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01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79"/>
        <w:gridCol w:w="260"/>
        <w:gridCol w:w="841"/>
        <w:gridCol w:w="1287"/>
        <w:gridCol w:w="196"/>
        <w:gridCol w:w="353"/>
        <w:gridCol w:w="1218"/>
        <w:gridCol w:w="1116"/>
        <w:gridCol w:w="1274"/>
        <w:gridCol w:w="196"/>
        <w:gridCol w:w="341"/>
        <w:gridCol w:w="316"/>
        <w:gridCol w:w="2458"/>
        <w:gridCol w:w="707"/>
        <w:gridCol w:w="252"/>
        <w:gridCol w:w="985"/>
        <w:gridCol w:w="1414"/>
      </w:tblGrid>
      <w:tr w:rsidR="00FB5A6A" w:rsidRPr="00FB5A6A" w:rsidTr="00FB5A6A">
        <w:trPr>
          <w:trHeight w:val="28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5A6A" w:rsidRPr="00FB5A6A" w:rsidTr="00FB5A6A">
        <w:trPr>
          <w:trHeight w:val="418"/>
        </w:trPr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FF0000"/>
                <w:sz w:val="36"/>
                <w:szCs w:val="36"/>
              </w:rPr>
              <w:t>KRYCÍ LIST ROZPOČTU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5A6A" w:rsidRPr="00FB5A6A" w:rsidTr="00FB5A6A">
        <w:trPr>
          <w:trHeight w:val="280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B5A6A" w:rsidRPr="00FB5A6A" w:rsidTr="00FB5A6A">
        <w:trPr>
          <w:trHeight w:val="179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489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Název stavby</w:t>
            </w:r>
          </w:p>
        </w:tc>
        <w:tc>
          <w:tcPr>
            <w:tcW w:w="593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Hájenka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JKSO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489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Název objektu</w:t>
            </w:r>
          </w:p>
        </w:tc>
        <w:tc>
          <w:tcPr>
            <w:tcW w:w="593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EČO</w:t>
            </w:r>
          </w:p>
        </w:tc>
        <w:tc>
          <w:tcPr>
            <w:tcW w:w="9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489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Místo</w:t>
            </w:r>
          </w:p>
        </w:tc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489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IČ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DIČ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489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Objednatel</w:t>
            </w:r>
          </w:p>
        </w:tc>
        <w:tc>
          <w:tcPr>
            <w:tcW w:w="593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489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Projektant</w:t>
            </w:r>
          </w:p>
        </w:tc>
        <w:tc>
          <w:tcPr>
            <w:tcW w:w="593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489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Zhotovitel</w:t>
            </w:r>
          </w:p>
        </w:tc>
        <w:tc>
          <w:tcPr>
            <w:tcW w:w="593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489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Zpracoval</w:t>
            </w:r>
          </w:p>
        </w:tc>
        <w:tc>
          <w:tcPr>
            <w:tcW w:w="593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3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251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370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Rozpočet číslo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Dne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CZ-CPV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FB5A6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FB5A6A" w:rsidRPr="00FB5A6A" w:rsidTr="00FB5A6A">
        <w:trPr>
          <w:trHeight w:val="370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proofErr w:type="gramStart"/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1.11..2021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CZ-CPA</w:t>
            </w:r>
          </w:p>
        </w:tc>
        <w:tc>
          <w:tcPr>
            <w:tcW w:w="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  <w:r w:rsidRPr="00FB5A6A">
              <w:rPr>
                <w:rFonts w:ascii="Arial CE" w:eastAsia="Times New Roman" w:hAnsi="Arial CE" w:cs="Arial CE"/>
                <w:sz w:val="14"/>
                <w:szCs w:val="14"/>
              </w:rPr>
              <w:t> </w:t>
            </w:r>
          </w:p>
        </w:tc>
      </w:tr>
      <w:tr w:rsidR="00FB5A6A" w:rsidRPr="00FB5A6A" w:rsidTr="00FB5A6A">
        <w:trPr>
          <w:trHeight w:val="179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400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Měrné a účelové jednotky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430"/>
        </w:trPr>
        <w:tc>
          <w:tcPr>
            <w:tcW w:w="1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 xml:space="preserve">            Počet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 xml:space="preserve">    Náklady / 1 </w:t>
            </w:r>
            <w:proofErr w:type="spellStart"/>
            <w:proofErr w:type="gramStart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m.j</w:t>
            </w:r>
            <w:proofErr w:type="spellEnd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 xml:space="preserve">             Počet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 xml:space="preserve">     Náklady / 1 </w:t>
            </w:r>
            <w:proofErr w:type="spellStart"/>
            <w:proofErr w:type="gramStart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m.j</w:t>
            </w:r>
            <w:proofErr w:type="spellEnd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 xml:space="preserve">                Počet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 xml:space="preserve">        Náklady / 1 </w:t>
            </w:r>
            <w:proofErr w:type="spellStart"/>
            <w:proofErr w:type="gramStart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m.j</w:t>
            </w:r>
            <w:proofErr w:type="spellEnd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400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Rozpočtové náklady v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CZK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Základní </w:t>
            </w:r>
            <w:proofErr w:type="spellStart"/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rozp</w:t>
            </w:r>
            <w:proofErr w:type="spellEnd"/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náklady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Doplňkové náklady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Náklady na umístění stavby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HSV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Dodávky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284 059,01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Práce přesčas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Zařízení staveniště   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Montáž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 xml:space="preserve">Bez pevné </w:t>
            </w:r>
            <w:proofErr w:type="spellStart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podl</w:t>
            </w:r>
            <w:proofErr w:type="spellEnd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Projektové práce  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PSV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Dodávky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1 505 714,42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Kulturní památka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Územní vlivy   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Montáž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Provozní vlivy  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"M"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Dodávky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Jiné VRN   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Montáž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VRN z rozpočtu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ZRN (ř. 1-6)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1 789 773,43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DN (ř. 8-11)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VRN (ř. 13-18)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HZS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Kompl</w:t>
            </w:r>
            <w:proofErr w:type="spellEnd"/>
            <w:r w:rsidRPr="00FB5A6A">
              <w:rPr>
                <w:rFonts w:ascii="Arial" w:eastAsia="Times New Roman" w:hAnsi="Arial" w:cs="Arial"/>
                <w:sz w:val="18"/>
                <w:szCs w:val="18"/>
              </w:rPr>
              <w:t>. činnost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Projektant, Zhotovitel, Objednatel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1 789 773,42</w:t>
            </w:r>
          </w:p>
        </w:tc>
      </w:tr>
      <w:tr w:rsidR="00FB5A6A" w:rsidRPr="00FB5A6A" w:rsidTr="00FB5A6A">
        <w:trPr>
          <w:trHeight w:val="280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Základ daně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DPH celkem</w:t>
            </w:r>
          </w:p>
        </w:tc>
      </w:tr>
      <w:tr w:rsidR="00FB5A6A" w:rsidRPr="00FB5A6A" w:rsidTr="00FB5A6A">
        <w:trPr>
          <w:trHeight w:val="251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 snížená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15,0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0,00</w:t>
            </w:r>
          </w:p>
        </w:tc>
      </w:tr>
      <w:tr w:rsidR="00FB5A6A" w:rsidRPr="00FB5A6A" w:rsidTr="00FB5A6A">
        <w:trPr>
          <w:trHeight w:val="251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2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 základní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21,0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1 789 773,43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375 852,42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Cena s DPH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2 165 625,85</w:t>
            </w:r>
          </w:p>
        </w:tc>
      </w:tr>
      <w:tr w:rsidR="00FB5A6A" w:rsidRPr="00FB5A6A" w:rsidTr="00FB5A6A">
        <w:trPr>
          <w:trHeight w:val="388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Přípočty a odpočty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5A6A" w:rsidRPr="00FB5A6A" w:rsidTr="00FB5A6A">
        <w:trPr>
          <w:trHeight w:val="280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Dodá zadavatel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280"/>
        </w:trPr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4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Klouzavá doložka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B5A6A" w:rsidRPr="00FB5A6A" w:rsidTr="00FB5A6A">
        <w:trPr>
          <w:trHeight w:val="28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8"/>
                <w:szCs w:val="18"/>
              </w:rPr>
            </w:pPr>
            <w:r w:rsidRPr="00FB5A6A">
              <w:rPr>
                <w:rFonts w:ascii="MS Sans Serif" w:eastAsia="Times New Roman" w:hAnsi="MS Sans Serif" w:cs="Times New Roman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Zvýhodnění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5A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5A6A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406E7B" w:rsidRDefault="00406E7B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tbl>
      <w:tblPr>
        <w:tblW w:w="14243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40"/>
        <w:gridCol w:w="1420"/>
        <w:gridCol w:w="4584"/>
        <w:gridCol w:w="640"/>
        <w:gridCol w:w="955"/>
        <w:gridCol w:w="1138"/>
        <w:gridCol w:w="1596"/>
      </w:tblGrid>
      <w:tr w:rsidR="00FB5A6A" w:rsidRPr="00FB5A6A" w:rsidTr="00FB5A6A">
        <w:trPr>
          <w:trHeight w:val="552"/>
        </w:trPr>
        <w:tc>
          <w:tcPr>
            <w:tcW w:w="14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30"/>
                <w:szCs w:val="30"/>
              </w:rPr>
              <w:t>ROZPOČET S VÝKAZEM VÝMĚR</w:t>
            </w:r>
          </w:p>
        </w:tc>
      </w:tr>
      <w:tr w:rsidR="00FB5A6A" w:rsidRPr="00FB5A6A" w:rsidTr="00FB5A6A">
        <w:trPr>
          <w:trHeight w:val="25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Stavba:   Hájenka zdivo </w:t>
            </w:r>
            <w:proofErr w:type="gramStart"/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10.10.2021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Hájenka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více </w:t>
            </w:r>
            <w:proofErr w:type="gramStart"/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1.11.2021</w:t>
            </w:r>
            <w:proofErr w:type="gramEnd"/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25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Objekt: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25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25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25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2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13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</w:tr>
      <w:tr w:rsidR="00FB5A6A" w:rsidRPr="00FB5A6A" w:rsidTr="00FB5A6A">
        <w:trPr>
          <w:trHeight w:val="252"/>
        </w:trPr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Objednatel: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252"/>
        </w:trPr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Zhotovitel: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Zpracoval: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</w:tr>
      <w:tr w:rsidR="00FB5A6A" w:rsidRPr="00FB5A6A" w:rsidTr="00FB5A6A">
        <w:trPr>
          <w:trHeight w:val="25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Místo: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 xml:space="preserve">Datum:   </w:t>
            </w:r>
            <w:proofErr w:type="gramStart"/>
            <w:r w:rsidRPr="00FB5A6A">
              <w:rPr>
                <w:rFonts w:ascii="Arial CE" w:eastAsia="Times New Roman" w:hAnsi="Arial CE" w:cs="Arial CE"/>
                <w:sz w:val="18"/>
                <w:szCs w:val="18"/>
              </w:rPr>
              <w:t>1.11. 2021</w:t>
            </w:r>
            <w:proofErr w:type="gramEnd"/>
          </w:p>
        </w:tc>
      </w:tr>
      <w:tr w:rsidR="00FB5A6A" w:rsidRPr="00FB5A6A" w:rsidTr="00FB5A6A">
        <w:trPr>
          <w:trHeight w:val="12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</w:tr>
      <w:tr w:rsidR="00FB5A6A" w:rsidRPr="00FB5A6A" w:rsidTr="00FB5A6A">
        <w:trPr>
          <w:trHeight w:val="51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FB5A6A">
              <w:rPr>
                <w:rFonts w:ascii="Arial CYR" w:eastAsia="Times New Roman" w:hAnsi="Arial CYR" w:cs="Times New Roman"/>
                <w:sz w:val="18"/>
                <w:szCs w:val="18"/>
              </w:rPr>
              <w:t>Č.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FB5A6A">
              <w:rPr>
                <w:rFonts w:ascii="Arial CYR" w:eastAsia="Times New Roman" w:hAnsi="Arial CYR" w:cs="Times New Roman"/>
                <w:sz w:val="18"/>
                <w:szCs w:val="18"/>
              </w:rPr>
              <w:t>KCN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FB5A6A">
              <w:rPr>
                <w:rFonts w:ascii="Arial CYR" w:eastAsia="Times New Roman" w:hAnsi="Arial CYR" w:cs="Times New Roman"/>
                <w:sz w:val="18"/>
                <w:szCs w:val="18"/>
              </w:rPr>
              <w:t>Kód položky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FB5A6A">
              <w:rPr>
                <w:rFonts w:ascii="Arial CYR" w:eastAsia="Times New Roman" w:hAnsi="Arial CYR" w:cs="Times New Roman"/>
                <w:sz w:val="18"/>
                <w:szCs w:val="18"/>
              </w:rPr>
              <w:t>Popis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FB5A6A">
              <w:rPr>
                <w:rFonts w:ascii="Arial CYR" w:eastAsia="Times New Roman" w:hAnsi="Arial CYR" w:cs="Times New Roman"/>
                <w:sz w:val="18"/>
                <w:szCs w:val="18"/>
              </w:rPr>
              <w:t>MJ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FB5A6A">
              <w:rPr>
                <w:rFonts w:ascii="Arial CYR" w:eastAsia="Times New Roman" w:hAnsi="Arial CYR" w:cs="Times New Roman"/>
                <w:sz w:val="18"/>
                <w:szCs w:val="18"/>
              </w:rPr>
              <w:t>Množství celkem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FB5A6A">
              <w:rPr>
                <w:rFonts w:ascii="Arial CYR" w:eastAsia="Times New Roman" w:hAnsi="Arial CYR" w:cs="Times New Roman"/>
                <w:sz w:val="18"/>
                <w:szCs w:val="18"/>
              </w:rPr>
              <w:t>Cena jednotková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</w:rPr>
            </w:pPr>
            <w:r w:rsidRPr="00FB5A6A">
              <w:rPr>
                <w:rFonts w:ascii="Arial CYR" w:eastAsia="Times New Roman" w:hAnsi="Arial CYR" w:cs="Times New Roman"/>
                <w:sz w:val="18"/>
                <w:szCs w:val="18"/>
              </w:rPr>
              <w:t>Cena celkem</w:t>
            </w:r>
          </w:p>
        </w:tc>
      </w:tr>
      <w:tr w:rsidR="00FB5A6A" w:rsidRPr="00FB5A6A" w:rsidTr="00FB5A6A">
        <w:trPr>
          <w:trHeight w:val="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</w:rPr>
            </w:pPr>
          </w:p>
        </w:tc>
      </w:tr>
      <w:tr w:rsidR="00FB5A6A" w:rsidRPr="00FB5A6A" w:rsidTr="00FB5A6A">
        <w:trPr>
          <w:trHeight w:val="61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</w:rPr>
              <w:t>HSV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</w:rPr>
              <w:t xml:space="preserve">Práce a dodávky HSV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</w:rPr>
              <w:t>284 059,01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Zemní práce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71 091,48</w:t>
            </w:r>
          </w:p>
        </w:tc>
      </w:tr>
      <w:tr w:rsidR="00FB5A6A" w:rsidRPr="00FB5A6A" w:rsidTr="00FB5A6A">
        <w:trPr>
          <w:trHeight w:val="19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001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181951R5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Úprava pláně v hornině tř. 1 až 4 bez zhutnění- kůlna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80,000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298,00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23 840,00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16*5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80,000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42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376091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376091"/>
                <w:sz w:val="20"/>
                <w:szCs w:val="20"/>
              </w:rPr>
              <w:t>Kamenná podezdívka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58380762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kámen lomový pro zdivo s ručním opracováním   - dodávka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17,618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2 682,00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47 251,48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0,45*1,2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0,540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0,7*2,2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1,540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0,95*4,4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4,180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0,95*9,65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9,168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0,3*3,1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0,930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0,3*4,2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1,260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17,618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Zakládání   -kamna,pec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18 418,36</w:t>
            </w:r>
          </w:p>
        </w:tc>
      </w:tr>
      <w:tr w:rsidR="00FB5A6A" w:rsidRPr="00FB5A6A" w:rsidTr="00FB5A6A">
        <w:trPr>
          <w:trHeight w:val="495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272321411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Základové desky ze ŽB bez zvýšených nároků na prostředí tř. C 20/25- kamna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0,213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2 800,00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596,40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0,1*0,65*0,85*2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0,111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0,1*0,85*1,2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0,102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0,213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274362021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Výztuž základových pásů svařovanými sítěmi Kari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0,060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32 500,00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1 950,00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(0,65*0,85+0,65*0,85+0,85*1,2)*28/1000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0,060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2782311R1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Příčky a podezdívky ze zdiva cihelného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3,029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5 240,00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15 871,96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(17,8+9,65+9,65+4,5+4,5+8,7+0,7+0,7)*0,25*0,22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3,091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1,9*1,1*0,22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0,460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2*0,35*0,22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0,154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1*2,1*0,22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0,462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1*2,3*0,22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0,506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4,2*0,25*0,22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0,231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3*2,1*0,22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1,386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6,4*0,22*0,22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0,310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3*0,1*0,22*2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0,132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6,7*0,3*0,22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0,442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3,2*2,9*0,15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1,392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1*1*0,15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0,150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2,4*0,4*0,22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0,211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2,15*2,9*0,15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0,935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1,55*2,9*0,15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0,674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59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 xml:space="preserve">SOD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- 7,507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-7,507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3,029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Svislé a kompletní konstrukce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183 857,17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3142311R1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Zdivo komínů a ventilací z cihel pálených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-3,081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4 320,00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-13 309,92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0,55*0,6*8,5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2,805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59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 xml:space="preserve">SOD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- 5,886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-5,886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-3,081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3142311R2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Zdivo komínů a ventilací z cihel lícových- bílých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1,337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20 500,00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27 408,50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0,55*0,6*1,5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0,495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0,55*0,9*1,7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0,842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1,337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gram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314272301.SID</w:t>
            </w:r>
            <w:proofErr w:type="gramEnd"/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Komínové těleso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jednoprůduchové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SCHIEDEL MULTI 160 mm v 3 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37 701,99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37 701,99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gram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314272311.SID</w:t>
            </w:r>
            <w:proofErr w:type="gramEnd"/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Příplatek ke komínové tělesu SCHIEDEL MULTI 160 mm ZKD 1m výšky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5,400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3 606,80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19 476,72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gram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314272499.SID</w:t>
            </w:r>
            <w:proofErr w:type="gramEnd"/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Komínové těleso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dvouprůduchové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SCHIEDEL ABSOLUT 160/160 mm v 3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52 896,48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52 896,48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gram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314272513.SID</w:t>
            </w:r>
            <w:proofErr w:type="gramEnd"/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Příplatek ke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dvouprůduchovému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komínovému tělesu SCHIEDEL ABSOLUT 160/160 mm ZKD 1 m výšky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5,400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6 316,37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34 108,40</w:t>
            </w:r>
          </w:p>
        </w:tc>
      </w:tr>
      <w:tr w:rsidR="00FB5A6A" w:rsidRPr="00FB5A6A" w:rsidTr="00FB5A6A">
        <w:trPr>
          <w:trHeight w:val="58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389841167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Ukončení komínového tělesa nerezového s izolovanými izostatickými vložkami D 16 cm procházejícího střechou sklonu do 45°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7 630,00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22 890,00</w:t>
            </w:r>
          </w:p>
        </w:tc>
      </w:tr>
      <w:tr w:rsidR="00FB5A6A" w:rsidRPr="00FB5A6A" w:rsidTr="00FB5A6A">
        <w:trPr>
          <w:trHeight w:val="58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389841171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Příplatek k ukončení komínového tělesa nerezového s izolovanými izostatickými vložkami D 16 cm za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protidešťový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kryt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895,00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2 685,00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998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Přesun hmot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10 692,00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998011001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Přesun hmot pro budovy zděné v do 6 m- kamna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5,400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1 980,00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10 692,00</w:t>
            </w:r>
          </w:p>
        </w:tc>
      </w:tr>
      <w:tr w:rsidR="00FB5A6A" w:rsidRPr="00FB5A6A" w:rsidTr="00FB5A6A">
        <w:trPr>
          <w:trHeight w:val="61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</w:rPr>
              <w:t>PSV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</w:rPr>
              <w:t xml:space="preserve">Práce a dodávky PSV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</w:rPr>
              <w:t>1 505 714,42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713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Izolace tepelné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169 383,41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713131R3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izolace tepelné stěn- hliněný panel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68,000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356,00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24 208,00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631562R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deska tepelně izolační- hliněný panel </w:t>
            </w:r>
            <w:proofErr w:type="spell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tl</w:t>
            </w:r>
            <w:proofErr w:type="spellEnd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. 22 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74,195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560,00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41 549,20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70,6619047619048 * 1,05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74,195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57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631254R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textilie mřížová přírodní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82,110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322,00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26 439,42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68*1,15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78,200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78,200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4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63141411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deska tepelně izolační minerální kontaktních fasád podélné </w:t>
            </w:r>
            <w:proofErr w:type="gram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vlákno ?=0,038</w:t>
            </w:r>
            <w:proofErr w:type="gramEnd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tl</w:t>
            </w:r>
            <w:proofErr w:type="spellEnd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 50mm- </w:t>
            </w:r>
            <w:proofErr w:type="spell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stěnky</w:t>
            </w:r>
            <w:proofErr w:type="spellEnd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 vnitřní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85,741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259,00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22 206,92</w:t>
            </w:r>
          </w:p>
        </w:tc>
      </w:tr>
      <w:tr w:rsidR="00FB5A6A" w:rsidRPr="00FB5A6A" w:rsidTr="00FB5A6A">
        <w:trPr>
          <w:trHeight w:val="42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60715187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deska dřevovláknitá tepelně izolační podstřešní a pro </w:t>
            </w:r>
            <w:proofErr w:type="gram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fasády  ?=0,047</w:t>
            </w:r>
            <w:proofErr w:type="gramEnd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tl</w:t>
            </w:r>
            <w:proofErr w:type="spellEnd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 60mm- </w:t>
            </w:r>
            <w:proofErr w:type="spell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stěnky</w:t>
            </w:r>
            <w:proofErr w:type="spellEnd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 vnější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105,120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370,00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38 894,40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0,2*9,65*10*2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38,600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0,2*17,7*9*2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63,720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0,2*0,7*10*2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2,800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105,120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45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71313R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izolace tepelné stěn vložením mezi trámy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190,861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56,30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10 745,47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85,741+105,120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190,861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190,861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19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19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998713101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Přesun hmot tonážní pro izolace tepelné v </w:t>
            </w:r>
            <w:proofErr w:type="gram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objektech v do</w:t>
            </w:r>
            <w:proofErr w:type="gram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6 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890,00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5 340,00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735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Ústřední vytápění - otopná tělesa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222 869,89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7355R2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podlahového vytápění- SOD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-266 123,31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-266 123,31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735531R4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D+Montáž podlahového vytápění- fólie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HeatFlov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211,000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1 856,00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391 616,00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119,5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119,500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91,5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91,500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211,000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735531R3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podlahového vytápění- ovládání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59 820,00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59 820,00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735531R6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podlahového vytápění- spojovací prostředky (příplatek za montáž mezi rošty)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211,000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21,20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4 473,20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73553R4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podlahového vytápění- měření, revize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5 400,00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998735001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Přesun hmot pro el. </w:t>
            </w:r>
            <w:proofErr w:type="gram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vytápění</w:t>
            </w:r>
            <w:proofErr w:type="gram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4 614,00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27 684,00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762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Konstrukce tesařské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94 900,40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76208R5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Provedení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stěnkování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stěn roubených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254,100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98,20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24 952,62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(9,65*10*2)-(1,7*4*2)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179,400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(17,7*9*2)-(1,7*4*4+0,9*4*2+0,6*3*7+1*7+1,5*7)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254,100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51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762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762342216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laťování na střechách jednoduchých sklonu do 60° osové vzdálenosti do 600 mm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-259,523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-11 938,06</w:t>
            </w:r>
          </w:p>
        </w:tc>
      </w:tr>
      <w:tr w:rsidR="00FB5A6A" w:rsidRPr="00FB5A6A" w:rsidTr="00FB5A6A">
        <w:trPr>
          <w:trHeight w:val="42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60514105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řezivo jehličnaté lať pevnostní třída S10-13 </w:t>
            </w:r>
            <w:proofErr w:type="spell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průžez</w:t>
            </w:r>
            <w:proofErr w:type="spellEnd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 30x50mm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-2,056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6 380,00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-13 117,28</w:t>
            </w:r>
          </w:p>
        </w:tc>
      </w:tr>
      <w:tr w:rsidR="00FB5A6A" w:rsidRPr="00FB5A6A" w:rsidTr="00FB5A6A">
        <w:trPr>
          <w:trHeight w:val="465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762842221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podbíjení střech šikmých vnějšího přesahu š přes 0,8 m z hoblovaných prken na sraz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259,523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198,00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51 385,55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60515111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řezivo jehličnaté boční prkno 20-30mm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7,137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4 210,00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30 046,77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762395000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Spojovací prostředky krovů, bednění, laťování, nadstřešních konstrukcí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1 160,00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8 700,00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998762101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Přesun hmot tonážní pro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kce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tesařské v </w:t>
            </w:r>
            <w:proofErr w:type="gram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objektech v do</w:t>
            </w:r>
            <w:proofErr w:type="gram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6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2,970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1 640,00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4 870,80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764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Konstrukce klempířské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165 664,80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764101R5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krytiny střechy- příplatek za příčné falcování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311,400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532,00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165 664,80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766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Konstrukce truhlářské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215 987,84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766621R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Doplnění kování oken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ks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13,000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791,00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10 283,00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766622R1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Úprava oken pro EZS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ks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1 190,00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38 080,00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766622922REST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Restaurování oken dvojitých s deštěním s výměnou kování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75,632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1 256,00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94 993,79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6*9,4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56,400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6,6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6,600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2*4,5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4*1,6*3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19,200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-15,568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-15,568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75,632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766661R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Doplnění kování dveří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ks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1 256,00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11 304,00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766661912REST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Restaurování dveřních křídel s výměnou kování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60,390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895,00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54 049,05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2*4,4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8,800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2*3,56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7,120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4*4,4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17,600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2*3,56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7,120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3,400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3,150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4,3+5,6+0,09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9,990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7,2+6,9+0,11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14,210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-11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-11,000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60,390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766663R4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Oprava dveřních- doplnění prahu dub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452,00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4 068,00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766663R1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Úprava dveří pro EPS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kus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1 070,00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3 210,00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767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Konstrukce zámečnické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55 426,91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767190R2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 oplechování stropních trámů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107,000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185,00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19 795,00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10,7*5*2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107,000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107,000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137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137565R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Profil otevřený U 210x50x4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t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0,786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42 560,00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33 452,16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767891R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Spojovací prostředky pro ocelové konstrukce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0,058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12 582,00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729,76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998767101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Přesun hmot tonážní pro zámečnické konstrukce v </w:t>
            </w:r>
            <w:proofErr w:type="gram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objektech v do</w:t>
            </w:r>
            <w:proofErr w:type="gram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6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0,844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1 210,00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1 021,24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998767181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Příplatek k přesunu hmot tonážní 767 prováděný bez použití mechanizace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0,844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508,00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428,75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783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Dokončovací práce - nátěry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50 855,17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783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783009511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Dekorační technika imitace dřeva jemné fládrování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15,920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2 290,00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36 456,80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4,4*2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8,800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3,56*2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7,120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15,920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39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29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783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783117R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Krycí jednonásobný syntetický nátěr truhlářských konstrukcí- zmatnění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gelomatem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139,790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103,00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14 398,37</w:t>
            </w:r>
          </w:p>
        </w:tc>
      </w:tr>
      <w:tr w:rsidR="00FB5A6A" w:rsidRPr="00FB5A6A" w:rsidTr="00FB5A6A">
        <w:trPr>
          <w:trHeight w:val="259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 xml:space="preserve">dveře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4,4*2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8,800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3,56*2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7,120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4,4*2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8,800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3,56*2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7,120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3,400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3,15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3,150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59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 xml:space="preserve">okna   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800080"/>
                <w:sz w:val="16"/>
                <w:szCs w:val="16"/>
              </w:rPr>
              <w:t> 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6*9,4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56,400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6,6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6,600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2*4,5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4*1,3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5,200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4,3+5,6+0,09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9,990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 xml:space="preserve">7,2+6,9+0,11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  <w:t>14,210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333333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 xml:space="preserve">Součet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  <w:t>139,790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93366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787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Dokončovací práce - zasklívání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18 490,00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35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787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7876112R7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Zasklívání oken a dveří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18 490,00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18 490,00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9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Ostatní konstrukce a práce, bourání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15 600,00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013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976042R1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Rozebrání kamen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15 600,00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15 600,00</w:t>
            </w:r>
          </w:p>
        </w:tc>
      </w:tr>
      <w:tr w:rsidR="00FB5A6A" w:rsidRPr="00FB5A6A" w:rsidTr="00FB5A6A">
        <w:trPr>
          <w:trHeight w:val="5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795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 xml:space="preserve">Lokální vytápění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</w:rPr>
              <w:t>496 536,00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795931R1</w:t>
            </w:r>
          </w:p>
        </w:tc>
        <w:tc>
          <w:tcPr>
            <w:tcW w:w="4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Výroba a oprava kování   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98 576,00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98 576,00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7959R2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Šamotové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výstuhy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79 580,00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79 580,00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79594R2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Izolace </w:t>
            </w: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hliněnná</w:t>
            </w:r>
            <w:proofErr w:type="spell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21 350,00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21 350,00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79594R3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Kachlovky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56 820,00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56 820,00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598822R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Speciální malty </w:t>
            </w:r>
            <w:proofErr w:type="spell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Haftak</w:t>
            </w:r>
            <w:proofErr w:type="spellEnd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 xml:space="preserve">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62 450,00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</w:rPr>
              <w:t>62 450,00</w:t>
            </w:r>
          </w:p>
        </w:tc>
      </w:tr>
      <w:tr w:rsidR="00FB5A6A" w:rsidRPr="00FB5A6A" w:rsidTr="00FB5A6A">
        <w:trPr>
          <w:trHeight w:val="24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795944R5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Montážní práce a konzultace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proofErr w:type="spell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148 960,00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148 960,00</w:t>
            </w:r>
          </w:p>
        </w:tc>
      </w:tr>
      <w:tr w:rsidR="00FB5A6A" w:rsidRPr="00FB5A6A" w:rsidTr="00FB5A6A">
        <w:trPr>
          <w:trHeight w:val="402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998795101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Přesun hmot tonážní pro lokální vytápění v </w:t>
            </w:r>
            <w:proofErr w:type="gramStart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objektech v do</w:t>
            </w:r>
            <w:proofErr w:type="gramEnd"/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 xml:space="preserve"> 6 m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6,000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4 800,00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B5A6A">
              <w:rPr>
                <w:rFonts w:ascii="Arial CE" w:eastAsia="Times New Roman" w:hAnsi="Arial CE" w:cs="Arial CE"/>
                <w:sz w:val="16"/>
                <w:szCs w:val="16"/>
              </w:rPr>
              <w:t>28 800,00</w:t>
            </w:r>
          </w:p>
        </w:tc>
      </w:tr>
      <w:tr w:rsidR="00FB5A6A" w:rsidRPr="00FB5A6A" w:rsidTr="00FB5A6A">
        <w:trPr>
          <w:trHeight w:val="61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</w:rPr>
              <w:t xml:space="preserve">Celkem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FB5A6A">
              <w:rPr>
                <w:rFonts w:ascii="Arial CE" w:eastAsia="Times New Roman" w:hAnsi="Arial CE" w:cs="Arial CE"/>
                <w:b/>
                <w:bCs/>
              </w:rPr>
              <w:t>1 789 773,43</w:t>
            </w:r>
          </w:p>
        </w:tc>
      </w:tr>
    </w:tbl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p w:rsidR="00FB5A6A" w:rsidRDefault="00FB5A6A"/>
    <w:tbl>
      <w:tblPr>
        <w:tblW w:w="1004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50"/>
        <w:gridCol w:w="725"/>
        <w:gridCol w:w="725"/>
        <w:gridCol w:w="2920"/>
        <w:gridCol w:w="280"/>
        <w:gridCol w:w="1520"/>
        <w:gridCol w:w="1960"/>
      </w:tblGrid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REKAPITULACE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nebylo  v </w:t>
            </w:r>
            <w:proofErr w:type="gramStart"/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zadání  projektu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601 805,88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a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Dodávka opracovaného kamene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47 251,48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b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gramStart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Kamna ,pec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554 554,40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c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dodávka -venkovní kamenné schodiště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d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Kanalizace -hlavní trasa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e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Slaboprou</w:t>
            </w:r>
            <w:proofErr w:type="spellEnd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 EPS, EZS 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požadavek investora- ( etnograf, </w:t>
            </w:r>
            <w:proofErr w:type="spellStart"/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pam</w:t>
            </w:r>
            <w:proofErr w:type="spellEnd"/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. dozor atd.)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439 389,86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a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podlahové vytápění - odstranění termostatů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222 869,89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b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zaslepení okna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c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krytina - změna krytiny za svitku na tabule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165 664,80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d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nátěr  - fládrování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50 855,17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Práce  , </w:t>
            </w:r>
            <w:proofErr w:type="gramStart"/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které  se</w:t>
            </w:r>
            <w:proofErr w:type="gramEnd"/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vyskytly   během  výstavby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489 633,88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c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statické ztužení stropů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55 426,91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d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Komíny - </w:t>
            </w:r>
            <w:proofErr w:type="spellStart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schidel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183 857,17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e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gramStart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zdění  příček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15 871,96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f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změna skladby podlahy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g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Truhlář - rozsah prací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215 987,84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h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Zasklívání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18 490,00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proofErr w:type="gramStart"/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Chybělo v  projektu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258 943,81 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a </w:t>
            </w:r>
          </w:p>
        </w:tc>
        <w:tc>
          <w:tcPr>
            <w:tcW w:w="4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gramStart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bednění  namísto</w:t>
            </w:r>
            <w:proofErr w:type="gramEnd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laťování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69 947,78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b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stěnkovíání</w:t>
            </w:r>
            <w:proofErr w:type="spellEnd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hájovny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24 952,62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c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gramStart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izolace  mezi</w:t>
            </w:r>
            <w:proofErr w:type="gramEnd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trámy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71 846,79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d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proofErr w:type="spellStart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>hlíněné</w:t>
            </w:r>
            <w:proofErr w:type="spellEnd"/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 panely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sz w:val="16"/>
                <w:szCs w:val="16"/>
              </w:rPr>
              <w:t xml:space="preserve">92 196,62   </w:t>
            </w: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B5A6A" w:rsidRPr="00FB5A6A" w:rsidTr="00FB5A6A">
        <w:trPr>
          <w:trHeight w:val="2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5A6A" w:rsidRPr="00FB5A6A" w:rsidRDefault="00FB5A6A" w:rsidP="00FB5A6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r w:rsidRPr="00FB5A6A"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1 789 773,43 Kč</w:t>
            </w:r>
          </w:p>
        </w:tc>
      </w:tr>
    </w:tbl>
    <w:p w:rsidR="00FB5A6A" w:rsidRDefault="00FB5A6A"/>
    <w:sectPr w:rsidR="00FB5A6A" w:rsidSect="00FB5A6A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6A"/>
    <w:rsid w:val="00406E7B"/>
    <w:rsid w:val="00597589"/>
    <w:rsid w:val="00A90768"/>
    <w:rsid w:val="00F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5A6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5A6A"/>
    <w:rPr>
      <w:color w:val="800080"/>
      <w:u w:val="single"/>
    </w:rPr>
  </w:style>
  <w:style w:type="paragraph" w:customStyle="1" w:styleId="xl65">
    <w:name w:val="xl65"/>
    <w:basedOn w:val="Normln"/>
    <w:rsid w:val="00F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sz w:val="18"/>
      <w:szCs w:val="18"/>
    </w:rPr>
  </w:style>
  <w:style w:type="paragraph" w:customStyle="1" w:styleId="xl67">
    <w:name w:val="xl67"/>
    <w:basedOn w:val="Normln"/>
    <w:rsid w:val="00FB5A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8"/>
      <w:szCs w:val="18"/>
    </w:rPr>
  </w:style>
  <w:style w:type="paragraph" w:customStyle="1" w:styleId="xl68">
    <w:name w:val="xl68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</w:rPr>
  </w:style>
  <w:style w:type="paragraph" w:customStyle="1" w:styleId="xl69">
    <w:name w:val="xl69"/>
    <w:basedOn w:val="Normln"/>
    <w:rsid w:val="00FB5A6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</w:rPr>
  </w:style>
  <w:style w:type="paragraph" w:customStyle="1" w:styleId="xl70">
    <w:name w:val="xl70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</w:rPr>
  </w:style>
  <w:style w:type="paragraph" w:customStyle="1" w:styleId="xl71">
    <w:name w:val="xl71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4"/>
      <w:szCs w:val="14"/>
    </w:rPr>
  </w:style>
  <w:style w:type="paragraph" w:customStyle="1" w:styleId="xl72">
    <w:name w:val="xl72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18"/>
      <w:szCs w:val="18"/>
    </w:rPr>
  </w:style>
  <w:style w:type="paragraph" w:customStyle="1" w:styleId="xl73">
    <w:name w:val="xl73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</w:rPr>
  </w:style>
  <w:style w:type="paragraph" w:customStyle="1" w:styleId="xl74">
    <w:name w:val="xl74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14"/>
      <w:szCs w:val="14"/>
    </w:rPr>
  </w:style>
  <w:style w:type="paragraph" w:customStyle="1" w:styleId="xl75">
    <w:name w:val="xl75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76">
    <w:name w:val="xl76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</w:rPr>
  </w:style>
  <w:style w:type="paragraph" w:customStyle="1" w:styleId="xl77">
    <w:name w:val="xl77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000080"/>
    </w:rPr>
  </w:style>
  <w:style w:type="paragraph" w:customStyle="1" w:styleId="xl78">
    <w:name w:val="xl78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</w:rPr>
  </w:style>
  <w:style w:type="paragraph" w:customStyle="1" w:styleId="xl79">
    <w:name w:val="xl79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</w:rPr>
  </w:style>
  <w:style w:type="paragraph" w:customStyle="1" w:styleId="xl80">
    <w:name w:val="xl80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</w:rPr>
  </w:style>
  <w:style w:type="paragraph" w:customStyle="1" w:styleId="xl81">
    <w:name w:val="xl81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</w:rPr>
  </w:style>
  <w:style w:type="paragraph" w:customStyle="1" w:styleId="xl82">
    <w:name w:val="xl82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</w:rPr>
  </w:style>
  <w:style w:type="paragraph" w:customStyle="1" w:styleId="xl83">
    <w:name w:val="xl83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</w:rPr>
  </w:style>
  <w:style w:type="paragraph" w:customStyle="1" w:styleId="xl84">
    <w:name w:val="xl84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85">
    <w:name w:val="xl85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86">
    <w:name w:val="xl86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87">
    <w:name w:val="xl87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88">
    <w:name w:val="xl88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</w:rPr>
  </w:style>
  <w:style w:type="paragraph" w:customStyle="1" w:styleId="xl89">
    <w:name w:val="xl89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color w:val="333333"/>
      <w:sz w:val="24"/>
      <w:szCs w:val="24"/>
    </w:rPr>
  </w:style>
  <w:style w:type="paragraph" w:customStyle="1" w:styleId="xl90">
    <w:name w:val="xl90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</w:rPr>
  </w:style>
  <w:style w:type="paragraph" w:customStyle="1" w:styleId="xl91">
    <w:name w:val="xl91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</w:rPr>
  </w:style>
  <w:style w:type="paragraph" w:customStyle="1" w:styleId="xl92">
    <w:name w:val="xl92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93">
    <w:name w:val="xl93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94">
    <w:name w:val="xl94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95">
    <w:name w:val="xl95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96">
    <w:name w:val="xl96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</w:rPr>
  </w:style>
  <w:style w:type="paragraph" w:customStyle="1" w:styleId="xl97">
    <w:name w:val="xl97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color w:val="993366"/>
      <w:sz w:val="24"/>
      <w:szCs w:val="24"/>
    </w:rPr>
  </w:style>
  <w:style w:type="paragraph" w:customStyle="1" w:styleId="xl98">
    <w:name w:val="xl98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</w:rPr>
  </w:style>
  <w:style w:type="paragraph" w:customStyle="1" w:styleId="xl99">
    <w:name w:val="xl99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</w:rPr>
  </w:style>
  <w:style w:type="paragraph" w:customStyle="1" w:styleId="xl100">
    <w:name w:val="xl100"/>
    <w:basedOn w:val="Normln"/>
    <w:rsid w:val="00FB5A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1">
    <w:name w:val="xl101"/>
    <w:basedOn w:val="Normln"/>
    <w:rsid w:val="00FB5A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2">
    <w:name w:val="xl102"/>
    <w:basedOn w:val="Normln"/>
    <w:rsid w:val="00FB5A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3">
    <w:name w:val="xl103"/>
    <w:basedOn w:val="Normln"/>
    <w:rsid w:val="00FB5A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4">
    <w:name w:val="xl104"/>
    <w:basedOn w:val="Normln"/>
    <w:rsid w:val="00FB5A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5">
    <w:name w:val="xl105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</w:rPr>
  </w:style>
  <w:style w:type="paragraph" w:customStyle="1" w:styleId="xl106">
    <w:name w:val="xl106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</w:rPr>
  </w:style>
  <w:style w:type="paragraph" w:customStyle="1" w:styleId="xl107">
    <w:name w:val="xl107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</w:rPr>
  </w:style>
  <w:style w:type="paragraph" w:customStyle="1" w:styleId="xl108">
    <w:name w:val="xl108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</w:rPr>
  </w:style>
  <w:style w:type="paragraph" w:customStyle="1" w:styleId="xl109">
    <w:name w:val="xl109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ln"/>
    <w:rsid w:val="00F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ln"/>
    <w:rsid w:val="00FB5A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114">
    <w:name w:val="xl114"/>
    <w:basedOn w:val="Normln"/>
    <w:rsid w:val="00FB5A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115">
    <w:name w:val="xl115"/>
    <w:basedOn w:val="Normln"/>
    <w:rsid w:val="00FB5A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116">
    <w:name w:val="xl116"/>
    <w:basedOn w:val="Normln"/>
    <w:rsid w:val="00FB5A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117">
    <w:name w:val="xl117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18">
    <w:name w:val="xl118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19">
    <w:name w:val="xl119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376091"/>
      <w:sz w:val="20"/>
      <w:szCs w:val="20"/>
    </w:rPr>
  </w:style>
  <w:style w:type="paragraph" w:customStyle="1" w:styleId="xl120">
    <w:name w:val="xl120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21">
    <w:name w:val="xl121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22">
    <w:name w:val="xl122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23">
    <w:name w:val="xl123"/>
    <w:basedOn w:val="Normln"/>
    <w:rsid w:val="00FB5A6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5A6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5A6A"/>
    <w:rPr>
      <w:color w:val="800080"/>
      <w:u w:val="single"/>
    </w:rPr>
  </w:style>
  <w:style w:type="paragraph" w:customStyle="1" w:styleId="xl65">
    <w:name w:val="xl65"/>
    <w:basedOn w:val="Normln"/>
    <w:rsid w:val="00F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sz w:val="18"/>
      <w:szCs w:val="18"/>
    </w:rPr>
  </w:style>
  <w:style w:type="paragraph" w:customStyle="1" w:styleId="xl67">
    <w:name w:val="xl67"/>
    <w:basedOn w:val="Normln"/>
    <w:rsid w:val="00FB5A6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18"/>
      <w:szCs w:val="18"/>
    </w:rPr>
  </w:style>
  <w:style w:type="paragraph" w:customStyle="1" w:styleId="xl68">
    <w:name w:val="xl68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</w:rPr>
  </w:style>
  <w:style w:type="paragraph" w:customStyle="1" w:styleId="xl69">
    <w:name w:val="xl69"/>
    <w:basedOn w:val="Normln"/>
    <w:rsid w:val="00FB5A6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8"/>
      <w:szCs w:val="18"/>
    </w:rPr>
  </w:style>
  <w:style w:type="paragraph" w:customStyle="1" w:styleId="xl70">
    <w:name w:val="xl70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</w:rPr>
  </w:style>
  <w:style w:type="paragraph" w:customStyle="1" w:styleId="xl71">
    <w:name w:val="xl71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4"/>
      <w:szCs w:val="14"/>
    </w:rPr>
  </w:style>
  <w:style w:type="paragraph" w:customStyle="1" w:styleId="xl72">
    <w:name w:val="xl72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18"/>
      <w:szCs w:val="18"/>
    </w:rPr>
  </w:style>
  <w:style w:type="paragraph" w:customStyle="1" w:styleId="xl73">
    <w:name w:val="xl73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Arial CE" w:eastAsia="Times New Roman" w:hAnsi="Arial CE" w:cs="Arial CE"/>
      <w:sz w:val="18"/>
      <w:szCs w:val="18"/>
    </w:rPr>
  </w:style>
  <w:style w:type="paragraph" w:customStyle="1" w:styleId="xl74">
    <w:name w:val="xl74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14"/>
      <w:szCs w:val="14"/>
    </w:rPr>
  </w:style>
  <w:style w:type="paragraph" w:customStyle="1" w:styleId="xl75">
    <w:name w:val="xl75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76">
    <w:name w:val="xl76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</w:rPr>
  </w:style>
  <w:style w:type="paragraph" w:customStyle="1" w:styleId="xl77">
    <w:name w:val="xl77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000080"/>
    </w:rPr>
  </w:style>
  <w:style w:type="paragraph" w:customStyle="1" w:styleId="xl78">
    <w:name w:val="xl78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</w:rPr>
  </w:style>
  <w:style w:type="paragraph" w:customStyle="1" w:styleId="xl79">
    <w:name w:val="xl79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</w:rPr>
  </w:style>
  <w:style w:type="paragraph" w:customStyle="1" w:styleId="xl80">
    <w:name w:val="xl80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</w:rPr>
  </w:style>
  <w:style w:type="paragraph" w:customStyle="1" w:styleId="xl81">
    <w:name w:val="xl81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</w:rPr>
  </w:style>
  <w:style w:type="paragraph" w:customStyle="1" w:styleId="xl82">
    <w:name w:val="xl82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</w:rPr>
  </w:style>
  <w:style w:type="paragraph" w:customStyle="1" w:styleId="xl83">
    <w:name w:val="xl83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  <w:color w:val="000080"/>
      <w:sz w:val="20"/>
      <w:szCs w:val="20"/>
    </w:rPr>
  </w:style>
  <w:style w:type="paragraph" w:customStyle="1" w:styleId="xl84">
    <w:name w:val="xl84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85">
    <w:name w:val="xl85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86">
    <w:name w:val="xl86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87">
    <w:name w:val="xl87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88">
    <w:name w:val="xl88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</w:rPr>
  </w:style>
  <w:style w:type="paragraph" w:customStyle="1" w:styleId="xl89">
    <w:name w:val="xl89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color w:val="333333"/>
      <w:sz w:val="24"/>
      <w:szCs w:val="24"/>
    </w:rPr>
  </w:style>
  <w:style w:type="paragraph" w:customStyle="1" w:styleId="xl90">
    <w:name w:val="xl90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</w:rPr>
  </w:style>
  <w:style w:type="paragraph" w:customStyle="1" w:styleId="xl91">
    <w:name w:val="xl91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333333"/>
      <w:sz w:val="24"/>
      <w:szCs w:val="24"/>
    </w:rPr>
  </w:style>
  <w:style w:type="paragraph" w:customStyle="1" w:styleId="xl92">
    <w:name w:val="xl92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93">
    <w:name w:val="xl93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94">
    <w:name w:val="xl94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95">
    <w:name w:val="xl95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96">
    <w:name w:val="xl96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</w:rPr>
  </w:style>
  <w:style w:type="paragraph" w:customStyle="1" w:styleId="xl97">
    <w:name w:val="xl97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color w:val="993366"/>
      <w:sz w:val="24"/>
      <w:szCs w:val="24"/>
    </w:rPr>
  </w:style>
  <w:style w:type="paragraph" w:customStyle="1" w:styleId="xl98">
    <w:name w:val="xl98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</w:rPr>
  </w:style>
  <w:style w:type="paragraph" w:customStyle="1" w:styleId="xl99">
    <w:name w:val="xl99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993366"/>
      <w:sz w:val="24"/>
      <w:szCs w:val="24"/>
    </w:rPr>
  </w:style>
  <w:style w:type="paragraph" w:customStyle="1" w:styleId="xl100">
    <w:name w:val="xl100"/>
    <w:basedOn w:val="Normln"/>
    <w:rsid w:val="00FB5A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1">
    <w:name w:val="xl101"/>
    <w:basedOn w:val="Normln"/>
    <w:rsid w:val="00FB5A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2">
    <w:name w:val="xl102"/>
    <w:basedOn w:val="Normln"/>
    <w:rsid w:val="00FB5A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3">
    <w:name w:val="xl103"/>
    <w:basedOn w:val="Normln"/>
    <w:rsid w:val="00FB5A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4">
    <w:name w:val="xl104"/>
    <w:basedOn w:val="Normln"/>
    <w:rsid w:val="00FB5A6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color w:val="800080"/>
      <w:sz w:val="24"/>
      <w:szCs w:val="24"/>
    </w:rPr>
  </w:style>
  <w:style w:type="paragraph" w:customStyle="1" w:styleId="xl105">
    <w:name w:val="xl105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</w:rPr>
  </w:style>
  <w:style w:type="paragraph" w:customStyle="1" w:styleId="xl106">
    <w:name w:val="xl106"/>
    <w:basedOn w:val="Normln"/>
    <w:rsid w:val="00FB5A6A"/>
    <w:pP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</w:rPr>
  </w:style>
  <w:style w:type="paragraph" w:customStyle="1" w:styleId="xl107">
    <w:name w:val="xl107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</w:rPr>
  </w:style>
  <w:style w:type="paragraph" w:customStyle="1" w:styleId="xl108">
    <w:name w:val="xl108"/>
    <w:basedOn w:val="Normln"/>
    <w:rsid w:val="00FB5A6A"/>
    <w:pP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b/>
      <w:bCs/>
    </w:rPr>
  </w:style>
  <w:style w:type="paragraph" w:customStyle="1" w:styleId="xl109">
    <w:name w:val="xl109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ln"/>
    <w:rsid w:val="00F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ln"/>
    <w:rsid w:val="00FB5A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ln"/>
    <w:rsid w:val="00FB5A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114">
    <w:name w:val="xl114"/>
    <w:basedOn w:val="Normln"/>
    <w:rsid w:val="00FB5A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115">
    <w:name w:val="xl115"/>
    <w:basedOn w:val="Normln"/>
    <w:rsid w:val="00FB5A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116">
    <w:name w:val="xl116"/>
    <w:basedOn w:val="Normln"/>
    <w:rsid w:val="00FB5A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i/>
      <w:iCs/>
      <w:color w:val="0000FF"/>
      <w:sz w:val="24"/>
      <w:szCs w:val="24"/>
    </w:rPr>
  </w:style>
  <w:style w:type="paragraph" w:customStyle="1" w:styleId="xl117">
    <w:name w:val="xl117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18">
    <w:name w:val="xl118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19">
    <w:name w:val="xl119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E" w:eastAsia="Times New Roman" w:hAnsi="Arial CE" w:cs="Arial CE"/>
      <w:b/>
      <w:bCs/>
      <w:color w:val="376091"/>
      <w:sz w:val="20"/>
      <w:szCs w:val="20"/>
    </w:rPr>
  </w:style>
  <w:style w:type="paragraph" w:customStyle="1" w:styleId="xl120">
    <w:name w:val="xl120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21">
    <w:name w:val="xl121"/>
    <w:basedOn w:val="Normln"/>
    <w:rsid w:val="00FB5A6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22">
    <w:name w:val="xl122"/>
    <w:basedOn w:val="Normln"/>
    <w:rsid w:val="00FB5A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bottom"/>
    </w:pPr>
    <w:rPr>
      <w:rFonts w:ascii="Arial CE" w:eastAsia="Times New Roman" w:hAnsi="Arial CE" w:cs="Arial CE"/>
      <w:sz w:val="24"/>
      <w:szCs w:val="24"/>
    </w:rPr>
  </w:style>
  <w:style w:type="paragraph" w:customStyle="1" w:styleId="xl123">
    <w:name w:val="xl123"/>
    <w:basedOn w:val="Normln"/>
    <w:rsid w:val="00FB5A6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Dohnalova</cp:lastModifiedBy>
  <cp:revision>2</cp:revision>
  <dcterms:created xsi:type="dcterms:W3CDTF">2021-12-07T15:14:00Z</dcterms:created>
  <dcterms:modified xsi:type="dcterms:W3CDTF">2021-12-07T15:14:00Z</dcterms:modified>
</cp:coreProperties>
</file>