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07132" w14:textId="77777777" w:rsidR="0002544E" w:rsidRPr="0002544E" w:rsidRDefault="0002544E" w:rsidP="0002544E">
      <w:pPr>
        <w:pStyle w:val="Zkladntext"/>
        <w:spacing w:after="0"/>
        <w:ind w:right="40"/>
        <w:jc w:val="center"/>
        <w:rPr>
          <w:rStyle w:val="ZkladntextChar1"/>
          <w:rFonts w:asciiTheme="minorHAnsi" w:hAnsiTheme="minorHAnsi" w:cstheme="minorHAnsi"/>
          <w:bCs/>
          <w:sz w:val="22"/>
          <w:szCs w:val="22"/>
        </w:rPr>
      </w:pPr>
    </w:p>
    <w:p w14:paraId="2E634C5A" w14:textId="77777777" w:rsidR="00254BD9" w:rsidRPr="002474EB" w:rsidRDefault="00254BD9" w:rsidP="00B241F0">
      <w:pPr>
        <w:pStyle w:val="Zkladntext"/>
        <w:pBdr>
          <w:top w:val="single" w:sz="4" w:space="1" w:color="auto"/>
          <w:left w:val="single" w:sz="4" w:space="4" w:color="auto"/>
          <w:bottom w:val="single" w:sz="4" w:space="1" w:color="auto"/>
          <w:right w:val="single" w:sz="4" w:space="4" w:color="auto"/>
        </w:pBdr>
        <w:shd w:val="clear" w:color="auto" w:fill="DBE5F1" w:themeFill="accent1" w:themeFillTint="33"/>
        <w:spacing w:after="0"/>
        <w:ind w:right="40"/>
        <w:jc w:val="center"/>
        <w:rPr>
          <w:rStyle w:val="ZkladntextChar1"/>
          <w:rFonts w:asciiTheme="minorHAnsi" w:hAnsiTheme="minorHAnsi" w:cstheme="minorHAnsi"/>
          <w:b/>
          <w:sz w:val="40"/>
          <w:szCs w:val="40"/>
        </w:rPr>
      </w:pPr>
      <w:r w:rsidRPr="002474EB">
        <w:rPr>
          <w:rStyle w:val="ZkladntextChar1"/>
          <w:rFonts w:asciiTheme="minorHAnsi" w:hAnsiTheme="minorHAnsi" w:cstheme="minorHAnsi"/>
          <w:b/>
          <w:sz w:val="40"/>
          <w:szCs w:val="40"/>
        </w:rPr>
        <w:t xml:space="preserve">SMLOUVA O DÍLO </w:t>
      </w:r>
    </w:p>
    <w:p w14:paraId="3274F396" w14:textId="77777777" w:rsidR="00254BD9" w:rsidRDefault="00254BD9" w:rsidP="00BE719A">
      <w:pPr>
        <w:tabs>
          <w:tab w:val="left" w:pos="4395"/>
        </w:tabs>
        <w:spacing w:after="0" w:line="240" w:lineRule="auto"/>
        <w:jc w:val="center"/>
        <w:rPr>
          <w:rFonts w:asciiTheme="minorHAnsi" w:hAnsiTheme="minorHAnsi" w:cstheme="minorHAnsi"/>
        </w:rPr>
      </w:pPr>
      <w:r w:rsidRPr="006227B2">
        <w:rPr>
          <w:rFonts w:asciiTheme="minorHAnsi" w:hAnsiTheme="minorHAnsi" w:cstheme="minorHAnsi"/>
          <w:b/>
        </w:rPr>
        <w:t>na zhotovitele stavby</w:t>
      </w:r>
    </w:p>
    <w:p w14:paraId="4BB181A1" w14:textId="77777777" w:rsidR="007324F2" w:rsidRDefault="007324F2" w:rsidP="007324F2">
      <w:pPr>
        <w:shd w:val="clear" w:color="auto" w:fill="DBE5F1" w:themeFill="accent1" w:themeFillTint="33"/>
        <w:spacing w:after="0" w:line="240" w:lineRule="auto"/>
        <w:jc w:val="center"/>
        <w:rPr>
          <w:rFonts w:cs="Calibri"/>
          <w:b/>
          <w:bCs/>
        </w:rPr>
      </w:pPr>
      <w:r>
        <w:rPr>
          <w:rFonts w:cs="Calibri"/>
          <w:b/>
          <w:bCs/>
        </w:rPr>
        <w:t>NMvP – VMP – VYBUDOVÁNÍ VODOVODNÍHO A POŽÁRNÍHO ŘADU – STAVBA</w:t>
      </w:r>
    </w:p>
    <w:p w14:paraId="73C6E9E8" w14:textId="77777777" w:rsidR="007324F2" w:rsidRDefault="007324F2" w:rsidP="007324F2">
      <w:pPr>
        <w:shd w:val="clear" w:color="auto" w:fill="DBE5F1" w:themeFill="accent1" w:themeFillTint="33"/>
        <w:spacing w:after="0" w:line="240" w:lineRule="auto"/>
        <w:jc w:val="center"/>
        <w:rPr>
          <w:rFonts w:cs="Calibri"/>
          <w:b/>
          <w:bCs/>
        </w:rPr>
      </w:pPr>
      <w:r>
        <w:rPr>
          <w:rFonts w:cs="Calibri"/>
          <w:b/>
          <w:bCs/>
        </w:rPr>
        <w:t>Identifikační číslo SMVS: 134V131000131</w:t>
      </w:r>
    </w:p>
    <w:p w14:paraId="3108631E" w14:textId="489035BD" w:rsidR="007324F2" w:rsidRDefault="00456817" w:rsidP="00BE719A">
      <w:pPr>
        <w:pStyle w:val="Smlouva2"/>
        <w:rPr>
          <w:rFonts w:asciiTheme="minorHAnsi" w:hAnsiTheme="minorHAnsi" w:cstheme="minorHAnsi"/>
          <w:sz w:val="22"/>
          <w:szCs w:val="22"/>
        </w:rPr>
      </w:pPr>
      <w:r>
        <w:rPr>
          <w:rFonts w:asciiTheme="minorHAnsi" w:hAnsiTheme="minorHAnsi" w:cstheme="minorHAnsi"/>
          <w:sz w:val="22"/>
          <w:szCs w:val="22"/>
        </w:rPr>
        <w:t xml:space="preserve">WISPI: </w:t>
      </w:r>
      <w:r w:rsidR="000E2289">
        <w:rPr>
          <w:rFonts w:asciiTheme="minorHAnsi" w:hAnsiTheme="minorHAnsi" w:cstheme="minorHAnsi"/>
          <w:sz w:val="22"/>
          <w:szCs w:val="22"/>
        </w:rPr>
        <w:t>2021/186/S</w:t>
      </w:r>
    </w:p>
    <w:p w14:paraId="29CF36DD" w14:textId="77777777" w:rsidR="00456817" w:rsidRDefault="00456817" w:rsidP="00BE719A">
      <w:pPr>
        <w:pStyle w:val="Smlouva2"/>
        <w:rPr>
          <w:rFonts w:asciiTheme="minorHAnsi" w:hAnsiTheme="minorHAnsi" w:cstheme="minorHAnsi"/>
          <w:sz w:val="22"/>
          <w:szCs w:val="22"/>
        </w:rPr>
      </w:pPr>
    </w:p>
    <w:p w14:paraId="0D788246" w14:textId="77777777" w:rsidR="00254BD9" w:rsidRPr="002474EB" w:rsidRDefault="00254BD9" w:rsidP="00BE719A">
      <w:pPr>
        <w:pStyle w:val="Smlouva2"/>
        <w:rPr>
          <w:rFonts w:asciiTheme="minorHAnsi" w:hAnsiTheme="minorHAnsi" w:cstheme="minorHAnsi"/>
          <w:sz w:val="22"/>
          <w:szCs w:val="22"/>
        </w:rPr>
      </w:pPr>
      <w:r w:rsidRPr="002474EB">
        <w:rPr>
          <w:rFonts w:asciiTheme="minorHAnsi" w:hAnsiTheme="minorHAnsi" w:cstheme="minorHAnsi"/>
          <w:sz w:val="22"/>
          <w:szCs w:val="22"/>
        </w:rPr>
        <w:t>I.</w:t>
      </w:r>
    </w:p>
    <w:p w14:paraId="632A5D91" w14:textId="77777777" w:rsidR="00254BD9" w:rsidRPr="002474EB" w:rsidRDefault="00254BD9" w:rsidP="00B241F0">
      <w:pPr>
        <w:pStyle w:val="Smlouva2"/>
        <w:shd w:val="clear" w:color="auto" w:fill="DBE5F1" w:themeFill="accent1" w:themeFillTint="33"/>
        <w:rPr>
          <w:rFonts w:asciiTheme="minorHAnsi" w:hAnsiTheme="minorHAnsi" w:cstheme="minorHAnsi"/>
          <w:sz w:val="22"/>
          <w:szCs w:val="22"/>
        </w:rPr>
      </w:pPr>
      <w:r w:rsidRPr="002474EB">
        <w:rPr>
          <w:rFonts w:asciiTheme="minorHAnsi" w:hAnsiTheme="minorHAnsi" w:cstheme="minorHAnsi"/>
          <w:sz w:val="22"/>
          <w:szCs w:val="22"/>
        </w:rPr>
        <w:t>Smluvní strany</w:t>
      </w:r>
    </w:p>
    <w:p w14:paraId="6B546EF9" w14:textId="77777777" w:rsidR="00254BD9" w:rsidRPr="002474EB" w:rsidRDefault="005F693D" w:rsidP="00BE719A">
      <w:pPr>
        <w:numPr>
          <w:ilvl w:val="0"/>
          <w:numId w:val="33"/>
        </w:numPr>
        <w:spacing w:after="0" w:line="240" w:lineRule="auto"/>
        <w:rPr>
          <w:rStyle w:val="contact-name"/>
          <w:rFonts w:asciiTheme="minorHAnsi" w:hAnsiTheme="minorHAnsi" w:cstheme="minorHAnsi"/>
          <w:b/>
        </w:rPr>
      </w:pPr>
      <w:r>
        <w:rPr>
          <w:rStyle w:val="contact-name"/>
          <w:rFonts w:asciiTheme="minorHAnsi" w:hAnsiTheme="minorHAnsi" w:cstheme="minorHAnsi"/>
          <w:b/>
        </w:rPr>
        <w:t>Národní muzeum v přírodě, příspěvková organizace</w:t>
      </w:r>
    </w:p>
    <w:p w14:paraId="2132247F" w14:textId="77777777" w:rsidR="00254BD9" w:rsidRPr="00BF1551" w:rsidRDefault="00254BD9" w:rsidP="00BF1551">
      <w:pPr>
        <w:tabs>
          <w:tab w:val="left" w:pos="3119"/>
        </w:tabs>
        <w:spacing w:after="0" w:line="240" w:lineRule="auto"/>
        <w:ind w:firstLine="360"/>
        <w:rPr>
          <w:rFonts w:asciiTheme="minorHAnsi" w:hAnsiTheme="minorHAnsi" w:cstheme="minorHAnsi"/>
        </w:rPr>
      </w:pPr>
      <w:r w:rsidRPr="00BF1551">
        <w:rPr>
          <w:rFonts w:asciiTheme="minorHAnsi" w:hAnsiTheme="minorHAnsi" w:cstheme="minorHAnsi"/>
        </w:rPr>
        <w:t xml:space="preserve">Sídlo: </w:t>
      </w:r>
      <w:r w:rsidRPr="00BF1551">
        <w:rPr>
          <w:rFonts w:asciiTheme="minorHAnsi" w:hAnsiTheme="minorHAnsi" w:cstheme="minorHAnsi"/>
        </w:rPr>
        <w:tab/>
      </w:r>
      <w:r w:rsidR="00240387" w:rsidRPr="00BF1551">
        <w:rPr>
          <w:rFonts w:asciiTheme="minorHAnsi" w:hAnsiTheme="minorHAnsi" w:cstheme="minorHAnsi"/>
        </w:rPr>
        <w:tab/>
      </w:r>
      <w:r w:rsidR="005F693D">
        <w:rPr>
          <w:rFonts w:cstheme="minorHAnsi"/>
        </w:rPr>
        <w:t>Palackého 147, Rožnov pod Radhoštěm, PSČ 756 61</w:t>
      </w:r>
      <w:r w:rsidRPr="00BF1551">
        <w:rPr>
          <w:rFonts w:asciiTheme="minorHAnsi" w:hAnsiTheme="minorHAnsi" w:cstheme="minorHAnsi"/>
        </w:rPr>
        <w:tab/>
      </w:r>
    </w:p>
    <w:p w14:paraId="1BAECE1E" w14:textId="77777777" w:rsidR="00254BD9" w:rsidRPr="00BF1551" w:rsidRDefault="00254BD9" w:rsidP="00BF1551">
      <w:pPr>
        <w:tabs>
          <w:tab w:val="left" w:pos="3119"/>
        </w:tabs>
        <w:spacing w:after="0" w:line="240" w:lineRule="auto"/>
        <w:ind w:firstLine="360"/>
        <w:rPr>
          <w:rFonts w:asciiTheme="minorHAnsi" w:hAnsiTheme="minorHAnsi" w:cstheme="minorHAnsi"/>
        </w:rPr>
      </w:pPr>
      <w:r w:rsidRPr="00BF1551">
        <w:rPr>
          <w:rFonts w:asciiTheme="minorHAnsi" w:hAnsiTheme="minorHAnsi" w:cstheme="minorHAnsi"/>
        </w:rPr>
        <w:t>IČ</w:t>
      </w:r>
      <w:r w:rsidR="00D8434B">
        <w:rPr>
          <w:rFonts w:asciiTheme="minorHAnsi" w:hAnsiTheme="minorHAnsi" w:cstheme="minorHAnsi"/>
        </w:rPr>
        <w:t>O</w:t>
      </w:r>
      <w:r w:rsidRPr="00BF1551">
        <w:rPr>
          <w:rFonts w:asciiTheme="minorHAnsi" w:hAnsiTheme="minorHAnsi" w:cstheme="minorHAnsi"/>
        </w:rPr>
        <w:t>:</w:t>
      </w:r>
      <w:r w:rsidRPr="00BF1551">
        <w:rPr>
          <w:rFonts w:asciiTheme="minorHAnsi" w:hAnsiTheme="minorHAnsi" w:cstheme="minorHAnsi"/>
        </w:rPr>
        <w:tab/>
      </w:r>
      <w:r w:rsidRPr="00BF1551">
        <w:rPr>
          <w:rFonts w:asciiTheme="minorHAnsi" w:hAnsiTheme="minorHAnsi" w:cstheme="minorHAnsi"/>
        </w:rPr>
        <w:tab/>
      </w:r>
      <w:r w:rsidR="005F693D">
        <w:rPr>
          <w:rFonts w:cstheme="minorHAnsi"/>
        </w:rPr>
        <w:t>000 98 604</w:t>
      </w:r>
    </w:p>
    <w:p w14:paraId="1C260E4C" w14:textId="77777777" w:rsidR="00254BD9" w:rsidRPr="00BF1551" w:rsidRDefault="00254BD9" w:rsidP="00BF1551">
      <w:pPr>
        <w:tabs>
          <w:tab w:val="left" w:pos="3119"/>
        </w:tabs>
        <w:spacing w:after="0" w:line="240" w:lineRule="auto"/>
        <w:ind w:firstLine="360"/>
        <w:rPr>
          <w:rFonts w:asciiTheme="minorHAnsi" w:hAnsiTheme="minorHAnsi" w:cstheme="minorHAnsi"/>
        </w:rPr>
      </w:pPr>
      <w:r w:rsidRPr="00BF1551">
        <w:rPr>
          <w:rFonts w:asciiTheme="minorHAnsi" w:hAnsiTheme="minorHAnsi" w:cstheme="minorHAnsi"/>
        </w:rPr>
        <w:t>DIČ:</w:t>
      </w:r>
      <w:r w:rsidRPr="00BF1551">
        <w:rPr>
          <w:rFonts w:asciiTheme="minorHAnsi" w:hAnsiTheme="minorHAnsi" w:cstheme="minorHAnsi"/>
        </w:rPr>
        <w:tab/>
      </w:r>
      <w:r w:rsidRPr="00BF1551">
        <w:rPr>
          <w:rFonts w:asciiTheme="minorHAnsi" w:hAnsiTheme="minorHAnsi" w:cstheme="minorHAnsi"/>
        </w:rPr>
        <w:tab/>
      </w:r>
      <w:r w:rsidR="00240387" w:rsidRPr="00BF1551">
        <w:rPr>
          <w:rFonts w:asciiTheme="minorHAnsi" w:hAnsiTheme="minorHAnsi" w:cstheme="minorHAnsi"/>
        </w:rPr>
        <w:t>CZ</w:t>
      </w:r>
      <w:r w:rsidR="005F693D">
        <w:rPr>
          <w:rFonts w:cstheme="minorHAnsi"/>
        </w:rPr>
        <w:t>000 98 604</w:t>
      </w:r>
    </w:p>
    <w:p w14:paraId="7AFF3254" w14:textId="77777777" w:rsidR="00254BD9" w:rsidRPr="00BF1551" w:rsidRDefault="00C4072F" w:rsidP="00BF1551">
      <w:pPr>
        <w:tabs>
          <w:tab w:val="left" w:pos="3119"/>
        </w:tabs>
        <w:spacing w:after="0" w:line="240" w:lineRule="auto"/>
        <w:ind w:firstLine="360"/>
        <w:rPr>
          <w:rFonts w:asciiTheme="minorHAnsi" w:hAnsiTheme="minorHAnsi" w:cstheme="minorHAnsi"/>
        </w:rPr>
      </w:pPr>
      <w:r>
        <w:rPr>
          <w:rFonts w:asciiTheme="minorHAnsi" w:hAnsiTheme="minorHAnsi" w:cstheme="minorHAnsi"/>
        </w:rPr>
        <w:t>Oprávněná osoba</w:t>
      </w:r>
      <w:r w:rsidR="00254BD9" w:rsidRPr="00BF1551">
        <w:rPr>
          <w:rFonts w:asciiTheme="minorHAnsi" w:hAnsiTheme="minorHAnsi" w:cstheme="minorHAnsi"/>
        </w:rPr>
        <w:t xml:space="preserve">: </w:t>
      </w:r>
      <w:r w:rsidR="00254BD9" w:rsidRPr="00BF1551">
        <w:rPr>
          <w:rFonts w:asciiTheme="minorHAnsi" w:hAnsiTheme="minorHAnsi" w:cstheme="minorHAnsi"/>
        </w:rPr>
        <w:tab/>
      </w:r>
      <w:r w:rsidR="00254BD9" w:rsidRPr="00BF1551">
        <w:rPr>
          <w:rFonts w:asciiTheme="minorHAnsi" w:hAnsiTheme="minorHAnsi" w:cstheme="minorHAnsi"/>
        </w:rPr>
        <w:tab/>
      </w:r>
      <w:r w:rsidR="005F693D">
        <w:rPr>
          <w:rFonts w:asciiTheme="minorHAnsi" w:hAnsiTheme="minorHAnsi" w:cstheme="minorHAnsi"/>
        </w:rPr>
        <w:t>Ing. Jindřichem Ondrušem, generálním ředitelem</w:t>
      </w:r>
    </w:p>
    <w:p w14:paraId="2B3AAD9D" w14:textId="7CF57670" w:rsidR="00254BD9" w:rsidRPr="00BF1551" w:rsidRDefault="00254BD9" w:rsidP="00BF1551">
      <w:pPr>
        <w:tabs>
          <w:tab w:val="left" w:pos="3119"/>
        </w:tabs>
        <w:spacing w:after="0" w:line="240" w:lineRule="auto"/>
        <w:ind w:firstLine="360"/>
        <w:rPr>
          <w:rFonts w:asciiTheme="minorHAnsi" w:hAnsiTheme="minorHAnsi" w:cstheme="minorHAnsi"/>
        </w:rPr>
      </w:pPr>
      <w:r w:rsidRPr="00BF1551">
        <w:rPr>
          <w:rFonts w:asciiTheme="minorHAnsi" w:hAnsiTheme="minorHAnsi" w:cstheme="minorHAnsi"/>
        </w:rPr>
        <w:t>Bankovní spojení:</w:t>
      </w:r>
      <w:r w:rsidRPr="00BF1551">
        <w:rPr>
          <w:rFonts w:asciiTheme="minorHAnsi" w:hAnsiTheme="minorHAnsi" w:cstheme="minorHAnsi"/>
        </w:rPr>
        <w:tab/>
      </w:r>
      <w:r w:rsidRPr="00BF1551">
        <w:rPr>
          <w:rFonts w:asciiTheme="minorHAnsi" w:hAnsiTheme="minorHAnsi" w:cstheme="minorHAnsi"/>
        </w:rPr>
        <w:tab/>
      </w:r>
      <w:r w:rsidR="00382783">
        <w:rPr>
          <w:rFonts w:asciiTheme="minorHAnsi" w:hAnsiTheme="minorHAnsi" w:cstheme="minorHAnsi"/>
        </w:rPr>
        <w:t>xxxxxxxxxxxxxxxxxxxxxxxxx</w:t>
      </w:r>
    </w:p>
    <w:p w14:paraId="0523257F" w14:textId="3FECE620" w:rsidR="00254BD9" w:rsidRDefault="00254BD9" w:rsidP="00BF1551">
      <w:pPr>
        <w:tabs>
          <w:tab w:val="left" w:pos="3119"/>
        </w:tabs>
        <w:spacing w:after="0" w:line="240" w:lineRule="auto"/>
        <w:ind w:firstLine="360"/>
        <w:rPr>
          <w:rFonts w:asciiTheme="minorHAnsi" w:hAnsiTheme="minorHAnsi" w:cstheme="minorHAnsi"/>
        </w:rPr>
      </w:pPr>
      <w:r w:rsidRPr="00BF1551">
        <w:rPr>
          <w:rFonts w:asciiTheme="minorHAnsi" w:hAnsiTheme="minorHAnsi" w:cstheme="minorHAnsi"/>
        </w:rPr>
        <w:t>Číslo účtu:</w:t>
      </w:r>
      <w:r w:rsidRPr="00BF1551">
        <w:rPr>
          <w:rFonts w:asciiTheme="minorHAnsi" w:hAnsiTheme="minorHAnsi" w:cstheme="minorHAnsi"/>
        </w:rPr>
        <w:tab/>
      </w:r>
      <w:r w:rsidRPr="00BF1551">
        <w:rPr>
          <w:rFonts w:asciiTheme="minorHAnsi" w:hAnsiTheme="minorHAnsi" w:cstheme="minorHAnsi"/>
        </w:rPr>
        <w:tab/>
      </w:r>
      <w:r w:rsidR="00382783">
        <w:rPr>
          <w:rFonts w:asciiTheme="minorHAnsi" w:hAnsiTheme="minorHAnsi" w:cstheme="minorHAnsi"/>
        </w:rPr>
        <w:t>xxxxxxxxxxxxxxxxxxxxxxxxxxx</w:t>
      </w:r>
    </w:p>
    <w:p w14:paraId="30623B3A" w14:textId="3D7E48CD" w:rsidR="007324F2" w:rsidRPr="00BF1551" w:rsidRDefault="007324F2" w:rsidP="00BF1551">
      <w:pPr>
        <w:tabs>
          <w:tab w:val="left" w:pos="3119"/>
        </w:tabs>
        <w:spacing w:after="0" w:line="240" w:lineRule="auto"/>
        <w:ind w:firstLine="360"/>
        <w:rPr>
          <w:rFonts w:asciiTheme="minorHAnsi" w:hAnsiTheme="minorHAnsi" w:cstheme="minorHAnsi"/>
          <w:noProof/>
        </w:rPr>
      </w:pPr>
      <w:r>
        <w:rPr>
          <w:rFonts w:asciiTheme="minorHAnsi" w:hAnsiTheme="minorHAnsi" w:cstheme="minorHAnsi"/>
        </w:rPr>
        <w:t>Kontaktní osoba:</w:t>
      </w:r>
      <w:r>
        <w:rPr>
          <w:rFonts w:asciiTheme="minorHAnsi" w:hAnsiTheme="minorHAnsi" w:cstheme="minorHAnsi"/>
        </w:rPr>
        <w:tab/>
      </w:r>
      <w:r>
        <w:rPr>
          <w:rFonts w:asciiTheme="minorHAnsi" w:hAnsiTheme="minorHAnsi" w:cstheme="minorHAnsi"/>
        </w:rPr>
        <w:tab/>
      </w:r>
      <w:r w:rsidR="00382783">
        <w:rPr>
          <w:rFonts w:asciiTheme="minorHAnsi" w:hAnsiTheme="minorHAnsi" w:cstheme="minorHAnsi"/>
        </w:rPr>
        <w:t>xxxxxxxxxxxxxxxxxxxxxxxx</w:t>
      </w:r>
    </w:p>
    <w:p w14:paraId="4386DB7D" w14:textId="77777777" w:rsidR="00240387" w:rsidRPr="00BF1551" w:rsidRDefault="00254BD9" w:rsidP="005F693D">
      <w:pPr>
        <w:tabs>
          <w:tab w:val="left" w:pos="3119"/>
        </w:tabs>
        <w:spacing w:after="0" w:line="240" w:lineRule="auto"/>
        <w:ind w:firstLine="360"/>
        <w:rPr>
          <w:rFonts w:asciiTheme="minorHAnsi" w:hAnsiTheme="minorHAnsi" w:cstheme="minorHAnsi"/>
          <w:noProof/>
        </w:rPr>
      </w:pPr>
      <w:r w:rsidRPr="00BF1551">
        <w:rPr>
          <w:rFonts w:asciiTheme="minorHAnsi" w:hAnsiTheme="minorHAnsi" w:cstheme="minorHAnsi"/>
          <w:noProof/>
        </w:rPr>
        <w:t>Profil zadavatele:</w:t>
      </w:r>
      <w:r w:rsidRPr="00BF1551">
        <w:rPr>
          <w:rFonts w:asciiTheme="minorHAnsi" w:hAnsiTheme="minorHAnsi" w:cstheme="minorHAnsi"/>
          <w:noProof/>
        </w:rPr>
        <w:tab/>
      </w:r>
      <w:r w:rsidR="00240387" w:rsidRPr="00BF1551">
        <w:rPr>
          <w:rFonts w:asciiTheme="minorHAnsi" w:hAnsiTheme="minorHAnsi" w:cstheme="minorHAnsi"/>
          <w:noProof/>
        </w:rPr>
        <w:tab/>
      </w:r>
      <w:r w:rsidR="005F693D">
        <w:rPr>
          <w:rFonts w:asciiTheme="minorHAnsi" w:hAnsiTheme="minorHAnsi" w:cstheme="minorHAnsi"/>
          <w:noProof/>
        </w:rPr>
        <w:t>http://nen.nipez.cz/profil/VMP</w:t>
      </w:r>
    </w:p>
    <w:p w14:paraId="279F25D3" w14:textId="77777777" w:rsidR="006227B2" w:rsidRDefault="006227B2" w:rsidP="00BE719A">
      <w:pPr>
        <w:spacing w:after="0" w:line="240" w:lineRule="auto"/>
        <w:ind w:firstLine="360"/>
        <w:rPr>
          <w:rFonts w:asciiTheme="minorHAnsi" w:hAnsiTheme="minorHAnsi" w:cstheme="minorHAnsi"/>
          <w:i/>
          <w:iCs/>
        </w:rPr>
      </w:pPr>
    </w:p>
    <w:p w14:paraId="1F7ADA35" w14:textId="77777777" w:rsidR="00254BD9" w:rsidRPr="002474EB" w:rsidRDefault="00254BD9" w:rsidP="00BE719A">
      <w:pPr>
        <w:spacing w:after="0" w:line="240" w:lineRule="auto"/>
        <w:ind w:firstLine="360"/>
        <w:rPr>
          <w:rFonts w:asciiTheme="minorHAnsi" w:hAnsiTheme="minorHAnsi" w:cstheme="minorHAnsi"/>
          <w:i/>
          <w:iCs/>
        </w:rPr>
      </w:pPr>
      <w:r w:rsidRPr="002474EB">
        <w:rPr>
          <w:rFonts w:asciiTheme="minorHAnsi" w:hAnsiTheme="minorHAnsi" w:cstheme="minorHAnsi"/>
          <w:i/>
          <w:iCs/>
        </w:rPr>
        <w:t xml:space="preserve">na straně </w:t>
      </w:r>
      <w:r w:rsidR="00354503" w:rsidRPr="002474EB">
        <w:rPr>
          <w:rFonts w:asciiTheme="minorHAnsi" w:hAnsiTheme="minorHAnsi" w:cstheme="minorHAnsi"/>
          <w:b/>
          <w:i/>
          <w:iCs/>
        </w:rPr>
        <w:t>Objednatele</w:t>
      </w:r>
    </w:p>
    <w:p w14:paraId="4711F2D4" w14:textId="77777777" w:rsidR="00254BD9" w:rsidRPr="002474EB" w:rsidRDefault="00254BD9" w:rsidP="00BE719A">
      <w:pPr>
        <w:spacing w:after="0" w:line="240" w:lineRule="auto"/>
        <w:ind w:firstLine="360"/>
        <w:rPr>
          <w:rFonts w:asciiTheme="minorHAnsi" w:hAnsiTheme="minorHAnsi" w:cstheme="minorHAnsi"/>
        </w:rPr>
      </w:pPr>
    </w:p>
    <w:p w14:paraId="169D851C" w14:textId="77777777" w:rsidR="00254BD9" w:rsidRPr="002474EB" w:rsidRDefault="00254BD9" w:rsidP="00BE719A">
      <w:pPr>
        <w:spacing w:after="0" w:line="240" w:lineRule="auto"/>
        <w:ind w:firstLine="360"/>
        <w:rPr>
          <w:rFonts w:asciiTheme="minorHAnsi" w:hAnsiTheme="minorHAnsi" w:cstheme="minorHAnsi"/>
        </w:rPr>
      </w:pPr>
      <w:r w:rsidRPr="002474EB">
        <w:rPr>
          <w:rFonts w:asciiTheme="minorHAnsi" w:hAnsiTheme="minorHAnsi" w:cstheme="minorHAnsi"/>
        </w:rPr>
        <w:t>a</w:t>
      </w:r>
    </w:p>
    <w:p w14:paraId="340851B3" w14:textId="77777777" w:rsidR="00254BD9" w:rsidRPr="002474EB" w:rsidRDefault="00254BD9" w:rsidP="00BE719A">
      <w:pPr>
        <w:spacing w:after="0" w:line="240" w:lineRule="auto"/>
        <w:rPr>
          <w:rFonts w:asciiTheme="minorHAnsi" w:hAnsiTheme="minorHAnsi" w:cstheme="minorHAnsi"/>
        </w:rPr>
      </w:pPr>
    </w:p>
    <w:p w14:paraId="3E33014A" w14:textId="7C7F331D" w:rsidR="00DD4961" w:rsidRDefault="00BF5B02" w:rsidP="00DD4961">
      <w:pPr>
        <w:numPr>
          <w:ilvl w:val="0"/>
          <w:numId w:val="33"/>
        </w:numPr>
        <w:spacing w:after="0" w:line="240" w:lineRule="auto"/>
        <w:rPr>
          <w:rFonts w:asciiTheme="minorHAnsi" w:hAnsiTheme="minorHAnsi" w:cstheme="minorHAnsi"/>
          <w:b/>
        </w:rPr>
      </w:pPr>
      <w:r>
        <w:rPr>
          <w:rFonts w:asciiTheme="minorHAnsi" w:hAnsiTheme="minorHAnsi" w:cstheme="minorHAnsi"/>
          <w:b/>
        </w:rPr>
        <w:t>COMMODUM, spol. s r.o.</w:t>
      </w:r>
    </w:p>
    <w:p w14:paraId="45C555BD" w14:textId="4BAE04D2" w:rsidR="00DD4961" w:rsidRPr="00DD4961" w:rsidRDefault="00DD4961" w:rsidP="00DD4961">
      <w:pPr>
        <w:spacing w:after="0" w:line="240" w:lineRule="auto"/>
        <w:ind w:left="360"/>
        <w:rPr>
          <w:rFonts w:asciiTheme="minorHAnsi" w:hAnsiTheme="minorHAnsi" w:cstheme="minorHAnsi"/>
          <w:b/>
        </w:rPr>
      </w:pPr>
      <w:r w:rsidRPr="00DD4961">
        <w:rPr>
          <w:rFonts w:asciiTheme="minorHAnsi" w:hAnsiTheme="minorHAnsi" w:cstheme="minorHAnsi"/>
        </w:rPr>
        <w:t>Spisová značka:</w:t>
      </w:r>
      <w:r w:rsidRPr="00DD4961">
        <w:rPr>
          <w:rFonts w:asciiTheme="minorHAnsi" w:hAnsiTheme="minorHAnsi" w:cstheme="minorHAnsi"/>
        </w:rPr>
        <w:tab/>
      </w:r>
      <w:r>
        <w:rPr>
          <w:rFonts w:asciiTheme="minorHAnsi" w:hAnsiTheme="minorHAnsi" w:cstheme="minorHAnsi"/>
        </w:rPr>
        <w:tab/>
      </w:r>
      <w:r w:rsidR="00BF5B02">
        <w:rPr>
          <w:rFonts w:asciiTheme="minorHAnsi" w:hAnsiTheme="minorHAnsi" w:cstheme="minorHAnsi"/>
        </w:rPr>
        <w:tab/>
        <w:t>C 3318 vedená u Krajského soudu v Ostravě</w:t>
      </w:r>
    </w:p>
    <w:p w14:paraId="3E77160B" w14:textId="524E3748" w:rsidR="00254BD9" w:rsidRPr="002474EB" w:rsidRDefault="005B0B09" w:rsidP="00BF1551">
      <w:pPr>
        <w:tabs>
          <w:tab w:val="left" w:pos="3544"/>
        </w:tabs>
        <w:spacing w:after="0" w:line="240" w:lineRule="auto"/>
        <w:ind w:firstLine="360"/>
        <w:rPr>
          <w:rFonts w:asciiTheme="minorHAnsi" w:hAnsiTheme="minorHAnsi" w:cstheme="minorHAnsi"/>
        </w:rPr>
      </w:pPr>
      <w:r w:rsidRPr="002474EB">
        <w:rPr>
          <w:rFonts w:asciiTheme="minorHAnsi" w:hAnsiTheme="minorHAnsi" w:cstheme="minorHAnsi"/>
        </w:rPr>
        <w:t>Sídlo:</w:t>
      </w:r>
      <w:r w:rsidR="00BF5B02">
        <w:rPr>
          <w:rFonts w:asciiTheme="minorHAnsi" w:hAnsiTheme="minorHAnsi" w:cstheme="minorHAnsi"/>
        </w:rPr>
        <w:tab/>
        <w:t>756 24 Valašská Bystřice 225</w:t>
      </w:r>
    </w:p>
    <w:p w14:paraId="79956A6D" w14:textId="114820FD" w:rsidR="00254BD9" w:rsidRPr="002474EB" w:rsidRDefault="00254BD9" w:rsidP="00BF1551">
      <w:pPr>
        <w:tabs>
          <w:tab w:val="left" w:pos="3544"/>
        </w:tabs>
        <w:spacing w:after="0" w:line="240" w:lineRule="auto"/>
        <w:ind w:firstLine="360"/>
        <w:rPr>
          <w:rFonts w:asciiTheme="minorHAnsi" w:hAnsiTheme="minorHAnsi" w:cstheme="minorHAnsi"/>
        </w:rPr>
      </w:pPr>
      <w:r w:rsidRPr="002474EB">
        <w:rPr>
          <w:rFonts w:asciiTheme="minorHAnsi" w:hAnsiTheme="minorHAnsi" w:cstheme="minorHAnsi"/>
        </w:rPr>
        <w:t>IČ</w:t>
      </w:r>
      <w:r w:rsidR="00D8434B">
        <w:rPr>
          <w:rFonts w:asciiTheme="minorHAnsi" w:hAnsiTheme="minorHAnsi" w:cstheme="minorHAnsi"/>
        </w:rPr>
        <w:t>O</w:t>
      </w:r>
      <w:r w:rsidRPr="002474EB">
        <w:rPr>
          <w:rFonts w:asciiTheme="minorHAnsi" w:hAnsiTheme="minorHAnsi" w:cstheme="minorHAnsi"/>
        </w:rPr>
        <w:t>:</w:t>
      </w:r>
      <w:r w:rsidR="00BF5B02">
        <w:rPr>
          <w:rFonts w:asciiTheme="minorHAnsi" w:hAnsiTheme="minorHAnsi" w:cstheme="minorHAnsi"/>
        </w:rPr>
        <w:tab/>
        <w:t>465 77 238</w:t>
      </w:r>
    </w:p>
    <w:p w14:paraId="7420CDE8" w14:textId="36E14241" w:rsidR="00254BD9" w:rsidRPr="002474EB" w:rsidRDefault="00254BD9" w:rsidP="00BF1551">
      <w:pPr>
        <w:tabs>
          <w:tab w:val="left" w:pos="3544"/>
        </w:tabs>
        <w:spacing w:after="0" w:line="240" w:lineRule="auto"/>
        <w:ind w:firstLine="360"/>
        <w:rPr>
          <w:rFonts w:asciiTheme="minorHAnsi" w:hAnsiTheme="minorHAnsi" w:cstheme="minorHAnsi"/>
        </w:rPr>
      </w:pPr>
      <w:r w:rsidRPr="002474EB">
        <w:rPr>
          <w:rFonts w:asciiTheme="minorHAnsi" w:hAnsiTheme="minorHAnsi" w:cstheme="minorHAnsi"/>
        </w:rPr>
        <w:t>DIČ:</w:t>
      </w:r>
      <w:r w:rsidR="00BF5B02">
        <w:rPr>
          <w:rFonts w:asciiTheme="minorHAnsi" w:hAnsiTheme="minorHAnsi" w:cstheme="minorHAnsi"/>
        </w:rPr>
        <w:tab/>
        <w:t>CZ 465 77 238</w:t>
      </w:r>
    </w:p>
    <w:p w14:paraId="2988364B" w14:textId="034DADFA" w:rsidR="00254BD9" w:rsidRDefault="00DD4961" w:rsidP="00BF1551">
      <w:pPr>
        <w:tabs>
          <w:tab w:val="left" w:pos="3544"/>
        </w:tabs>
        <w:spacing w:after="0" w:line="240" w:lineRule="auto"/>
        <w:ind w:firstLine="360"/>
        <w:rPr>
          <w:rFonts w:asciiTheme="minorHAnsi" w:hAnsiTheme="minorHAnsi" w:cstheme="minorHAnsi"/>
        </w:rPr>
      </w:pPr>
      <w:r>
        <w:rPr>
          <w:rFonts w:asciiTheme="minorHAnsi" w:hAnsiTheme="minorHAnsi" w:cstheme="minorHAnsi"/>
        </w:rPr>
        <w:t>Oprávněná osoba</w:t>
      </w:r>
      <w:r w:rsidR="00254BD9" w:rsidRPr="002474EB">
        <w:rPr>
          <w:rFonts w:asciiTheme="minorHAnsi" w:hAnsiTheme="minorHAnsi" w:cstheme="minorHAnsi"/>
        </w:rPr>
        <w:t>:</w:t>
      </w:r>
      <w:r w:rsidR="00254BD9" w:rsidRPr="002474EB">
        <w:rPr>
          <w:rFonts w:asciiTheme="minorHAnsi" w:hAnsiTheme="minorHAnsi" w:cstheme="minorHAnsi"/>
        </w:rPr>
        <w:tab/>
      </w:r>
      <w:r w:rsidR="00BF5B02">
        <w:rPr>
          <w:rFonts w:asciiTheme="minorHAnsi" w:hAnsiTheme="minorHAnsi" w:cstheme="minorHAnsi"/>
        </w:rPr>
        <w:t>Milan Zezulka, jednatel</w:t>
      </w:r>
    </w:p>
    <w:p w14:paraId="5617F9EE" w14:textId="71B469CF" w:rsidR="00BF5B02" w:rsidRPr="002474EB" w:rsidRDefault="00BF5B02" w:rsidP="00BF1551">
      <w:pPr>
        <w:tabs>
          <w:tab w:val="left" w:pos="3544"/>
        </w:tabs>
        <w:spacing w:after="0" w:line="240" w:lineRule="auto"/>
        <w:ind w:firstLine="360"/>
        <w:rPr>
          <w:rFonts w:asciiTheme="minorHAnsi" w:hAnsiTheme="minorHAnsi" w:cstheme="minorHAnsi"/>
        </w:rPr>
      </w:pPr>
      <w:r>
        <w:rPr>
          <w:rFonts w:asciiTheme="minorHAnsi" w:hAnsiTheme="minorHAnsi" w:cstheme="minorHAnsi"/>
        </w:rPr>
        <w:tab/>
        <w:t>Ing. Tomáš Tichý, obchodní ředitel</w:t>
      </w:r>
    </w:p>
    <w:p w14:paraId="69979C35" w14:textId="2ED5CA7E" w:rsidR="00254BD9" w:rsidRPr="002474EB" w:rsidRDefault="00254BD9" w:rsidP="00BF1551">
      <w:pPr>
        <w:tabs>
          <w:tab w:val="left" w:pos="3544"/>
        </w:tabs>
        <w:spacing w:after="0" w:line="240" w:lineRule="auto"/>
        <w:ind w:firstLine="360"/>
        <w:rPr>
          <w:rFonts w:asciiTheme="minorHAnsi" w:hAnsiTheme="minorHAnsi" w:cstheme="minorHAnsi"/>
        </w:rPr>
      </w:pPr>
      <w:r w:rsidRPr="002474EB">
        <w:rPr>
          <w:rFonts w:asciiTheme="minorHAnsi" w:hAnsiTheme="minorHAnsi" w:cstheme="minorHAnsi"/>
        </w:rPr>
        <w:t>Bankovní spojení:</w:t>
      </w:r>
      <w:r w:rsidRPr="002474EB">
        <w:rPr>
          <w:rFonts w:asciiTheme="minorHAnsi" w:hAnsiTheme="minorHAnsi" w:cstheme="minorHAnsi"/>
        </w:rPr>
        <w:tab/>
      </w:r>
      <w:r w:rsidR="00382783">
        <w:rPr>
          <w:rFonts w:asciiTheme="minorHAnsi" w:hAnsiTheme="minorHAnsi" w:cstheme="minorHAnsi"/>
        </w:rPr>
        <w:t>xxxxxxxxxxxxxxxxxxxxxxxxx</w:t>
      </w:r>
    </w:p>
    <w:p w14:paraId="78508999" w14:textId="2A2D2644" w:rsidR="00254BD9" w:rsidRPr="002474EB" w:rsidRDefault="00254BD9" w:rsidP="00BF1551">
      <w:pPr>
        <w:tabs>
          <w:tab w:val="left" w:pos="3544"/>
        </w:tabs>
        <w:spacing w:after="0" w:line="240" w:lineRule="auto"/>
        <w:ind w:firstLine="360"/>
        <w:rPr>
          <w:rFonts w:asciiTheme="minorHAnsi" w:hAnsiTheme="minorHAnsi" w:cstheme="minorHAnsi"/>
        </w:rPr>
      </w:pPr>
      <w:r w:rsidRPr="002474EB">
        <w:rPr>
          <w:rFonts w:asciiTheme="minorHAnsi" w:hAnsiTheme="minorHAnsi" w:cstheme="minorHAnsi"/>
        </w:rPr>
        <w:t>Číslo účtu:</w:t>
      </w:r>
      <w:r w:rsidRPr="002474EB">
        <w:rPr>
          <w:rFonts w:asciiTheme="minorHAnsi" w:hAnsiTheme="minorHAnsi" w:cstheme="minorHAnsi"/>
        </w:rPr>
        <w:tab/>
      </w:r>
      <w:r w:rsidR="00382783">
        <w:rPr>
          <w:rFonts w:asciiTheme="minorHAnsi" w:hAnsiTheme="minorHAnsi" w:cstheme="minorHAnsi"/>
        </w:rPr>
        <w:t>xxxxxxxxxxxxxxxxxxxxxxxxxxx</w:t>
      </w:r>
    </w:p>
    <w:p w14:paraId="44BBA572" w14:textId="4B2476D6" w:rsidR="00254BD9" w:rsidRPr="002474EB" w:rsidRDefault="00254BD9" w:rsidP="00BF1551">
      <w:pPr>
        <w:tabs>
          <w:tab w:val="left" w:pos="3544"/>
        </w:tabs>
        <w:spacing w:after="0" w:line="240" w:lineRule="auto"/>
        <w:ind w:firstLine="360"/>
        <w:rPr>
          <w:rFonts w:asciiTheme="minorHAnsi" w:hAnsiTheme="minorHAnsi" w:cstheme="minorHAnsi"/>
        </w:rPr>
      </w:pPr>
      <w:r w:rsidRPr="002474EB">
        <w:rPr>
          <w:rFonts w:asciiTheme="minorHAnsi" w:hAnsiTheme="minorHAnsi" w:cstheme="minorHAnsi"/>
        </w:rPr>
        <w:t>Kontaktní osoba:</w:t>
      </w:r>
      <w:r w:rsidRPr="002474EB">
        <w:rPr>
          <w:rFonts w:asciiTheme="minorHAnsi" w:hAnsiTheme="minorHAnsi" w:cstheme="minorHAnsi"/>
        </w:rPr>
        <w:tab/>
      </w:r>
      <w:r w:rsidR="00382783">
        <w:rPr>
          <w:rFonts w:asciiTheme="minorHAnsi" w:hAnsiTheme="minorHAnsi" w:cstheme="minorHAnsi"/>
        </w:rPr>
        <w:t>xxxxxxxxxxxxxxxxxxxxxxxxxx</w:t>
      </w:r>
    </w:p>
    <w:p w14:paraId="6DC6F1C9" w14:textId="680D2DDB" w:rsidR="00254BD9" w:rsidRDefault="00254BD9" w:rsidP="00BF1551">
      <w:pPr>
        <w:tabs>
          <w:tab w:val="left" w:pos="3544"/>
        </w:tabs>
        <w:spacing w:after="0" w:line="240" w:lineRule="auto"/>
        <w:ind w:firstLine="360"/>
        <w:rPr>
          <w:rFonts w:asciiTheme="minorHAnsi" w:hAnsiTheme="minorHAnsi" w:cstheme="minorHAnsi"/>
        </w:rPr>
      </w:pPr>
      <w:r w:rsidRPr="002474EB">
        <w:rPr>
          <w:rFonts w:asciiTheme="minorHAnsi" w:hAnsiTheme="minorHAnsi" w:cstheme="minorHAnsi"/>
        </w:rPr>
        <w:t>Telefon, e</w:t>
      </w:r>
      <w:r w:rsidR="00DD4961">
        <w:rPr>
          <w:rFonts w:asciiTheme="minorHAnsi" w:hAnsiTheme="minorHAnsi" w:cstheme="minorHAnsi"/>
        </w:rPr>
        <w:t>-</w:t>
      </w:r>
      <w:r w:rsidRPr="002474EB">
        <w:rPr>
          <w:rFonts w:asciiTheme="minorHAnsi" w:hAnsiTheme="minorHAnsi" w:cstheme="minorHAnsi"/>
        </w:rPr>
        <w:t>mail:</w:t>
      </w:r>
      <w:r w:rsidR="00BF5B02">
        <w:rPr>
          <w:rFonts w:asciiTheme="minorHAnsi" w:hAnsiTheme="minorHAnsi" w:cstheme="minorHAnsi"/>
        </w:rPr>
        <w:tab/>
      </w:r>
      <w:r w:rsidR="00382783">
        <w:rPr>
          <w:rFonts w:asciiTheme="minorHAnsi" w:hAnsiTheme="minorHAnsi" w:cstheme="minorHAnsi"/>
        </w:rPr>
        <w:t>xxxxxxxxxxxxxxxxxxxxxxxxxxxxxx</w:t>
      </w:r>
    </w:p>
    <w:p w14:paraId="04369107" w14:textId="1A72512B" w:rsidR="00DD4961" w:rsidRPr="002474EB" w:rsidRDefault="00DD4961" w:rsidP="00BF1551">
      <w:pPr>
        <w:tabs>
          <w:tab w:val="left" w:pos="3544"/>
        </w:tabs>
        <w:spacing w:after="0" w:line="240" w:lineRule="auto"/>
        <w:ind w:firstLine="360"/>
        <w:rPr>
          <w:rFonts w:asciiTheme="minorHAnsi" w:hAnsiTheme="minorHAnsi" w:cstheme="minorHAnsi"/>
        </w:rPr>
      </w:pPr>
      <w:r>
        <w:rPr>
          <w:rFonts w:asciiTheme="minorHAnsi" w:hAnsiTheme="minorHAnsi" w:cstheme="minorHAnsi"/>
        </w:rPr>
        <w:t>ID datové schránky:</w:t>
      </w:r>
      <w:r>
        <w:rPr>
          <w:rFonts w:asciiTheme="minorHAnsi" w:hAnsiTheme="minorHAnsi" w:cstheme="minorHAnsi"/>
        </w:rPr>
        <w:tab/>
      </w:r>
      <w:r w:rsidR="00E2510F">
        <w:rPr>
          <w:rFonts w:asciiTheme="minorHAnsi" w:hAnsiTheme="minorHAnsi" w:cstheme="minorHAnsi"/>
        </w:rPr>
        <w:t>mtvuiup</w:t>
      </w:r>
    </w:p>
    <w:p w14:paraId="3C666753" w14:textId="77777777" w:rsidR="006227B2" w:rsidRDefault="006227B2" w:rsidP="00BE719A">
      <w:pPr>
        <w:spacing w:after="0" w:line="240" w:lineRule="auto"/>
        <w:ind w:firstLine="360"/>
        <w:rPr>
          <w:rFonts w:asciiTheme="minorHAnsi" w:hAnsiTheme="minorHAnsi" w:cstheme="minorHAnsi"/>
          <w:i/>
          <w:iCs/>
        </w:rPr>
      </w:pPr>
    </w:p>
    <w:p w14:paraId="3F96B451" w14:textId="77777777" w:rsidR="00254BD9" w:rsidRPr="002474EB" w:rsidRDefault="00354503" w:rsidP="00BE719A">
      <w:pPr>
        <w:spacing w:after="0" w:line="240" w:lineRule="auto"/>
        <w:ind w:firstLine="360"/>
        <w:rPr>
          <w:rFonts w:asciiTheme="minorHAnsi" w:hAnsiTheme="minorHAnsi" w:cstheme="minorHAnsi"/>
          <w:b/>
          <w:i/>
          <w:iCs/>
        </w:rPr>
      </w:pPr>
      <w:r w:rsidRPr="002474EB">
        <w:rPr>
          <w:rFonts w:asciiTheme="minorHAnsi" w:hAnsiTheme="minorHAnsi" w:cstheme="minorHAnsi"/>
          <w:i/>
          <w:iCs/>
        </w:rPr>
        <w:t xml:space="preserve">na straně </w:t>
      </w:r>
      <w:r w:rsidRPr="002474EB">
        <w:rPr>
          <w:rFonts w:asciiTheme="minorHAnsi" w:hAnsiTheme="minorHAnsi" w:cstheme="minorHAnsi"/>
          <w:b/>
          <w:i/>
          <w:iCs/>
        </w:rPr>
        <w:t>Zhotovitele</w:t>
      </w:r>
    </w:p>
    <w:p w14:paraId="1390671D" w14:textId="77777777" w:rsidR="00254BD9" w:rsidRPr="002474EB" w:rsidRDefault="00254BD9" w:rsidP="00BE719A">
      <w:pPr>
        <w:spacing w:after="0" w:line="240" w:lineRule="auto"/>
        <w:rPr>
          <w:rFonts w:asciiTheme="minorHAnsi" w:hAnsiTheme="minorHAnsi" w:cstheme="minorHAnsi"/>
          <w:b/>
        </w:rPr>
      </w:pPr>
    </w:p>
    <w:p w14:paraId="25D0754A" w14:textId="77777777" w:rsidR="006227B2" w:rsidRDefault="007504D5" w:rsidP="00BE719A">
      <w:pPr>
        <w:spacing w:after="0" w:line="240" w:lineRule="auto"/>
        <w:jc w:val="center"/>
        <w:rPr>
          <w:rFonts w:asciiTheme="minorHAnsi" w:hAnsiTheme="minorHAnsi" w:cstheme="minorHAnsi"/>
        </w:rPr>
      </w:pPr>
      <w:r w:rsidRPr="002474EB">
        <w:rPr>
          <w:rFonts w:asciiTheme="minorHAnsi" w:hAnsiTheme="minorHAnsi" w:cstheme="minorHAnsi"/>
        </w:rPr>
        <w:t xml:space="preserve">uzavřely dnešního dne podle § </w:t>
      </w:r>
      <w:r w:rsidR="00074B08" w:rsidRPr="002474EB">
        <w:rPr>
          <w:rFonts w:asciiTheme="minorHAnsi" w:hAnsiTheme="minorHAnsi" w:cstheme="minorHAnsi"/>
        </w:rPr>
        <w:t xml:space="preserve">2586 </w:t>
      </w:r>
      <w:r w:rsidRPr="002474EB">
        <w:rPr>
          <w:rFonts w:asciiTheme="minorHAnsi" w:hAnsiTheme="minorHAnsi" w:cstheme="minorHAnsi"/>
        </w:rPr>
        <w:t xml:space="preserve">a násl. </w:t>
      </w:r>
      <w:r w:rsidR="00F25E4A" w:rsidRPr="002474EB">
        <w:rPr>
          <w:rFonts w:asciiTheme="minorHAnsi" w:hAnsiTheme="minorHAnsi" w:cstheme="minorHAnsi"/>
        </w:rPr>
        <w:t xml:space="preserve">zákona č. </w:t>
      </w:r>
      <w:r w:rsidR="00074B08" w:rsidRPr="002474EB">
        <w:rPr>
          <w:rFonts w:asciiTheme="minorHAnsi" w:hAnsiTheme="minorHAnsi" w:cstheme="minorHAnsi"/>
        </w:rPr>
        <w:t>89</w:t>
      </w:r>
      <w:r w:rsidR="00F25E4A" w:rsidRPr="002474EB">
        <w:rPr>
          <w:rFonts w:asciiTheme="minorHAnsi" w:hAnsiTheme="minorHAnsi" w:cstheme="minorHAnsi"/>
        </w:rPr>
        <w:t>/</w:t>
      </w:r>
      <w:r w:rsidR="00074B08" w:rsidRPr="002474EB">
        <w:rPr>
          <w:rFonts w:asciiTheme="minorHAnsi" w:hAnsiTheme="minorHAnsi" w:cstheme="minorHAnsi"/>
        </w:rPr>
        <w:t xml:space="preserve">2012 </w:t>
      </w:r>
      <w:r w:rsidR="00F25E4A" w:rsidRPr="002474EB">
        <w:rPr>
          <w:rFonts w:asciiTheme="minorHAnsi" w:hAnsiTheme="minorHAnsi" w:cstheme="minorHAnsi"/>
        </w:rPr>
        <w:t xml:space="preserve">Sb., </w:t>
      </w:r>
    </w:p>
    <w:p w14:paraId="493062BC" w14:textId="77777777" w:rsidR="007504D5" w:rsidRPr="002474EB" w:rsidRDefault="00074B08" w:rsidP="00BE719A">
      <w:pPr>
        <w:spacing w:after="0" w:line="240" w:lineRule="auto"/>
        <w:jc w:val="center"/>
        <w:rPr>
          <w:rFonts w:asciiTheme="minorHAnsi" w:hAnsiTheme="minorHAnsi" w:cstheme="minorHAnsi"/>
        </w:rPr>
      </w:pPr>
      <w:r w:rsidRPr="002474EB">
        <w:rPr>
          <w:rFonts w:asciiTheme="minorHAnsi" w:hAnsiTheme="minorHAnsi" w:cstheme="minorHAnsi"/>
        </w:rPr>
        <w:t xml:space="preserve">občanský </w:t>
      </w:r>
      <w:r w:rsidR="00F25E4A" w:rsidRPr="002474EB">
        <w:rPr>
          <w:rFonts w:asciiTheme="minorHAnsi" w:hAnsiTheme="minorHAnsi" w:cstheme="minorHAnsi"/>
        </w:rPr>
        <w:t>zákoník, v platném znění</w:t>
      </w:r>
      <w:r w:rsidR="006227B2">
        <w:rPr>
          <w:rFonts w:asciiTheme="minorHAnsi" w:hAnsiTheme="minorHAnsi" w:cstheme="minorHAnsi"/>
        </w:rPr>
        <w:t xml:space="preserve"> </w:t>
      </w:r>
      <w:r w:rsidR="00670356" w:rsidRPr="002474EB">
        <w:rPr>
          <w:rFonts w:asciiTheme="minorHAnsi" w:hAnsiTheme="minorHAnsi" w:cstheme="minorHAnsi"/>
        </w:rPr>
        <w:t xml:space="preserve">(dále také jen </w:t>
      </w:r>
      <w:r w:rsidR="00670356" w:rsidRPr="002474EB">
        <w:rPr>
          <w:rFonts w:asciiTheme="minorHAnsi" w:hAnsiTheme="minorHAnsi" w:cstheme="minorHAnsi"/>
          <w:b/>
        </w:rPr>
        <w:t>„Ob</w:t>
      </w:r>
      <w:r w:rsidRPr="002474EB">
        <w:rPr>
          <w:rFonts w:asciiTheme="minorHAnsi" w:hAnsiTheme="minorHAnsi" w:cstheme="minorHAnsi"/>
          <w:b/>
        </w:rPr>
        <w:t xml:space="preserve">čanský </w:t>
      </w:r>
      <w:r w:rsidR="00670356" w:rsidRPr="002474EB">
        <w:rPr>
          <w:rFonts w:asciiTheme="minorHAnsi" w:hAnsiTheme="minorHAnsi" w:cstheme="minorHAnsi"/>
          <w:b/>
        </w:rPr>
        <w:t>zákoník“</w:t>
      </w:r>
      <w:r w:rsidR="00670356" w:rsidRPr="002474EB">
        <w:rPr>
          <w:rFonts w:asciiTheme="minorHAnsi" w:hAnsiTheme="minorHAnsi" w:cstheme="minorHAnsi"/>
        </w:rPr>
        <w:t>)</w:t>
      </w:r>
      <w:r w:rsidR="00F25E4A" w:rsidRPr="002474EB">
        <w:rPr>
          <w:rFonts w:asciiTheme="minorHAnsi" w:hAnsiTheme="minorHAnsi" w:cstheme="minorHAnsi"/>
        </w:rPr>
        <w:t>,</w:t>
      </w:r>
      <w:r w:rsidR="007504D5" w:rsidRPr="002474EB">
        <w:rPr>
          <w:rFonts w:asciiTheme="minorHAnsi" w:hAnsiTheme="minorHAnsi" w:cstheme="minorHAnsi"/>
        </w:rPr>
        <w:t xml:space="preserve"> tuto</w:t>
      </w:r>
    </w:p>
    <w:p w14:paraId="6048B1BE" w14:textId="77777777" w:rsidR="006227B2" w:rsidRDefault="006227B2" w:rsidP="00BE719A">
      <w:pPr>
        <w:spacing w:after="0" w:line="240" w:lineRule="auto"/>
        <w:jc w:val="center"/>
        <w:rPr>
          <w:rFonts w:asciiTheme="minorHAnsi" w:hAnsiTheme="minorHAnsi" w:cstheme="minorHAnsi"/>
          <w:b/>
        </w:rPr>
      </w:pPr>
    </w:p>
    <w:p w14:paraId="5FD7B1FE" w14:textId="77777777" w:rsidR="00F25E4A" w:rsidRPr="002474EB" w:rsidRDefault="007504D5" w:rsidP="00BE719A">
      <w:pPr>
        <w:spacing w:after="0" w:line="240" w:lineRule="auto"/>
        <w:jc w:val="center"/>
        <w:rPr>
          <w:rFonts w:asciiTheme="minorHAnsi" w:hAnsiTheme="minorHAnsi" w:cstheme="minorHAnsi"/>
          <w:b/>
        </w:rPr>
      </w:pPr>
      <w:r w:rsidRPr="002474EB">
        <w:rPr>
          <w:rFonts w:asciiTheme="minorHAnsi" w:hAnsiTheme="minorHAnsi" w:cstheme="minorHAnsi"/>
          <w:b/>
        </w:rPr>
        <w:t>smlouvu</w:t>
      </w:r>
      <w:r w:rsidR="00F25E4A" w:rsidRPr="002474EB">
        <w:rPr>
          <w:rFonts w:asciiTheme="minorHAnsi" w:hAnsiTheme="minorHAnsi" w:cstheme="minorHAnsi"/>
          <w:b/>
        </w:rPr>
        <w:t xml:space="preserve"> o dílo</w:t>
      </w:r>
    </w:p>
    <w:p w14:paraId="70D453A8" w14:textId="77777777" w:rsidR="00DD1264" w:rsidRDefault="00DD1264" w:rsidP="00BE719A">
      <w:pPr>
        <w:spacing w:after="0" w:line="240" w:lineRule="auto"/>
        <w:jc w:val="center"/>
        <w:rPr>
          <w:rFonts w:asciiTheme="minorHAnsi" w:hAnsiTheme="minorHAnsi" w:cstheme="minorHAnsi"/>
          <w:b/>
          <w:bCs/>
        </w:rPr>
      </w:pPr>
    </w:p>
    <w:p w14:paraId="1C9A53F0" w14:textId="77777777" w:rsidR="00F25E4A" w:rsidRPr="002474EB" w:rsidRDefault="00F25E4A" w:rsidP="00BE719A">
      <w:pPr>
        <w:spacing w:after="0" w:line="240" w:lineRule="auto"/>
        <w:jc w:val="center"/>
        <w:rPr>
          <w:rFonts w:asciiTheme="minorHAnsi" w:hAnsiTheme="minorHAnsi" w:cstheme="minorHAnsi"/>
          <w:b/>
          <w:bCs/>
        </w:rPr>
      </w:pPr>
      <w:r w:rsidRPr="002474EB">
        <w:rPr>
          <w:rFonts w:asciiTheme="minorHAnsi" w:hAnsiTheme="minorHAnsi" w:cstheme="minorHAnsi"/>
          <w:b/>
          <w:bCs/>
        </w:rPr>
        <w:t>I.</w:t>
      </w:r>
    </w:p>
    <w:p w14:paraId="6792D40F" w14:textId="77777777" w:rsidR="007504D5" w:rsidRPr="002474EB" w:rsidRDefault="006F2ADD" w:rsidP="006C1EC5">
      <w:pPr>
        <w:shd w:val="clear" w:color="auto" w:fill="DBE5F1" w:themeFill="accent1" w:themeFillTint="33"/>
        <w:spacing w:after="0" w:line="240" w:lineRule="auto"/>
        <w:jc w:val="center"/>
        <w:rPr>
          <w:rFonts w:asciiTheme="minorHAnsi" w:hAnsiTheme="minorHAnsi" w:cstheme="minorHAnsi"/>
          <w:b/>
          <w:bCs/>
        </w:rPr>
      </w:pPr>
      <w:r w:rsidRPr="002474EB">
        <w:rPr>
          <w:rFonts w:asciiTheme="minorHAnsi" w:hAnsiTheme="minorHAnsi" w:cstheme="minorHAnsi"/>
          <w:b/>
          <w:bCs/>
        </w:rPr>
        <w:t>Smluvní strany</w:t>
      </w:r>
    </w:p>
    <w:p w14:paraId="06DE344C" w14:textId="77777777" w:rsidR="006C1EC5" w:rsidRPr="002474EB" w:rsidRDefault="006C1EC5" w:rsidP="006C1EC5">
      <w:pPr>
        <w:pStyle w:val="Odstavecseseznamem"/>
        <w:numPr>
          <w:ilvl w:val="0"/>
          <w:numId w:val="1"/>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rPr>
        <w:t xml:space="preserve">Smluvní strany shodně prohlašují, že </w:t>
      </w:r>
      <w:r w:rsidRPr="002474EB">
        <w:rPr>
          <w:rFonts w:asciiTheme="minorHAnsi" w:hAnsiTheme="minorHAnsi" w:cstheme="minorHAnsi"/>
          <w:b/>
        </w:rPr>
        <w:t xml:space="preserve">identifikační údaje </w:t>
      </w:r>
      <w:r w:rsidRPr="002474EB">
        <w:rPr>
          <w:rFonts w:asciiTheme="minorHAnsi" w:hAnsiTheme="minorHAnsi" w:cstheme="minorHAnsi"/>
        </w:rPr>
        <w:t xml:space="preserve">uvedené ve smlouvě jsou v souladu </w:t>
      </w:r>
      <w:r w:rsidRPr="002474EB">
        <w:rPr>
          <w:rFonts w:asciiTheme="minorHAnsi" w:hAnsiTheme="minorHAnsi" w:cstheme="minorHAnsi"/>
        </w:rPr>
        <w:br/>
        <w:t>s právní skutečností v době uzavření smlouvy. Smluvní strany se zavazují, že změny dotčených údajů oznámí bez prodlení druhé smluvní straně. Smluvní strany prohlašují, že osoby podepisující smlouvu jsou k tomuto úkonu oprávněny.</w:t>
      </w:r>
    </w:p>
    <w:p w14:paraId="1588E9DB" w14:textId="77777777" w:rsidR="006F2ADD" w:rsidRPr="009538B4" w:rsidRDefault="006F2ADD" w:rsidP="00BE719A">
      <w:pPr>
        <w:pStyle w:val="Odstavecseseznamem"/>
        <w:numPr>
          <w:ilvl w:val="0"/>
          <w:numId w:val="1"/>
        </w:numPr>
        <w:spacing w:after="0" w:line="240" w:lineRule="auto"/>
        <w:ind w:left="709" w:hanging="709"/>
        <w:contextualSpacing w:val="0"/>
        <w:jc w:val="both"/>
        <w:rPr>
          <w:rFonts w:asciiTheme="minorHAnsi" w:hAnsiTheme="minorHAnsi" w:cstheme="minorHAnsi"/>
        </w:rPr>
      </w:pPr>
      <w:r w:rsidRPr="009538B4">
        <w:rPr>
          <w:rFonts w:asciiTheme="minorHAnsi" w:hAnsiTheme="minorHAnsi" w:cstheme="minorHAnsi"/>
        </w:rPr>
        <w:t xml:space="preserve">Zhotovitel prohlašuje, že je osobou řádně podnikající podle zákona č. 455/1991 Sb., v platném znění (živnostenský zákon). Zhotovitel dále prohlašuje, že splňuje veškeré </w:t>
      </w:r>
      <w:r w:rsidRPr="009538B4">
        <w:rPr>
          <w:rFonts w:asciiTheme="minorHAnsi" w:hAnsiTheme="minorHAnsi" w:cstheme="minorHAnsi"/>
        </w:rPr>
        <w:lastRenderedPageBreak/>
        <w:t xml:space="preserve">podmínky a požadavky v této smlouvě stanovené a je oprávněn tuto smlouvu uzavřít a řádně plnit závazky v ní obsažené. Zhotovitel dále prohlašuje, že k provedení díla dle této smlouvy má </w:t>
      </w:r>
      <w:r w:rsidR="009F5C5D" w:rsidRPr="009538B4">
        <w:rPr>
          <w:rFonts w:asciiTheme="minorHAnsi" w:hAnsiTheme="minorHAnsi" w:cstheme="minorHAnsi"/>
        </w:rPr>
        <w:t xml:space="preserve">veškerá </w:t>
      </w:r>
      <w:r w:rsidRPr="009538B4">
        <w:rPr>
          <w:rFonts w:asciiTheme="minorHAnsi" w:hAnsiTheme="minorHAnsi" w:cstheme="minorHAnsi"/>
        </w:rPr>
        <w:t>potřebná</w:t>
      </w:r>
      <w:r w:rsidR="003E5CBC" w:rsidRPr="009538B4">
        <w:rPr>
          <w:rFonts w:asciiTheme="minorHAnsi" w:hAnsiTheme="minorHAnsi" w:cstheme="minorHAnsi"/>
        </w:rPr>
        <w:t xml:space="preserve"> oprávnění.</w:t>
      </w:r>
    </w:p>
    <w:p w14:paraId="40802A69" w14:textId="77777777" w:rsidR="00484B6C" w:rsidRPr="009538B4" w:rsidRDefault="00484B6C" w:rsidP="00484B6C">
      <w:pPr>
        <w:pStyle w:val="Odstavecseseznamem"/>
        <w:numPr>
          <w:ilvl w:val="0"/>
          <w:numId w:val="1"/>
        </w:numPr>
        <w:spacing w:after="0" w:line="240" w:lineRule="auto"/>
        <w:ind w:left="709" w:hanging="709"/>
        <w:contextualSpacing w:val="0"/>
        <w:jc w:val="both"/>
        <w:rPr>
          <w:rFonts w:asciiTheme="minorHAnsi" w:hAnsiTheme="minorHAnsi" w:cstheme="minorHAnsi"/>
        </w:rPr>
      </w:pPr>
      <w:r w:rsidRPr="009538B4">
        <w:rPr>
          <w:rFonts w:asciiTheme="minorHAnsi" w:hAnsiTheme="minorHAnsi" w:cstheme="minorHAnsi"/>
        </w:rPr>
        <w:t xml:space="preserve">Zhotovitel prohlašuje, že si řádně prostudoval zadávací podmínky a po </w:t>
      </w:r>
      <w:r w:rsidR="004B4524">
        <w:rPr>
          <w:rFonts w:asciiTheme="minorHAnsi" w:hAnsiTheme="minorHAnsi" w:cstheme="minorHAnsi"/>
        </w:rPr>
        <w:t>jejich</w:t>
      </w:r>
      <w:r w:rsidR="004B4524" w:rsidRPr="009538B4">
        <w:rPr>
          <w:rFonts w:asciiTheme="minorHAnsi" w:hAnsiTheme="minorHAnsi" w:cstheme="minorHAnsi"/>
        </w:rPr>
        <w:t xml:space="preserve"> </w:t>
      </w:r>
      <w:r w:rsidRPr="009538B4">
        <w:rPr>
          <w:rFonts w:asciiTheme="minorHAnsi" w:hAnsiTheme="minorHAnsi" w:cstheme="minorHAnsi"/>
        </w:rPr>
        <w:t xml:space="preserve">prostudování prohlašuje, že je plně odborně způsobilý provést řádně dílo dle této smlouvy. </w:t>
      </w:r>
    </w:p>
    <w:p w14:paraId="0FE7CC4C" w14:textId="77777777" w:rsidR="009D5D63" w:rsidRPr="009D5D63" w:rsidRDefault="00484B6C" w:rsidP="009D5D63">
      <w:pPr>
        <w:pStyle w:val="Odstavecseseznamem"/>
        <w:numPr>
          <w:ilvl w:val="0"/>
          <w:numId w:val="1"/>
        </w:numPr>
        <w:spacing w:after="0" w:line="240" w:lineRule="auto"/>
        <w:ind w:left="709" w:hanging="709"/>
        <w:contextualSpacing w:val="0"/>
        <w:jc w:val="both"/>
        <w:rPr>
          <w:rFonts w:asciiTheme="minorHAnsi" w:hAnsiTheme="minorHAnsi" w:cstheme="minorHAnsi"/>
        </w:rPr>
      </w:pPr>
      <w:r w:rsidRPr="007457FD">
        <w:rPr>
          <w:rFonts w:asciiTheme="minorHAnsi" w:hAnsiTheme="minorHAnsi" w:cstheme="minorHAnsi"/>
        </w:rPr>
        <w:t>Zhotovitel se zavazuje, že po celou dobu trvání závazku bude mít účinnou pojistnou smlouvu pro případ způsobení škody v souvislosti s výkonem předmětu této smlouvy</w:t>
      </w:r>
      <w:r w:rsidR="009D5D63">
        <w:rPr>
          <w:rFonts w:asciiTheme="minorHAnsi" w:hAnsiTheme="minorHAnsi" w:cstheme="minorHAnsi"/>
        </w:rPr>
        <w:t>, a to ve výši a za podmínek uvedených v bodě 12.2 této smlouvy</w:t>
      </w:r>
      <w:r w:rsidRPr="007457FD">
        <w:rPr>
          <w:rFonts w:asciiTheme="minorHAnsi" w:hAnsiTheme="minorHAnsi" w:cstheme="minorHAnsi"/>
        </w:rPr>
        <w:t>. Pojistnou smlouvu je zhotovitel povinen</w:t>
      </w:r>
      <w:r w:rsidR="00CA1B2F">
        <w:rPr>
          <w:rFonts w:asciiTheme="minorHAnsi" w:hAnsiTheme="minorHAnsi" w:cstheme="minorHAnsi"/>
        </w:rPr>
        <w:t xml:space="preserve"> v průběhu předmětu smlouvy </w:t>
      </w:r>
      <w:r w:rsidRPr="007457FD">
        <w:rPr>
          <w:rFonts w:asciiTheme="minorHAnsi" w:hAnsiTheme="minorHAnsi" w:cstheme="minorHAnsi"/>
        </w:rPr>
        <w:t>kdykoliv objednateli na jeho požádání předložit k nahlédnutí</w:t>
      </w:r>
      <w:r w:rsidRPr="009538B4">
        <w:rPr>
          <w:rFonts w:asciiTheme="minorHAnsi" w:hAnsiTheme="minorHAnsi" w:cstheme="minorHAnsi"/>
        </w:rPr>
        <w:t>.</w:t>
      </w:r>
    </w:p>
    <w:p w14:paraId="4A954465" w14:textId="77777777" w:rsidR="00484B6C" w:rsidRPr="002474EB" w:rsidRDefault="00484B6C" w:rsidP="00BE719A">
      <w:pPr>
        <w:spacing w:after="0" w:line="240" w:lineRule="auto"/>
        <w:jc w:val="center"/>
        <w:rPr>
          <w:rFonts w:asciiTheme="minorHAnsi" w:hAnsiTheme="minorHAnsi" w:cstheme="minorHAnsi"/>
          <w:b/>
        </w:rPr>
      </w:pPr>
    </w:p>
    <w:p w14:paraId="5B6DA6CA" w14:textId="77777777" w:rsidR="006F2ADD" w:rsidRPr="002474EB" w:rsidRDefault="006F2ADD" w:rsidP="00BE719A">
      <w:pPr>
        <w:spacing w:after="0" w:line="240" w:lineRule="auto"/>
        <w:jc w:val="center"/>
        <w:rPr>
          <w:rFonts w:asciiTheme="minorHAnsi" w:hAnsiTheme="minorHAnsi" w:cstheme="minorHAnsi"/>
          <w:b/>
        </w:rPr>
      </w:pPr>
      <w:r w:rsidRPr="002474EB">
        <w:rPr>
          <w:rFonts w:asciiTheme="minorHAnsi" w:hAnsiTheme="minorHAnsi" w:cstheme="minorHAnsi"/>
          <w:b/>
        </w:rPr>
        <w:t>II.</w:t>
      </w:r>
    </w:p>
    <w:p w14:paraId="18A473E5" w14:textId="77777777" w:rsidR="006F2ADD" w:rsidRPr="002474EB" w:rsidRDefault="006F2ADD" w:rsidP="000D4F89">
      <w:pPr>
        <w:shd w:val="clear" w:color="auto" w:fill="DBE5F1" w:themeFill="accent1" w:themeFillTint="33"/>
        <w:spacing w:after="0" w:line="240" w:lineRule="auto"/>
        <w:jc w:val="center"/>
        <w:rPr>
          <w:rFonts w:asciiTheme="minorHAnsi" w:hAnsiTheme="minorHAnsi" w:cstheme="minorHAnsi"/>
          <w:b/>
        </w:rPr>
      </w:pPr>
      <w:r w:rsidRPr="002474EB">
        <w:rPr>
          <w:rFonts w:asciiTheme="minorHAnsi" w:hAnsiTheme="minorHAnsi" w:cstheme="minorHAnsi"/>
          <w:b/>
        </w:rPr>
        <w:t>Předmět smlouvy</w:t>
      </w:r>
    </w:p>
    <w:p w14:paraId="77FEC9DE" w14:textId="77777777" w:rsidR="003D2E0D" w:rsidRPr="003D2E0D" w:rsidRDefault="00A75071" w:rsidP="003D2E0D">
      <w:pPr>
        <w:pStyle w:val="Odstavecseseznamem"/>
        <w:numPr>
          <w:ilvl w:val="0"/>
          <w:numId w:val="2"/>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Zhotovitel se touto smlouvou zavazuje, že </w:t>
      </w:r>
      <w:r w:rsidR="00094965" w:rsidRPr="002474EB">
        <w:rPr>
          <w:rFonts w:asciiTheme="minorHAnsi" w:hAnsiTheme="minorHAnsi" w:cstheme="minorHAnsi"/>
        </w:rPr>
        <w:t>na svůj ná</w:t>
      </w:r>
      <w:r w:rsidR="006D5041">
        <w:rPr>
          <w:rFonts w:asciiTheme="minorHAnsi" w:hAnsiTheme="minorHAnsi" w:cstheme="minorHAnsi"/>
        </w:rPr>
        <w:t>k</w:t>
      </w:r>
      <w:r w:rsidR="00094965" w:rsidRPr="002474EB">
        <w:rPr>
          <w:rFonts w:asciiTheme="minorHAnsi" w:hAnsiTheme="minorHAnsi" w:cstheme="minorHAnsi"/>
        </w:rPr>
        <w:t xml:space="preserve">lad a nebezpečí a </w:t>
      </w:r>
      <w:r w:rsidRPr="002474EB">
        <w:rPr>
          <w:rFonts w:asciiTheme="minorHAnsi" w:hAnsiTheme="minorHAnsi" w:cstheme="minorHAnsi"/>
        </w:rPr>
        <w:t>za</w:t>
      </w:r>
      <w:r w:rsidRPr="002474EB">
        <w:rPr>
          <w:rFonts w:asciiTheme="minorHAnsi" w:hAnsiTheme="minorHAnsi" w:cstheme="minorHAnsi"/>
          <w:bCs/>
        </w:rPr>
        <w:t xml:space="preserve"> podmínek stanovených touto smlouvou provede pro Objednatele dílo specifikované v </w:t>
      </w:r>
      <w:r w:rsidR="008E3CAA" w:rsidRPr="002474EB">
        <w:rPr>
          <w:rFonts w:asciiTheme="minorHAnsi" w:hAnsiTheme="minorHAnsi" w:cstheme="minorHAnsi"/>
          <w:bCs/>
        </w:rPr>
        <w:t>odst</w:t>
      </w:r>
      <w:r w:rsidRPr="002474EB">
        <w:rPr>
          <w:rFonts w:asciiTheme="minorHAnsi" w:hAnsiTheme="minorHAnsi" w:cstheme="minorHAnsi"/>
          <w:bCs/>
        </w:rPr>
        <w:t xml:space="preserve">. </w:t>
      </w:r>
      <w:r w:rsidR="009F5C5D" w:rsidRPr="002474EB">
        <w:rPr>
          <w:rFonts w:asciiTheme="minorHAnsi" w:hAnsiTheme="minorHAnsi" w:cstheme="minorHAnsi"/>
          <w:bCs/>
        </w:rPr>
        <w:t>2.2</w:t>
      </w:r>
      <w:r w:rsidRPr="002474EB">
        <w:rPr>
          <w:rFonts w:asciiTheme="minorHAnsi" w:hAnsiTheme="minorHAnsi" w:cstheme="minorHAnsi"/>
          <w:bCs/>
        </w:rPr>
        <w:t xml:space="preserve"> této smlouvy a Objednatel se touto smlouvou zavazuje </w:t>
      </w:r>
      <w:r w:rsidR="00094965" w:rsidRPr="002474EB">
        <w:rPr>
          <w:rFonts w:asciiTheme="minorHAnsi" w:hAnsiTheme="minorHAnsi" w:cstheme="minorHAnsi"/>
          <w:bCs/>
        </w:rPr>
        <w:t xml:space="preserve">dílo převzít a </w:t>
      </w:r>
      <w:r w:rsidRPr="002474EB">
        <w:rPr>
          <w:rFonts w:asciiTheme="minorHAnsi" w:hAnsiTheme="minorHAnsi" w:cstheme="minorHAnsi"/>
          <w:bCs/>
        </w:rPr>
        <w:t xml:space="preserve">za </w:t>
      </w:r>
      <w:r w:rsidR="00094965" w:rsidRPr="002474EB">
        <w:rPr>
          <w:rFonts w:asciiTheme="minorHAnsi" w:hAnsiTheme="minorHAnsi" w:cstheme="minorHAnsi"/>
          <w:bCs/>
        </w:rPr>
        <w:t xml:space="preserve">řádné </w:t>
      </w:r>
      <w:r w:rsidRPr="002474EB">
        <w:rPr>
          <w:rFonts w:asciiTheme="minorHAnsi" w:hAnsiTheme="minorHAnsi" w:cstheme="minorHAnsi"/>
          <w:bCs/>
        </w:rPr>
        <w:t xml:space="preserve">provedení </w:t>
      </w:r>
      <w:r w:rsidR="00607562" w:rsidRPr="002474EB">
        <w:rPr>
          <w:rFonts w:asciiTheme="minorHAnsi" w:hAnsiTheme="minorHAnsi" w:cstheme="minorHAnsi"/>
          <w:bCs/>
        </w:rPr>
        <w:t xml:space="preserve">díla </w:t>
      </w:r>
      <w:r w:rsidRPr="002474EB">
        <w:rPr>
          <w:rFonts w:asciiTheme="minorHAnsi" w:hAnsiTheme="minorHAnsi" w:cstheme="minorHAnsi"/>
          <w:bCs/>
        </w:rPr>
        <w:t xml:space="preserve">zaplatit Zhotoviteli </w:t>
      </w:r>
      <w:r w:rsidR="00607562" w:rsidRPr="002474EB">
        <w:rPr>
          <w:rFonts w:asciiTheme="minorHAnsi" w:hAnsiTheme="minorHAnsi" w:cstheme="minorHAnsi"/>
          <w:bCs/>
        </w:rPr>
        <w:t xml:space="preserve">sjednanou </w:t>
      </w:r>
      <w:r w:rsidRPr="002474EB">
        <w:rPr>
          <w:rFonts w:asciiTheme="minorHAnsi" w:hAnsiTheme="minorHAnsi" w:cstheme="minorHAnsi"/>
          <w:bCs/>
        </w:rPr>
        <w:t>cenu.</w:t>
      </w:r>
      <w:r w:rsidR="003D2E0D">
        <w:rPr>
          <w:rFonts w:asciiTheme="minorHAnsi" w:hAnsiTheme="minorHAnsi" w:cstheme="minorHAnsi"/>
          <w:bCs/>
        </w:rPr>
        <w:t xml:space="preserve"> </w:t>
      </w:r>
      <w:r w:rsidR="003D2E0D" w:rsidRPr="003D2E0D">
        <w:rPr>
          <w:rFonts w:asciiTheme="minorHAnsi" w:hAnsiTheme="minorHAnsi" w:cstheme="minorHAnsi"/>
          <w:bCs/>
        </w:rPr>
        <w:t>Pro vyloučení pochybností smluvní strany prohlašují, že jsou si vědomy skutečnosti, že Objednatel nemá vlastní nemovitý majetek, že hospodaří s majetkem státu, tedy že okamžikem právní moci kolaudačního rozhodnutí se stane dílo majetkem státu s právem hospodaření Objednatele.</w:t>
      </w:r>
    </w:p>
    <w:p w14:paraId="049333E7" w14:textId="77777777" w:rsidR="000851A2" w:rsidRPr="00F6100C" w:rsidRDefault="00A75071" w:rsidP="000851A2">
      <w:pPr>
        <w:pStyle w:val="Odstavecseseznamem"/>
        <w:numPr>
          <w:ilvl w:val="0"/>
          <w:numId w:val="2"/>
        </w:numPr>
        <w:spacing w:after="0" w:line="240" w:lineRule="auto"/>
        <w:ind w:left="709" w:hanging="709"/>
        <w:contextualSpacing w:val="0"/>
        <w:jc w:val="both"/>
        <w:rPr>
          <w:rFonts w:asciiTheme="minorHAnsi" w:hAnsiTheme="minorHAnsi" w:cstheme="minorHAnsi"/>
        </w:rPr>
      </w:pPr>
      <w:r w:rsidRPr="000D4289">
        <w:rPr>
          <w:rFonts w:asciiTheme="minorHAnsi" w:hAnsiTheme="minorHAnsi" w:cstheme="minorHAnsi"/>
        </w:rPr>
        <w:t>Dílem dle této smlouvy se rozumí provedení stavby</w:t>
      </w:r>
      <w:r w:rsidR="008C4CC2" w:rsidRPr="000D4289">
        <w:rPr>
          <w:rFonts w:asciiTheme="minorHAnsi" w:hAnsiTheme="minorHAnsi" w:cstheme="minorHAnsi"/>
        </w:rPr>
        <w:t xml:space="preserve"> s názvem</w:t>
      </w:r>
      <w:r w:rsidR="00EC2949" w:rsidRPr="000D4289">
        <w:rPr>
          <w:rFonts w:asciiTheme="minorHAnsi" w:hAnsiTheme="minorHAnsi" w:cstheme="minorHAnsi"/>
        </w:rPr>
        <w:t>:</w:t>
      </w:r>
      <w:r w:rsidR="000D4F89" w:rsidRPr="000D4289">
        <w:rPr>
          <w:rFonts w:asciiTheme="minorHAnsi" w:hAnsiTheme="minorHAnsi" w:cstheme="minorHAnsi"/>
        </w:rPr>
        <w:t xml:space="preserve"> </w:t>
      </w:r>
      <w:r w:rsidR="000D4289" w:rsidRPr="000D4289">
        <w:rPr>
          <w:rFonts w:cs="Calibri"/>
          <w:b/>
          <w:bCs/>
        </w:rPr>
        <w:t xml:space="preserve">NMvP – VMP – VYBUDOVÁNÍ VODOVODNÍHO A POŽÁRNÍHO ŘADU – STAVBA, Identifikační číslo SMVS: 134V131000131 </w:t>
      </w:r>
      <w:r w:rsidR="00044516" w:rsidRPr="000D4289">
        <w:rPr>
          <w:rFonts w:asciiTheme="minorHAnsi" w:hAnsiTheme="minorHAnsi" w:cstheme="minorHAnsi"/>
        </w:rPr>
        <w:t>(dále také jen jako „</w:t>
      </w:r>
      <w:r w:rsidR="00044516" w:rsidRPr="000D4289">
        <w:rPr>
          <w:rFonts w:asciiTheme="minorHAnsi" w:hAnsiTheme="minorHAnsi" w:cstheme="minorHAnsi"/>
          <w:b/>
        </w:rPr>
        <w:t>Dílo</w:t>
      </w:r>
      <w:r w:rsidR="00044516" w:rsidRPr="000D4289">
        <w:rPr>
          <w:rFonts w:asciiTheme="minorHAnsi" w:hAnsiTheme="minorHAnsi" w:cstheme="minorHAnsi"/>
        </w:rPr>
        <w:t>“)</w:t>
      </w:r>
      <w:r w:rsidRPr="000D4289">
        <w:rPr>
          <w:rFonts w:asciiTheme="minorHAnsi" w:hAnsiTheme="minorHAnsi" w:cstheme="minorHAnsi"/>
        </w:rPr>
        <w:t xml:space="preserve">, a to dle </w:t>
      </w:r>
      <w:r w:rsidR="000608E9" w:rsidRPr="000D4289">
        <w:rPr>
          <w:rFonts w:asciiTheme="minorHAnsi" w:hAnsiTheme="minorHAnsi" w:cstheme="minorHAnsi"/>
        </w:rPr>
        <w:t>P</w:t>
      </w:r>
      <w:r w:rsidR="00774693" w:rsidRPr="000D4289">
        <w:rPr>
          <w:rFonts w:asciiTheme="minorHAnsi" w:hAnsiTheme="minorHAnsi" w:cstheme="minorHAnsi"/>
        </w:rPr>
        <w:t>r</w:t>
      </w:r>
      <w:r w:rsidRPr="000D4289">
        <w:rPr>
          <w:rFonts w:asciiTheme="minorHAnsi" w:hAnsiTheme="minorHAnsi" w:cstheme="minorHAnsi"/>
          <w:bCs/>
        </w:rPr>
        <w:t>ojektové dokumentace</w:t>
      </w:r>
      <w:r w:rsidR="00CF4529" w:rsidRPr="000D4289">
        <w:rPr>
          <w:rFonts w:asciiTheme="minorHAnsi" w:hAnsiTheme="minorHAnsi" w:cstheme="minorHAnsi"/>
          <w:bCs/>
        </w:rPr>
        <w:t xml:space="preserve"> </w:t>
      </w:r>
      <w:r w:rsidRPr="000D4289">
        <w:rPr>
          <w:rFonts w:asciiTheme="minorHAnsi" w:hAnsiTheme="minorHAnsi" w:cstheme="minorHAnsi"/>
          <w:bCs/>
        </w:rPr>
        <w:t>zpracované</w:t>
      </w:r>
      <w:r w:rsidR="000D4289" w:rsidRPr="000D4289">
        <w:rPr>
          <w:rFonts w:asciiTheme="minorHAnsi" w:hAnsiTheme="minorHAnsi" w:cstheme="minorHAnsi"/>
          <w:bCs/>
        </w:rPr>
        <w:t xml:space="preserve"> Ing. Radkem Ulrichem (IČO 669 28 966) a Ing. Liborem Svobodou (IČO 420 33 624)</w:t>
      </w:r>
      <w:r w:rsidR="000D4F89" w:rsidRPr="000D4289">
        <w:rPr>
          <w:rFonts w:asciiTheme="minorHAnsi" w:hAnsiTheme="minorHAnsi" w:cstheme="minorHAnsi"/>
        </w:rPr>
        <w:t xml:space="preserve">, </w:t>
      </w:r>
      <w:r w:rsidRPr="000D4289">
        <w:rPr>
          <w:rFonts w:asciiTheme="minorHAnsi" w:hAnsiTheme="minorHAnsi" w:cstheme="minorHAnsi"/>
        </w:rPr>
        <w:t>která tvoří Přílohu č. 1 této smlouvy</w:t>
      </w:r>
      <w:r w:rsidR="00044516" w:rsidRPr="000D4289">
        <w:rPr>
          <w:rFonts w:asciiTheme="minorHAnsi" w:hAnsiTheme="minorHAnsi" w:cstheme="minorHAnsi"/>
        </w:rPr>
        <w:t xml:space="preserve"> (dále také jen jako „</w:t>
      </w:r>
      <w:r w:rsidR="00044516" w:rsidRPr="000D4289">
        <w:rPr>
          <w:rFonts w:asciiTheme="minorHAnsi" w:hAnsiTheme="minorHAnsi" w:cstheme="minorHAnsi"/>
          <w:b/>
        </w:rPr>
        <w:t>Projektová dokumentace</w:t>
      </w:r>
      <w:r w:rsidR="00044516" w:rsidRPr="000D4289">
        <w:rPr>
          <w:rFonts w:asciiTheme="minorHAnsi" w:hAnsiTheme="minorHAnsi" w:cstheme="minorHAnsi"/>
        </w:rPr>
        <w:t>“)</w:t>
      </w:r>
      <w:r w:rsidRPr="000D4289">
        <w:rPr>
          <w:rFonts w:asciiTheme="minorHAnsi" w:hAnsiTheme="minorHAnsi" w:cstheme="minorHAnsi"/>
        </w:rPr>
        <w:t xml:space="preserve">, a dle </w:t>
      </w:r>
      <w:r w:rsidR="00044516" w:rsidRPr="000D4289">
        <w:rPr>
          <w:rFonts w:asciiTheme="minorHAnsi" w:hAnsiTheme="minorHAnsi" w:cstheme="minorHAnsi"/>
        </w:rPr>
        <w:t>nabídkového rozpočtu s výkazem</w:t>
      </w:r>
      <w:r w:rsidRPr="000D4289">
        <w:rPr>
          <w:rFonts w:asciiTheme="minorHAnsi" w:hAnsiTheme="minorHAnsi" w:cstheme="minorHAnsi"/>
        </w:rPr>
        <w:t xml:space="preserve"> výměr, který tvoří </w:t>
      </w:r>
      <w:r w:rsidRPr="000D4289">
        <w:rPr>
          <w:rFonts w:asciiTheme="minorHAnsi" w:hAnsiTheme="minorHAnsi" w:cstheme="minorHAnsi"/>
          <w:u w:val="single"/>
        </w:rPr>
        <w:t>Přílohu č. 2</w:t>
      </w:r>
      <w:r w:rsidRPr="000D4289">
        <w:rPr>
          <w:rFonts w:asciiTheme="minorHAnsi" w:hAnsiTheme="minorHAnsi" w:cstheme="minorHAnsi"/>
        </w:rPr>
        <w:t xml:space="preserve"> této smlouvy</w:t>
      </w:r>
      <w:r w:rsidR="00044516" w:rsidRPr="000D4289">
        <w:rPr>
          <w:rFonts w:asciiTheme="minorHAnsi" w:hAnsiTheme="minorHAnsi" w:cstheme="minorHAnsi"/>
        </w:rPr>
        <w:t xml:space="preserve"> (dále také jen jako „</w:t>
      </w:r>
      <w:r w:rsidR="00044516" w:rsidRPr="000D4289">
        <w:rPr>
          <w:rFonts w:asciiTheme="minorHAnsi" w:hAnsiTheme="minorHAnsi" w:cstheme="minorHAnsi"/>
          <w:b/>
        </w:rPr>
        <w:t>Rozpočet</w:t>
      </w:r>
      <w:r w:rsidR="00044516" w:rsidRPr="000D4289">
        <w:rPr>
          <w:rFonts w:asciiTheme="minorHAnsi" w:hAnsiTheme="minorHAnsi" w:cstheme="minorHAnsi"/>
        </w:rPr>
        <w:t>“)</w:t>
      </w:r>
      <w:r w:rsidRPr="000D4289">
        <w:rPr>
          <w:rFonts w:asciiTheme="minorHAnsi" w:hAnsiTheme="minorHAnsi" w:cstheme="minorHAnsi"/>
        </w:rPr>
        <w:t>.</w:t>
      </w:r>
      <w:r w:rsidR="000851A2">
        <w:rPr>
          <w:rFonts w:asciiTheme="minorHAnsi" w:hAnsiTheme="minorHAnsi" w:cstheme="minorHAnsi"/>
        </w:rPr>
        <w:t xml:space="preserve"> </w:t>
      </w:r>
      <w:r w:rsidR="000851A2" w:rsidRPr="00F6100C">
        <w:rPr>
          <w:rFonts w:asciiTheme="minorHAnsi" w:hAnsiTheme="minorHAnsi" w:cstheme="minorHAnsi"/>
        </w:rPr>
        <w:t>Zhotovitel bere na vědomí, že pokud se v této smlouvě hovoří o Díle, v kontextu smlouvy se jedná též o konkrétní stavební objekt (SO) realizovaný v příslušném kalendářním roce.</w:t>
      </w:r>
    </w:p>
    <w:p w14:paraId="1E3AC7E9" w14:textId="77777777" w:rsidR="00190C76" w:rsidRPr="008367E1" w:rsidRDefault="00190C76" w:rsidP="00BE719A">
      <w:pPr>
        <w:pStyle w:val="Odstavecseseznamem"/>
        <w:numPr>
          <w:ilvl w:val="0"/>
          <w:numId w:val="2"/>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rPr>
        <w:t xml:space="preserve">Objednatel předal Projektovou dokumentaci Zhotoviteli před uzavřením této smlouvy v počtu </w:t>
      </w:r>
      <w:r w:rsidR="00E54830" w:rsidRPr="002474EB">
        <w:rPr>
          <w:rFonts w:asciiTheme="minorHAnsi" w:hAnsiTheme="minorHAnsi" w:cstheme="minorHAnsi"/>
        </w:rPr>
        <w:t>2</w:t>
      </w:r>
      <w:r w:rsidRPr="002474EB">
        <w:rPr>
          <w:rFonts w:asciiTheme="minorHAnsi" w:hAnsiTheme="minorHAnsi" w:cstheme="minorHAnsi"/>
        </w:rPr>
        <w:t xml:space="preserve"> vyhotovení. Zhotovitel prohlašuje, že Projektovou dokumentaci přijal od Objednatele kompletní, že ji považuje za plně dostačující pro zhotovení celého Díla bez nároků na jakékoliv vícepráce s výhradou těch, které vyplynou z dodatečných písemných požadavků </w:t>
      </w:r>
      <w:r w:rsidRPr="008367E1">
        <w:rPr>
          <w:rFonts w:asciiTheme="minorHAnsi" w:hAnsiTheme="minorHAnsi" w:cstheme="minorHAnsi"/>
        </w:rPr>
        <w:t xml:space="preserve">Objednatele </w:t>
      </w:r>
      <w:r w:rsidR="00696432" w:rsidRPr="008367E1">
        <w:rPr>
          <w:rFonts w:asciiTheme="minorHAnsi" w:hAnsiTheme="minorHAnsi" w:cstheme="minorHAnsi"/>
        </w:rPr>
        <w:t>nebo těch prací a dodávek, které nebyly součástí zpracované Projektové dokumentace a Rozpočtu,</w:t>
      </w:r>
      <w:r w:rsidRPr="008367E1">
        <w:rPr>
          <w:rFonts w:asciiTheme="minorHAnsi" w:hAnsiTheme="minorHAnsi" w:cstheme="minorHAnsi"/>
        </w:rPr>
        <w:t xml:space="preserve"> které budou projednány a smluvními stranami písemně odsouhlaseny.</w:t>
      </w:r>
    </w:p>
    <w:p w14:paraId="501408D0" w14:textId="0F359EA3" w:rsidR="00190C76" w:rsidRPr="008367E1" w:rsidRDefault="00190C76" w:rsidP="00F6455B">
      <w:pPr>
        <w:pStyle w:val="Odstavecseseznamem"/>
        <w:numPr>
          <w:ilvl w:val="0"/>
          <w:numId w:val="2"/>
        </w:numPr>
        <w:spacing w:after="0" w:line="240" w:lineRule="auto"/>
        <w:ind w:left="709" w:hanging="709"/>
        <w:contextualSpacing w:val="0"/>
        <w:jc w:val="both"/>
        <w:rPr>
          <w:rFonts w:asciiTheme="minorHAnsi" w:hAnsiTheme="minorHAnsi" w:cstheme="minorHAnsi"/>
        </w:rPr>
      </w:pPr>
      <w:r w:rsidRPr="008367E1">
        <w:rPr>
          <w:rFonts w:asciiTheme="minorHAnsi" w:hAnsiTheme="minorHAnsi" w:cstheme="minorHAnsi"/>
        </w:rPr>
        <w:t xml:space="preserve">Objednatel prohlašuje, že k provedení Díla bylo vydáno </w:t>
      </w:r>
      <w:r w:rsidR="00590625" w:rsidRPr="008367E1">
        <w:rPr>
          <w:rFonts w:asciiTheme="minorHAnsi" w:hAnsiTheme="minorHAnsi" w:cstheme="minorHAnsi"/>
        </w:rPr>
        <w:t xml:space="preserve">následující </w:t>
      </w:r>
      <w:r w:rsidRPr="008367E1">
        <w:rPr>
          <w:rFonts w:asciiTheme="minorHAnsi" w:hAnsiTheme="minorHAnsi" w:cstheme="minorHAnsi"/>
        </w:rPr>
        <w:t>stavební povolení</w:t>
      </w:r>
      <w:r w:rsidR="00590625" w:rsidRPr="008367E1">
        <w:rPr>
          <w:rFonts w:asciiTheme="minorHAnsi" w:hAnsiTheme="minorHAnsi" w:cstheme="minorHAnsi"/>
        </w:rPr>
        <w:t>:</w:t>
      </w:r>
      <w:r w:rsidR="008D28D6" w:rsidRPr="008367E1">
        <w:rPr>
          <w:rFonts w:asciiTheme="minorHAnsi" w:hAnsiTheme="minorHAnsi" w:cstheme="minorHAnsi"/>
        </w:rPr>
        <w:t xml:space="preserve"> číslo jednací </w:t>
      </w:r>
      <w:r w:rsidR="00BF5B02">
        <w:rPr>
          <w:rFonts w:asciiTheme="minorHAnsi" w:hAnsiTheme="minorHAnsi" w:cstheme="minorHAnsi"/>
        </w:rPr>
        <w:t>MěÚ-RpR/039432/2021</w:t>
      </w:r>
      <w:r w:rsidR="008D28D6" w:rsidRPr="008367E1">
        <w:rPr>
          <w:rFonts w:asciiTheme="minorHAnsi" w:hAnsiTheme="minorHAnsi" w:cstheme="minorHAnsi"/>
        </w:rPr>
        <w:t xml:space="preserve">, </w:t>
      </w:r>
      <w:r w:rsidR="003E5CBC" w:rsidRPr="008367E1">
        <w:rPr>
          <w:rFonts w:asciiTheme="minorHAnsi" w:hAnsiTheme="minorHAnsi" w:cstheme="minorHAnsi"/>
        </w:rPr>
        <w:t>stavební povolení</w:t>
      </w:r>
      <w:r w:rsidR="00C075C6" w:rsidRPr="008367E1">
        <w:rPr>
          <w:rFonts w:asciiTheme="minorHAnsi" w:hAnsiTheme="minorHAnsi" w:cstheme="minorHAnsi"/>
        </w:rPr>
        <w:t xml:space="preserve"> ze dne</w:t>
      </w:r>
      <w:r w:rsidR="00D835A7" w:rsidRPr="008367E1">
        <w:rPr>
          <w:rFonts w:asciiTheme="minorHAnsi" w:hAnsiTheme="minorHAnsi" w:cstheme="minorHAnsi"/>
        </w:rPr>
        <w:t xml:space="preserve"> </w:t>
      </w:r>
      <w:r w:rsidR="00BF5B02">
        <w:rPr>
          <w:rFonts w:asciiTheme="minorHAnsi" w:hAnsiTheme="minorHAnsi" w:cstheme="minorHAnsi"/>
          <w:bCs/>
        </w:rPr>
        <w:t>28. 5. 2021</w:t>
      </w:r>
      <w:r w:rsidR="00C217DF" w:rsidRPr="008367E1">
        <w:rPr>
          <w:rFonts w:asciiTheme="minorHAnsi" w:hAnsiTheme="minorHAnsi" w:cstheme="minorHAnsi"/>
          <w:bCs/>
        </w:rPr>
        <w:t xml:space="preserve"> </w:t>
      </w:r>
      <w:r w:rsidRPr="008367E1">
        <w:rPr>
          <w:rFonts w:asciiTheme="minorHAnsi" w:hAnsiTheme="minorHAnsi" w:cstheme="minorHAnsi"/>
        </w:rPr>
        <w:t>Zhotovitel prohlašuje, že se s obsahem uvedeného stavebního povolení (dále jen „</w:t>
      </w:r>
      <w:r w:rsidRPr="008367E1">
        <w:rPr>
          <w:rFonts w:asciiTheme="minorHAnsi" w:hAnsiTheme="minorHAnsi" w:cstheme="minorHAnsi"/>
          <w:b/>
        </w:rPr>
        <w:t>Stavební povolení“</w:t>
      </w:r>
      <w:r w:rsidRPr="008367E1">
        <w:rPr>
          <w:rFonts w:asciiTheme="minorHAnsi" w:hAnsiTheme="minorHAnsi" w:cstheme="minorHAnsi"/>
        </w:rPr>
        <w:t xml:space="preserve">), s podmínkami pro provedení a užívání stavby, jakož i s ostatními podmínkami v něm stanovenými, před podpisem této smlouvy řádně seznámil, a tyto se zavazuje při provádění Díla dodržet. Kopie Stavebního povolení tvoří </w:t>
      </w:r>
      <w:r w:rsidRPr="008367E1">
        <w:rPr>
          <w:rFonts w:asciiTheme="minorHAnsi" w:hAnsiTheme="minorHAnsi" w:cstheme="minorHAnsi"/>
          <w:u w:val="single"/>
        </w:rPr>
        <w:t>Přílohu č. 3</w:t>
      </w:r>
      <w:r w:rsidRPr="008367E1">
        <w:rPr>
          <w:rFonts w:asciiTheme="minorHAnsi" w:hAnsiTheme="minorHAnsi" w:cstheme="minorHAnsi"/>
        </w:rPr>
        <w:t xml:space="preserve"> této smlouvy.</w:t>
      </w:r>
    </w:p>
    <w:p w14:paraId="2BA3053B" w14:textId="77777777" w:rsidR="00670356" w:rsidRPr="002474EB" w:rsidRDefault="00670356" w:rsidP="00BE719A">
      <w:pPr>
        <w:pStyle w:val="Odstavecseseznamem"/>
        <w:numPr>
          <w:ilvl w:val="0"/>
          <w:numId w:val="2"/>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bCs/>
        </w:rPr>
        <w:t>Veškeré změny Díla mohou být provedeny pouze na základě předchozího písemného dodatku k této smlouvě. V případě změn Díla provedených bez uzavření předchozího dodatku nevzniká Zhotoviteli nárok na zvýšení ceny za Dílo, Objednatel je však oprávněn požadovat slevu z ceny za Dílo, pokud Zhotovitel v důsledku změn Díla ušetřil na svých nákladech (včetně nákladů na materiál či na práci). Objednatel má rovněž právo požadovat odstranění takových změn a provedení Díla v souladu se smlouvou nebo má právo dodatečně takové změny akceptovat formou písemného dodatku s tím, že cena za Dílo bude snížena o částku, která byla ušetřena takto provedenými změnami oproti Dílu dohodnutému touto smlouvu.</w:t>
      </w:r>
    </w:p>
    <w:p w14:paraId="280C70F7" w14:textId="77777777" w:rsidR="00C54948" w:rsidRPr="002474EB" w:rsidRDefault="00C54948" w:rsidP="00BE719A">
      <w:pPr>
        <w:pStyle w:val="Odstavecseseznamem"/>
        <w:numPr>
          <w:ilvl w:val="0"/>
          <w:numId w:val="2"/>
        </w:numPr>
        <w:spacing w:after="0" w:line="240" w:lineRule="auto"/>
        <w:ind w:left="709" w:hanging="709"/>
        <w:contextualSpacing w:val="0"/>
        <w:jc w:val="both"/>
        <w:rPr>
          <w:rFonts w:asciiTheme="minorHAnsi" w:hAnsiTheme="minorHAnsi" w:cstheme="minorHAnsi"/>
          <w:bCs/>
        </w:rPr>
      </w:pPr>
      <w:r w:rsidRPr="002474EB">
        <w:rPr>
          <w:rFonts w:asciiTheme="minorHAnsi" w:hAnsiTheme="minorHAnsi" w:cstheme="minorHAnsi"/>
        </w:rPr>
        <w:t>Součástí plnění Zhotovitele je provedení veškerých činností potřebných k přípravě, vlastnímu provedení prací a k následnému uvedení Díla do provozu a užívání, dále předání potřebných dokladů souvisejících s provedeným Dílem, zejména návodů k obsluze, atestů a osvědčení, revizních zpráv, prohlášení o shodě ve smyslu zákona č. 22/1997 Sb.</w:t>
      </w:r>
      <w:r w:rsidR="000426AB">
        <w:rPr>
          <w:rFonts w:asciiTheme="minorHAnsi" w:hAnsiTheme="minorHAnsi" w:cstheme="minorHAnsi"/>
        </w:rPr>
        <w:t>,</w:t>
      </w:r>
      <w:r w:rsidRPr="002474EB">
        <w:rPr>
          <w:rFonts w:asciiTheme="minorHAnsi" w:hAnsiTheme="minorHAnsi" w:cstheme="minorHAnsi"/>
        </w:rPr>
        <w:t xml:space="preserve"> v platném znění a zápisů </w:t>
      </w:r>
      <w:r w:rsidRPr="002474EB">
        <w:rPr>
          <w:rFonts w:asciiTheme="minorHAnsi" w:hAnsiTheme="minorHAnsi" w:cstheme="minorHAnsi"/>
        </w:rPr>
        <w:lastRenderedPageBreak/>
        <w:t>o výsledcích předepsaného druhu zkoušek apod. Zhotovitel je také povinen poskytnout Objednateli potřebnou součinnost pro vydání kolaudačního souhlasu.</w:t>
      </w:r>
    </w:p>
    <w:p w14:paraId="005686FB" w14:textId="77777777" w:rsidR="00420B9B" w:rsidRPr="002474EB" w:rsidRDefault="00536E6D" w:rsidP="00BE719A">
      <w:pPr>
        <w:pStyle w:val="Odstavecseseznamem"/>
        <w:numPr>
          <w:ilvl w:val="0"/>
          <w:numId w:val="2"/>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bCs/>
        </w:rPr>
        <w:t>Zhotovitel se zavazuje provést D</w:t>
      </w:r>
      <w:r w:rsidR="00044516" w:rsidRPr="002474EB">
        <w:rPr>
          <w:rFonts w:asciiTheme="minorHAnsi" w:hAnsiTheme="minorHAnsi" w:cstheme="minorHAnsi"/>
          <w:bCs/>
        </w:rPr>
        <w:t>ílo tak, aby odpovídalo P</w:t>
      </w:r>
      <w:r w:rsidRPr="002474EB">
        <w:rPr>
          <w:rFonts w:asciiTheme="minorHAnsi" w:hAnsiTheme="minorHAnsi" w:cstheme="minorHAnsi"/>
          <w:bCs/>
        </w:rPr>
        <w:t xml:space="preserve">rojektové dokumentaci. Zhotovitel se zavazuje v rámci provádění Díla provést takové činnosti a výkony, </w:t>
      </w:r>
      <w:r w:rsidR="00C1398C" w:rsidRPr="002474EB">
        <w:rPr>
          <w:rFonts w:asciiTheme="minorHAnsi" w:hAnsiTheme="minorHAnsi" w:cstheme="minorHAnsi"/>
          <w:bCs/>
        </w:rPr>
        <w:t xml:space="preserve">které jsou uvedeny v Rozpočtu, </w:t>
      </w:r>
      <w:r w:rsidRPr="002474EB">
        <w:rPr>
          <w:rFonts w:asciiTheme="minorHAnsi" w:hAnsiTheme="minorHAnsi" w:cstheme="minorHAnsi"/>
          <w:bCs/>
        </w:rPr>
        <w:t xml:space="preserve">jakož i použít materiál uvedený </w:t>
      </w:r>
      <w:r w:rsidR="00044516" w:rsidRPr="002474EB">
        <w:rPr>
          <w:rFonts w:asciiTheme="minorHAnsi" w:hAnsiTheme="minorHAnsi" w:cstheme="minorHAnsi"/>
          <w:bCs/>
        </w:rPr>
        <w:t>Rozpočtu</w:t>
      </w:r>
      <w:r w:rsidR="00CF5682" w:rsidRPr="002474EB">
        <w:rPr>
          <w:rFonts w:asciiTheme="minorHAnsi" w:hAnsiTheme="minorHAnsi" w:cstheme="minorHAnsi"/>
          <w:bCs/>
        </w:rPr>
        <w:t xml:space="preserve">. </w:t>
      </w:r>
      <w:r w:rsidRPr="002474EB">
        <w:rPr>
          <w:rFonts w:asciiTheme="minorHAnsi" w:hAnsiTheme="minorHAnsi" w:cstheme="minorHAnsi"/>
          <w:bCs/>
        </w:rPr>
        <w:t>Zhoto</w:t>
      </w:r>
      <w:r w:rsidR="00420B9B" w:rsidRPr="002474EB">
        <w:rPr>
          <w:rFonts w:asciiTheme="minorHAnsi" w:hAnsiTheme="minorHAnsi" w:cstheme="minorHAnsi"/>
          <w:bCs/>
        </w:rPr>
        <w:t>vitel je povinen při provádění D</w:t>
      </w:r>
      <w:r w:rsidRPr="002474EB">
        <w:rPr>
          <w:rFonts w:asciiTheme="minorHAnsi" w:hAnsiTheme="minorHAnsi" w:cstheme="minorHAnsi"/>
          <w:bCs/>
        </w:rPr>
        <w:t>íla použít mater</w:t>
      </w:r>
      <w:r w:rsidR="003A489F" w:rsidRPr="002474EB">
        <w:rPr>
          <w:rFonts w:asciiTheme="minorHAnsi" w:hAnsiTheme="minorHAnsi" w:cstheme="minorHAnsi"/>
          <w:bCs/>
        </w:rPr>
        <w:t>iál, který je nový, nepoužitý a </w:t>
      </w:r>
      <w:r w:rsidRPr="002474EB">
        <w:rPr>
          <w:rFonts w:asciiTheme="minorHAnsi" w:hAnsiTheme="minorHAnsi" w:cstheme="minorHAnsi"/>
          <w:bCs/>
        </w:rPr>
        <w:t xml:space="preserve">neopotřebovaný. </w:t>
      </w:r>
      <w:r w:rsidR="00420B9B" w:rsidRPr="002474EB">
        <w:rPr>
          <w:rFonts w:asciiTheme="minorHAnsi" w:hAnsiTheme="minorHAnsi" w:cstheme="minorHAnsi"/>
          <w:bCs/>
        </w:rPr>
        <w:t xml:space="preserve">Požadavky na jakost Díla, </w:t>
      </w:r>
      <w:r w:rsidRPr="002474EB">
        <w:rPr>
          <w:rFonts w:asciiTheme="minorHAnsi" w:hAnsiTheme="minorHAnsi" w:cstheme="minorHAnsi"/>
          <w:bCs/>
        </w:rPr>
        <w:t>provedených prací a použitých materiálů jsou stanoveny příslušnými českými normami</w:t>
      </w:r>
      <w:r w:rsidR="00420B9B" w:rsidRPr="002474EB">
        <w:rPr>
          <w:rFonts w:asciiTheme="minorHAnsi" w:hAnsiTheme="minorHAnsi" w:cstheme="minorHAnsi"/>
          <w:bCs/>
        </w:rPr>
        <w:t>,</w:t>
      </w:r>
      <w:r w:rsidRPr="002474EB">
        <w:rPr>
          <w:rFonts w:asciiTheme="minorHAnsi" w:hAnsiTheme="minorHAnsi" w:cstheme="minorHAnsi"/>
          <w:bCs/>
        </w:rPr>
        <w:t xml:space="preserve"> příslušný</w:t>
      </w:r>
      <w:r w:rsidR="00044516" w:rsidRPr="002474EB">
        <w:rPr>
          <w:rFonts w:asciiTheme="minorHAnsi" w:hAnsiTheme="minorHAnsi" w:cstheme="minorHAnsi"/>
          <w:bCs/>
        </w:rPr>
        <w:t>mi právními předpisy, předanou P</w:t>
      </w:r>
      <w:r w:rsidRPr="002474EB">
        <w:rPr>
          <w:rFonts w:asciiTheme="minorHAnsi" w:hAnsiTheme="minorHAnsi" w:cstheme="minorHAnsi"/>
          <w:bCs/>
        </w:rPr>
        <w:t>rojektovou dokumentací či standardními a obecně uznávanými požadavky na jakost</w:t>
      </w:r>
      <w:r w:rsidR="00C1398C" w:rsidRPr="002474EB">
        <w:rPr>
          <w:rFonts w:asciiTheme="minorHAnsi" w:hAnsiTheme="minorHAnsi" w:cstheme="minorHAnsi"/>
          <w:bCs/>
        </w:rPr>
        <w:t>, které se uzavřením této smlouvy stávají závaznými</w:t>
      </w:r>
      <w:r w:rsidR="00420B9B" w:rsidRPr="002474EB">
        <w:rPr>
          <w:rFonts w:asciiTheme="minorHAnsi" w:hAnsiTheme="minorHAnsi" w:cstheme="minorHAnsi"/>
          <w:bCs/>
        </w:rPr>
        <w:t>.</w:t>
      </w:r>
    </w:p>
    <w:p w14:paraId="1284F718" w14:textId="77777777" w:rsidR="002F0AEB" w:rsidRPr="002474EB" w:rsidRDefault="002F0AEB" w:rsidP="00BE719A">
      <w:pPr>
        <w:pStyle w:val="Odstavecseseznamem"/>
        <w:numPr>
          <w:ilvl w:val="0"/>
          <w:numId w:val="2"/>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bCs/>
        </w:rPr>
        <w:t xml:space="preserve">Objednatel prohlašuje a Zhotovitel bere na vědomí, že Dílo je určeno pro jeho následné užití </w:t>
      </w:r>
      <w:r w:rsidR="00456817">
        <w:rPr>
          <w:rFonts w:asciiTheme="minorHAnsi" w:hAnsiTheme="minorHAnsi" w:cstheme="minorHAnsi"/>
          <w:bCs/>
        </w:rPr>
        <w:t>v rámci Valašského muzea v přírodě v Rožnově pod Radhoštěm</w:t>
      </w:r>
      <w:r w:rsidRPr="002474EB">
        <w:rPr>
          <w:rFonts w:asciiTheme="minorHAnsi" w:hAnsiTheme="minorHAnsi" w:cstheme="minorHAnsi"/>
          <w:bCs/>
        </w:rPr>
        <w:t>. Zhotovitel je v této souvislosti při provádění Díla dle této smlouvy povinen tento účel zohlednit, zejména pokud jde o vlastnosti, jakost a provedení Díla, použitý materiál a zvolené postupy tak, aby Dílo tomuto účelu co nejlépe vyhovovalo.</w:t>
      </w:r>
    </w:p>
    <w:p w14:paraId="12081822" w14:textId="77777777" w:rsidR="00CF2D54" w:rsidRPr="00CF2D54" w:rsidRDefault="0078443E" w:rsidP="00CF2D54">
      <w:pPr>
        <w:pStyle w:val="Odstavecseseznamem"/>
        <w:numPr>
          <w:ilvl w:val="0"/>
          <w:numId w:val="2"/>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bCs/>
        </w:rPr>
        <w:t xml:space="preserve">Objednatel prohlašuje a Zhotovitel bere na vědomí, že Dílo </w:t>
      </w:r>
      <w:r w:rsidR="00CF2D54" w:rsidRPr="00CF2D54">
        <w:rPr>
          <w:rFonts w:asciiTheme="minorHAnsi" w:hAnsiTheme="minorHAnsi" w:cstheme="minorHAnsi"/>
        </w:rPr>
        <w:t>bude spolufinancován</w:t>
      </w:r>
      <w:r w:rsidR="00CF2D54">
        <w:rPr>
          <w:rFonts w:asciiTheme="minorHAnsi" w:hAnsiTheme="minorHAnsi" w:cstheme="minorHAnsi"/>
        </w:rPr>
        <w:t>o</w:t>
      </w:r>
      <w:r w:rsidR="00CF2D54" w:rsidRPr="00CF2D54">
        <w:rPr>
          <w:rFonts w:asciiTheme="minorHAnsi" w:hAnsiTheme="minorHAnsi" w:cstheme="minorHAnsi"/>
        </w:rPr>
        <w:t xml:space="preserve"> </w:t>
      </w:r>
      <w:r w:rsidR="00D858BC">
        <w:rPr>
          <w:rFonts w:cs="Calibri"/>
        </w:rPr>
        <w:t xml:space="preserve">z dotace Ministerstva kultury ČR, program 13413 – Rozvoj a obnova materiálně technické základny státních kulturních zařízení, název programu </w:t>
      </w:r>
      <w:r w:rsidR="00D858BC" w:rsidRPr="00BB3278">
        <w:rPr>
          <w:rFonts w:cs="Calibri"/>
          <w:bCs/>
        </w:rPr>
        <w:t>NMvP – VMP – vybudování vodovodního a požárního řadu,</w:t>
      </w:r>
      <w:r w:rsidR="00D858BC">
        <w:rPr>
          <w:rFonts w:cs="Calibri"/>
          <w:b/>
        </w:rPr>
        <w:t xml:space="preserve"> </w:t>
      </w:r>
      <w:r w:rsidR="00D858BC" w:rsidRPr="00890D4D">
        <w:rPr>
          <w:rFonts w:cs="Calibri"/>
        </w:rPr>
        <w:t>identifikační číslo SMVS: 134V131000131</w:t>
      </w:r>
      <w:r w:rsidR="00CF2D54" w:rsidRPr="00CF2D54">
        <w:rPr>
          <w:rFonts w:asciiTheme="minorHAnsi" w:hAnsiTheme="minorHAnsi" w:cstheme="minorHAnsi"/>
        </w:rPr>
        <w:t xml:space="preserve"> (dále také „projekt“).</w:t>
      </w:r>
    </w:p>
    <w:p w14:paraId="5B928BF9" w14:textId="77777777" w:rsidR="00217A0B" w:rsidRPr="002474EB" w:rsidRDefault="00217A0B" w:rsidP="00BE719A">
      <w:pPr>
        <w:keepNext/>
        <w:spacing w:after="0" w:line="240" w:lineRule="auto"/>
        <w:jc w:val="center"/>
        <w:rPr>
          <w:rFonts w:asciiTheme="minorHAnsi" w:hAnsiTheme="minorHAnsi" w:cstheme="minorHAnsi"/>
          <w:b/>
        </w:rPr>
      </w:pPr>
    </w:p>
    <w:p w14:paraId="2010C7A0" w14:textId="77777777" w:rsidR="00420B9B" w:rsidRPr="002474EB" w:rsidRDefault="00420B9B" w:rsidP="00BE719A">
      <w:pPr>
        <w:keepNext/>
        <w:spacing w:after="0" w:line="240" w:lineRule="auto"/>
        <w:jc w:val="center"/>
        <w:rPr>
          <w:rFonts w:asciiTheme="minorHAnsi" w:hAnsiTheme="minorHAnsi" w:cstheme="minorHAnsi"/>
          <w:b/>
        </w:rPr>
      </w:pPr>
      <w:r w:rsidRPr="002474EB">
        <w:rPr>
          <w:rFonts w:asciiTheme="minorHAnsi" w:hAnsiTheme="minorHAnsi" w:cstheme="minorHAnsi"/>
          <w:b/>
        </w:rPr>
        <w:t>III.</w:t>
      </w:r>
    </w:p>
    <w:p w14:paraId="3EC70DF5" w14:textId="77777777" w:rsidR="00420B9B" w:rsidRPr="002474EB" w:rsidRDefault="00420B9B" w:rsidP="00217A0B">
      <w:pPr>
        <w:shd w:val="clear" w:color="auto" w:fill="DBE5F1" w:themeFill="accent1" w:themeFillTint="33"/>
        <w:spacing w:after="0" w:line="240" w:lineRule="auto"/>
        <w:jc w:val="center"/>
        <w:rPr>
          <w:rFonts w:asciiTheme="minorHAnsi" w:hAnsiTheme="minorHAnsi" w:cstheme="minorHAnsi"/>
          <w:b/>
        </w:rPr>
      </w:pPr>
      <w:r w:rsidRPr="002474EB">
        <w:rPr>
          <w:rFonts w:asciiTheme="minorHAnsi" w:hAnsiTheme="minorHAnsi" w:cstheme="minorHAnsi"/>
          <w:b/>
        </w:rPr>
        <w:t>Cena</w:t>
      </w:r>
    </w:p>
    <w:p w14:paraId="756F38C2" w14:textId="62CEE986" w:rsidR="00420B9B" w:rsidRPr="00D858BC" w:rsidRDefault="00420B9B" w:rsidP="00BE719A">
      <w:pPr>
        <w:pStyle w:val="Odstavecseseznamem"/>
        <w:numPr>
          <w:ilvl w:val="0"/>
          <w:numId w:val="3"/>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rPr>
        <w:t xml:space="preserve">Smluvní strany se dohodly </w:t>
      </w:r>
      <w:r w:rsidRPr="002474EB">
        <w:rPr>
          <w:rFonts w:asciiTheme="minorHAnsi" w:hAnsiTheme="minorHAnsi" w:cstheme="minorHAnsi"/>
          <w:bCs/>
        </w:rPr>
        <w:t xml:space="preserve">na celkové a konečné ceně </w:t>
      </w:r>
      <w:r w:rsidR="00C1398C" w:rsidRPr="002474EB">
        <w:rPr>
          <w:rFonts w:asciiTheme="minorHAnsi" w:hAnsiTheme="minorHAnsi" w:cstheme="minorHAnsi"/>
          <w:bCs/>
        </w:rPr>
        <w:t xml:space="preserve">za </w:t>
      </w:r>
      <w:r w:rsidRPr="002474EB">
        <w:rPr>
          <w:rFonts w:asciiTheme="minorHAnsi" w:hAnsiTheme="minorHAnsi" w:cstheme="minorHAnsi"/>
          <w:bCs/>
        </w:rPr>
        <w:t>D</w:t>
      </w:r>
      <w:r w:rsidR="00C1398C" w:rsidRPr="002474EB">
        <w:rPr>
          <w:rFonts w:asciiTheme="minorHAnsi" w:hAnsiTheme="minorHAnsi" w:cstheme="minorHAnsi"/>
          <w:bCs/>
        </w:rPr>
        <w:t>ílo</w:t>
      </w:r>
      <w:r w:rsidRPr="002474EB">
        <w:rPr>
          <w:rFonts w:asciiTheme="minorHAnsi" w:hAnsiTheme="minorHAnsi" w:cstheme="minorHAnsi"/>
          <w:bCs/>
        </w:rPr>
        <w:t xml:space="preserve"> ve výši</w:t>
      </w:r>
      <w:r w:rsidR="00A55B8E" w:rsidRPr="002474EB">
        <w:rPr>
          <w:rFonts w:asciiTheme="minorHAnsi" w:hAnsiTheme="minorHAnsi" w:cstheme="minorHAnsi"/>
          <w:bCs/>
        </w:rPr>
        <w:t>:</w:t>
      </w:r>
      <w:r w:rsidR="002474EB" w:rsidRPr="002474EB">
        <w:rPr>
          <w:rFonts w:asciiTheme="minorHAnsi" w:hAnsiTheme="minorHAnsi" w:cstheme="minorHAnsi"/>
          <w:bCs/>
        </w:rPr>
        <w:t xml:space="preserve"> </w:t>
      </w:r>
      <w:r w:rsidR="00BF5B02">
        <w:rPr>
          <w:rFonts w:asciiTheme="minorHAnsi" w:hAnsiTheme="minorHAnsi" w:cstheme="minorHAnsi"/>
          <w:b/>
        </w:rPr>
        <w:t>34 341 658,58</w:t>
      </w:r>
      <w:r w:rsidRPr="002474EB">
        <w:rPr>
          <w:rFonts w:asciiTheme="minorHAnsi" w:hAnsiTheme="minorHAnsi" w:cstheme="minorHAnsi"/>
          <w:b/>
        </w:rPr>
        <w:t xml:space="preserve"> Kč</w:t>
      </w:r>
      <w:r w:rsidRPr="002474EB">
        <w:rPr>
          <w:rFonts w:asciiTheme="minorHAnsi" w:hAnsiTheme="minorHAnsi" w:cstheme="minorHAnsi"/>
        </w:rPr>
        <w:t xml:space="preserve"> (slovy </w:t>
      </w:r>
      <w:r w:rsidR="00BF5B02">
        <w:rPr>
          <w:rFonts w:asciiTheme="minorHAnsi" w:hAnsiTheme="minorHAnsi" w:cstheme="minorHAnsi"/>
        </w:rPr>
        <w:t xml:space="preserve">třicet čtyři milionu tři sta čtyřicet jedna tisíc šest set padesát osm korun </w:t>
      </w:r>
      <w:r w:rsidRPr="002474EB">
        <w:rPr>
          <w:rFonts w:asciiTheme="minorHAnsi" w:hAnsiTheme="minorHAnsi" w:cstheme="minorHAnsi"/>
        </w:rPr>
        <w:t>českých</w:t>
      </w:r>
      <w:r w:rsidR="000D423E" w:rsidRPr="002474EB">
        <w:rPr>
          <w:rFonts w:asciiTheme="minorHAnsi" w:hAnsiTheme="minorHAnsi" w:cstheme="minorHAnsi"/>
        </w:rPr>
        <w:t xml:space="preserve"> a </w:t>
      </w:r>
      <w:r w:rsidR="00BF5B02">
        <w:rPr>
          <w:rFonts w:asciiTheme="minorHAnsi" w:hAnsiTheme="minorHAnsi" w:cstheme="minorHAnsi"/>
        </w:rPr>
        <w:t xml:space="preserve">padesát osm </w:t>
      </w:r>
      <w:r w:rsidR="000D423E" w:rsidRPr="002474EB">
        <w:rPr>
          <w:rFonts w:asciiTheme="minorHAnsi" w:hAnsiTheme="minorHAnsi" w:cstheme="minorHAnsi"/>
        </w:rPr>
        <w:t>haléřů</w:t>
      </w:r>
      <w:r w:rsidRPr="002474EB">
        <w:rPr>
          <w:rFonts w:asciiTheme="minorHAnsi" w:hAnsiTheme="minorHAnsi" w:cstheme="minorHAnsi"/>
        </w:rPr>
        <w:t>) bez</w:t>
      </w:r>
      <w:r w:rsidR="008C4CC2" w:rsidRPr="002474EB">
        <w:rPr>
          <w:rFonts w:asciiTheme="minorHAnsi" w:hAnsiTheme="minorHAnsi" w:cstheme="minorHAnsi"/>
        </w:rPr>
        <w:t xml:space="preserve"> </w:t>
      </w:r>
      <w:r w:rsidRPr="002474EB">
        <w:rPr>
          <w:rFonts w:asciiTheme="minorHAnsi" w:hAnsiTheme="minorHAnsi" w:cstheme="minorHAnsi"/>
        </w:rPr>
        <w:t xml:space="preserve">DPH. </w:t>
      </w:r>
      <w:r w:rsidRPr="002474EB">
        <w:rPr>
          <w:rFonts w:asciiTheme="minorHAnsi" w:hAnsiTheme="minorHAnsi" w:cstheme="minorHAnsi"/>
          <w:bCs/>
        </w:rPr>
        <w:t xml:space="preserve">Tato cena je stanovena na základě </w:t>
      </w:r>
      <w:r w:rsidR="00044516" w:rsidRPr="002474EB">
        <w:rPr>
          <w:rFonts w:asciiTheme="minorHAnsi" w:hAnsiTheme="minorHAnsi" w:cstheme="minorHAnsi"/>
          <w:bCs/>
        </w:rPr>
        <w:t>Rozpočtu.</w:t>
      </w:r>
      <w:r w:rsidRPr="002474EB">
        <w:rPr>
          <w:rFonts w:asciiTheme="minorHAnsi" w:hAnsiTheme="minorHAnsi" w:cstheme="minorHAnsi"/>
          <w:bCs/>
        </w:rPr>
        <w:t xml:space="preserve"> Smluvní strany tímto výslovně sjednávají, že tento </w:t>
      </w:r>
      <w:r w:rsidR="00044516" w:rsidRPr="002474EB">
        <w:rPr>
          <w:rFonts w:asciiTheme="minorHAnsi" w:hAnsiTheme="minorHAnsi" w:cstheme="minorHAnsi"/>
          <w:bCs/>
        </w:rPr>
        <w:t>Rozpočet</w:t>
      </w:r>
      <w:r w:rsidRPr="002474EB">
        <w:rPr>
          <w:rFonts w:asciiTheme="minorHAnsi" w:hAnsiTheme="minorHAnsi" w:cstheme="minorHAnsi"/>
          <w:bCs/>
        </w:rPr>
        <w:t xml:space="preserve"> se považuje za </w:t>
      </w:r>
      <w:r w:rsidRPr="00247749">
        <w:rPr>
          <w:rFonts w:asciiTheme="minorHAnsi" w:hAnsiTheme="minorHAnsi" w:cstheme="minorHAnsi"/>
          <w:bCs/>
        </w:rPr>
        <w:t xml:space="preserve">úplný a závazný. Tímto však není dotčen </w:t>
      </w:r>
      <w:r w:rsidR="00371BE6" w:rsidRPr="00247749">
        <w:rPr>
          <w:rFonts w:asciiTheme="minorHAnsi" w:hAnsiTheme="minorHAnsi" w:cstheme="minorHAnsi"/>
          <w:bCs/>
        </w:rPr>
        <w:t>odst</w:t>
      </w:r>
      <w:r w:rsidRPr="00247749">
        <w:rPr>
          <w:rFonts w:asciiTheme="minorHAnsi" w:hAnsiTheme="minorHAnsi" w:cstheme="minorHAnsi"/>
          <w:bCs/>
        </w:rPr>
        <w:t xml:space="preserve">. </w:t>
      </w:r>
      <w:r w:rsidR="00044516" w:rsidRPr="00247749">
        <w:rPr>
          <w:rFonts w:asciiTheme="minorHAnsi" w:hAnsiTheme="minorHAnsi" w:cstheme="minorHAnsi"/>
          <w:bCs/>
        </w:rPr>
        <w:t>3.4</w:t>
      </w:r>
      <w:r w:rsidRPr="00247749">
        <w:rPr>
          <w:rFonts w:asciiTheme="minorHAnsi" w:hAnsiTheme="minorHAnsi" w:cstheme="minorHAnsi"/>
          <w:bCs/>
        </w:rPr>
        <w:t xml:space="preserve"> této smlouvy.</w:t>
      </w:r>
    </w:p>
    <w:p w14:paraId="46E152A0" w14:textId="77777777" w:rsidR="00C217DF" w:rsidRPr="00C217DF" w:rsidRDefault="00C217DF" w:rsidP="00C217DF">
      <w:pPr>
        <w:pStyle w:val="Odstavecseseznamem"/>
        <w:numPr>
          <w:ilvl w:val="0"/>
          <w:numId w:val="3"/>
        </w:numPr>
        <w:spacing w:after="0" w:line="240" w:lineRule="auto"/>
        <w:ind w:left="709" w:hanging="709"/>
        <w:contextualSpacing w:val="0"/>
        <w:jc w:val="both"/>
        <w:rPr>
          <w:rFonts w:asciiTheme="minorHAnsi" w:hAnsiTheme="minorHAnsi" w:cstheme="minorHAnsi"/>
        </w:rPr>
      </w:pPr>
      <w:r w:rsidRPr="00C217DF">
        <w:rPr>
          <w:rFonts w:cs="Calibri"/>
        </w:rPr>
        <w:t>Ke sjednané smluvní ceně se připočítává procentní sazba daně z přidané hodnoty dle platného zákona o dani z přidané hodnoty, platná v době vyúčtování ceny provedených prací. V případě, že dojde v průběhu realizace předmětu smlouvy ke změnám sazeb DPH, zhotovitel tuto skutečnost zohlední při fakturaci. Změnu sazby DPH není třeba upravovat smluvním dodatkem k této smlouvě o dílo.</w:t>
      </w:r>
    </w:p>
    <w:p w14:paraId="4D2BB08C" w14:textId="77777777" w:rsidR="00044516" w:rsidRPr="002474EB" w:rsidRDefault="00A058B3" w:rsidP="00BE719A">
      <w:pPr>
        <w:pStyle w:val="Odstavecseseznamem"/>
        <w:numPr>
          <w:ilvl w:val="0"/>
          <w:numId w:val="3"/>
        </w:numPr>
        <w:spacing w:after="0" w:line="240" w:lineRule="auto"/>
        <w:ind w:left="709" w:hanging="709"/>
        <w:contextualSpacing w:val="0"/>
        <w:jc w:val="both"/>
        <w:rPr>
          <w:rFonts w:asciiTheme="minorHAnsi" w:hAnsiTheme="minorHAnsi" w:cstheme="minorHAnsi"/>
        </w:rPr>
      </w:pPr>
      <w:r w:rsidRPr="00247749">
        <w:rPr>
          <w:rFonts w:asciiTheme="minorHAnsi" w:hAnsiTheme="minorHAnsi" w:cstheme="minorHAnsi"/>
          <w:bCs/>
        </w:rPr>
        <w:t xml:space="preserve">Cena je pevná po celou dobu provádění Díla a </w:t>
      </w:r>
      <w:r w:rsidR="00151FB7">
        <w:rPr>
          <w:rFonts w:asciiTheme="minorHAnsi" w:hAnsiTheme="minorHAnsi" w:cstheme="minorHAnsi"/>
          <w:bCs/>
        </w:rPr>
        <w:t>zahrnuje</w:t>
      </w:r>
      <w:r w:rsidRPr="00247749">
        <w:rPr>
          <w:rFonts w:asciiTheme="minorHAnsi" w:hAnsiTheme="minorHAnsi" w:cstheme="minorHAnsi"/>
          <w:bCs/>
        </w:rPr>
        <w:t xml:space="preserve"> veškeré dodávky</w:t>
      </w:r>
      <w:r w:rsidR="00151FB7">
        <w:rPr>
          <w:rFonts w:asciiTheme="minorHAnsi" w:hAnsiTheme="minorHAnsi" w:cstheme="minorHAnsi"/>
          <w:bCs/>
        </w:rPr>
        <w:t>, materiál</w:t>
      </w:r>
      <w:r w:rsidRPr="00247749">
        <w:rPr>
          <w:rFonts w:asciiTheme="minorHAnsi" w:hAnsiTheme="minorHAnsi" w:cstheme="minorHAnsi"/>
          <w:bCs/>
        </w:rPr>
        <w:t xml:space="preserve"> a práce včetně vedlejších nákladů souvisejících s</w:t>
      </w:r>
      <w:r w:rsidR="00B0132E">
        <w:rPr>
          <w:rFonts w:asciiTheme="minorHAnsi" w:hAnsiTheme="minorHAnsi" w:cstheme="minorHAnsi"/>
          <w:bCs/>
        </w:rPr>
        <w:t> přípravou a</w:t>
      </w:r>
      <w:r w:rsidRPr="00247749">
        <w:rPr>
          <w:rFonts w:asciiTheme="minorHAnsi" w:hAnsiTheme="minorHAnsi" w:cstheme="minorHAnsi"/>
          <w:bCs/>
        </w:rPr>
        <w:t> řádným provedením Díla. Tímto</w:t>
      </w:r>
      <w:r w:rsidRPr="002474EB">
        <w:rPr>
          <w:rFonts w:asciiTheme="minorHAnsi" w:hAnsiTheme="minorHAnsi" w:cstheme="minorHAnsi"/>
          <w:bCs/>
        </w:rPr>
        <w:t xml:space="preserve"> však není dotčen </w:t>
      </w:r>
      <w:r w:rsidR="00371BE6" w:rsidRPr="002474EB">
        <w:rPr>
          <w:rFonts w:asciiTheme="minorHAnsi" w:hAnsiTheme="minorHAnsi" w:cstheme="minorHAnsi"/>
          <w:bCs/>
        </w:rPr>
        <w:t>odst</w:t>
      </w:r>
      <w:r w:rsidRPr="002474EB">
        <w:rPr>
          <w:rFonts w:asciiTheme="minorHAnsi" w:hAnsiTheme="minorHAnsi" w:cstheme="minorHAnsi"/>
          <w:bCs/>
        </w:rPr>
        <w:t>. 3.4 této smlouvy.</w:t>
      </w:r>
    </w:p>
    <w:p w14:paraId="2020BE55" w14:textId="77777777" w:rsidR="00A058B3" w:rsidRPr="002474EB" w:rsidRDefault="00A058B3" w:rsidP="00BE719A">
      <w:pPr>
        <w:pStyle w:val="Odstavecseseznamem"/>
        <w:numPr>
          <w:ilvl w:val="0"/>
          <w:numId w:val="3"/>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bCs/>
        </w:rPr>
        <w:t xml:space="preserve">Dohodnutá cena může být změněna </w:t>
      </w:r>
      <w:r w:rsidR="00886D21" w:rsidRPr="002474EB">
        <w:rPr>
          <w:rFonts w:asciiTheme="minorHAnsi" w:hAnsiTheme="minorHAnsi" w:cstheme="minorHAnsi"/>
          <w:bCs/>
        </w:rPr>
        <w:t xml:space="preserve">(snížena či zvýšena) </w:t>
      </w:r>
      <w:r w:rsidRPr="002474EB">
        <w:rPr>
          <w:rFonts w:asciiTheme="minorHAnsi" w:hAnsiTheme="minorHAnsi" w:cstheme="minorHAnsi"/>
          <w:bCs/>
        </w:rPr>
        <w:t>pouze v případě:</w:t>
      </w:r>
    </w:p>
    <w:p w14:paraId="233283B2" w14:textId="77777777" w:rsidR="00A058B3" w:rsidRPr="002474EB" w:rsidRDefault="00A058B3" w:rsidP="00BE719A">
      <w:pPr>
        <w:pStyle w:val="Odstavecseseznamem"/>
        <w:numPr>
          <w:ilvl w:val="1"/>
          <w:numId w:val="3"/>
        </w:numPr>
        <w:spacing w:after="0" w:line="240" w:lineRule="auto"/>
        <w:ind w:left="1701" w:hanging="992"/>
        <w:contextualSpacing w:val="0"/>
        <w:jc w:val="both"/>
        <w:rPr>
          <w:rFonts w:asciiTheme="minorHAnsi" w:hAnsiTheme="minorHAnsi" w:cstheme="minorHAnsi"/>
        </w:rPr>
      </w:pPr>
      <w:r w:rsidRPr="002474EB">
        <w:rPr>
          <w:rFonts w:asciiTheme="minorHAnsi" w:hAnsiTheme="minorHAnsi" w:cstheme="minorHAnsi"/>
          <w:bCs/>
        </w:rPr>
        <w:t>provedení menšího objemu prací či dodávek materiálu oproti množství stanovenému v Rozpočtu; smluvní strany sjednávají, že provedené práce a dodaný materiál budou Zhotovitelem účtovány dle skutečnosti, kter</w:t>
      </w:r>
      <w:r w:rsidR="00CF5682" w:rsidRPr="002474EB">
        <w:rPr>
          <w:rFonts w:asciiTheme="minorHAnsi" w:hAnsiTheme="minorHAnsi" w:cstheme="minorHAnsi"/>
          <w:bCs/>
        </w:rPr>
        <w:t>á vyplyne z kontroly provádění D</w:t>
      </w:r>
      <w:r w:rsidRPr="002474EB">
        <w:rPr>
          <w:rFonts w:asciiTheme="minorHAnsi" w:hAnsiTheme="minorHAnsi" w:cstheme="minorHAnsi"/>
          <w:bCs/>
        </w:rPr>
        <w:t xml:space="preserve">íla </w:t>
      </w:r>
      <w:r w:rsidR="00403F92" w:rsidRPr="002474EB">
        <w:rPr>
          <w:rFonts w:asciiTheme="minorHAnsi" w:hAnsiTheme="minorHAnsi" w:cstheme="minorHAnsi"/>
          <w:bCs/>
        </w:rPr>
        <w:t>zástupcem</w:t>
      </w:r>
      <w:r w:rsidRPr="002474EB">
        <w:rPr>
          <w:rFonts w:asciiTheme="minorHAnsi" w:hAnsiTheme="minorHAnsi" w:cstheme="minorHAnsi"/>
          <w:bCs/>
        </w:rPr>
        <w:t xml:space="preserve"> Objednatele</w:t>
      </w:r>
      <w:r w:rsidR="00403F92" w:rsidRPr="002474EB">
        <w:rPr>
          <w:rFonts w:asciiTheme="minorHAnsi" w:hAnsiTheme="minorHAnsi" w:cstheme="minorHAnsi"/>
          <w:bCs/>
        </w:rPr>
        <w:t xml:space="preserve"> (dle </w:t>
      </w:r>
      <w:r w:rsidR="00371BE6" w:rsidRPr="002474EB">
        <w:rPr>
          <w:rFonts w:asciiTheme="minorHAnsi" w:hAnsiTheme="minorHAnsi" w:cstheme="minorHAnsi"/>
          <w:bCs/>
        </w:rPr>
        <w:t>odst</w:t>
      </w:r>
      <w:r w:rsidR="00403F92" w:rsidRPr="002474EB">
        <w:rPr>
          <w:rFonts w:asciiTheme="minorHAnsi" w:hAnsiTheme="minorHAnsi" w:cstheme="minorHAnsi"/>
          <w:bCs/>
        </w:rPr>
        <w:t>. 6.2 této smlouvy)</w:t>
      </w:r>
      <w:r w:rsidRPr="002474EB">
        <w:rPr>
          <w:rFonts w:asciiTheme="minorHAnsi" w:hAnsiTheme="minorHAnsi" w:cstheme="minorHAnsi"/>
          <w:bCs/>
        </w:rPr>
        <w:t>,</w:t>
      </w:r>
    </w:p>
    <w:p w14:paraId="63F2FBB5" w14:textId="77777777" w:rsidR="00A058B3" w:rsidRPr="002474EB" w:rsidRDefault="00886D21" w:rsidP="00BE719A">
      <w:pPr>
        <w:pStyle w:val="Odstavecseseznamem"/>
        <w:numPr>
          <w:ilvl w:val="1"/>
          <w:numId w:val="3"/>
        </w:numPr>
        <w:spacing w:after="0" w:line="240" w:lineRule="auto"/>
        <w:ind w:left="1701" w:hanging="992"/>
        <w:contextualSpacing w:val="0"/>
        <w:jc w:val="both"/>
        <w:rPr>
          <w:rFonts w:asciiTheme="minorHAnsi" w:hAnsiTheme="minorHAnsi" w:cstheme="minorHAnsi"/>
        </w:rPr>
      </w:pPr>
      <w:r w:rsidRPr="002474EB">
        <w:rPr>
          <w:rFonts w:asciiTheme="minorHAnsi" w:hAnsiTheme="minorHAnsi" w:cstheme="minorHAnsi"/>
          <w:bCs/>
        </w:rPr>
        <w:t>provedení většího objemu prací či dodávek materiálu oproti množství stanovenému v Rozpočtu, jestliže k navýšení objemu došlo vlivem prokazatelných nesprávností, chyb či nedostatků v Projektové dokumentaci a tyto práce či materiál byly nutné k řádnému provedení Díla dle této smlouvy; smluvní strany pro takový případ sjednávají, že provedené práce a dodaný materiál budou Zhotovitelem účtovány dle skutečnosti, která vyplyne z kontroly pro</w:t>
      </w:r>
      <w:r w:rsidR="00CF5682" w:rsidRPr="002474EB">
        <w:rPr>
          <w:rFonts w:asciiTheme="minorHAnsi" w:hAnsiTheme="minorHAnsi" w:cstheme="minorHAnsi"/>
          <w:bCs/>
        </w:rPr>
        <w:t>vádění D</w:t>
      </w:r>
      <w:r w:rsidRPr="002474EB">
        <w:rPr>
          <w:rFonts w:asciiTheme="minorHAnsi" w:hAnsiTheme="minorHAnsi" w:cstheme="minorHAnsi"/>
          <w:bCs/>
        </w:rPr>
        <w:t xml:space="preserve">íla </w:t>
      </w:r>
      <w:r w:rsidR="00403F92" w:rsidRPr="002474EB">
        <w:rPr>
          <w:rFonts w:asciiTheme="minorHAnsi" w:hAnsiTheme="minorHAnsi" w:cstheme="minorHAnsi"/>
          <w:bCs/>
        </w:rPr>
        <w:t>zástupcem</w:t>
      </w:r>
      <w:r w:rsidRPr="002474EB">
        <w:rPr>
          <w:rFonts w:asciiTheme="minorHAnsi" w:hAnsiTheme="minorHAnsi" w:cstheme="minorHAnsi"/>
          <w:bCs/>
        </w:rPr>
        <w:t xml:space="preserve"> Objednatele (</w:t>
      </w:r>
      <w:r w:rsidR="00403F92" w:rsidRPr="002474EB">
        <w:rPr>
          <w:rFonts w:asciiTheme="minorHAnsi" w:hAnsiTheme="minorHAnsi" w:cstheme="minorHAnsi"/>
          <w:bCs/>
        </w:rPr>
        <w:t xml:space="preserve">dle </w:t>
      </w:r>
      <w:r w:rsidR="00371BE6" w:rsidRPr="002474EB">
        <w:rPr>
          <w:rFonts w:asciiTheme="minorHAnsi" w:hAnsiTheme="minorHAnsi" w:cstheme="minorHAnsi"/>
          <w:bCs/>
        </w:rPr>
        <w:t>odst</w:t>
      </w:r>
      <w:r w:rsidR="00403F92" w:rsidRPr="002474EB">
        <w:rPr>
          <w:rFonts w:asciiTheme="minorHAnsi" w:hAnsiTheme="minorHAnsi" w:cstheme="minorHAnsi"/>
          <w:bCs/>
        </w:rPr>
        <w:t>. 6.2 této smlouvy</w:t>
      </w:r>
      <w:r w:rsidRPr="002474EB">
        <w:rPr>
          <w:rFonts w:asciiTheme="minorHAnsi" w:hAnsiTheme="minorHAnsi" w:cstheme="minorHAnsi"/>
          <w:bCs/>
        </w:rPr>
        <w:t xml:space="preserve">); </w:t>
      </w:r>
      <w:r w:rsidR="0099725D" w:rsidRPr="002474EB">
        <w:rPr>
          <w:rFonts w:asciiTheme="minorHAnsi" w:hAnsiTheme="minorHAnsi" w:cstheme="minorHAnsi"/>
          <w:bCs/>
        </w:rPr>
        <w:t xml:space="preserve">k </w:t>
      </w:r>
      <w:r w:rsidRPr="002474EB">
        <w:rPr>
          <w:rFonts w:asciiTheme="minorHAnsi" w:hAnsiTheme="minorHAnsi" w:cstheme="minorHAnsi"/>
          <w:bCs/>
        </w:rPr>
        <w:t xml:space="preserve">provedení většího objemu prací či dodávek materiálu je však Zhotovitel povinen si vždy </w:t>
      </w:r>
      <w:r w:rsidR="00692BEC" w:rsidRPr="002474EB">
        <w:rPr>
          <w:rFonts w:asciiTheme="minorHAnsi" w:hAnsiTheme="minorHAnsi" w:cstheme="minorHAnsi"/>
          <w:bCs/>
        </w:rPr>
        <w:t>vyžádat předchozí písemný souhlas Objednatele,</w:t>
      </w:r>
    </w:p>
    <w:p w14:paraId="7BAF49DC" w14:textId="77777777" w:rsidR="002474EB" w:rsidRPr="002474EB" w:rsidRDefault="002474EB" w:rsidP="00BE719A">
      <w:pPr>
        <w:pStyle w:val="Odstavecseseznamem"/>
        <w:numPr>
          <w:ilvl w:val="1"/>
          <w:numId w:val="3"/>
        </w:numPr>
        <w:spacing w:after="0" w:line="240" w:lineRule="auto"/>
        <w:ind w:left="1701" w:hanging="992"/>
        <w:contextualSpacing w:val="0"/>
        <w:jc w:val="both"/>
        <w:rPr>
          <w:rFonts w:asciiTheme="minorHAnsi" w:hAnsiTheme="minorHAnsi" w:cstheme="minorHAnsi"/>
        </w:rPr>
      </w:pPr>
      <w:r>
        <w:rPr>
          <w:rFonts w:asciiTheme="minorHAnsi" w:hAnsiTheme="minorHAnsi" w:cstheme="minorHAnsi"/>
          <w:bCs/>
        </w:rPr>
        <w:t xml:space="preserve">provedení prací či dodávek materiálu v případech, kdy tyto práce a dodávky materiálu nebyly obsažené v Projektové dokumentaci nebo Rozpočtu a jsou nezbytné pro řádné a úplné dokončení Díla. </w:t>
      </w:r>
    </w:p>
    <w:p w14:paraId="0EB16779" w14:textId="77777777" w:rsidR="00886D21" w:rsidRPr="00D858BC" w:rsidRDefault="00886D21" w:rsidP="00BE719A">
      <w:pPr>
        <w:pStyle w:val="Odstavecseseznamem"/>
        <w:numPr>
          <w:ilvl w:val="1"/>
          <w:numId w:val="3"/>
        </w:numPr>
        <w:spacing w:after="0" w:line="240" w:lineRule="auto"/>
        <w:ind w:left="1701" w:hanging="992"/>
        <w:contextualSpacing w:val="0"/>
        <w:jc w:val="both"/>
        <w:rPr>
          <w:rFonts w:asciiTheme="minorHAnsi" w:hAnsiTheme="minorHAnsi" w:cstheme="minorHAnsi"/>
        </w:rPr>
      </w:pPr>
      <w:r w:rsidRPr="002474EB">
        <w:rPr>
          <w:rFonts w:asciiTheme="minorHAnsi" w:hAnsiTheme="minorHAnsi" w:cstheme="minorHAnsi"/>
          <w:bCs/>
        </w:rPr>
        <w:lastRenderedPageBreak/>
        <w:t>změny Díla na základě předchozího písemného dodatku k této smlouvě</w:t>
      </w:r>
      <w:r w:rsidR="001F03AC">
        <w:rPr>
          <w:rFonts w:asciiTheme="minorHAnsi" w:hAnsiTheme="minorHAnsi" w:cstheme="minorHAnsi"/>
          <w:bCs/>
        </w:rPr>
        <w:t xml:space="preserve"> dohodou smluvních stran</w:t>
      </w:r>
      <w:r w:rsidR="00077769">
        <w:rPr>
          <w:rFonts w:asciiTheme="minorHAnsi" w:hAnsiTheme="minorHAnsi" w:cstheme="minorHAnsi"/>
          <w:bCs/>
        </w:rPr>
        <w:t xml:space="preserve"> z důvodů uvedených v odstavcích 3.4.1 až 3.4.3</w:t>
      </w:r>
      <w:r w:rsidR="0029667F">
        <w:rPr>
          <w:rFonts w:asciiTheme="minorHAnsi" w:hAnsiTheme="minorHAnsi" w:cstheme="minorHAnsi"/>
          <w:bCs/>
        </w:rPr>
        <w:t>, a to v souladu s § 222 zákona č. 134</w:t>
      </w:r>
      <w:r w:rsidR="00486BED">
        <w:rPr>
          <w:rFonts w:asciiTheme="minorHAnsi" w:hAnsiTheme="minorHAnsi" w:cstheme="minorHAnsi"/>
          <w:bCs/>
        </w:rPr>
        <w:t xml:space="preserve">/2016 Sb., o zadávání veřejných zakázek, ve znění pozdějších předpisů. </w:t>
      </w:r>
    </w:p>
    <w:p w14:paraId="46DB4BD2" w14:textId="77777777" w:rsidR="004E0BD0" w:rsidRPr="00985C51" w:rsidRDefault="00D858BC" w:rsidP="004E0BD0">
      <w:pPr>
        <w:spacing w:after="0" w:line="240" w:lineRule="auto"/>
        <w:ind w:left="705" w:hanging="705"/>
        <w:jc w:val="both"/>
        <w:rPr>
          <w:rFonts w:asciiTheme="minorHAnsi" w:hAnsiTheme="minorHAnsi" w:cstheme="minorHAnsi"/>
        </w:rPr>
      </w:pPr>
      <w:r>
        <w:rPr>
          <w:rFonts w:asciiTheme="minorHAnsi" w:hAnsiTheme="minorHAnsi" w:cstheme="minorHAnsi"/>
        </w:rPr>
        <w:t>3.5</w:t>
      </w:r>
      <w:r>
        <w:rPr>
          <w:rFonts w:asciiTheme="minorHAnsi" w:hAnsiTheme="minorHAnsi" w:cstheme="minorHAnsi"/>
        </w:rPr>
        <w:tab/>
        <w:t>Zhotovitel bere na vědomí</w:t>
      </w:r>
      <w:r w:rsidR="004E0BD0">
        <w:rPr>
          <w:rFonts w:asciiTheme="minorHAnsi" w:hAnsiTheme="minorHAnsi" w:cstheme="minorHAnsi"/>
        </w:rPr>
        <w:t xml:space="preserve"> a současně se zavazuje</w:t>
      </w:r>
      <w:r>
        <w:rPr>
          <w:rFonts w:asciiTheme="minorHAnsi" w:hAnsiTheme="minorHAnsi" w:cstheme="minorHAnsi"/>
        </w:rPr>
        <w:t xml:space="preserve">, že </w:t>
      </w:r>
      <w:r w:rsidR="004E0BD0">
        <w:rPr>
          <w:rFonts w:asciiTheme="minorHAnsi" w:hAnsiTheme="minorHAnsi" w:cstheme="minorHAnsi"/>
        </w:rPr>
        <w:t xml:space="preserve">jednotlivých letech budou na Díle realizovány práce a dodávky v následujících finančních objemech: </w:t>
      </w:r>
      <w:r w:rsidR="004E0BD0" w:rsidRPr="00985C51">
        <w:rPr>
          <w:rFonts w:asciiTheme="minorHAnsi" w:hAnsiTheme="minorHAnsi" w:cstheme="minorHAnsi"/>
          <w:b/>
        </w:rPr>
        <w:t xml:space="preserve">v roce 2021 budou na Díle realizovány práce a dodávky ve finančním objemu </w:t>
      </w:r>
      <w:r w:rsidR="00FF478F" w:rsidRPr="00985C51">
        <w:rPr>
          <w:rFonts w:asciiTheme="minorHAnsi" w:hAnsiTheme="minorHAnsi" w:cstheme="minorHAnsi"/>
          <w:b/>
        </w:rPr>
        <w:t xml:space="preserve">maximálně </w:t>
      </w:r>
      <w:r w:rsidR="00F6100C" w:rsidRPr="00985C51">
        <w:rPr>
          <w:rFonts w:asciiTheme="minorHAnsi" w:hAnsiTheme="minorHAnsi" w:cstheme="minorHAnsi"/>
          <w:b/>
        </w:rPr>
        <w:t>9,5</w:t>
      </w:r>
      <w:r w:rsidR="004E0BD0" w:rsidRPr="00985C51">
        <w:rPr>
          <w:rFonts w:asciiTheme="minorHAnsi" w:hAnsiTheme="minorHAnsi" w:cstheme="minorHAnsi"/>
          <w:b/>
        </w:rPr>
        <w:t xml:space="preserve"> mil. Kč včetně DPH, v roce 2022 budou na Díle realizovány práce a</w:t>
      </w:r>
      <w:r w:rsidR="00F6100C" w:rsidRPr="00985C51">
        <w:rPr>
          <w:rFonts w:asciiTheme="minorHAnsi" w:hAnsiTheme="minorHAnsi" w:cstheme="minorHAnsi"/>
          <w:b/>
        </w:rPr>
        <w:t xml:space="preserve"> dodávky ve finančním objemu 9</w:t>
      </w:r>
      <w:r w:rsidR="004E0BD0" w:rsidRPr="00985C51">
        <w:rPr>
          <w:rFonts w:asciiTheme="minorHAnsi" w:hAnsiTheme="minorHAnsi" w:cstheme="minorHAnsi"/>
          <w:b/>
        </w:rPr>
        <w:t xml:space="preserve"> mil. Kč včetně DPH, v roce 2023 budou na Díle realizovány práce a</w:t>
      </w:r>
      <w:r w:rsidR="00F6100C" w:rsidRPr="00985C51">
        <w:rPr>
          <w:rFonts w:asciiTheme="minorHAnsi" w:hAnsiTheme="minorHAnsi" w:cstheme="minorHAnsi"/>
          <w:b/>
        </w:rPr>
        <w:t xml:space="preserve"> dodávky ve finančním objemu 9</w:t>
      </w:r>
      <w:r w:rsidR="004E0BD0" w:rsidRPr="00985C51">
        <w:rPr>
          <w:rFonts w:asciiTheme="minorHAnsi" w:hAnsiTheme="minorHAnsi" w:cstheme="minorHAnsi"/>
          <w:b/>
        </w:rPr>
        <w:t xml:space="preserve"> mi</w:t>
      </w:r>
      <w:r w:rsidR="00FF478F" w:rsidRPr="00985C51">
        <w:rPr>
          <w:rFonts w:asciiTheme="minorHAnsi" w:hAnsiTheme="minorHAnsi" w:cstheme="minorHAnsi"/>
          <w:b/>
        </w:rPr>
        <w:t>l. Kč včetně DPH a v roce 2024</w:t>
      </w:r>
      <w:r w:rsidR="004E0BD0" w:rsidRPr="00985C51">
        <w:rPr>
          <w:rFonts w:asciiTheme="minorHAnsi" w:hAnsiTheme="minorHAnsi" w:cstheme="minorHAnsi"/>
          <w:b/>
        </w:rPr>
        <w:t xml:space="preserve"> budou na Díle realizovány práce a dodávky ve zbývajícím finan</w:t>
      </w:r>
      <w:r w:rsidR="00F6100C" w:rsidRPr="00985C51">
        <w:rPr>
          <w:rFonts w:asciiTheme="minorHAnsi" w:hAnsiTheme="minorHAnsi" w:cstheme="minorHAnsi"/>
          <w:b/>
        </w:rPr>
        <w:t>čním objemu, maximálně však 19,6</w:t>
      </w:r>
      <w:r w:rsidR="004E0BD0" w:rsidRPr="00985C51">
        <w:rPr>
          <w:rFonts w:asciiTheme="minorHAnsi" w:hAnsiTheme="minorHAnsi" w:cstheme="minorHAnsi"/>
          <w:b/>
        </w:rPr>
        <w:t xml:space="preserve"> mil. Kč včetně DPH.</w:t>
      </w:r>
      <w:r w:rsidR="00461FFE" w:rsidRPr="00985C51">
        <w:rPr>
          <w:rFonts w:asciiTheme="minorHAnsi" w:hAnsiTheme="minorHAnsi" w:cstheme="minorHAnsi"/>
          <w:b/>
        </w:rPr>
        <w:t xml:space="preserve"> </w:t>
      </w:r>
      <w:r w:rsidR="007459BE">
        <w:rPr>
          <w:rFonts w:asciiTheme="minorHAnsi" w:hAnsiTheme="minorHAnsi" w:cstheme="minorHAnsi"/>
          <w:b/>
        </w:rPr>
        <w:t>Ve</w:t>
      </w:r>
      <w:r w:rsidR="00897DB4">
        <w:rPr>
          <w:rFonts w:asciiTheme="minorHAnsi" w:hAnsiTheme="minorHAnsi" w:cstheme="minorHAnsi"/>
          <w:b/>
        </w:rPr>
        <w:t xml:space="preserve"> finanční</w:t>
      </w:r>
      <w:r w:rsidR="007459BE">
        <w:rPr>
          <w:rFonts w:asciiTheme="minorHAnsi" w:hAnsiTheme="minorHAnsi" w:cstheme="minorHAnsi"/>
          <w:b/>
        </w:rPr>
        <w:t>m</w:t>
      </w:r>
      <w:r w:rsidR="00897DB4">
        <w:rPr>
          <w:rFonts w:asciiTheme="minorHAnsi" w:hAnsiTheme="minorHAnsi" w:cstheme="minorHAnsi"/>
          <w:b/>
        </w:rPr>
        <w:t xml:space="preserve"> objemu v jednotlivých letech nejsou z</w:t>
      </w:r>
      <w:r w:rsidR="007459BE">
        <w:rPr>
          <w:rFonts w:asciiTheme="minorHAnsi" w:hAnsiTheme="minorHAnsi" w:cstheme="minorHAnsi"/>
          <w:b/>
        </w:rPr>
        <w:t xml:space="preserve">ahrnuty skutečnosti popsané v odst. 3.4 tohoto článku, které budou řešeny samostatně. </w:t>
      </w:r>
    </w:p>
    <w:p w14:paraId="65F8A056" w14:textId="77777777" w:rsidR="00536B93" w:rsidRDefault="00536B93" w:rsidP="00BE719A">
      <w:pPr>
        <w:keepNext/>
        <w:spacing w:after="0" w:line="240" w:lineRule="auto"/>
        <w:jc w:val="center"/>
        <w:rPr>
          <w:rFonts w:asciiTheme="minorHAnsi" w:hAnsiTheme="minorHAnsi" w:cstheme="minorHAnsi"/>
          <w:b/>
        </w:rPr>
      </w:pPr>
    </w:p>
    <w:p w14:paraId="0E2BF669" w14:textId="77777777" w:rsidR="0099725D" w:rsidRPr="002474EB" w:rsidRDefault="0099725D" w:rsidP="00BE719A">
      <w:pPr>
        <w:keepNext/>
        <w:spacing w:after="0" w:line="240" w:lineRule="auto"/>
        <w:jc w:val="center"/>
        <w:rPr>
          <w:rFonts w:asciiTheme="minorHAnsi" w:hAnsiTheme="minorHAnsi" w:cstheme="minorHAnsi"/>
          <w:b/>
        </w:rPr>
      </w:pPr>
      <w:r w:rsidRPr="002474EB">
        <w:rPr>
          <w:rFonts w:asciiTheme="minorHAnsi" w:hAnsiTheme="minorHAnsi" w:cstheme="minorHAnsi"/>
          <w:b/>
        </w:rPr>
        <w:t>IV.</w:t>
      </w:r>
    </w:p>
    <w:p w14:paraId="4798D497" w14:textId="77777777" w:rsidR="0099725D" w:rsidRPr="002474EB" w:rsidRDefault="0099725D" w:rsidP="003D0948">
      <w:pPr>
        <w:shd w:val="clear" w:color="auto" w:fill="DBE5F1" w:themeFill="accent1" w:themeFillTint="33"/>
        <w:spacing w:after="0" w:line="240" w:lineRule="auto"/>
        <w:jc w:val="center"/>
        <w:rPr>
          <w:rFonts w:asciiTheme="minorHAnsi" w:hAnsiTheme="minorHAnsi" w:cstheme="minorHAnsi"/>
          <w:b/>
        </w:rPr>
      </w:pPr>
      <w:r w:rsidRPr="002474EB">
        <w:rPr>
          <w:rFonts w:asciiTheme="minorHAnsi" w:hAnsiTheme="minorHAnsi" w:cstheme="minorHAnsi"/>
          <w:b/>
        </w:rPr>
        <w:t xml:space="preserve">Termín </w:t>
      </w:r>
      <w:r w:rsidR="00AE7F2E" w:rsidRPr="002474EB">
        <w:rPr>
          <w:rFonts w:asciiTheme="minorHAnsi" w:hAnsiTheme="minorHAnsi" w:cstheme="minorHAnsi"/>
          <w:b/>
        </w:rPr>
        <w:t xml:space="preserve">a místo </w:t>
      </w:r>
      <w:r w:rsidRPr="002474EB">
        <w:rPr>
          <w:rFonts w:asciiTheme="minorHAnsi" w:hAnsiTheme="minorHAnsi" w:cstheme="minorHAnsi"/>
          <w:b/>
        </w:rPr>
        <w:t>provedení</w:t>
      </w:r>
      <w:r w:rsidR="00605F5F" w:rsidRPr="002474EB">
        <w:rPr>
          <w:rFonts w:asciiTheme="minorHAnsi" w:hAnsiTheme="minorHAnsi" w:cstheme="minorHAnsi"/>
          <w:b/>
        </w:rPr>
        <w:t xml:space="preserve"> Díla</w:t>
      </w:r>
    </w:p>
    <w:p w14:paraId="4D207268" w14:textId="77777777" w:rsidR="002712C6" w:rsidRPr="00ED26A8" w:rsidRDefault="0099725D" w:rsidP="002712C6">
      <w:pPr>
        <w:pStyle w:val="Odstavecseseznamem"/>
        <w:numPr>
          <w:ilvl w:val="0"/>
          <w:numId w:val="4"/>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bCs/>
        </w:rPr>
        <w:t>Zhotovitel se zavazuje</w:t>
      </w:r>
      <w:r w:rsidR="00510CB5" w:rsidRPr="002474EB">
        <w:rPr>
          <w:rFonts w:asciiTheme="minorHAnsi" w:hAnsiTheme="minorHAnsi" w:cstheme="minorHAnsi"/>
          <w:bCs/>
        </w:rPr>
        <w:t>:</w:t>
      </w:r>
    </w:p>
    <w:p w14:paraId="70D1D98B" w14:textId="77777777" w:rsidR="002712C6" w:rsidRPr="00ED26A8" w:rsidRDefault="002712C6" w:rsidP="002712C6">
      <w:pPr>
        <w:pStyle w:val="Odstavecseseznamem"/>
        <w:numPr>
          <w:ilvl w:val="0"/>
          <w:numId w:val="24"/>
        </w:numPr>
        <w:spacing w:after="0" w:line="240" w:lineRule="auto"/>
        <w:contextualSpacing w:val="0"/>
        <w:jc w:val="both"/>
        <w:rPr>
          <w:rFonts w:asciiTheme="minorHAnsi" w:hAnsiTheme="minorHAnsi" w:cstheme="minorHAnsi"/>
          <w:bCs/>
        </w:rPr>
      </w:pPr>
      <w:r w:rsidRPr="00ED26A8">
        <w:rPr>
          <w:rFonts w:asciiTheme="minorHAnsi" w:hAnsiTheme="minorHAnsi" w:cstheme="minorHAnsi"/>
          <w:bCs/>
        </w:rPr>
        <w:t>zahájit provádění Díla nejpozději následující pracovní den po předání a převzetí staveniště ve smyslu odst. 4.2 této smlouvy</w:t>
      </w:r>
      <w:r w:rsidRPr="00ED26A8">
        <w:rPr>
          <w:rFonts w:asciiTheme="minorHAnsi" w:hAnsiTheme="minorHAnsi" w:cstheme="minorHAnsi"/>
        </w:rPr>
        <w:t xml:space="preserve"> </w:t>
      </w:r>
      <w:r w:rsidRPr="00ED26A8">
        <w:rPr>
          <w:rFonts w:asciiTheme="minorHAnsi" w:hAnsiTheme="minorHAnsi" w:cstheme="minorHAnsi"/>
          <w:bCs/>
        </w:rPr>
        <w:t xml:space="preserve">(termín zahájení Díla) a </w:t>
      </w:r>
    </w:p>
    <w:p w14:paraId="3D939A90" w14:textId="77777777" w:rsidR="00D858BC" w:rsidRPr="00E169DE" w:rsidRDefault="002712C6" w:rsidP="00D858BC">
      <w:pPr>
        <w:pStyle w:val="Odstavecseseznamem"/>
        <w:numPr>
          <w:ilvl w:val="0"/>
          <w:numId w:val="24"/>
        </w:numPr>
        <w:spacing w:after="0" w:line="240" w:lineRule="auto"/>
        <w:contextualSpacing w:val="0"/>
        <w:jc w:val="both"/>
        <w:rPr>
          <w:rFonts w:asciiTheme="minorHAnsi" w:hAnsiTheme="minorHAnsi" w:cstheme="minorHAnsi"/>
          <w:b/>
        </w:rPr>
      </w:pPr>
      <w:r w:rsidRPr="00D858BC">
        <w:rPr>
          <w:rFonts w:asciiTheme="minorHAnsi" w:hAnsiTheme="minorHAnsi" w:cstheme="minorHAnsi"/>
          <w:bCs/>
        </w:rPr>
        <w:t xml:space="preserve">Dílo řádně dokončit a předat Objednateli nejpozději </w:t>
      </w:r>
      <w:r w:rsidR="00D858BC" w:rsidRPr="00D858BC">
        <w:rPr>
          <w:rFonts w:asciiTheme="minorHAnsi" w:hAnsiTheme="minorHAnsi" w:cstheme="minorHAnsi"/>
          <w:bCs/>
        </w:rPr>
        <w:t xml:space="preserve">do 30. 11. 2024, když v jednotlivých letech bude plnění předmětu Díla realizováno takto: </w:t>
      </w:r>
      <w:r w:rsidR="00D858BC" w:rsidRPr="00D858BC">
        <w:rPr>
          <w:rFonts w:asciiTheme="minorHAnsi" w:hAnsiTheme="minorHAnsi" w:cstheme="minorHAnsi"/>
          <w:b/>
          <w:bCs/>
        </w:rPr>
        <w:t>v roce 2021 – po podpisu smlouvy a předání staveniště (období září</w:t>
      </w:r>
      <w:r w:rsidR="00E169DE">
        <w:rPr>
          <w:rFonts w:asciiTheme="minorHAnsi" w:hAnsiTheme="minorHAnsi" w:cstheme="minorHAnsi"/>
          <w:b/>
          <w:bCs/>
        </w:rPr>
        <w:t>-říjen</w:t>
      </w:r>
      <w:r w:rsidR="00D858BC" w:rsidRPr="00D858BC">
        <w:rPr>
          <w:rFonts w:asciiTheme="minorHAnsi" w:hAnsiTheme="minorHAnsi" w:cstheme="minorHAnsi"/>
          <w:b/>
          <w:bCs/>
        </w:rPr>
        <w:t xml:space="preserve"> až prosinec), v letech 2022 – 2024 v</w:t>
      </w:r>
      <w:r w:rsidR="00D858BC">
        <w:rPr>
          <w:rFonts w:asciiTheme="minorHAnsi" w:hAnsiTheme="minorHAnsi" w:cstheme="minorHAnsi"/>
          <w:b/>
          <w:bCs/>
        </w:rPr>
        <w:t xml:space="preserve"> období leden až květen a dále pak v období říjen až listopad. </w:t>
      </w:r>
    </w:p>
    <w:p w14:paraId="629D63E5" w14:textId="77777777" w:rsidR="002712C6" w:rsidRPr="00706144" w:rsidRDefault="002712C6" w:rsidP="00706144">
      <w:pPr>
        <w:pStyle w:val="Odstavecseseznamem"/>
        <w:numPr>
          <w:ilvl w:val="0"/>
          <w:numId w:val="24"/>
        </w:numPr>
        <w:spacing w:after="0" w:line="240" w:lineRule="auto"/>
        <w:contextualSpacing w:val="0"/>
        <w:jc w:val="both"/>
        <w:rPr>
          <w:rFonts w:asciiTheme="minorHAnsi" w:hAnsiTheme="minorHAnsi" w:cstheme="minorHAnsi"/>
          <w:b/>
        </w:rPr>
      </w:pPr>
      <w:r w:rsidRPr="00706144">
        <w:rPr>
          <w:rFonts w:asciiTheme="minorHAnsi" w:hAnsiTheme="minorHAnsi" w:cstheme="minorHAnsi"/>
          <w:bCs/>
        </w:rPr>
        <w:t>Podrobný harmonogram provádění Díla</w:t>
      </w:r>
      <w:r w:rsidR="00706144">
        <w:rPr>
          <w:rFonts w:asciiTheme="minorHAnsi" w:hAnsiTheme="minorHAnsi" w:cstheme="minorHAnsi"/>
          <w:bCs/>
        </w:rPr>
        <w:t xml:space="preserve"> </w:t>
      </w:r>
      <w:r w:rsidR="004F2618">
        <w:rPr>
          <w:rFonts w:asciiTheme="minorHAnsi" w:hAnsiTheme="minorHAnsi" w:cstheme="minorHAnsi"/>
          <w:bCs/>
        </w:rPr>
        <w:t xml:space="preserve">pro každý stavební objekt (SO) </w:t>
      </w:r>
      <w:r w:rsidRPr="00706144">
        <w:rPr>
          <w:rFonts w:asciiTheme="minorHAnsi" w:hAnsiTheme="minorHAnsi" w:cstheme="minorHAnsi"/>
          <w:bCs/>
        </w:rPr>
        <w:t xml:space="preserve">tvoří </w:t>
      </w:r>
      <w:r w:rsidRPr="00706144">
        <w:rPr>
          <w:rFonts w:asciiTheme="minorHAnsi" w:hAnsiTheme="minorHAnsi" w:cstheme="minorHAnsi"/>
          <w:bCs/>
          <w:u w:val="single"/>
        </w:rPr>
        <w:t>Přílohu č. 4</w:t>
      </w:r>
      <w:r w:rsidRPr="00706144">
        <w:rPr>
          <w:rFonts w:asciiTheme="minorHAnsi" w:hAnsiTheme="minorHAnsi" w:cstheme="minorHAnsi"/>
          <w:bCs/>
        </w:rPr>
        <w:t xml:space="preserve"> této smlouvy</w:t>
      </w:r>
      <w:r w:rsidR="00E169DE">
        <w:rPr>
          <w:rFonts w:asciiTheme="minorHAnsi" w:hAnsiTheme="minorHAnsi" w:cstheme="minorHAnsi"/>
          <w:bCs/>
        </w:rPr>
        <w:t>.</w:t>
      </w:r>
    </w:p>
    <w:p w14:paraId="4B0E4360" w14:textId="77777777" w:rsidR="0017184D" w:rsidRPr="00985C51" w:rsidRDefault="002F0AEB" w:rsidP="004F2618">
      <w:pPr>
        <w:pStyle w:val="Odstavecseseznamem"/>
        <w:numPr>
          <w:ilvl w:val="0"/>
          <w:numId w:val="4"/>
        </w:numPr>
        <w:spacing w:after="0" w:line="240" w:lineRule="auto"/>
        <w:ind w:left="709" w:hanging="709"/>
        <w:contextualSpacing w:val="0"/>
        <w:jc w:val="both"/>
        <w:rPr>
          <w:rFonts w:asciiTheme="minorHAnsi" w:hAnsiTheme="minorHAnsi" w:cstheme="minorHAnsi"/>
          <w:bCs/>
        </w:rPr>
      </w:pPr>
      <w:r w:rsidRPr="00985C51">
        <w:rPr>
          <w:rFonts w:asciiTheme="minorHAnsi" w:hAnsiTheme="minorHAnsi" w:cstheme="minorHAnsi"/>
          <w:bCs/>
        </w:rPr>
        <w:t xml:space="preserve">Objednatel předá Zhotoviteli staveniště </w:t>
      </w:r>
      <w:r w:rsidR="004F2618" w:rsidRPr="00985C51">
        <w:rPr>
          <w:rFonts w:asciiTheme="minorHAnsi" w:hAnsiTheme="minorHAnsi" w:cstheme="minorHAnsi"/>
          <w:bCs/>
        </w:rPr>
        <w:t xml:space="preserve">(konkrétní SO) </w:t>
      </w:r>
      <w:r w:rsidRPr="00985C51">
        <w:rPr>
          <w:rFonts w:asciiTheme="minorHAnsi" w:hAnsiTheme="minorHAnsi" w:cstheme="minorHAnsi"/>
          <w:bCs/>
        </w:rPr>
        <w:t xml:space="preserve">za účelem provádění Díla nejpozději do </w:t>
      </w:r>
      <w:r w:rsidR="004F2618" w:rsidRPr="00985C51">
        <w:rPr>
          <w:rFonts w:asciiTheme="minorHAnsi" w:hAnsiTheme="minorHAnsi" w:cstheme="minorHAnsi"/>
          <w:bCs/>
        </w:rPr>
        <w:t>tří</w:t>
      </w:r>
      <w:r w:rsidRPr="00985C51">
        <w:rPr>
          <w:rFonts w:asciiTheme="minorHAnsi" w:hAnsiTheme="minorHAnsi" w:cstheme="minorHAnsi"/>
          <w:bCs/>
        </w:rPr>
        <w:t xml:space="preserve"> (</w:t>
      </w:r>
      <w:r w:rsidR="004F2618" w:rsidRPr="00985C51">
        <w:rPr>
          <w:rFonts w:asciiTheme="minorHAnsi" w:hAnsiTheme="minorHAnsi" w:cstheme="minorHAnsi"/>
          <w:bCs/>
        </w:rPr>
        <w:t>3</w:t>
      </w:r>
      <w:r w:rsidRPr="00985C51">
        <w:rPr>
          <w:rFonts w:asciiTheme="minorHAnsi" w:hAnsiTheme="minorHAnsi" w:cstheme="minorHAnsi"/>
          <w:bCs/>
        </w:rPr>
        <w:t xml:space="preserve">) kalendářních dnů od </w:t>
      </w:r>
      <w:r w:rsidR="003A28EF" w:rsidRPr="00985C51">
        <w:rPr>
          <w:rFonts w:asciiTheme="minorHAnsi" w:hAnsiTheme="minorHAnsi" w:cstheme="minorHAnsi"/>
          <w:bCs/>
        </w:rPr>
        <w:t xml:space="preserve">data </w:t>
      </w:r>
      <w:r w:rsidR="00FE76B4" w:rsidRPr="00985C51">
        <w:rPr>
          <w:rFonts w:asciiTheme="minorHAnsi" w:hAnsiTheme="minorHAnsi" w:cstheme="minorHAnsi"/>
          <w:bCs/>
        </w:rPr>
        <w:t xml:space="preserve">zaslání </w:t>
      </w:r>
      <w:r w:rsidR="0079064C" w:rsidRPr="00985C51">
        <w:rPr>
          <w:rFonts w:asciiTheme="minorHAnsi" w:hAnsiTheme="minorHAnsi" w:cstheme="minorHAnsi"/>
          <w:bCs/>
        </w:rPr>
        <w:t xml:space="preserve">a převzetí </w:t>
      </w:r>
      <w:r w:rsidR="00FE76B4" w:rsidRPr="00985C51">
        <w:rPr>
          <w:rFonts w:asciiTheme="minorHAnsi" w:hAnsiTheme="minorHAnsi" w:cstheme="minorHAnsi"/>
          <w:bCs/>
        </w:rPr>
        <w:t>písemné výzvy k zahájení plnění</w:t>
      </w:r>
      <w:r w:rsidR="004F2618" w:rsidRPr="00985C51">
        <w:rPr>
          <w:rFonts w:asciiTheme="minorHAnsi" w:hAnsiTheme="minorHAnsi" w:cstheme="minorHAnsi"/>
          <w:bCs/>
        </w:rPr>
        <w:t>, když</w:t>
      </w:r>
      <w:r w:rsidRPr="00985C51">
        <w:rPr>
          <w:rFonts w:asciiTheme="minorHAnsi" w:hAnsiTheme="minorHAnsi" w:cstheme="minorHAnsi"/>
          <w:bCs/>
        </w:rPr>
        <w:t xml:space="preserve"> </w:t>
      </w:r>
      <w:r w:rsidR="004F2618" w:rsidRPr="00985C51">
        <w:rPr>
          <w:rFonts w:asciiTheme="minorHAnsi" w:hAnsiTheme="minorHAnsi" w:cstheme="minorHAnsi"/>
          <w:bCs/>
        </w:rPr>
        <w:t xml:space="preserve">písemná výzva k zahájení plnění bude obsahovat označení stavebního objektu (SO), který bude v příslušném kalendářním roce Zhotovitel realizovat. </w:t>
      </w:r>
      <w:r w:rsidRPr="00985C51">
        <w:rPr>
          <w:rFonts w:asciiTheme="minorHAnsi" w:hAnsiTheme="minorHAnsi" w:cstheme="minorHAnsi"/>
          <w:bCs/>
        </w:rPr>
        <w:t xml:space="preserve">Zhotovitel je povinen na </w:t>
      </w:r>
      <w:r w:rsidR="00FE76B4" w:rsidRPr="00985C51">
        <w:rPr>
          <w:rFonts w:asciiTheme="minorHAnsi" w:hAnsiTheme="minorHAnsi" w:cstheme="minorHAnsi"/>
          <w:bCs/>
        </w:rPr>
        <w:t xml:space="preserve">základě této </w:t>
      </w:r>
      <w:r w:rsidRPr="00985C51">
        <w:rPr>
          <w:rFonts w:asciiTheme="minorHAnsi" w:hAnsiTheme="minorHAnsi" w:cstheme="minorHAnsi"/>
          <w:bCs/>
        </w:rPr>
        <w:t>výzv</w:t>
      </w:r>
      <w:r w:rsidR="00FE76B4" w:rsidRPr="00985C51">
        <w:rPr>
          <w:rFonts w:asciiTheme="minorHAnsi" w:hAnsiTheme="minorHAnsi" w:cstheme="minorHAnsi"/>
          <w:bCs/>
        </w:rPr>
        <w:t>y</w:t>
      </w:r>
      <w:r w:rsidRPr="00985C51">
        <w:rPr>
          <w:rFonts w:asciiTheme="minorHAnsi" w:hAnsiTheme="minorHAnsi" w:cstheme="minorHAnsi"/>
          <w:bCs/>
        </w:rPr>
        <w:t xml:space="preserve"> Objednatele od Objednatele </w:t>
      </w:r>
      <w:r w:rsidR="00FE76B4" w:rsidRPr="00985C51">
        <w:rPr>
          <w:rFonts w:asciiTheme="minorHAnsi" w:hAnsiTheme="minorHAnsi" w:cstheme="minorHAnsi"/>
          <w:bCs/>
        </w:rPr>
        <w:t xml:space="preserve">staveniště </w:t>
      </w:r>
      <w:r w:rsidRPr="00985C51">
        <w:rPr>
          <w:rFonts w:asciiTheme="minorHAnsi" w:hAnsiTheme="minorHAnsi" w:cstheme="minorHAnsi"/>
          <w:bCs/>
        </w:rPr>
        <w:t xml:space="preserve">převzít. </w:t>
      </w:r>
      <w:r w:rsidRPr="00985C51">
        <w:rPr>
          <w:rFonts w:asciiTheme="minorHAnsi" w:hAnsiTheme="minorHAnsi" w:cstheme="minorHAnsi"/>
        </w:rPr>
        <w:t xml:space="preserve">O předání </w:t>
      </w:r>
      <w:r w:rsidR="00B21DDF" w:rsidRPr="00985C51">
        <w:rPr>
          <w:rFonts w:asciiTheme="minorHAnsi" w:hAnsiTheme="minorHAnsi" w:cstheme="minorHAnsi"/>
        </w:rPr>
        <w:t xml:space="preserve">staveniště </w:t>
      </w:r>
      <w:r w:rsidRPr="00985C51">
        <w:rPr>
          <w:rFonts w:asciiTheme="minorHAnsi" w:hAnsiTheme="minorHAnsi" w:cstheme="minorHAnsi"/>
        </w:rPr>
        <w:t xml:space="preserve">bude vyhotoven zápis, ve kterém se uvede datum, čas, místo, stav staveniště (místa plnění), případné závady či výhrady smluvních stran, jakož i další skutečnosti, které bude považovat některá ze smluvních stran za významné. Zápis bude podepsán </w:t>
      </w:r>
      <w:r w:rsidRPr="00985C51">
        <w:rPr>
          <w:rFonts w:asciiTheme="minorHAnsi" w:hAnsiTheme="minorHAnsi" w:cstheme="minorHAnsi"/>
          <w:bCs/>
        </w:rPr>
        <w:t>zástupci oprávněnými jednat za Objednatele a Zhotovitele (dle čl. VI. této smlouvy).</w:t>
      </w:r>
      <w:r w:rsidR="00CB35A2" w:rsidRPr="00985C51">
        <w:rPr>
          <w:rFonts w:asciiTheme="minorHAnsi" w:hAnsiTheme="minorHAnsi" w:cstheme="minorHAnsi"/>
          <w:bCs/>
        </w:rPr>
        <w:t xml:space="preserve"> </w:t>
      </w:r>
    </w:p>
    <w:p w14:paraId="7D3B8506" w14:textId="77777777" w:rsidR="003825C7" w:rsidRDefault="00116358" w:rsidP="003825C7">
      <w:pPr>
        <w:pStyle w:val="Odstavecseseznamem"/>
        <w:numPr>
          <w:ilvl w:val="0"/>
          <w:numId w:val="4"/>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rPr>
        <w:t xml:space="preserve">Místem plnění je </w:t>
      </w:r>
      <w:r w:rsidR="00085CDB">
        <w:rPr>
          <w:rFonts w:asciiTheme="minorHAnsi" w:hAnsiTheme="minorHAnsi" w:cstheme="minorHAnsi"/>
        </w:rPr>
        <w:t>Valašské muzeum v přírodě v</w:t>
      </w:r>
      <w:r w:rsidR="002B21A7">
        <w:rPr>
          <w:rFonts w:asciiTheme="minorHAnsi" w:hAnsiTheme="minorHAnsi" w:cstheme="minorHAnsi"/>
        </w:rPr>
        <w:t xml:space="preserve"> </w:t>
      </w:r>
      <w:r w:rsidR="00085CDB">
        <w:rPr>
          <w:rFonts w:asciiTheme="minorHAnsi" w:hAnsiTheme="minorHAnsi" w:cstheme="minorHAnsi"/>
        </w:rPr>
        <w:t xml:space="preserve">Rožnově pod </w:t>
      </w:r>
      <w:r w:rsidR="002B21A7">
        <w:rPr>
          <w:rFonts w:asciiTheme="minorHAnsi" w:hAnsiTheme="minorHAnsi" w:cstheme="minorHAnsi"/>
        </w:rPr>
        <w:t>Radhoštěm</w:t>
      </w:r>
      <w:r w:rsidR="00085CDB">
        <w:rPr>
          <w:rFonts w:asciiTheme="minorHAnsi" w:hAnsiTheme="minorHAnsi" w:cstheme="minorHAnsi"/>
        </w:rPr>
        <w:t xml:space="preserve">. </w:t>
      </w:r>
      <w:r w:rsidRPr="003825C7">
        <w:rPr>
          <w:rFonts w:asciiTheme="minorHAnsi" w:hAnsiTheme="minorHAnsi" w:cstheme="minorHAnsi"/>
        </w:rPr>
        <w:t xml:space="preserve">Konkrétní místo </w:t>
      </w:r>
      <w:r w:rsidR="00605F5F" w:rsidRPr="003825C7">
        <w:rPr>
          <w:rFonts w:asciiTheme="minorHAnsi" w:hAnsiTheme="minorHAnsi" w:cstheme="minorHAnsi"/>
        </w:rPr>
        <w:t xml:space="preserve">plnění </w:t>
      </w:r>
      <w:r w:rsidR="003825C7">
        <w:rPr>
          <w:rFonts w:asciiTheme="minorHAnsi" w:hAnsiTheme="minorHAnsi" w:cstheme="minorHAnsi"/>
        </w:rPr>
        <w:t>je dále specifikováno v projektové dokumentaci citované v</w:t>
      </w:r>
      <w:r w:rsidR="00085CDB">
        <w:rPr>
          <w:rFonts w:asciiTheme="minorHAnsi" w:hAnsiTheme="minorHAnsi" w:cstheme="minorHAnsi"/>
        </w:rPr>
        <w:t xml:space="preserve"> čl. II odst. 2.2 této smlouvy, a to v Průvodní zprávě (bod A1.1 Údaje o stavbě).</w:t>
      </w:r>
      <w:r w:rsidR="003825C7">
        <w:rPr>
          <w:rFonts w:asciiTheme="minorHAnsi" w:hAnsiTheme="minorHAnsi" w:cstheme="minorHAnsi"/>
        </w:rPr>
        <w:t xml:space="preserve"> </w:t>
      </w:r>
    </w:p>
    <w:p w14:paraId="6F6B3E7F" w14:textId="77777777" w:rsidR="008F28F0" w:rsidRPr="002474EB" w:rsidRDefault="008F28F0" w:rsidP="00BE719A">
      <w:pPr>
        <w:keepNext/>
        <w:spacing w:after="0" w:line="240" w:lineRule="auto"/>
        <w:jc w:val="center"/>
        <w:rPr>
          <w:rFonts w:asciiTheme="minorHAnsi" w:hAnsiTheme="minorHAnsi" w:cstheme="minorHAnsi"/>
          <w:b/>
        </w:rPr>
      </w:pPr>
    </w:p>
    <w:p w14:paraId="00499024" w14:textId="77777777" w:rsidR="00AE7F2E" w:rsidRPr="002474EB" w:rsidRDefault="00AE7F2E" w:rsidP="00BE719A">
      <w:pPr>
        <w:keepNext/>
        <w:spacing w:after="0" w:line="240" w:lineRule="auto"/>
        <w:jc w:val="center"/>
        <w:rPr>
          <w:rFonts w:asciiTheme="minorHAnsi" w:hAnsiTheme="minorHAnsi" w:cstheme="minorHAnsi"/>
          <w:b/>
        </w:rPr>
      </w:pPr>
      <w:r w:rsidRPr="002474EB">
        <w:rPr>
          <w:rFonts w:asciiTheme="minorHAnsi" w:hAnsiTheme="minorHAnsi" w:cstheme="minorHAnsi"/>
          <w:b/>
        </w:rPr>
        <w:t>V.</w:t>
      </w:r>
    </w:p>
    <w:p w14:paraId="212B6E40" w14:textId="77777777" w:rsidR="00886D21" w:rsidRPr="002474EB" w:rsidRDefault="00AE7F2E" w:rsidP="003825C7">
      <w:pPr>
        <w:shd w:val="clear" w:color="auto" w:fill="DBE5F1" w:themeFill="accent1" w:themeFillTint="33"/>
        <w:spacing w:after="0" w:line="240" w:lineRule="auto"/>
        <w:jc w:val="center"/>
        <w:rPr>
          <w:rFonts w:asciiTheme="minorHAnsi" w:hAnsiTheme="minorHAnsi" w:cstheme="minorHAnsi"/>
          <w:b/>
          <w:bCs/>
        </w:rPr>
      </w:pPr>
      <w:r w:rsidRPr="002474EB">
        <w:rPr>
          <w:rFonts w:asciiTheme="minorHAnsi" w:hAnsiTheme="minorHAnsi" w:cstheme="minorHAnsi"/>
          <w:b/>
          <w:bCs/>
        </w:rPr>
        <w:t>Platební podmínky</w:t>
      </w:r>
    </w:p>
    <w:p w14:paraId="1A31576F" w14:textId="77777777" w:rsidR="00AE7F2E" w:rsidRPr="002474EB" w:rsidRDefault="00AE7F2E" w:rsidP="00BE719A">
      <w:pPr>
        <w:pStyle w:val="Odstavecseseznamem"/>
        <w:numPr>
          <w:ilvl w:val="0"/>
          <w:numId w:val="5"/>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bCs/>
        </w:rPr>
        <w:t xml:space="preserve">Cena </w:t>
      </w:r>
      <w:r w:rsidR="00DA220C" w:rsidRPr="002474EB">
        <w:rPr>
          <w:rFonts w:asciiTheme="minorHAnsi" w:hAnsiTheme="minorHAnsi" w:cstheme="minorHAnsi"/>
          <w:bCs/>
        </w:rPr>
        <w:t xml:space="preserve">za </w:t>
      </w:r>
      <w:r w:rsidRPr="002474EB">
        <w:rPr>
          <w:rFonts w:asciiTheme="minorHAnsi" w:hAnsiTheme="minorHAnsi" w:cstheme="minorHAnsi"/>
          <w:bCs/>
        </w:rPr>
        <w:t>D</w:t>
      </w:r>
      <w:r w:rsidR="00DA220C" w:rsidRPr="002474EB">
        <w:rPr>
          <w:rFonts w:asciiTheme="minorHAnsi" w:hAnsiTheme="minorHAnsi" w:cstheme="minorHAnsi"/>
          <w:bCs/>
        </w:rPr>
        <w:t>ílo</w:t>
      </w:r>
      <w:r w:rsidR="004F2618">
        <w:rPr>
          <w:rFonts w:asciiTheme="minorHAnsi" w:hAnsiTheme="minorHAnsi" w:cstheme="minorHAnsi"/>
          <w:bCs/>
        </w:rPr>
        <w:t xml:space="preserve"> je splatná po částech, resp. po jednotlivých stavebních objektech (SO) dle vyhotoveného harmonogramu provádění Díla </w:t>
      </w:r>
      <w:r w:rsidRPr="002474EB">
        <w:rPr>
          <w:rFonts w:asciiTheme="minorHAnsi" w:hAnsiTheme="minorHAnsi" w:cstheme="minorHAnsi"/>
          <w:bCs/>
        </w:rPr>
        <w:t>na základě fakturace Zhotovitele. Faktury bud</w:t>
      </w:r>
      <w:r w:rsidR="00B0132E">
        <w:rPr>
          <w:rFonts w:asciiTheme="minorHAnsi" w:hAnsiTheme="minorHAnsi" w:cstheme="minorHAnsi"/>
          <w:bCs/>
        </w:rPr>
        <w:t>e zhotovitel</w:t>
      </w:r>
      <w:r w:rsidRPr="002474EB">
        <w:rPr>
          <w:rFonts w:asciiTheme="minorHAnsi" w:hAnsiTheme="minorHAnsi" w:cstheme="minorHAnsi"/>
          <w:bCs/>
        </w:rPr>
        <w:t xml:space="preserve"> vystavovat na základě provedených prací dle soupisu</w:t>
      </w:r>
      <w:r w:rsidR="00A55B8E" w:rsidRPr="002474EB">
        <w:rPr>
          <w:rFonts w:asciiTheme="minorHAnsi" w:hAnsiTheme="minorHAnsi" w:cstheme="minorHAnsi"/>
          <w:bCs/>
        </w:rPr>
        <w:t xml:space="preserve"> těchto prací</w:t>
      </w:r>
      <w:r w:rsidR="008E3CAA" w:rsidRPr="002474EB">
        <w:rPr>
          <w:rFonts w:asciiTheme="minorHAnsi" w:hAnsiTheme="minorHAnsi" w:cstheme="minorHAnsi"/>
          <w:bCs/>
        </w:rPr>
        <w:t xml:space="preserve"> odsouhlaseného smluvními stranami</w:t>
      </w:r>
      <w:r w:rsidRPr="002474EB">
        <w:rPr>
          <w:rFonts w:asciiTheme="minorHAnsi" w:hAnsiTheme="minorHAnsi" w:cstheme="minorHAnsi"/>
          <w:bCs/>
        </w:rPr>
        <w:t xml:space="preserve">. Přílohou </w:t>
      </w:r>
      <w:r w:rsidR="00DA220C" w:rsidRPr="002474EB">
        <w:rPr>
          <w:rFonts w:asciiTheme="minorHAnsi" w:hAnsiTheme="minorHAnsi" w:cstheme="minorHAnsi"/>
          <w:bCs/>
        </w:rPr>
        <w:t xml:space="preserve">a nedílnou součástí </w:t>
      </w:r>
      <w:r w:rsidRPr="002474EB">
        <w:rPr>
          <w:rFonts w:asciiTheme="minorHAnsi" w:hAnsiTheme="minorHAnsi" w:cstheme="minorHAnsi"/>
          <w:bCs/>
        </w:rPr>
        <w:t xml:space="preserve">faktury bude seznam položek dle </w:t>
      </w:r>
      <w:r w:rsidR="003A489F" w:rsidRPr="002474EB">
        <w:rPr>
          <w:rFonts w:asciiTheme="minorHAnsi" w:hAnsiTheme="minorHAnsi" w:cstheme="minorHAnsi"/>
          <w:bCs/>
        </w:rPr>
        <w:t>R</w:t>
      </w:r>
      <w:r w:rsidRPr="002474EB">
        <w:rPr>
          <w:rFonts w:asciiTheme="minorHAnsi" w:hAnsiTheme="minorHAnsi" w:cstheme="minorHAnsi"/>
          <w:bCs/>
        </w:rPr>
        <w:t xml:space="preserve">ozpočtu, </w:t>
      </w:r>
      <w:r w:rsidR="00403F92" w:rsidRPr="002474EB">
        <w:rPr>
          <w:rFonts w:asciiTheme="minorHAnsi" w:hAnsiTheme="minorHAnsi" w:cstheme="minorHAnsi"/>
          <w:bCs/>
        </w:rPr>
        <w:t>po</w:t>
      </w:r>
      <w:r w:rsidRPr="002474EB">
        <w:rPr>
          <w:rFonts w:asciiTheme="minorHAnsi" w:hAnsiTheme="minorHAnsi" w:cstheme="minorHAnsi"/>
          <w:bCs/>
        </w:rPr>
        <w:t>dle kterých byla faktura vystavena, jakož i protokol podepsaný oběma smluvními stranami zachycující odsouhlasení fak</w:t>
      </w:r>
      <w:r w:rsidR="00236E2B" w:rsidRPr="002474EB">
        <w:rPr>
          <w:rFonts w:asciiTheme="minorHAnsi" w:hAnsiTheme="minorHAnsi" w:cstheme="minorHAnsi"/>
          <w:bCs/>
        </w:rPr>
        <w:t>turovaných a provedených prací.</w:t>
      </w:r>
    </w:p>
    <w:p w14:paraId="71F3F871" w14:textId="77777777" w:rsidR="00221C04" w:rsidRPr="00680B8A" w:rsidRDefault="00A13853" w:rsidP="00BD1BD7">
      <w:pPr>
        <w:pStyle w:val="Odstavecseseznamem"/>
        <w:numPr>
          <w:ilvl w:val="0"/>
          <w:numId w:val="5"/>
        </w:numPr>
        <w:spacing w:after="0" w:line="240" w:lineRule="auto"/>
        <w:ind w:left="709" w:hanging="709"/>
        <w:contextualSpacing w:val="0"/>
        <w:jc w:val="both"/>
        <w:rPr>
          <w:rFonts w:asciiTheme="minorHAnsi" w:hAnsiTheme="minorHAnsi" w:cstheme="minorHAnsi"/>
        </w:rPr>
      </w:pPr>
      <w:r w:rsidRPr="00680B8A">
        <w:rPr>
          <w:rFonts w:asciiTheme="minorHAnsi" w:hAnsiTheme="minorHAnsi" w:cstheme="minorHAnsi"/>
        </w:rPr>
        <w:t xml:space="preserve">Soupis prací ve smyslu odst. 5.1 této smlouvy bude prováděn souhrnně vždy za práce </w:t>
      </w:r>
      <w:r w:rsidR="00221C04" w:rsidRPr="00680B8A">
        <w:rPr>
          <w:rFonts w:asciiTheme="minorHAnsi" w:hAnsiTheme="minorHAnsi" w:cstheme="minorHAnsi"/>
        </w:rPr>
        <w:t xml:space="preserve">skutečně </w:t>
      </w:r>
      <w:r w:rsidRPr="00680B8A">
        <w:rPr>
          <w:rFonts w:asciiTheme="minorHAnsi" w:hAnsiTheme="minorHAnsi" w:cstheme="minorHAnsi"/>
        </w:rPr>
        <w:t xml:space="preserve">provedené za </w:t>
      </w:r>
      <w:r w:rsidR="00BD1BD7" w:rsidRPr="00680B8A">
        <w:rPr>
          <w:rFonts w:asciiTheme="minorHAnsi" w:hAnsiTheme="minorHAnsi" w:cstheme="minorHAnsi"/>
        </w:rPr>
        <w:t xml:space="preserve">příslušné období, tzn. faktura za období leden až květen vždy v červnu příslušného kalendářního měsíce a fakturace za období září až prosinec, resp. říjen až listopad vždy k 1. 12. příslušného kalendářního měsíce. </w:t>
      </w:r>
      <w:r w:rsidR="00221C04" w:rsidRPr="00680B8A">
        <w:rPr>
          <w:rFonts w:asciiTheme="minorHAnsi" w:hAnsiTheme="minorHAnsi" w:cstheme="minorHAnsi"/>
        </w:rPr>
        <w:t xml:space="preserve">Zhotovitel po skončení </w:t>
      </w:r>
      <w:r w:rsidR="00BD1BD7" w:rsidRPr="00680B8A">
        <w:rPr>
          <w:rFonts w:asciiTheme="minorHAnsi" w:hAnsiTheme="minorHAnsi" w:cstheme="minorHAnsi"/>
        </w:rPr>
        <w:t>příslušného období dle čl. IV odst. 4.1 této smlouvy</w:t>
      </w:r>
      <w:r w:rsidR="00221C04" w:rsidRPr="00680B8A">
        <w:rPr>
          <w:rFonts w:asciiTheme="minorHAnsi" w:hAnsiTheme="minorHAnsi" w:cstheme="minorHAnsi"/>
        </w:rPr>
        <w:t xml:space="preserve"> zašle Objednateli soupis těchto prací s tím, že Objednatel tento soupis schválí ve lhůtě </w:t>
      </w:r>
      <w:r w:rsidR="009F5E3F" w:rsidRPr="00680B8A">
        <w:rPr>
          <w:rFonts w:asciiTheme="minorHAnsi" w:hAnsiTheme="minorHAnsi" w:cstheme="minorHAnsi"/>
        </w:rPr>
        <w:t xml:space="preserve">maximálně </w:t>
      </w:r>
      <w:r w:rsidR="00221C04" w:rsidRPr="00680B8A">
        <w:rPr>
          <w:rFonts w:asciiTheme="minorHAnsi" w:hAnsiTheme="minorHAnsi" w:cstheme="minorHAnsi"/>
        </w:rPr>
        <w:t xml:space="preserve">deseti (10) kalendářních dní od jeho přijetí nebo v téže </w:t>
      </w:r>
      <w:r w:rsidR="00221C04" w:rsidRPr="00680B8A">
        <w:rPr>
          <w:rFonts w:asciiTheme="minorHAnsi" w:hAnsiTheme="minorHAnsi" w:cstheme="minorHAnsi"/>
        </w:rPr>
        <w:lastRenderedPageBreak/>
        <w:t>lhůtě vrátí tento soupis s výhradami Zhotoviteli, které mohou spočívat v neprovedení prací zahrnutých do soupisu, pokud jejich provedení nevyplývá ze zápisu ve stavebním deníku odsouhlaseného Objednatelem. Vrátí-li Objednatel tento soupis prací Zhotoviteli, jsou smluvní strany povinny jednat za účelem dosažení shody a konečného schválení a odsouhlas</w:t>
      </w:r>
      <w:r w:rsidR="00A516C6" w:rsidRPr="00680B8A">
        <w:rPr>
          <w:rFonts w:asciiTheme="minorHAnsi" w:hAnsiTheme="minorHAnsi" w:cstheme="minorHAnsi"/>
        </w:rPr>
        <w:t>ení skutečně provedených prací.</w:t>
      </w:r>
    </w:p>
    <w:p w14:paraId="378EECF4" w14:textId="77777777" w:rsidR="003B5C9C" w:rsidRPr="00E67B1B" w:rsidRDefault="00236E2B" w:rsidP="00D159D1">
      <w:pPr>
        <w:pStyle w:val="Odstavecseseznamem"/>
        <w:numPr>
          <w:ilvl w:val="0"/>
          <w:numId w:val="5"/>
        </w:numPr>
        <w:spacing w:after="0" w:line="240" w:lineRule="auto"/>
        <w:ind w:left="709" w:hanging="709"/>
        <w:contextualSpacing w:val="0"/>
        <w:jc w:val="both"/>
        <w:rPr>
          <w:rFonts w:cs="Calibri"/>
        </w:rPr>
      </w:pPr>
      <w:r w:rsidRPr="001A3929">
        <w:rPr>
          <w:rFonts w:asciiTheme="minorHAnsi" w:hAnsiTheme="minorHAnsi" w:cstheme="minorHAnsi"/>
          <w:bCs/>
        </w:rPr>
        <w:t>Zhotovitel se zavazuje vystav</w:t>
      </w:r>
      <w:r w:rsidR="007C75BB" w:rsidRPr="001A3929">
        <w:rPr>
          <w:rFonts w:asciiTheme="minorHAnsi" w:hAnsiTheme="minorHAnsi" w:cstheme="minorHAnsi"/>
          <w:bCs/>
        </w:rPr>
        <w:t>it</w:t>
      </w:r>
      <w:r w:rsidRPr="001A3929">
        <w:rPr>
          <w:rFonts w:asciiTheme="minorHAnsi" w:hAnsiTheme="minorHAnsi" w:cstheme="minorHAnsi"/>
          <w:bCs/>
        </w:rPr>
        <w:t xml:space="preserve"> faktur</w:t>
      </w:r>
      <w:r w:rsidR="00FC3AF1" w:rsidRPr="001A3929">
        <w:rPr>
          <w:rFonts w:asciiTheme="minorHAnsi" w:hAnsiTheme="minorHAnsi" w:cstheme="minorHAnsi"/>
          <w:bCs/>
        </w:rPr>
        <w:t>u</w:t>
      </w:r>
      <w:r w:rsidRPr="001A3929">
        <w:rPr>
          <w:rFonts w:asciiTheme="minorHAnsi" w:hAnsiTheme="minorHAnsi" w:cstheme="minorHAnsi"/>
          <w:bCs/>
        </w:rPr>
        <w:t xml:space="preserve"> </w:t>
      </w:r>
      <w:r w:rsidR="007C75BB" w:rsidRPr="001A3929">
        <w:rPr>
          <w:rFonts w:asciiTheme="minorHAnsi" w:hAnsiTheme="minorHAnsi" w:cstheme="minorHAnsi"/>
          <w:bCs/>
        </w:rPr>
        <w:t xml:space="preserve">nejdříve </w:t>
      </w:r>
      <w:r w:rsidR="00AF7190">
        <w:rPr>
          <w:rFonts w:asciiTheme="minorHAnsi" w:hAnsiTheme="minorHAnsi" w:cstheme="minorHAnsi"/>
          <w:bCs/>
        </w:rPr>
        <w:t xml:space="preserve">v </w:t>
      </w:r>
      <w:r w:rsidR="007C75BB" w:rsidRPr="001A3929">
        <w:rPr>
          <w:rFonts w:asciiTheme="minorHAnsi" w:hAnsiTheme="minorHAnsi" w:cstheme="minorHAnsi"/>
          <w:bCs/>
        </w:rPr>
        <w:t>d</w:t>
      </w:r>
      <w:r w:rsidR="00AF7190">
        <w:rPr>
          <w:rFonts w:asciiTheme="minorHAnsi" w:hAnsiTheme="minorHAnsi" w:cstheme="minorHAnsi"/>
          <w:bCs/>
        </w:rPr>
        <w:t>e</w:t>
      </w:r>
      <w:r w:rsidR="007C75BB" w:rsidRPr="001A3929">
        <w:rPr>
          <w:rFonts w:asciiTheme="minorHAnsi" w:hAnsiTheme="minorHAnsi" w:cstheme="minorHAnsi"/>
          <w:bCs/>
        </w:rPr>
        <w:t>n, kdy došlo ke schválení a odsouhlasení provedených prací dle odst. 5.2 této smlouvy</w:t>
      </w:r>
      <w:r w:rsidR="00C521E1" w:rsidRPr="001A3929">
        <w:rPr>
          <w:rFonts w:asciiTheme="minorHAnsi" w:hAnsiTheme="minorHAnsi" w:cstheme="minorHAnsi"/>
          <w:bCs/>
        </w:rPr>
        <w:t>, příp. dle odst. 5.4 této smlouvy.</w:t>
      </w:r>
      <w:r w:rsidR="007C75BB" w:rsidRPr="001A3929">
        <w:rPr>
          <w:rFonts w:asciiTheme="minorHAnsi" w:hAnsiTheme="minorHAnsi" w:cstheme="minorHAnsi"/>
          <w:bCs/>
        </w:rPr>
        <w:t xml:space="preserve"> Zhotovitel se zavazuje vystavenou fakturu doručit Objednateli nejpozději následující pracovní den po jejím vystavení. </w:t>
      </w:r>
      <w:r w:rsidRPr="001A3929">
        <w:rPr>
          <w:rFonts w:asciiTheme="minorHAnsi" w:hAnsiTheme="minorHAnsi" w:cstheme="minorHAnsi"/>
          <w:bCs/>
        </w:rPr>
        <w:t xml:space="preserve">Splatnost faktury </w:t>
      </w:r>
      <w:r w:rsidR="00C00BCF" w:rsidRPr="001A3929">
        <w:rPr>
          <w:rFonts w:asciiTheme="minorHAnsi" w:hAnsiTheme="minorHAnsi" w:cstheme="minorHAnsi"/>
          <w:bCs/>
        </w:rPr>
        <w:t>je</w:t>
      </w:r>
      <w:r w:rsidR="00680B8A">
        <w:rPr>
          <w:rFonts w:asciiTheme="minorHAnsi" w:hAnsiTheme="minorHAnsi" w:cstheme="minorHAnsi"/>
          <w:bCs/>
        </w:rPr>
        <w:t xml:space="preserve"> do</w:t>
      </w:r>
      <w:r w:rsidRPr="001A3929">
        <w:rPr>
          <w:rFonts w:asciiTheme="minorHAnsi" w:hAnsiTheme="minorHAnsi" w:cstheme="minorHAnsi"/>
          <w:bCs/>
        </w:rPr>
        <w:t xml:space="preserve"> </w:t>
      </w:r>
      <w:r w:rsidR="00C00BCF" w:rsidRPr="001A3929">
        <w:rPr>
          <w:rFonts w:asciiTheme="minorHAnsi" w:hAnsiTheme="minorHAnsi" w:cstheme="minorHAnsi"/>
          <w:b/>
          <w:bCs/>
        </w:rPr>
        <w:t>30</w:t>
      </w:r>
      <w:r w:rsidRPr="001A3929">
        <w:rPr>
          <w:rFonts w:asciiTheme="minorHAnsi" w:hAnsiTheme="minorHAnsi" w:cstheme="minorHAnsi"/>
          <w:bCs/>
        </w:rPr>
        <w:t xml:space="preserve"> </w:t>
      </w:r>
      <w:r w:rsidRPr="001A3929">
        <w:rPr>
          <w:rFonts w:asciiTheme="minorHAnsi" w:hAnsiTheme="minorHAnsi" w:cstheme="minorHAnsi"/>
          <w:b/>
          <w:bCs/>
        </w:rPr>
        <w:t>d</w:t>
      </w:r>
      <w:r w:rsidR="00C00BCF" w:rsidRPr="001A3929">
        <w:rPr>
          <w:rFonts w:asciiTheme="minorHAnsi" w:hAnsiTheme="minorHAnsi" w:cstheme="minorHAnsi"/>
          <w:b/>
          <w:bCs/>
        </w:rPr>
        <w:t>nů</w:t>
      </w:r>
      <w:r w:rsidR="007C75BB" w:rsidRPr="001A3929">
        <w:rPr>
          <w:rFonts w:asciiTheme="minorHAnsi" w:hAnsiTheme="minorHAnsi" w:cstheme="minorHAnsi"/>
          <w:b/>
          <w:bCs/>
        </w:rPr>
        <w:t xml:space="preserve"> </w:t>
      </w:r>
      <w:r w:rsidR="007C75BB" w:rsidRPr="001A3929">
        <w:rPr>
          <w:rFonts w:asciiTheme="minorHAnsi" w:hAnsiTheme="minorHAnsi" w:cstheme="minorHAnsi"/>
          <w:bCs/>
        </w:rPr>
        <w:t xml:space="preserve">ode dne </w:t>
      </w:r>
      <w:r w:rsidR="00C00BCF" w:rsidRPr="001A3929">
        <w:rPr>
          <w:rFonts w:asciiTheme="minorHAnsi" w:hAnsiTheme="minorHAnsi" w:cstheme="minorHAnsi"/>
          <w:bCs/>
        </w:rPr>
        <w:t xml:space="preserve">doručení faktury prosté jakýchkoliv vad na adresu </w:t>
      </w:r>
      <w:r w:rsidR="001A3929">
        <w:rPr>
          <w:rFonts w:asciiTheme="minorHAnsi" w:hAnsiTheme="minorHAnsi" w:cstheme="minorHAnsi"/>
        </w:rPr>
        <w:t xml:space="preserve">Objednatele. </w:t>
      </w:r>
    </w:p>
    <w:p w14:paraId="012527AF" w14:textId="77777777" w:rsidR="00D87371" w:rsidRPr="00D87371" w:rsidRDefault="00D87371" w:rsidP="00D87371">
      <w:pPr>
        <w:pStyle w:val="Odstavecseseznamem"/>
        <w:numPr>
          <w:ilvl w:val="0"/>
          <w:numId w:val="5"/>
        </w:numPr>
        <w:spacing w:after="0" w:line="240" w:lineRule="auto"/>
        <w:ind w:left="709" w:hanging="709"/>
        <w:contextualSpacing w:val="0"/>
        <w:jc w:val="both"/>
        <w:rPr>
          <w:rFonts w:asciiTheme="minorHAnsi" w:hAnsiTheme="minorHAnsi" w:cstheme="minorHAnsi"/>
          <w:bCs/>
        </w:rPr>
      </w:pPr>
      <w:r w:rsidRPr="00D87371">
        <w:rPr>
          <w:rFonts w:cs="Calibri"/>
        </w:rPr>
        <w:t>Objednatel je oprávněn pozdržet úhradu dílčího plnění v případě, že zhotovitel bezdůvodně nebo neoprávněně v rozporu s touto smlouvou přeruší práce na provádění díla nebo dílo provádí v rozporu s projektovou dokumentací, ustanoveními této smlouvy, vyhlášenými podmínkami soutěže nebo písemnými pokyny objednatele.</w:t>
      </w:r>
    </w:p>
    <w:p w14:paraId="09700C4A" w14:textId="77777777" w:rsidR="00D159D1" w:rsidRPr="00D159D1" w:rsidRDefault="00236E2B" w:rsidP="00D159D1">
      <w:pPr>
        <w:pStyle w:val="Odstavecseseznamem"/>
        <w:numPr>
          <w:ilvl w:val="0"/>
          <w:numId w:val="5"/>
        </w:numPr>
        <w:spacing w:after="0" w:line="240" w:lineRule="auto"/>
        <w:ind w:left="709" w:hanging="709"/>
        <w:contextualSpacing w:val="0"/>
        <w:jc w:val="both"/>
        <w:rPr>
          <w:rFonts w:asciiTheme="minorHAnsi" w:hAnsiTheme="minorHAnsi" w:cstheme="minorHAnsi"/>
          <w:bCs/>
        </w:rPr>
      </w:pPr>
      <w:r w:rsidRPr="001A3929">
        <w:rPr>
          <w:rFonts w:asciiTheme="minorHAnsi" w:hAnsiTheme="minorHAnsi" w:cstheme="minorHAnsi"/>
          <w:bCs/>
        </w:rPr>
        <w:t>Objednatel je oprávněn vrátit Zhotoviteli fakturu, pokud fakturovaná částka, byť částečně, nebude odpovídat odsouhlasenému soupisu provedených prací</w:t>
      </w:r>
      <w:r w:rsidR="00D42C00" w:rsidRPr="001A3929">
        <w:rPr>
          <w:rFonts w:asciiTheme="minorHAnsi" w:hAnsiTheme="minorHAnsi" w:cstheme="minorHAnsi"/>
          <w:bCs/>
        </w:rPr>
        <w:t>,</w:t>
      </w:r>
      <w:r w:rsidRPr="001A3929">
        <w:rPr>
          <w:rFonts w:asciiTheme="minorHAnsi" w:hAnsiTheme="minorHAnsi" w:cstheme="minorHAnsi"/>
          <w:bCs/>
        </w:rPr>
        <w:t xml:space="preserve"> a/nebo Rozpočtu a/nebo faktura nebude mít náležitosti řádného </w:t>
      </w:r>
      <w:r w:rsidR="00B0132E">
        <w:rPr>
          <w:rFonts w:asciiTheme="minorHAnsi" w:hAnsiTheme="minorHAnsi" w:cstheme="minorHAnsi"/>
          <w:bCs/>
        </w:rPr>
        <w:t xml:space="preserve">účetního a </w:t>
      </w:r>
      <w:r w:rsidRPr="001A3929">
        <w:rPr>
          <w:rFonts w:asciiTheme="minorHAnsi" w:hAnsiTheme="minorHAnsi" w:cstheme="minorHAnsi"/>
          <w:bCs/>
        </w:rPr>
        <w:t>daňového dokladu</w:t>
      </w:r>
      <w:r w:rsidR="00DA220C" w:rsidRPr="001A3929">
        <w:rPr>
          <w:rFonts w:asciiTheme="minorHAnsi" w:hAnsiTheme="minorHAnsi" w:cstheme="minorHAnsi"/>
          <w:bCs/>
        </w:rPr>
        <w:t>, případně náležitosti dle této smlouvy</w:t>
      </w:r>
      <w:r w:rsidRPr="001A3929">
        <w:rPr>
          <w:rFonts w:asciiTheme="minorHAnsi" w:hAnsiTheme="minorHAnsi" w:cstheme="minorHAnsi"/>
          <w:bCs/>
        </w:rPr>
        <w:t xml:space="preserve">. Do doby vystavení řádné </w:t>
      </w:r>
      <w:r w:rsidR="00DA220C" w:rsidRPr="001A3929">
        <w:rPr>
          <w:rFonts w:asciiTheme="minorHAnsi" w:hAnsiTheme="minorHAnsi" w:cstheme="minorHAnsi"/>
          <w:bCs/>
        </w:rPr>
        <w:t xml:space="preserve">(opravené) </w:t>
      </w:r>
      <w:r w:rsidRPr="001A3929">
        <w:rPr>
          <w:rFonts w:asciiTheme="minorHAnsi" w:hAnsiTheme="minorHAnsi" w:cstheme="minorHAnsi"/>
          <w:bCs/>
        </w:rPr>
        <w:t xml:space="preserve">faktury a uplynutí </w:t>
      </w:r>
      <w:r w:rsidR="00DA220C" w:rsidRPr="001A3929">
        <w:rPr>
          <w:rFonts w:asciiTheme="minorHAnsi" w:hAnsiTheme="minorHAnsi" w:cstheme="minorHAnsi"/>
          <w:bCs/>
        </w:rPr>
        <w:t xml:space="preserve">lhůty </w:t>
      </w:r>
      <w:r w:rsidRPr="001A3929">
        <w:rPr>
          <w:rFonts w:asciiTheme="minorHAnsi" w:hAnsiTheme="minorHAnsi" w:cstheme="minorHAnsi"/>
          <w:bCs/>
        </w:rPr>
        <w:t xml:space="preserve">její splatnosti není Objednatel v prodlení s úhradou ceny </w:t>
      </w:r>
      <w:r w:rsidR="00DA220C" w:rsidRPr="001A3929">
        <w:rPr>
          <w:rFonts w:asciiTheme="minorHAnsi" w:hAnsiTheme="minorHAnsi" w:cstheme="minorHAnsi"/>
          <w:bCs/>
        </w:rPr>
        <w:t xml:space="preserve">za </w:t>
      </w:r>
      <w:r w:rsidRPr="001A3929">
        <w:rPr>
          <w:rFonts w:asciiTheme="minorHAnsi" w:hAnsiTheme="minorHAnsi" w:cstheme="minorHAnsi"/>
          <w:bCs/>
        </w:rPr>
        <w:t>D</w:t>
      </w:r>
      <w:r w:rsidR="00DA220C" w:rsidRPr="001A3929">
        <w:rPr>
          <w:rFonts w:asciiTheme="minorHAnsi" w:hAnsiTheme="minorHAnsi" w:cstheme="minorHAnsi"/>
          <w:bCs/>
        </w:rPr>
        <w:t>ílo</w:t>
      </w:r>
      <w:r w:rsidRPr="001A3929">
        <w:rPr>
          <w:rFonts w:asciiTheme="minorHAnsi" w:hAnsiTheme="minorHAnsi" w:cstheme="minorHAnsi"/>
          <w:bCs/>
        </w:rPr>
        <w:t xml:space="preserve"> nebo její části. </w:t>
      </w:r>
      <w:r w:rsidR="00D159D1" w:rsidRPr="00D159D1">
        <w:rPr>
          <w:rFonts w:cs="Calibri"/>
        </w:rPr>
        <w:t>Kromě náležitostí stanovených právními předpisy je zhotovitel povinen uvést ve faktuře i tyto údaje:</w:t>
      </w:r>
    </w:p>
    <w:p w14:paraId="2A9430B4" w14:textId="77777777" w:rsidR="00D159D1" w:rsidRPr="00E67B1B" w:rsidRDefault="00D159D1" w:rsidP="00D159D1">
      <w:pPr>
        <w:numPr>
          <w:ilvl w:val="0"/>
          <w:numId w:val="40"/>
        </w:numPr>
        <w:shd w:val="clear" w:color="auto" w:fill="FFFFFF"/>
        <w:tabs>
          <w:tab w:val="left" w:pos="284"/>
        </w:tabs>
        <w:spacing w:after="0" w:line="240" w:lineRule="auto"/>
        <w:ind w:left="993" w:hanging="284"/>
        <w:jc w:val="both"/>
        <w:rPr>
          <w:rFonts w:cs="Calibri"/>
        </w:rPr>
      </w:pPr>
      <w:r w:rsidRPr="00E67B1B">
        <w:rPr>
          <w:rFonts w:cs="Calibri"/>
        </w:rPr>
        <w:t xml:space="preserve">číslo smlouvy a datum jejího uzavření, </w:t>
      </w:r>
    </w:p>
    <w:p w14:paraId="121D22C0" w14:textId="77777777" w:rsidR="00D159D1" w:rsidRPr="00E67B1B" w:rsidRDefault="00D159D1" w:rsidP="00D159D1">
      <w:pPr>
        <w:numPr>
          <w:ilvl w:val="0"/>
          <w:numId w:val="40"/>
        </w:numPr>
        <w:shd w:val="clear" w:color="auto" w:fill="FFFFFF"/>
        <w:tabs>
          <w:tab w:val="left" w:pos="284"/>
        </w:tabs>
        <w:spacing w:after="0" w:line="240" w:lineRule="auto"/>
        <w:ind w:left="993" w:hanging="284"/>
        <w:jc w:val="both"/>
        <w:rPr>
          <w:rFonts w:cs="Calibri"/>
        </w:rPr>
      </w:pPr>
      <w:r w:rsidRPr="00E67B1B">
        <w:rPr>
          <w:rFonts w:cs="Calibri"/>
        </w:rPr>
        <w:t xml:space="preserve">předmět smlouvy, jeho přesnou specifikaci ve slovním vyjádření </w:t>
      </w:r>
      <w:r w:rsidR="004F2618">
        <w:rPr>
          <w:rFonts w:cs="Calibri"/>
        </w:rPr>
        <w:t xml:space="preserve">– konkrétní realizovaný stavební objekt </w:t>
      </w:r>
      <w:r w:rsidRPr="00E67B1B">
        <w:rPr>
          <w:rFonts w:cs="Calibri"/>
        </w:rPr>
        <w:t>(nestačí odkaz na číslo smlouvy),</w:t>
      </w:r>
    </w:p>
    <w:p w14:paraId="02CAE82C" w14:textId="77777777" w:rsidR="00D159D1" w:rsidRPr="00E67B1B" w:rsidRDefault="00D159D1" w:rsidP="00D159D1">
      <w:pPr>
        <w:numPr>
          <w:ilvl w:val="0"/>
          <w:numId w:val="40"/>
        </w:numPr>
        <w:shd w:val="clear" w:color="auto" w:fill="FFFFFF"/>
        <w:tabs>
          <w:tab w:val="left" w:pos="284"/>
        </w:tabs>
        <w:spacing w:after="0" w:line="240" w:lineRule="auto"/>
        <w:ind w:left="993" w:hanging="284"/>
        <w:jc w:val="both"/>
        <w:rPr>
          <w:rFonts w:cs="Calibri"/>
        </w:rPr>
      </w:pPr>
      <w:r w:rsidRPr="00E67B1B">
        <w:rPr>
          <w:rFonts w:cs="Calibri"/>
        </w:rPr>
        <w:t>obchodní firmu nebo název, sídlo nebo místo podnikání, IČ</w:t>
      </w:r>
      <w:r w:rsidR="004B15C0">
        <w:rPr>
          <w:rFonts w:cs="Calibri"/>
        </w:rPr>
        <w:t>O</w:t>
      </w:r>
      <w:r w:rsidRPr="00E67B1B">
        <w:rPr>
          <w:rFonts w:cs="Calibri"/>
        </w:rPr>
        <w:t xml:space="preserve"> a DIČ zhotovitele,</w:t>
      </w:r>
    </w:p>
    <w:p w14:paraId="3D399599" w14:textId="77777777" w:rsidR="00D159D1" w:rsidRPr="00E67B1B" w:rsidRDefault="00D159D1" w:rsidP="00D159D1">
      <w:pPr>
        <w:numPr>
          <w:ilvl w:val="0"/>
          <w:numId w:val="40"/>
        </w:numPr>
        <w:shd w:val="clear" w:color="auto" w:fill="FFFFFF"/>
        <w:tabs>
          <w:tab w:val="left" w:pos="284"/>
        </w:tabs>
        <w:spacing w:after="0" w:line="240" w:lineRule="auto"/>
        <w:ind w:left="993" w:hanging="284"/>
        <w:jc w:val="both"/>
        <w:rPr>
          <w:rFonts w:cs="Calibri"/>
        </w:rPr>
      </w:pPr>
      <w:r w:rsidRPr="00E67B1B">
        <w:rPr>
          <w:rFonts w:cs="Calibri"/>
        </w:rPr>
        <w:t>název, sídlo, IČ</w:t>
      </w:r>
      <w:r w:rsidR="007D5A15">
        <w:rPr>
          <w:rFonts w:cs="Calibri"/>
        </w:rPr>
        <w:t>O</w:t>
      </w:r>
      <w:r w:rsidRPr="00E67B1B">
        <w:rPr>
          <w:rFonts w:cs="Calibri"/>
        </w:rPr>
        <w:t xml:space="preserve"> a DIČ objednatele, označení útvaru objednatele, který akci likviduje,</w:t>
      </w:r>
    </w:p>
    <w:p w14:paraId="652CD3DB" w14:textId="77777777" w:rsidR="00D159D1" w:rsidRPr="00E67B1B" w:rsidRDefault="00D159D1" w:rsidP="00D159D1">
      <w:pPr>
        <w:numPr>
          <w:ilvl w:val="0"/>
          <w:numId w:val="40"/>
        </w:numPr>
        <w:shd w:val="clear" w:color="auto" w:fill="FFFFFF"/>
        <w:tabs>
          <w:tab w:val="left" w:pos="284"/>
        </w:tabs>
        <w:spacing w:after="0" w:line="240" w:lineRule="auto"/>
        <w:ind w:left="993" w:hanging="284"/>
        <w:jc w:val="both"/>
        <w:rPr>
          <w:rFonts w:cs="Calibri"/>
        </w:rPr>
      </w:pPr>
      <w:r w:rsidRPr="00E67B1B">
        <w:rPr>
          <w:rFonts w:cs="Calibri"/>
        </w:rPr>
        <w:t>číslo a datum vystavení faktury,</w:t>
      </w:r>
    </w:p>
    <w:p w14:paraId="03C85360" w14:textId="77777777" w:rsidR="00D159D1" w:rsidRPr="00E67B1B" w:rsidRDefault="00D159D1" w:rsidP="00D159D1">
      <w:pPr>
        <w:numPr>
          <w:ilvl w:val="0"/>
          <w:numId w:val="40"/>
        </w:numPr>
        <w:shd w:val="clear" w:color="auto" w:fill="FFFFFF"/>
        <w:tabs>
          <w:tab w:val="left" w:pos="284"/>
        </w:tabs>
        <w:spacing w:after="0" w:line="240" w:lineRule="auto"/>
        <w:ind w:left="993" w:hanging="284"/>
        <w:jc w:val="both"/>
        <w:rPr>
          <w:rFonts w:cs="Calibri"/>
        </w:rPr>
      </w:pPr>
      <w:r w:rsidRPr="00E67B1B">
        <w:rPr>
          <w:rFonts w:cs="Calibri"/>
        </w:rPr>
        <w:t>lhůtu splatnosti faktury,</w:t>
      </w:r>
    </w:p>
    <w:p w14:paraId="3733430C" w14:textId="77777777" w:rsidR="00441520" w:rsidRDefault="00D159D1" w:rsidP="00441520">
      <w:pPr>
        <w:numPr>
          <w:ilvl w:val="0"/>
          <w:numId w:val="40"/>
        </w:numPr>
        <w:shd w:val="clear" w:color="auto" w:fill="FFFFFF"/>
        <w:tabs>
          <w:tab w:val="left" w:pos="284"/>
        </w:tabs>
        <w:spacing w:after="0" w:line="240" w:lineRule="auto"/>
        <w:ind w:left="993" w:hanging="284"/>
        <w:jc w:val="both"/>
        <w:rPr>
          <w:rFonts w:cs="Calibri"/>
        </w:rPr>
      </w:pPr>
      <w:r w:rsidRPr="00E67B1B">
        <w:rPr>
          <w:rFonts w:cs="Calibri"/>
        </w:rPr>
        <w:t>přesný název projektu a registrační číslo projektu</w:t>
      </w:r>
      <w:r>
        <w:rPr>
          <w:rFonts w:cs="Calibri"/>
        </w:rPr>
        <w:t xml:space="preserve"> </w:t>
      </w:r>
      <w:r w:rsidR="00C21547" w:rsidRPr="00890D4D">
        <w:rPr>
          <w:rFonts w:cs="Calibri"/>
        </w:rPr>
        <w:t>SMVS: 134V131000131</w:t>
      </w:r>
      <w:r>
        <w:rPr>
          <w:rFonts w:asciiTheme="minorHAnsi" w:hAnsiTheme="minorHAnsi" w:cstheme="minorHAnsi"/>
        </w:rPr>
        <w:t>,</w:t>
      </w:r>
    </w:p>
    <w:p w14:paraId="449FED8A" w14:textId="77777777" w:rsidR="00D034C8" w:rsidRPr="00441520" w:rsidRDefault="00D159D1" w:rsidP="00441520">
      <w:pPr>
        <w:numPr>
          <w:ilvl w:val="0"/>
          <w:numId w:val="40"/>
        </w:numPr>
        <w:shd w:val="clear" w:color="auto" w:fill="FFFFFF"/>
        <w:tabs>
          <w:tab w:val="left" w:pos="284"/>
        </w:tabs>
        <w:spacing w:after="0" w:line="240" w:lineRule="auto"/>
        <w:ind w:left="993" w:hanging="284"/>
        <w:jc w:val="both"/>
        <w:rPr>
          <w:rFonts w:cs="Calibri"/>
        </w:rPr>
      </w:pPr>
      <w:r w:rsidRPr="00441520">
        <w:rPr>
          <w:rFonts w:cs="Calibri"/>
        </w:rPr>
        <w:t>přílohou faktury musí být soupis skutečně provedených prací podepsaný objednatelem nebo technickým dozorem stavby, včetně měsíčního zjišťovacího protokolu</w:t>
      </w:r>
      <w:r w:rsidR="00D034C8" w:rsidRPr="00441520">
        <w:rPr>
          <w:rFonts w:cs="Calibri"/>
        </w:rPr>
        <w:t>,</w:t>
      </w:r>
      <w:r w:rsidR="004F2618">
        <w:rPr>
          <w:rFonts w:cs="Calibri"/>
        </w:rPr>
        <w:t xml:space="preserve"> a to pro každý stavební objekt (SO) samostatně,</w:t>
      </w:r>
    </w:p>
    <w:p w14:paraId="46689A3A" w14:textId="77777777" w:rsidR="00D159D1" w:rsidRPr="00441520" w:rsidRDefault="00D159D1" w:rsidP="00441520">
      <w:pPr>
        <w:numPr>
          <w:ilvl w:val="0"/>
          <w:numId w:val="40"/>
        </w:numPr>
        <w:shd w:val="clear" w:color="auto" w:fill="FFFFFF"/>
        <w:tabs>
          <w:tab w:val="left" w:pos="284"/>
        </w:tabs>
        <w:spacing w:after="0" w:line="240" w:lineRule="auto"/>
        <w:ind w:left="993" w:hanging="284"/>
        <w:jc w:val="both"/>
        <w:rPr>
          <w:rFonts w:cs="Calibri"/>
        </w:rPr>
      </w:pPr>
      <w:r w:rsidRPr="00441520">
        <w:rPr>
          <w:rFonts w:cs="Calibri"/>
        </w:rPr>
        <w:t>označení banky a číslo účtu, na který musí být zaplaceno,</w:t>
      </w:r>
    </w:p>
    <w:p w14:paraId="35F18DC5" w14:textId="77777777" w:rsidR="00D159D1" w:rsidRPr="00E67B1B" w:rsidRDefault="00D159D1" w:rsidP="00D159D1">
      <w:pPr>
        <w:numPr>
          <w:ilvl w:val="0"/>
          <w:numId w:val="40"/>
        </w:numPr>
        <w:shd w:val="clear" w:color="auto" w:fill="FFFFFF"/>
        <w:tabs>
          <w:tab w:val="left" w:pos="284"/>
        </w:tabs>
        <w:spacing w:after="0" w:line="240" w:lineRule="auto"/>
        <w:ind w:left="993" w:hanging="284"/>
        <w:jc w:val="both"/>
        <w:rPr>
          <w:rFonts w:cs="Calibri"/>
        </w:rPr>
      </w:pPr>
      <w:r w:rsidRPr="00E67B1B">
        <w:rPr>
          <w:rFonts w:cs="Calibri"/>
        </w:rPr>
        <w:t>označení osoby, která fakturu vyhotovila, včetně jejího podpisu a kontaktního telefonu</w:t>
      </w:r>
      <w:r>
        <w:rPr>
          <w:rFonts w:cs="Calibri"/>
        </w:rPr>
        <w:t>.</w:t>
      </w:r>
    </w:p>
    <w:p w14:paraId="0ED88B39" w14:textId="77777777" w:rsidR="006227B2" w:rsidRDefault="006227B2" w:rsidP="00BE719A">
      <w:pPr>
        <w:keepNext/>
        <w:spacing w:after="0" w:line="240" w:lineRule="auto"/>
        <w:jc w:val="center"/>
        <w:rPr>
          <w:rFonts w:asciiTheme="minorHAnsi" w:hAnsiTheme="minorHAnsi" w:cstheme="minorHAnsi"/>
          <w:b/>
        </w:rPr>
      </w:pPr>
    </w:p>
    <w:p w14:paraId="2461B637" w14:textId="77777777" w:rsidR="00236E2B" w:rsidRPr="002474EB" w:rsidRDefault="00236E2B" w:rsidP="00BE719A">
      <w:pPr>
        <w:keepNext/>
        <w:spacing w:after="0" w:line="240" w:lineRule="auto"/>
        <w:jc w:val="center"/>
        <w:rPr>
          <w:rFonts w:asciiTheme="minorHAnsi" w:hAnsiTheme="minorHAnsi" w:cstheme="minorHAnsi"/>
          <w:b/>
        </w:rPr>
      </w:pPr>
      <w:r w:rsidRPr="002474EB">
        <w:rPr>
          <w:rFonts w:asciiTheme="minorHAnsi" w:hAnsiTheme="minorHAnsi" w:cstheme="minorHAnsi"/>
          <w:b/>
        </w:rPr>
        <w:t>VI.</w:t>
      </w:r>
    </w:p>
    <w:p w14:paraId="539831C6" w14:textId="77777777" w:rsidR="00236E2B" w:rsidRPr="002474EB" w:rsidRDefault="00236E2B" w:rsidP="001A3929">
      <w:pPr>
        <w:shd w:val="clear" w:color="auto" w:fill="DBE5F1" w:themeFill="accent1" w:themeFillTint="33"/>
        <w:spacing w:after="0" w:line="240" w:lineRule="auto"/>
        <w:jc w:val="center"/>
        <w:rPr>
          <w:rFonts w:asciiTheme="minorHAnsi" w:hAnsiTheme="minorHAnsi" w:cstheme="minorHAnsi"/>
          <w:b/>
        </w:rPr>
      </w:pPr>
      <w:r w:rsidRPr="002474EB">
        <w:rPr>
          <w:rFonts w:asciiTheme="minorHAnsi" w:hAnsiTheme="minorHAnsi" w:cstheme="minorHAnsi"/>
          <w:b/>
        </w:rPr>
        <w:t>Kontaktní osoby</w:t>
      </w:r>
    </w:p>
    <w:p w14:paraId="10BA51F3" w14:textId="0BF2C3CC" w:rsidR="00172E88" w:rsidRPr="002474EB" w:rsidRDefault="00172E88" w:rsidP="00BE719A">
      <w:pPr>
        <w:pStyle w:val="Odstavecseseznamem"/>
        <w:numPr>
          <w:ilvl w:val="0"/>
          <w:numId w:val="6"/>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rPr>
        <w:t xml:space="preserve">Zástupcem Zhotovitele a kontaktní osobou ve věcech stavby </w:t>
      </w:r>
      <w:r w:rsidR="005B2F0D" w:rsidRPr="002474EB">
        <w:rPr>
          <w:rFonts w:asciiTheme="minorHAnsi" w:hAnsiTheme="minorHAnsi" w:cstheme="minorHAnsi"/>
        </w:rPr>
        <w:t xml:space="preserve">je v pozici </w:t>
      </w:r>
      <w:r w:rsidR="001A3929">
        <w:rPr>
          <w:rFonts w:asciiTheme="minorHAnsi" w:hAnsiTheme="minorHAnsi" w:cstheme="minorHAnsi"/>
        </w:rPr>
        <w:t>hlavního stavbyvedoucího</w:t>
      </w:r>
    </w:p>
    <w:p w14:paraId="56E682A9" w14:textId="206BDE05" w:rsidR="00015669" w:rsidRPr="002474EB" w:rsidRDefault="00BF5B02" w:rsidP="00015669">
      <w:pPr>
        <w:pStyle w:val="Odstavecseseznamem"/>
        <w:spacing w:after="0" w:line="240" w:lineRule="auto"/>
        <w:contextualSpacing w:val="0"/>
        <w:jc w:val="center"/>
        <w:rPr>
          <w:rFonts w:asciiTheme="minorHAnsi" w:hAnsiTheme="minorHAnsi" w:cstheme="minorHAnsi"/>
          <w:i/>
        </w:rPr>
      </w:pPr>
      <w:r>
        <w:rPr>
          <w:rFonts w:asciiTheme="minorHAnsi" w:hAnsiTheme="minorHAnsi" w:cstheme="minorHAnsi"/>
          <w:i/>
        </w:rPr>
        <w:t>Ing. Tomáš Mikuláštík, telefon:</w:t>
      </w:r>
      <w:r w:rsidR="00015669">
        <w:rPr>
          <w:rFonts w:asciiTheme="minorHAnsi" w:hAnsiTheme="minorHAnsi" w:cstheme="minorHAnsi"/>
          <w:i/>
        </w:rPr>
        <w:t xml:space="preserve"> +420</w:t>
      </w:r>
      <w:r>
        <w:rPr>
          <w:rFonts w:asciiTheme="minorHAnsi" w:hAnsiTheme="minorHAnsi" w:cstheme="minorHAnsi"/>
          <w:i/>
        </w:rPr>
        <w:t> 777 630 942</w:t>
      </w:r>
    </w:p>
    <w:p w14:paraId="642F6DC0" w14:textId="77777777" w:rsidR="004B15C0" w:rsidRDefault="004B15C0" w:rsidP="004B15C0">
      <w:pPr>
        <w:pStyle w:val="Odstavecseseznamem"/>
        <w:spacing w:after="0" w:line="240" w:lineRule="auto"/>
        <w:ind w:left="709"/>
        <w:contextualSpacing w:val="0"/>
        <w:jc w:val="both"/>
        <w:rPr>
          <w:rFonts w:asciiTheme="minorHAnsi" w:hAnsiTheme="minorHAnsi" w:cstheme="minorHAnsi"/>
        </w:rPr>
      </w:pPr>
    </w:p>
    <w:p w14:paraId="0A924F39" w14:textId="77777777" w:rsidR="00F4472F" w:rsidRPr="002474EB" w:rsidRDefault="00172E88" w:rsidP="004B15C0">
      <w:pPr>
        <w:pStyle w:val="Odstavecseseznamem"/>
        <w:spacing w:after="0" w:line="240" w:lineRule="auto"/>
        <w:ind w:left="709"/>
        <w:contextualSpacing w:val="0"/>
        <w:jc w:val="both"/>
        <w:rPr>
          <w:rFonts w:asciiTheme="minorHAnsi" w:hAnsiTheme="minorHAnsi" w:cstheme="minorHAnsi"/>
          <w:i/>
        </w:rPr>
      </w:pPr>
      <w:r w:rsidRPr="002474EB">
        <w:rPr>
          <w:rFonts w:asciiTheme="minorHAnsi" w:hAnsiTheme="minorHAnsi" w:cstheme="minorHAnsi"/>
        </w:rPr>
        <w:t xml:space="preserve">Tato osoba je pověřena řízením prováděného Díla </w:t>
      </w:r>
      <w:r w:rsidR="00DA220C" w:rsidRPr="002474EB">
        <w:rPr>
          <w:rFonts w:asciiTheme="minorHAnsi" w:hAnsiTheme="minorHAnsi" w:cstheme="minorHAnsi"/>
        </w:rPr>
        <w:t xml:space="preserve">a souvisejících prací </w:t>
      </w:r>
      <w:r w:rsidRPr="002474EB">
        <w:rPr>
          <w:rFonts w:asciiTheme="minorHAnsi" w:hAnsiTheme="minorHAnsi" w:cstheme="minorHAnsi"/>
        </w:rPr>
        <w:t>a je oprávněna ke všem faktickým úkonům týkajícím se tohoto plnění, je pověřena řízením stavby, příp. koordinací prací subdodavatelů, prováděním soupisu provedených prací, prováděním zápisů do stavebního deníku a řešením všech problémů souvisejících</w:t>
      </w:r>
      <w:r w:rsidR="00CF5682" w:rsidRPr="002474EB">
        <w:rPr>
          <w:rFonts w:asciiTheme="minorHAnsi" w:hAnsiTheme="minorHAnsi" w:cstheme="minorHAnsi"/>
        </w:rPr>
        <w:t xml:space="preserve"> s realizací D</w:t>
      </w:r>
      <w:r w:rsidRPr="002474EB">
        <w:rPr>
          <w:rFonts w:asciiTheme="minorHAnsi" w:hAnsiTheme="minorHAnsi" w:cstheme="minorHAnsi"/>
        </w:rPr>
        <w:t>íla.</w:t>
      </w:r>
      <w:r w:rsidR="00F4472F">
        <w:rPr>
          <w:rFonts w:asciiTheme="minorHAnsi" w:hAnsiTheme="minorHAnsi" w:cstheme="minorHAnsi"/>
        </w:rPr>
        <w:t xml:space="preserve"> </w:t>
      </w:r>
    </w:p>
    <w:p w14:paraId="29F5E379" w14:textId="77777777" w:rsidR="00B93E12" w:rsidRDefault="00B93E12" w:rsidP="00BE719A">
      <w:pPr>
        <w:pStyle w:val="Odstavecseseznamem"/>
        <w:spacing w:after="0" w:line="240" w:lineRule="auto"/>
        <w:ind w:left="709"/>
        <w:contextualSpacing w:val="0"/>
        <w:jc w:val="both"/>
        <w:rPr>
          <w:rFonts w:asciiTheme="minorHAnsi" w:hAnsiTheme="minorHAnsi" w:cstheme="minorHAnsi"/>
        </w:rPr>
      </w:pPr>
    </w:p>
    <w:p w14:paraId="59246169" w14:textId="77777777" w:rsidR="00172E88" w:rsidRDefault="00172E88" w:rsidP="00BE719A">
      <w:pPr>
        <w:pStyle w:val="Odstavecseseznamem"/>
        <w:numPr>
          <w:ilvl w:val="0"/>
          <w:numId w:val="6"/>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rPr>
        <w:t xml:space="preserve">Zástupcem Objednatele a kontaktní osobou ve věcech stavby je: </w:t>
      </w:r>
    </w:p>
    <w:p w14:paraId="63B9EBC8" w14:textId="77777777" w:rsidR="004B15C0" w:rsidRPr="002474EB" w:rsidRDefault="004B15C0" w:rsidP="00944EFB">
      <w:pPr>
        <w:pStyle w:val="Odstavecseseznamem"/>
        <w:spacing w:after="0" w:line="240" w:lineRule="auto"/>
        <w:ind w:left="709"/>
        <w:contextualSpacing w:val="0"/>
        <w:jc w:val="both"/>
        <w:rPr>
          <w:rFonts w:asciiTheme="minorHAnsi" w:hAnsiTheme="minorHAnsi" w:cstheme="minorHAnsi"/>
        </w:rPr>
      </w:pPr>
    </w:p>
    <w:p w14:paraId="6E975469" w14:textId="19C854EA" w:rsidR="00847C75" w:rsidRPr="002474EB" w:rsidRDefault="000353F0" w:rsidP="00BE719A">
      <w:pPr>
        <w:pStyle w:val="Odstavecseseznamem"/>
        <w:spacing w:after="0" w:line="240" w:lineRule="auto"/>
        <w:contextualSpacing w:val="0"/>
        <w:jc w:val="center"/>
        <w:rPr>
          <w:rFonts w:asciiTheme="minorHAnsi" w:hAnsiTheme="minorHAnsi" w:cstheme="minorHAnsi"/>
          <w:i/>
        </w:rPr>
      </w:pPr>
      <w:r w:rsidRPr="000353F0">
        <w:rPr>
          <w:rFonts w:asciiTheme="minorHAnsi" w:hAnsiTheme="minorHAnsi" w:cstheme="minorHAnsi"/>
          <w:i/>
        </w:rPr>
        <w:t>Ing. Petr Vinklá</w:t>
      </w:r>
      <w:r>
        <w:rPr>
          <w:rFonts w:asciiTheme="minorHAnsi" w:hAnsiTheme="minorHAnsi" w:cstheme="minorHAnsi"/>
          <w:i/>
        </w:rPr>
        <w:t>r</w:t>
      </w:r>
      <w:r w:rsidRPr="000353F0">
        <w:rPr>
          <w:rFonts w:asciiTheme="minorHAnsi" w:hAnsiTheme="minorHAnsi" w:cstheme="minorHAnsi"/>
          <w:i/>
        </w:rPr>
        <w:t>ek</w:t>
      </w:r>
      <w:r w:rsidR="00F65CBF" w:rsidRPr="000353F0">
        <w:rPr>
          <w:rFonts w:asciiTheme="minorHAnsi" w:hAnsiTheme="minorHAnsi" w:cstheme="minorHAnsi"/>
          <w:i/>
        </w:rPr>
        <w:t xml:space="preserve">, </w:t>
      </w:r>
      <w:r w:rsidR="00015669" w:rsidRPr="000353F0">
        <w:rPr>
          <w:rFonts w:asciiTheme="minorHAnsi" w:hAnsiTheme="minorHAnsi" w:cstheme="minorHAnsi"/>
          <w:i/>
        </w:rPr>
        <w:t>telefon: +420</w:t>
      </w:r>
      <w:r w:rsidRPr="000353F0">
        <w:rPr>
          <w:rFonts w:asciiTheme="minorHAnsi" w:hAnsiTheme="minorHAnsi" w:cstheme="minorHAnsi"/>
          <w:i/>
        </w:rPr>
        <w:t> 603 272 354</w:t>
      </w:r>
    </w:p>
    <w:p w14:paraId="3E8E2A8B" w14:textId="77777777" w:rsidR="004B15C0" w:rsidRDefault="004B15C0" w:rsidP="00BE719A">
      <w:pPr>
        <w:pStyle w:val="Odstavecseseznamem"/>
        <w:spacing w:after="0" w:line="240" w:lineRule="auto"/>
        <w:contextualSpacing w:val="0"/>
        <w:jc w:val="both"/>
        <w:rPr>
          <w:rFonts w:asciiTheme="minorHAnsi" w:hAnsiTheme="minorHAnsi" w:cstheme="minorHAnsi"/>
        </w:rPr>
      </w:pPr>
    </w:p>
    <w:p w14:paraId="6F02EDA3" w14:textId="77777777" w:rsidR="00172E88" w:rsidRDefault="00172E88" w:rsidP="00BE719A">
      <w:pPr>
        <w:pStyle w:val="Odstavecseseznamem"/>
        <w:spacing w:after="0" w:line="240" w:lineRule="auto"/>
        <w:contextualSpacing w:val="0"/>
        <w:jc w:val="both"/>
        <w:rPr>
          <w:rFonts w:asciiTheme="minorHAnsi" w:hAnsiTheme="minorHAnsi" w:cstheme="minorHAnsi"/>
        </w:rPr>
      </w:pPr>
      <w:r w:rsidRPr="002474EB">
        <w:rPr>
          <w:rFonts w:asciiTheme="minorHAnsi" w:hAnsiTheme="minorHAnsi" w:cstheme="minorHAnsi"/>
        </w:rPr>
        <w:t xml:space="preserve">Tato osoba jako zástupce Objednatele </w:t>
      </w:r>
      <w:r w:rsidR="00DA220C" w:rsidRPr="002474EB">
        <w:rPr>
          <w:rFonts w:asciiTheme="minorHAnsi" w:hAnsiTheme="minorHAnsi" w:cstheme="minorHAnsi"/>
        </w:rPr>
        <w:t xml:space="preserve">zejména </w:t>
      </w:r>
      <w:r w:rsidRPr="002474EB">
        <w:rPr>
          <w:rFonts w:asciiTheme="minorHAnsi" w:hAnsiTheme="minorHAnsi" w:cstheme="minorHAnsi"/>
        </w:rPr>
        <w:t xml:space="preserve">kontroluje kvalitu prováděných prací, </w:t>
      </w:r>
      <w:r w:rsidR="00DA220C" w:rsidRPr="002474EB">
        <w:rPr>
          <w:rFonts w:asciiTheme="minorHAnsi" w:hAnsiTheme="minorHAnsi" w:cstheme="minorHAnsi"/>
        </w:rPr>
        <w:t xml:space="preserve">kontroluje jakost materiálů, výrobků a dalších věcí, </w:t>
      </w:r>
      <w:r w:rsidRPr="002474EB">
        <w:rPr>
          <w:rFonts w:asciiTheme="minorHAnsi" w:hAnsiTheme="minorHAnsi" w:cstheme="minorHAnsi"/>
        </w:rPr>
        <w:t>je oprávněna ověřit a potvrdit rozsah skutečně provedených prac</w:t>
      </w:r>
      <w:r w:rsidR="00DA220C" w:rsidRPr="002474EB">
        <w:rPr>
          <w:rFonts w:asciiTheme="minorHAnsi" w:hAnsiTheme="minorHAnsi" w:cstheme="minorHAnsi"/>
        </w:rPr>
        <w:t>í a</w:t>
      </w:r>
      <w:r w:rsidRPr="002474EB">
        <w:rPr>
          <w:rFonts w:asciiTheme="minorHAnsi" w:hAnsiTheme="minorHAnsi" w:cstheme="minorHAnsi"/>
        </w:rPr>
        <w:t xml:space="preserve"> p</w:t>
      </w:r>
      <w:r w:rsidR="003E3868">
        <w:rPr>
          <w:rFonts w:asciiTheme="minorHAnsi" w:hAnsiTheme="minorHAnsi" w:cstheme="minorHAnsi"/>
        </w:rPr>
        <w:t xml:space="preserve">rojednávat změny a doplňky Díla, přičemž se musí jednat o </w:t>
      </w:r>
      <w:r w:rsidR="003E3868">
        <w:rPr>
          <w:rFonts w:asciiTheme="minorHAnsi" w:hAnsiTheme="minorHAnsi" w:cstheme="minorHAnsi"/>
        </w:rPr>
        <w:lastRenderedPageBreak/>
        <w:t>takové změny a doplňky, které nemají vliv na výši ceny díla. Změny a doplňky mající vliv na celkovou cenu díla jsou v kompetenci pouze osob oprávněných jednat jménem nebo za Objednatele.</w:t>
      </w:r>
    </w:p>
    <w:p w14:paraId="5E636991" w14:textId="77777777" w:rsidR="00667B6E" w:rsidRDefault="00667B6E" w:rsidP="00BE719A">
      <w:pPr>
        <w:pStyle w:val="Odstavecseseznamem"/>
        <w:spacing w:after="0" w:line="240" w:lineRule="auto"/>
        <w:contextualSpacing w:val="0"/>
        <w:jc w:val="both"/>
        <w:rPr>
          <w:rFonts w:asciiTheme="minorHAnsi" w:hAnsiTheme="minorHAnsi" w:cstheme="minorHAnsi"/>
        </w:rPr>
      </w:pPr>
    </w:p>
    <w:p w14:paraId="26D5DA7C" w14:textId="77777777" w:rsidR="00667B6E" w:rsidRDefault="00667B6E" w:rsidP="00667B6E">
      <w:pPr>
        <w:pStyle w:val="Odstavecseseznamem"/>
        <w:spacing w:after="0" w:line="240" w:lineRule="auto"/>
        <w:ind w:left="709"/>
        <w:contextualSpacing w:val="0"/>
        <w:jc w:val="both"/>
        <w:rPr>
          <w:rFonts w:asciiTheme="minorHAnsi" w:hAnsiTheme="minorHAnsi" w:cstheme="minorHAnsi"/>
          <w:b/>
          <w:color w:val="FF0000"/>
          <w:vertAlign w:val="superscript"/>
        </w:rPr>
      </w:pPr>
      <w:r>
        <w:rPr>
          <w:rFonts w:asciiTheme="minorHAnsi" w:hAnsiTheme="minorHAnsi" w:cstheme="minorHAnsi"/>
        </w:rPr>
        <w:t>Objednatel stanovuje na pozici osoby odborně způsobilé k zajišťování úkolů v prevenci rizik po celou dobu provádění Díla</w:t>
      </w:r>
      <w:r w:rsidRPr="00F4472F">
        <w:rPr>
          <w:rFonts w:asciiTheme="minorHAnsi" w:hAnsiTheme="minorHAnsi" w:cstheme="minorHAnsi"/>
          <w:b/>
          <w:color w:val="FF0000"/>
          <w:vertAlign w:val="superscript"/>
        </w:rPr>
        <w:t xml:space="preserve"> </w:t>
      </w:r>
    </w:p>
    <w:p w14:paraId="752B95B8" w14:textId="77777777" w:rsidR="004B15C0" w:rsidRPr="00F4472F" w:rsidRDefault="004B15C0" w:rsidP="00667B6E">
      <w:pPr>
        <w:pStyle w:val="Odstavecseseznamem"/>
        <w:spacing w:after="0" w:line="240" w:lineRule="auto"/>
        <w:ind w:left="709"/>
        <w:contextualSpacing w:val="0"/>
        <w:jc w:val="both"/>
        <w:rPr>
          <w:rFonts w:asciiTheme="minorHAnsi" w:hAnsiTheme="minorHAnsi" w:cstheme="minorHAnsi"/>
        </w:rPr>
      </w:pPr>
    </w:p>
    <w:p w14:paraId="241BA969" w14:textId="3ABFB1EE" w:rsidR="00667B6E" w:rsidRPr="002474EB" w:rsidRDefault="000353F0" w:rsidP="00667B6E">
      <w:pPr>
        <w:pStyle w:val="Odstavecseseznamem"/>
        <w:spacing w:after="0" w:line="240" w:lineRule="auto"/>
        <w:contextualSpacing w:val="0"/>
        <w:jc w:val="center"/>
        <w:rPr>
          <w:rFonts w:asciiTheme="minorHAnsi" w:hAnsiTheme="minorHAnsi" w:cstheme="minorHAnsi"/>
          <w:i/>
        </w:rPr>
      </w:pPr>
      <w:r w:rsidRPr="000353F0">
        <w:rPr>
          <w:rFonts w:asciiTheme="minorHAnsi" w:hAnsiTheme="minorHAnsi" w:cstheme="minorHAnsi"/>
          <w:i/>
        </w:rPr>
        <w:t>Ing. Jiří Reichel</w:t>
      </w:r>
      <w:r w:rsidR="00667B6E" w:rsidRPr="000353F0">
        <w:rPr>
          <w:rFonts w:asciiTheme="minorHAnsi" w:hAnsiTheme="minorHAnsi" w:cstheme="minorHAnsi"/>
          <w:i/>
        </w:rPr>
        <w:t>, telefon: +420</w:t>
      </w:r>
      <w:r>
        <w:rPr>
          <w:rFonts w:asciiTheme="minorHAnsi" w:hAnsiTheme="minorHAnsi" w:cstheme="minorHAnsi"/>
          <w:i/>
        </w:rPr>
        <w:t> </w:t>
      </w:r>
      <w:r w:rsidRPr="000353F0">
        <w:rPr>
          <w:rFonts w:asciiTheme="minorHAnsi" w:hAnsiTheme="minorHAnsi" w:cstheme="minorHAnsi"/>
          <w:i/>
        </w:rPr>
        <w:t>77</w:t>
      </w:r>
      <w:r>
        <w:rPr>
          <w:rFonts w:asciiTheme="minorHAnsi" w:hAnsiTheme="minorHAnsi" w:cstheme="minorHAnsi"/>
          <w:i/>
        </w:rPr>
        <w:t xml:space="preserve">6 </w:t>
      </w:r>
      <w:r w:rsidRPr="000353F0">
        <w:rPr>
          <w:rFonts w:asciiTheme="minorHAnsi" w:hAnsiTheme="minorHAnsi" w:cstheme="minorHAnsi"/>
          <w:i/>
        </w:rPr>
        <w:t>554 499</w:t>
      </w:r>
    </w:p>
    <w:p w14:paraId="543ED478" w14:textId="77777777" w:rsidR="003D36A1" w:rsidRDefault="003D36A1" w:rsidP="00667B6E">
      <w:pPr>
        <w:pStyle w:val="Odstavecseseznamem"/>
        <w:spacing w:after="0" w:line="240" w:lineRule="auto"/>
        <w:contextualSpacing w:val="0"/>
        <w:jc w:val="both"/>
        <w:rPr>
          <w:rFonts w:asciiTheme="minorHAnsi" w:hAnsiTheme="minorHAnsi" w:cstheme="minorHAnsi"/>
        </w:rPr>
      </w:pPr>
    </w:p>
    <w:p w14:paraId="0969E9B2" w14:textId="77777777" w:rsidR="00AE00B2" w:rsidRDefault="00667B6E" w:rsidP="00667B6E">
      <w:pPr>
        <w:pStyle w:val="Odstavecseseznamem"/>
        <w:spacing w:after="0" w:line="240" w:lineRule="auto"/>
        <w:contextualSpacing w:val="0"/>
        <w:jc w:val="both"/>
        <w:rPr>
          <w:rFonts w:asciiTheme="minorHAnsi" w:hAnsiTheme="minorHAnsi" w:cstheme="minorHAnsi"/>
        </w:rPr>
      </w:pPr>
      <w:r w:rsidRPr="002474EB">
        <w:rPr>
          <w:rFonts w:asciiTheme="minorHAnsi" w:hAnsiTheme="minorHAnsi" w:cstheme="minorHAnsi"/>
        </w:rPr>
        <w:t xml:space="preserve">Tato osoba jako zástupce Objednatele </w:t>
      </w:r>
      <w:r w:rsidR="00AE00B2">
        <w:rPr>
          <w:rFonts w:asciiTheme="minorHAnsi" w:hAnsiTheme="minorHAnsi" w:cstheme="minorHAnsi"/>
        </w:rPr>
        <w:t xml:space="preserve">bude </w:t>
      </w:r>
      <w:r w:rsidR="00AE00B2" w:rsidRPr="008160D1">
        <w:rPr>
          <w:rFonts w:asciiTheme="minorHAnsi" w:hAnsiTheme="minorHAnsi" w:cstheme="minorHAnsi"/>
        </w:rPr>
        <w:t xml:space="preserve">vykonávat činnost koordinátora bezpečnosti a ochrany zdraví při práci na staveništi při </w:t>
      </w:r>
      <w:r w:rsidR="00AE00B2">
        <w:rPr>
          <w:rFonts w:asciiTheme="minorHAnsi" w:hAnsiTheme="minorHAnsi" w:cstheme="minorHAnsi"/>
        </w:rPr>
        <w:t>provádění Díla</w:t>
      </w:r>
      <w:r w:rsidR="00AE00B2" w:rsidRPr="008160D1">
        <w:rPr>
          <w:rFonts w:asciiTheme="minorHAnsi" w:hAnsiTheme="minorHAnsi" w:cstheme="minorHAnsi"/>
        </w:rPr>
        <w:t>, a to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067C25">
        <w:rPr>
          <w:rFonts w:asciiTheme="minorHAnsi" w:hAnsiTheme="minorHAnsi" w:cstheme="minorHAnsi"/>
        </w:rPr>
        <w:t>.</w:t>
      </w:r>
    </w:p>
    <w:p w14:paraId="3F370CEF" w14:textId="77777777" w:rsidR="00172E88" w:rsidRPr="002474EB" w:rsidRDefault="00172E88" w:rsidP="00BE719A">
      <w:pPr>
        <w:pStyle w:val="Odstavecseseznamem"/>
        <w:numPr>
          <w:ilvl w:val="0"/>
          <w:numId w:val="6"/>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Oprávnění kontaktních osob nezahrnuje právo zavazovat příslušnou smluvní stranu, uzavírat písemné dodatky k této smlouvě a </w:t>
      </w:r>
      <w:r w:rsidR="00A516C6" w:rsidRPr="002474EB">
        <w:rPr>
          <w:rFonts w:asciiTheme="minorHAnsi" w:hAnsiTheme="minorHAnsi" w:cstheme="minorHAnsi"/>
        </w:rPr>
        <w:t>činit jiná</w:t>
      </w:r>
      <w:r w:rsidRPr="002474EB">
        <w:rPr>
          <w:rFonts w:asciiTheme="minorHAnsi" w:hAnsiTheme="minorHAnsi" w:cstheme="minorHAnsi"/>
        </w:rPr>
        <w:t xml:space="preserve"> právní </w:t>
      </w:r>
      <w:r w:rsidR="00A516C6" w:rsidRPr="002474EB">
        <w:rPr>
          <w:rFonts w:asciiTheme="minorHAnsi" w:hAnsiTheme="minorHAnsi" w:cstheme="minorHAnsi"/>
        </w:rPr>
        <w:t>jednání</w:t>
      </w:r>
      <w:r w:rsidRPr="002474EB">
        <w:rPr>
          <w:rFonts w:asciiTheme="minorHAnsi" w:hAnsiTheme="minorHAnsi" w:cstheme="minorHAnsi"/>
        </w:rPr>
        <w:t xml:space="preserve">, kterými dochází ke změně nebo zániku práv a povinností vyplývajících z této smlouvy, </w:t>
      </w:r>
      <w:r w:rsidR="003E28E0">
        <w:rPr>
          <w:rFonts w:asciiTheme="minorHAnsi" w:hAnsiTheme="minorHAnsi" w:cstheme="minorHAnsi"/>
        </w:rPr>
        <w:t xml:space="preserve">ani přijímat jakákoliv plnění, </w:t>
      </w:r>
      <w:r w:rsidRPr="002474EB">
        <w:rPr>
          <w:rFonts w:asciiTheme="minorHAnsi" w:hAnsiTheme="minorHAnsi" w:cstheme="minorHAnsi"/>
        </w:rPr>
        <w:t xml:space="preserve">nevyplývá-li z této smlouvy jinak. Ve věcech smluvních jsou oprávněny jednat </w:t>
      </w:r>
      <w:r w:rsidR="00F10870" w:rsidRPr="002474EB">
        <w:rPr>
          <w:rFonts w:asciiTheme="minorHAnsi" w:hAnsiTheme="minorHAnsi" w:cstheme="minorHAnsi"/>
        </w:rPr>
        <w:t xml:space="preserve">Objednatel a Zhotovitel, resp. </w:t>
      </w:r>
      <w:r w:rsidR="000043E3">
        <w:rPr>
          <w:rFonts w:asciiTheme="minorHAnsi" w:hAnsiTheme="minorHAnsi" w:cstheme="minorHAnsi"/>
        </w:rPr>
        <w:t>oprávněné osoby smluvních stran</w:t>
      </w:r>
      <w:r w:rsidRPr="002474EB">
        <w:rPr>
          <w:rFonts w:asciiTheme="minorHAnsi" w:hAnsiTheme="minorHAnsi" w:cstheme="minorHAnsi"/>
        </w:rPr>
        <w:t>.</w:t>
      </w:r>
    </w:p>
    <w:p w14:paraId="3DF7FA4D" w14:textId="77777777" w:rsidR="00172E88" w:rsidRPr="002474EB" w:rsidRDefault="00172E88" w:rsidP="00BE719A">
      <w:pPr>
        <w:pStyle w:val="Odstavecseseznamem"/>
        <w:widowControl w:val="0"/>
        <w:numPr>
          <w:ilvl w:val="0"/>
          <w:numId w:val="6"/>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Změny kontaktních osob a jejich kontaktních údajů se nepovažují za změny smlouvy vyžad</w:t>
      </w:r>
      <w:r w:rsidR="00277512">
        <w:rPr>
          <w:rFonts w:asciiTheme="minorHAnsi" w:hAnsiTheme="minorHAnsi" w:cstheme="minorHAnsi"/>
        </w:rPr>
        <w:t>ující uzavření písemného dodatku</w:t>
      </w:r>
      <w:r w:rsidR="00B21A14">
        <w:rPr>
          <w:rFonts w:asciiTheme="minorHAnsi" w:hAnsiTheme="minorHAnsi" w:cstheme="minorHAnsi"/>
        </w:rPr>
        <w:t xml:space="preserve">, s výjimkou osoby vyjmenované v odst. 6.1 v návaznosti na odst. 6.5 této smlouvy. </w:t>
      </w:r>
    </w:p>
    <w:p w14:paraId="6D4A2EC4" w14:textId="77777777" w:rsidR="00C836EF" w:rsidRPr="002474EB" w:rsidRDefault="00847C75" w:rsidP="00BE719A">
      <w:pPr>
        <w:pStyle w:val="Odstavecseseznamem"/>
        <w:widowControl w:val="0"/>
        <w:numPr>
          <w:ilvl w:val="0"/>
          <w:numId w:val="6"/>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Změna osoby na pozici </w:t>
      </w:r>
      <w:r w:rsidR="00034B44">
        <w:rPr>
          <w:rFonts w:asciiTheme="minorHAnsi" w:hAnsiTheme="minorHAnsi" w:cstheme="minorHAnsi"/>
        </w:rPr>
        <w:t>stavbyvedoucího</w:t>
      </w:r>
      <w:r w:rsidR="006D27A2">
        <w:rPr>
          <w:rFonts w:asciiTheme="minorHAnsi" w:hAnsiTheme="minorHAnsi" w:cstheme="minorHAnsi"/>
        </w:rPr>
        <w:t xml:space="preserve"> </w:t>
      </w:r>
      <w:r w:rsidRPr="002474EB">
        <w:rPr>
          <w:rFonts w:asciiTheme="minorHAnsi" w:hAnsiTheme="minorHAnsi" w:cstheme="minorHAnsi"/>
        </w:rPr>
        <w:t>je mož</w:t>
      </w:r>
      <w:r w:rsidR="00482140" w:rsidRPr="002474EB">
        <w:rPr>
          <w:rFonts w:asciiTheme="minorHAnsi" w:hAnsiTheme="minorHAnsi" w:cstheme="minorHAnsi"/>
        </w:rPr>
        <w:t>ná pouze za předpokladu, že tato osoba</w:t>
      </w:r>
      <w:r w:rsidRPr="002474EB">
        <w:rPr>
          <w:rFonts w:asciiTheme="minorHAnsi" w:hAnsiTheme="minorHAnsi" w:cstheme="minorHAnsi"/>
        </w:rPr>
        <w:t xml:space="preserve"> prokáž</w:t>
      </w:r>
      <w:r w:rsidR="00482140" w:rsidRPr="002474EB">
        <w:rPr>
          <w:rFonts w:asciiTheme="minorHAnsi" w:hAnsiTheme="minorHAnsi" w:cstheme="minorHAnsi"/>
        </w:rPr>
        <w:t>e</w:t>
      </w:r>
      <w:r w:rsidRPr="002474EB">
        <w:rPr>
          <w:rFonts w:asciiTheme="minorHAnsi" w:hAnsiTheme="minorHAnsi" w:cstheme="minorHAnsi"/>
        </w:rPr>
        <w:t xml:space="preserve"> kvalifikaci </w:t>
      </w:r>
      <w:r w:rsidR="005D59AD">
        <w:rPr>
          <w:rFonts w:asciiTheme="minorHAnsi" w:hAnsiTheme="minorHAnsi" w:cstheme="minorHAnsi"/>
        </w:rPr>
        <w:t xml:space="preserve">alespoň </w:t>
      </w:r>
      <w:r w:rsidRPr="002474EB">
        <w:rPr>
          <w:rFonts w:asciiTheme="minorHAnsi" w:hAnsiTheme="minorHAnsi" w:cstheme="minorHAnsi"/>
        </w:rPr>
        <w:t>ve stejném rozsahu, tedy doloží Objednateli doklady k dané kvalifikaci požadované v zadávací dokumentaci k</w:t>
      </w:r>
      <w:r w:rsidR="00034B44">
        <w:rPr>
          <w:rFonts w:asciiTheme="minorHAnsi" w:hAnsiTheme="minorHAnsi" w:cstheme="minorHAnsi"/>
        </w:rPr>
        <w:t xml:space="preserve"> předmětné </w:t>
      </w:r>
      <w:r w:rsidRPr="002474EB">
        <w:rPr>
          <w:rFonts w:asciiTheme="minorHAnsi" w:hAnsiTheme="minorHAnsi" w:cstheme="minorHAnsi"/>
        </w:rPr>
        <w:t xml:space="preserve">veřejné zakázce, jejíž plnění je předmětem této smlouvy. Pokud nová osoba na pozici </w:t>
      </w:r>
      <w:r w:rsidR="005B2F0D" w:rsidRPr="002474EB">
        <w:rPr>
          <w:rFonts w:asciiTheme="minorHAnsi" w:hAnsiTheme="minorHAnsi" w:cstheme="minorHAnsi"/>
        </w:rPr>
        <w:t>stavbyvedoucíh</w:t>
      </w:r>
      <w:r w:rsidR="00034B44">
        <w:rPr>
          <w:rFonts w:asciiTheme="minorHAnsi" w:hAnsiTheme="minorHAnsi" w:cstheme="minorHAnsi"/>
        </w:rPr>
        <w:t>o</w:t>
      </w:r>
      <w:r w:rsidRPr="002474EB">
        <w:rPr>
          <w:rFonts w:asciiTheme="minorHAnsi" w:hAnsiTheme="minorHAnsi" w:cstheme="minorHAnsi"/>
        </w:rPr>
        <w:t xml:space="preserve"> </w:t>
      </w:r>
      <w:r w:rsidR="006D27A2">
        <w:rPr>
          <w:rFonts w:asciiTheme="minorHAnsi" w:hAnsiTheme="minorHAnsi" w:cstheme="minorHAnsi"/>
        </w:rPr>
        <w:t xml:space="preserve">nebo zástupce stavbyvedoucího </w:t>
      </w:r>
      <w:r w:rsidRPr="002474EB">
        <w:rPr>
          <w:rFonts w:asciiTheme="minorHAnsi" w:hAnsiTheme="minorHAnsi" w:cstheme="minorHAnsi"/>
        </w:rPr>
        <w:t>neprokáže kvalifikaci v uvedeném termínu, je Zhotovitel povinen zajistit náhradní osobu/osoby, kter</w:t>
      </w:r>
      <w:r w:rsidR="00543957" w:rsidRPr="002474EB">
        <w:rPr>
          <w:rFonts w:asciiTheme="minorHAnsi" w:hAnsiTheme="minorHAnsi" w:cstheme="minorHAnsi"/>
        </w:rPr>
        <w:t>á</w:t>
      </w:r>
      <w:r w:rsidRPr="002474EB">
        <w:rPr>
          <w:rFonts w:asciiTheme="minorHAnsi" w:hAnsiTheme="minorHAnsi" w:cstheme="minorHAnsi"/>
        </w:rPr>
        <w:t xml:space="preserve"> bude splňovat požadovanou kvalifikaci, a to v přiměřené lhůtě stanovené Objednatelem. Pokud Zhotovitel tak neučiní</w:t>
      </w:r>
      <w:r w:rsidR="00543957" w:rsidRPr="002474EB">
        <w:rPr>
          <w:rFonts w:asciiTheme="minorHAnsi" w:hAnsiTheme="minorHAnsi" w:cstheme="minorHAnsi"/>
        </w:rPr>
        <w:t>,</w:t>
      </w:r>
      <w:r w:rsidRPr="002474EB">
        <w:rPr>
          <w:rFonts w:asciiTheme="minorHAnsi" w:hAnsiTheme="minorHAnsi" w:cstheme="minorHAnsi"/>
        </w:rPr>
        <w:t xml:space="preserve"> jedná se o podstatné porušení smlouvy. </w:t>
      </w:r>
    </w:p>
    <w:p w14:paraId="51F10A64" w14:textId="77777777" w:rsidR="00C836EF" w:rsidRPr="002474EB" w:rsidRDefault="00C836EF" w:rsidP="00BE719A">
      <w:pPr>
        <w:widowControl w:val="0"/>
        <w:spacing w:after="0" w:line="240" w:lineRule="auto"/>
        <w:jc w:val="center"/>
        <w:rPr>
          <w:rFonts w:asciiTheme="minorHAnsi" w:hAnsiTheme="minorHAnsi" w:cstheme="minorHAnsi"/>
          <w:b/>
        </w:rPr>
      </w:pPr>
    </w:p>
    <w:p w14:paraId="27287B77" w14:textId="77777777" w:rsidR="00172E88" w:rsidRPr="002474EB" w:rsidRDefault="00172E88" w:rsidP="00BE719A">
      <w:pPr>
        <w:widowControl w:val="0"/>
        <w:spacing w:after="0" w:line="240" w:lineRule="auto"/>
        <w:jc w:val="center"/>
        <w:rPr>
          <w:rFonts w:asciiTheme="minorHAnsi" w:hAnsiTheme="minorHAnsi" w:cstheme="minorHAnsi"/>
          <w:b/>
        </w:rPr>
      </w:pPr>
      <w:r w:rsidRPr="002474EB">
        <w:rPr>
          <w:rFonts w:asciiTheme="minorHAnsi" w:hAnsiTheme="minorHAnsi" w:cstheme="minorHAnsi"/>
          <w:b/>
        </w:rPr>
        <w:t>VII.</w:t>
      </w:r>
    </w:p>
    <w:p w14:paraId="5715559A" w14:textId="77777777" w:rsidR="00172E88" w:rsidRPr="002474EB" w:rsidRDefault="00172E88" w:rsidP="00B9086E">
      <w:pPr>
        <w:widowControl w:val="0"/>
        <w:shd w:val="clear" w:color="auto" w:fill="DBE5F1" w:themeFill="accent1" w:themeFillTint="33"/>
        <w:spacing w:after="0" w:line="240" w:lineRule="auto"/>
        <w:jc w:val="center"/>
        <w:rPr>
          <w:rFonts w:asciiTheme="minorHAnsi" w:hAnsiTheme="minorHAnsi" w:cstheme="minorHAnsi"/>
          <w:b/>
        </w:rPr>
      </w:pPr>
      <w:r w:rsidRPr="002474EB">
        <w:rPr>
          <w:rFonts w:asciiTheme="minorHAnsi" w:hAnsiTheme="minorHAnsi" w:cstheme="minorHAnsi"/>
          <w:b/>
          <w:bCs/>
        </w:rPr>
        <w:t>Součinnost Objednatele a povinnosti Zhotovitele</w:t>
      </w:r>
    </w:p>
    <w:p w14:paraId="6881D8D3" w14:textId="77777777" w:rsidR="00371BE6" w:rsidRPr="002474EB" w:rsidRDefault="00172E88" w:rsidP="00BE719A">
      <w:pPr>
        <w:pStyle w:val="Odstavecseseznamem"/>
        <w:widowControl w:val="0"/>
        <w:numPr>
          <w:ilvl w:val="0"/>
          <w:numId w:val="29"/>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Objednatel</w:t>
      </w:r>
      <w:r w:rsidR="00D63D77" w:rsidRPr="002474EB">
        <w:rPr>
          <w:rFonts w:asciiTheme="minorHAnsi" w:hAnsiTheme="minorHAnsi" w:cstheme="minorHAnsi"/>
        </w:rPr>
        <w:t xml:space="preserve"> předá Zhotoviteli</w:t>
      </w:r>
      <w:r w:rsidRPr="002474EB">
        <w:rPr>
          <w:rFonts w:asciiTheme="minorHAnsi" w:hAnsiTheme="minorHAnsi" w:cstheme="minorHAnsi"/>
        </w:rPr>
        <w:t xml:space="preserve"> </w:t>
      </w:r>
      <w:r w:rsidR="00432FCB" w:rsidRPr="002474EB">
        <w:rPr>
          <w:rFonts w:asciiTheme="minorHAnsi" w:hAnsiTheme="minorHAnsi" w:cstheme="minorHAnsi"/>
        </w:rPr>
        <w:t>staveniště</w:t>
      </w:r>
      <w:r w:rsidRPr="002474EB">
        <w:rPr>
          <w:rFonts w:asciiTheme="minorHAnsi" w:hAnsiTheme="minorHAnsi" w:cstheme="minorHAnsi"/>
        </w:rPr>
        <w:t xml:space="preserve"> k provádění </w:t>
      </w:r>
      <w:r w:rsidRPr="002474EB">
        <w:rPr>
          <w:rFonts w:asciiTheme="minorHAnsi" w:hAnsiTheme="minorHAnsi" w:cstheme="minorHAnsi"/>
          <w:iCs/>
        </w:rPr>
        <w:t>stavebních prací</w:t>
      </w:r>
      <w:r w:rsidR="00F93F6D" w:rsidRPr="002474EB">
        <w:rPr>
          <w:rFonts w:asciiTheme="minorHAnsi" w:hAnsiTheme="minorHAnsi" w:cstheme="minorHAnsi"/>
          <w:iCs/>
        </w:rPr>
        <w:t xml:space="preserve"> dle této smlouvy</w:t>
      </w:r>
      <w:r w:rsidR="00D63D77" w:rsidRPr="002474EB">
        <w:rPr>
          <w:rFonts w:asciiTheme="minorHAnsi" w:hAnsiTheme="minorHAnsi" w:cstheme="minorHAnsi"/>
          <w:iCs/>
        </w:rPr>
        <w:t xml:space="preserve"> v termín</w:t>
      </w:r>
      <w:r w:rsidR="00277512">
        <w:rPr>
          <w:rFonts w:asciiTheme="minorHAnsi" w:hAnsiTheme="minorHAnsi" w:cstheme="minorHAnsi"/>
          <w:iCs/>
        </w:rPr>
        <w:t>ech</w:t>
      </w:r>
      <w:r w:rsidR="00D63D77" w:rsidRPr="002474EB">
        <w:rPr>
          <w:rFonts w:asciiTheme="minorHAnsi" w:hAnsiTheme="minorHAnsi" w:cstheme="minorHAnsi"/>
          <w:iCs/>
        </w:rPr>
        <w:t xml:space="preserve"> uveden</w:t>
      </w:r>
      <w:r w:rsidR="00277512">
        <w:rPr>
          <w:rFonts w:asciiTheme="minorHAnsi" w:hAnsiTheme="minorHAnsi" w:cstheme="minorHAnsi"/>
          <w:iCs/>
        </w:rPr>
        <w:t>ých</w:t>
      </w:r>
      <w:r w:rsidR="00D63D77" w:rsidRPr="002474EB">
        <w:rPr>
          <w:rFonts w:asciiTheme="minorHAnsi" w:hAnsiTheme="minorHAnsi" w:cstheme="minorHAnsi"/>
          <w:iCs/>
        </w:rPr>
        <w:t xml:space="preserve"> v odst. 4.</w:t>
      </w:r>
      <w:r w:rsidR="00F60753" w:rsidRPr="002474EB">
        <w:rPr>
          <w:rFonts w:asciiTheme="minorHAnsi" w:hAnsiTheme="minorHAnsi" w:cstheme="minorHAnsi"/>
          <w:iCs/>
        </w:rPr>
        <w:t>2</w:t>
      </w:r>
      <w:r w:rsidR="00D63D77" w:rsidRPr="002474EB">
        <w:rPr>
          <w:rFonts w:asciiTheme="minorHAnsi" w:hAnsiTheme="minorHAnsi" w:cstheme="minorHAnsi"/>
          <w:iCs/>
        </w:rPr>
        <w:t xml:space="preserve"> této smlouvy.</w:t>
      </w:r>
      <w:r w:rsidRPr="002474EB">
        <w:rPr>
          <w:rFonts w:asciiTheme="minorHAnsi" w:hAnsiTheme="minorHAnsi" w:cstheme="minorHAnsi"/>
        </w:rPr>
        <w:t xml:space="preserve"> </w:t>
      </w:r>
    </w:p>
    <w:p w14:paraId="5867F55C" w14:textId="77777777" w:rsidR="001F21E4" w:rsidRPr="002474EB" w:rsidRDefault="00172E88" w:rsidP="00BE719A">
      <w:pPr>
        <w:pStyle w:val="Odstavecseseznamem"/>
        <w:widowControl w:val="0"/>
        <w:numPr>
          <w:ilvl w:val="0"/>
          <w:numId w:val="29"/>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Současně s odevzdáním </w:t>
      </w:r>
      <w:r w:rsidR="005A7BCE" w:rsidRPr="002474EB">
        <w:rPr>
          <w:rFonts w:asciiTheme="minorHAnsi" w:hAnsiTheme="minorHAnsi" w:cstheme="minorHAnsi"/>
        </w:rPr>
        <w:t>staveniště (</w:t>
      </w:r>
      <w:r w:rsidRPr="002474EB">
        <w:rPr>
          <w:rFonts w:asciiTheme="minorHAnsi" w:hAnsiTheme="minorHAnsi" w:cstheme="minorHAnsi"/>
        </w:rPr>
        <w:t xml:space="preserve">místa </w:t>
      </w:r>
      <w:r w:rsidR="005A7BCE" w:rsidRPr="002474EB">
        <w:rPr>
          <w:rFonts w:asciiTheme="minorHAnsi" w:hAnsiTheme="minorHAnsi" w:cstheme="minorHAnsi"/>
        </w:rPr>
        <w:t xml:space="preserve">plnění) </w:t>
      </w:r>
      <w:r w:rsidRPr="002474EB">
        <w:rPr>
          <w:rFonts w:asciiTheme="minorHAnsi" w:hAnsiTheme="minorHAnsi" w:cstheme="minorHAnsi"/>
        </w:rPr>
        <w:t>Objednatel určí</w:t>
      </w:r>
      <w:r w:rsidRPr="002474EB">
        <w:rPr>
          <w:rFonts w:asciiTheme="minorHAnsi" w:hAnsiTheme="minorHAnsi" w:cstheme="minorHAnsi"/>
          <w:i/>
        </w:rPr>
        <w:t xml:space="preserve"> </w:t>
      </w:r>
      <w:r w:rsidRPr="002474EB">
        <w:rPr>
          <w:rFonts w:asciiTheme="minorHAnsi" w:hAnsiTheme="minorHAnsi" w:cstheme="minorHAnsi"/>
        </w:rPr>
        <w:t xml:space="preserve">Zhotoviteli cesty pro příjezd a výjezd </w:t>
      </w:r>
      <w:r w:rsidR="001F21E4" w:rsidRPr="002474EB">
        <w:rPr>
          <w:rFonts w:asciiTheme="minorHAnsi" w:hAnsiTheme="minorHAnsi" w:cstheme="minorHAnsi"/>
        </w:rPr>
        <w:t>na místo plnění</w:t>
      </w:r>
      <w:r w:rsidR="00831457">
        <w:rPr>
          <w:rFonts w:asciiTheme="minorHAnsi" w:hAnsiTheme="minorHAnsi" w:cstheme="minorHAnsi"/>
        </w:rPr>
        <w:t xml:space="preserve">, pokud to nevyplývá přímo z podmínek </w:t>
      </w:r>
      <w:r w:rsidR="001C6B61">
        <w:rPr>
          <w:rFonts w:asciiTheme="minorHAnsi" w:hAnsiTheme="minorHAnsi" w:cstheme="minorHAnsi"/>
        </w:rPr>
        <w:t>Projektové dokumentace</w:t>
      </w:r>
      <w:r w:rsidR="001F21E4" w:rsidRPr="002474EB">
        <w:rPr>
          <w:rFonts w:asciiTheme="minorHAnsi" w:hAnsiTheme="minorHAnsi" w:cstheme="minorHAnsi"/>
        </w:rPr>
        <w:t>.</w:t>
      </w:r>
      <w:r w:rsidR="008027BB">
        <w:rPr>
          <w:rFonts w:asciiTheme="minorHAnsi" w:hAnsiTheme="minorHAnsi" w:cstheme="minorHAnsi"/>
        </w:rPr>
        <w:t xml:space="preserve"> </w:t>
      </w:r>
    </w:p>
    <w:p w14:paraId="273CBB0A" w14:textId="77777777" w:rsidR="0034725E" w:rsidRPr="002474EB" w:rsidRDefault="001F21E4" w:rsidP="00BE719A">
      <w:pPr>
        <w:pStyle w:val="Odstavecseseznamem"/>
        <w:widowControl w:val="0"/>
        <w:numPr>
          <w:ilvl w:val="0"/>
          <w:numId w:val="29"/>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V případě, že pro řádné provedení Díla, řádné zajištění stavební činnosti a řádný chod staveniště bude nutno provést omezení v užívání nemovitostí a dalších věcí a zařízení ve vlastnictví nikoliv Objednatele, zejména pokud jde o omezení v užívání veřejných prostranství, pozemních komunikací atd., zavazuje se Zhotovitel na své náklady zajistit oprávněnou realizaci těchto omezení v souladu s obecně závaznými právními předpisy, vyžádat si veškeré potřebné souhlasy a povolení a plnit veškeré povinnosti a podmínky s takovými omezeními spojen</w:t>
      </w:r>
      <w:r w:rsidR="005D59AD">
        <w:rPr>
          <w:rFonts w:asciiTheme="minorHAnsi" w:hAnsiTheme="minorHAnsi" w:cstheme="minorHAnsi"/>
        </w:rPr>
        <w:t>é</w:t>
      </w:r>
      <w:r w:rsidRPr="002474EB">
        <w:rPr>
          <w:rFonts w:asciiTheme="minorHAnsi" w:hAnsiTheme="minorHAnsi" w:cstheme="minorHAnsi"/>
        </w:rPr>
        <w:t xml:space="preserve"> </w:t>
      </w:r>
      <w:r w:rsidR="00501B41" w:rsidRPr="002474EB">
        <w:rPr>
          <w:rFonts w:asciiTheme="minorHAnsi" w:hAnsiTheme="minorHAnsi" w:cstheme="minorHAnsi"/>
        </w:rPr>
        <w:t xml:space="preserve">(např. zajištění dopravního značení) </w:t>
      </w:r>
      <w:r w:rsidRPr="002474EB">
        <w:rPr>
          <w:rFonts w:asciiTheme="minorHAnsi" w:hAnsiTheme="minorHAnsi" w:cstheme="minorHAnsi"/>
        </w:rPr>
        <w:t xml:space="preserve">s tím, že Zhotovitel je povinen na svůj náklad hradit veškeré poplatky a jiné podobné platby s těmito omezeními související a dále hradit veškeré pokuty a jiné sankční platby uložené orgány veřejné moci za porušení povinností při realizaci těchto omezení </w:t>
      </w:r>
      <w:r w:rsidR="0034725E" w:rsidRPr="002474EB">
        <w:rPr>
          <w:rFonts w:asciiTheme="minorHAnsi" w:hAnsiTheme="minorHAnsi" w:cstheme="minorHAnsi"/>
        </w:rPr>
        <w:t>bez ohledu na to, zda budou uloženy Zhotoviteli či Objednateli jako investorovi Díla.</w:t>
      </w:r>
    </w:p>
    <w:p w14:paraId="5FE048B2" w14:textId="77777777" w:rsidR="00432FCB" w:rsidRPr="002474EB" w:rsidRDefault="0034725E" w:rsidP="00BE719A">
      <w:pPr>
        <w:pStyle w:val="Odstavecseseznamem"/>
        <w:numPr>
          <w:ilvl w:val="0"/>
          <w:numId w:val="29"/>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Zhotovitel si zajistí svým jménem a na svůj náklad připojení staveniště na přívod elektrické energie </w:t>
      </w:r>
      <w:r w:rsidR="00172E88" w:rsidRPr="002474EB">
        <w:rPr>
          <w:rFonts w:asciiTheme="minorHAnsi" w:hAnsiTheme="minorHAnsi" w:cstheme="minorHAnsi"/>
        </w:rPr>
        <w:t xml:space="preserve">a </w:t>
      </w:r>
      <w:r w:rsidRPr="002474EB">
        <w:rPr>
          <w:rFonts w:asciiTheme="minorHAnsi" w:hAnsiTheme="minorHAnsi" w:cstheme="minorHAnsi"/>
        </w:rPr>
        <w:t>vody</w:t>
      </w:r>
      <w:r w:rsidR="003D36A1">
        <w:rPr>
          <w:rFonts w:asciiTheme="minorHAnsi" w:hAnsiTheme="minorHAnsi" w:cstheme="minorHAnsi"/>
        </w:rPr>
        <w:t>, pokud to charakter prováděných činností vyžaduje</w:t>
      </w:r>
      <w:r w:rsidRPr="002474EB">
        <w:rPr>
          <w:rFonts w:asciiTheme="minorHAnsi" w:hAnsiTheme="minorHAnsi" w:cstheme="minorHAnsi"/>
        </w:rPr>
        <w:t xml:space="preserve">. </w:t>
      </w:r>
      <w:r w:rsidR="00A516C6" w:rsidRPr="002474EB">
        <w:rPr>
          <w:rFonts w:asciiTheme="minorHAnsi" w:hAnsiTheme="minorHAnsi" w:cstheme="minorHAnsi"/>
        </w:rPr>
        <w:t xml:space="preserve">Objednatel poskytne za tím účelem Zhotoviteli nezbytnou součinnost. </w:t>
      </w:r>
      <w:r w:rsidR="008529BC" w:rsidRPr="002474EB">
        <w:rPr>
          <w:rFonts w:asciiTheme="minorHAnsi" w:hAnsiTheme="minorHAnsi" w:cstheme="minorHAnsi"/>
        </w:rPr>
        <w:t xml:space="preserve">Zhotovitel je povinen při zajišťování připojení </w:t>
      </w:r>
      <w:r w:rsidR="008529BC" w:rsidRPr="002474EB">
        <w:rPr>
          <w:rFonts w:asciiTheme="minorHAnsi" w:hAnsiTheme="minorHAnsi" w:cstheme="minorHAnsi"/>
        </w:rPr>
        <w:lastRenderedPageBreak/>
        <w:t xml:space="preserve">staveniště na přívod elektrické energie a vody a napojení na kanalizaci k odvádění odpadních vod </w:t>
      </w:r>
      <w:r w:rsidR="00F60753" w:rsidRPr="002474EB">
        <w:rPr>
          <w:rFonts w:asciiTheme="minorHAnsi" w:hAnsiTheme="minorHAnsi" w:cstheme="minorHAnsi"/>
        </w:rPr>
        <w:t>dbát pokynů Objednatele</w:t>
      </w:r>
      <w:r w:rsidR="006B769B" w:rsidRPr="002474EB">
        <w:rPr>
          <w:rFonts w:asciiTheme="minorHAnsi" w:hAnsiTheme="minorHAnsi" w:cstheme="minorHAnsi"/>
        </w:rPr>
        <w:t xml:space="preserve">, pokud tímto připojením nebo napojením budou dotčena práva a zájmy Objednatele, či dojde k omezení činnosti Objednatele. Zhotovitel není oprávněn požadovat po Objednateli, aby takové připojení nebo napojení zajistil Objednatel, nebo aby Objednatel umožnil toto připojení nebo napojení přes svá odběrná místa. Pokud však Objednatel dle svého rozhodnutí </w:t>
      </w:r>
      <w:r w:rsidR="00A516C6" w:rsidRPr="002474EB">
        <w:rPr>
          <w:rFonts w:asciiTheme="minorHAnsi" w:hAnsiTheme="minorHAnsi" w:cstheme="minorHAnsi"/>
        </w:rPr>
        <w:t xml:space="preserve">Zhotoviteli </w:t>
      </w:r>
      <w:r w:rsidR="006B769B" w:rsidRPr="002474EB">
        <w:rPr>
          <w:rFonts w:asciiTheme="minorHAnsi" w:hAnsiTheme="minorHAnsi" w:cstheme="minorHAnsi"/>
        </w:rPr>
        <w:t xml:space="preserve">umožní toto připojení nebo napojení přes svá odběrní místa, zavazuje se Zhotovitel uhradit Objednateli náklady s tím spojené. V takovém případě </w:t>
      </w:r>
      <w:r w:rsidR="00172E88" w:rsidRPr="002474EB">
        <w:rPr>
          <w:rFonts w:asciiTheme="minorHAnsi" w:hAnsiTheme="minorHAnsi" w:cstheme="minorHAnsi"/>
        </w:rPr>
        <w:t>Objednatel poskytne odběr vody a el</w:t>
      </w:r>
      <w:r w:rsidR="005A7BCE" w:rsidRPr="002474EB">
        <w:rPr>
          <w:rFonts w:asciiTheme="minorHAnsi" w:hAnsiTheme="minorHAnsi" w:cstheme="minorHAnsi"/>
        </w:rPr>
        <w:t>ektrické</w:t>
      </w:r>
      <w:r w:rsidR="00172E88" w:rsidRPr="002474EB">
        <w:rPr>
          <w:rFonts w:asciiTheme="minorHAnsi" w:hAnsiTheme="minorHAnsi" w:cstheme="minorHAnsi"/>
        </w:rPr>
        <w:t xml:space="preserve"> energie </w:t>
      </w:r>
      <w:r w:rsidR="006B769B" w:rsidRPr="002474EB">
        <w:rPr>
          <w:rFonts w:asciiTheme="minorHAnsi" w:hAnsiTheme="minorHAnsi" w:cstheme="minorHAnsi"/>
        </w:rPr>
        <w:t xml:space="preserve">a odvádění odpadních vod </w:t>
      </w:r>
      <w:r w:rsidR="00432FCB" w:rsidRPr="002474EB">
        <w:rPr>
          <w:rFonts w:asciiTheme="minorHAnsi" w:hAnsiTheme="minorHAnsi" w:cstheme="minorHAnsi"/>
        </w:rPr>
        <w:t>v rozsahu nutném pro provedení D</w:t>
      </w:r>
      <w:r w:rsidR="00172E88" w:rsidRPr="002474EB">
        <w:rPr>
          <w:rFonts w:asciiTheme="minorHAnsi" w:hAnsiTheme="minorHAnsi" w:cstheme="minorHAnsi"/>
        </w:rPr>
        <w:t>íla, případně určí místa pro připojení staveništních přípo</w:t>
      </w:r>
      <w:r w:rsidR="005A7BCE" w:rsidRPr="002474EB">
        <w:rPr>
          <w:rFonts w:asciiTheme="minorHAnsi" w:hAnsiTheme="minorHAnsi" w:cstheme="minorHAnsi"/>
        </w:rPr>
        <w:t>jek vody a elektrické</w:t>
      </w:r>
      <w:r w:rsidR="00432FCB" w:rsidRPr="002474EB">
        <w:rPr>
          <w:rFonts w:asciiTheme="minorHAnsi" w:hAnsiTheme="minorHAnsi" w:cstheme="minorHAnsi"/>
        </w:rPr>
        <w:t xml:space="preserve"> energie, kde se Z</w:t>
      </w:r>
      <w:r w:rsidR="00172E88" w:rsidRPr="002474EB">
        <w:rPr>
          <w:rFonts w:asciiTheme="minorHAnsi" w:hAnsiTheme="minorHAnsi" w:cstheme="minorHAnsi"/>
        </w:rPr>
        <w:t>hotovitel připojí přes podružná měřidla, jejichž počátečn</w:t>
      </w:r>
      <w:r w:rsidR="00432FCB" w:rsidRPr="002474EB">
        <w:rPr>
          <w:rFonts w:asciiTheme="minorHAnsi" w:hAnsiTheme="minorHAnsi" w:cstheme="minorHAnsi"/>
        </w:rPr>
        <w:t>í a konečný stav bude zaznamenán</w:t>
      </w:r>
      <w:r w:rsidR="005A7BCE" w:rsidRPr="002474EB">
        <w:rPr>
          <w:rFonts w:asciiTheme="minorHAnsi" w:hAnsiTheme="minorHAnsi" w:cstheme="minorHAnsi"/>
        </w:rPr>
        <w:t xml:space="preserve"> v</w:t>
      </w:r>
      <w:r w:rsidR="006B769B" w:rsidRPr="002474EB">
        <w:rPr>
          <w:rFonts w:asciiTheme="minorHAnsi" w:hAnsiTheme="minorHAnsi" w:cstheme="minorHAnsi"/>
        </w:rPr>
        <w:t xml:space="preserve"> písemné podobě, např. </w:t>
      </w:r>
      <w:r w:rsidR="00DE2CFF" w:rsidRPr="002474EB">
        <w:rPr>
          <w:rFonts w:asciiTheme="minorHAnsi" w:hAnsiTheme="minorHAnsi" w:cstheme="minorHAnsi"/>
        </w:rPr>
        <w:t xml:space="preserve">v </w:t>
      </w:r>
      <w:r w:rsidR="005A7BCE" w:rsidRPr="002474EB">
        <w:rPr>
          <w:rFonts w:asciiTheme="minorHAnsi" w:hAnsiTheme="minorHAnsi" w:cstheme="minorHAnsi"/>
        </w:rPr>
        <w:t xml:space="preserve">zápise dle </w:t>
      </w:r>
      <w:r w:rsidR="006B769B" w:rsidRPr="002474EB">
        <w:rPr>
          <w:rFonts w:asciiTheme="minorHAnsi" w:hAnsiTheme="minorHAnsi" w:cstheme="minorHAnsi"/>
        </w:rPr>
        <w:t>odst.</w:t>
      </w:r>
      <w:r w:rsidR="005A7BCE" w:rsidRPr="002474EB">
        <w:rPr>
          <w:rFonts w:asciiTheme="minorHAnsi" w:hAnsiTheme="minorHAnsi" w:cstheme="minorHAnsi"/>
        </w:rPr>
        <w:t xml:space="preserve"> </w:t>
      </w:r>
      <w:r w:rsidR="006B769B" w:rsidRPr="002474EB">
        <w:rPr>
          <w:rFonts w:asciiTheme="minorHAnsi" w:hAnsiTheme="minorHAnsi" w:cstheme="minorHAnsi"/>
        </w:rPr>
        <w:t>4</w:t>
      </w:r>
      <w:r w:rsidR="005A7BCE" w:rsidRPr="002474EB">
        <w:rPr>
          <w:rFonts w:asciiTheme="minorHAnsi" w:hAnsiTheme="minorHAnsi" w:cstheme="minorHAnsi"/>
        </w:rPr>
        <w:t>.</w:t>
      </w:r>
      <w:r w:rsidR="00DE2CFF" w:rsidRPr="002474EB">
        <w:rPr>
          <w:rFonts w:asciiTheme="minorHAnsi" w:hAnsiTheme="minorHAnsi" w:cstheme="minorHAnsi"/>
        </w:rPr>
        <w:t>2</w:t>
      </w:r>
      <w:r w:rsidR="005A7BCE" w:rsidRPr="002474EB">
        <w:rPr>
          <w:rFonts w:asciiTheme="minorHAnsi" w:hAnsiTheme="minorHAnsi" w:cstheme="minorHAnsi"/>
        </w:rPr>
        <w:t xml:space="preserve"> této smlouvy</w:t>
      </w:r>
      <w:r w:rsidR="00172E88" w:rsidRPr="002474EB">
        <w:rPr>
          <w:rFonts w:asciiTheme="minorHAnsi" w:hAnsiTheme="minorHAnsi" w:cstheme="minorHAnsi"/>
        </w:rPr>
        <w:t>. Nákla</w:t>
      </w:r>
      <w:r w:rsidR="000C40CC" w:rsidRPr="002474EB">
        <w:rPr>
          <w:rFonts w:asciiTheme="minorHAnsi" w:hAnsiTheme="minorHAnsi" w:cstheme="minorHAnsi"/>
        </w:rPr>
        <w:t>dy na elektrickou energii</w:t>
      </w:r>
      <w:r w:rsidR="00025878">
        <w:rPr>
          <w:rFonts w:asciiTheme="minorHAnsi" w:hAnsiTheme="minorHAnsi" w:cstheme="minorHAnsi"/>
        </w:rPr>
        <w:t xml:space="preserve"> a</w:t>
      </w:r>
      <w:r w:rsidR="000C40CC" w:rsidRPr="002474EB">
        <w:rPr>
          <w:rFonts w:asciiTheme="minorHAnsi" w:hAnsiTheme="minorHAnsi" w:cstheme="minorHAnsi"/>
        </w:rPr>
        <w:t xml:space="preserve"> odběr vody </w:t>
      </w:r>
      <w:r w:rsidR="00172E88" w:rsidRPr="002474EB">
        <w:rPr>
          <w:rFonts w:asciiTheme="minorHAnsi" w:hAnsiTheme="minorHAnsi" w:cstheme="minorHAnsi"/>
        </w:rPr>
        <w:t xml:space="preserve">budou započteny proti poslední faktuře </w:t>
      </w:r>
      <w:r w:rsidR="00432FCB" w:rsidRPr="002474EB">
        <w:rPr>
          <w:rFonts w:asciiTheme="minorHAnsi" w:hAnsiTheme="minorHAnsi" w:cstheme="minorHAnsi"/>
        </w:rPr>
        <w:t>vystavené Z</w:t>
      </w:r>
      <w:r w:rsidR="00172E88" w:rsidRPr="002474EB">
        <w:rPr>
          <w:rFonts w:asciiTheme="minorHAnsi" w:hAnsiTheme="minorHAnsi" w:cstheme="minorHAnsi"/>
        </w:rPr>
        <w:t>hotovitelem</w:t>
      </w:r>
      <w:r w:rsidR="00A516C6" w:rsidRPr="002474EB">
        <w:rPr>
          <w:rFonts w:asciiTheme="minorHAnsi" w:hAnsiTheme="minorHAnsi" w:cstheme="minorHAnsi"/>
        </w:rPr>
        <w:t xml:space="preserve">, pokud budou známy všechny údaje potřebné k </w:t>
      </w:r>
      <w:r w:rsidR="000C40CC" w:rsidRPr="002474EB">
        <w:rPr>
          <w:rFonts w:asciiTheme="minorHAnsi" w:hAnsiTheme="minorHAnsi" w:cstheme="minorHAnsi"/>
        </w:rPr>
        <w:t>započtení</w:t>
      </w:r>
      <w:r w:rsidR="00172E88" w:rsidRPr="002474EB">
        <w:rPr>
          <w:rFonts w:asciiTheme="minorHAnsi" w:hAnsiTheme="minorHAnsi" w:cstheme="minorHAnsi"/>
        </w:rPr>
        <w:t xml:space="preserve">. </w:t>
      </w:r>
      <w:r w:rsidR="009F6BAE" w:rsidRPr="002474EB">
        <w:rPr>
          <w:rFonts w:asciiTheme="minorHAnsi" w:hAnsiTheme="minorHAnsi" w:cstheme="minorHAnsi"/>
        </w:rPr>
        <w:t xml:space="preserve">Jinak Zhotovitel tyto náklady uhradí na výzvu Objednatele. </w:t>
      </w:r>
      <w:r w:rsidR="00172E88" w:rsidRPr="002474EB">
        <w:rPr>
          <w:rFonts w:asciiTheme="minorHAnsi" w:hAnsiTheme="minorHAnsi" w:cstheme="minorHAnsi"/>
        </w:rPr>
        <w:t>Připojovací body budou</w:t>
      </w:r>
      <w:r w:rsidR="000C40CC" w:rsidRPr="002474EB">
        <w:rPr>
          <w:rFonts w:asciiTheme="minorHAnsi" w:hAnsiTheme="minorHAnsi" w:cstheme="minorHAnsi"/>
        </w:rPr>
        <w:t xml:space="preserve"> v takovém případě </w:t>
      </w:r>
      <w:r w:rsidR="00172E88" w:rsidRPr="002474EB">
        <w:rPr>
          <w:rFonts w:asciiTheme="minorHAnsi" w:hAnsiTheme="minorHAnsi" w:cstheme="minorHAnsi"/>
        </w:rPr>
        <w:t>upřesněny při předání staveniště</w:t>
      </w:r>
      <w:r w:rsidR="000C40CC" w:rsidRPr="002474EB">
        <w:rPr>
          <w:rFonts w:asciiTheme="minorHAnsi" w:hAnsiTheme="minorHAnsi" w:cstheme="minorHAnsi"/>
        </w:rPr>
        <w:t xml:space="preserve"> nebo podle okolností později</w:t>
      </w:r>
      <w:r w:rsidR="00172E88" w:rsidRPr="002474EB">
        <w:rPr>
          <w:rFonts w:asciiTheme="minorHAnsi" w:hAnsiTheme="minorHAnsi" w:cstheme="minorHAnsi"/>
        </w:rPr>
        <w:t>. Zhotovitel je povinen včas a na své náklady zajistit, že osoby s potřebnou odbornou znalostí zjistí možnosti napojen</w:t>
      </w:r>
      <w:r w:rsidR="00CF5682" w:rsidRPr="002474EB">
        <w:rPr>
          <w:rFonts w:asciiTheme="minorHAnsi" w:hAnsiTheme="minorHAnsi" w:cstheme="minorHAnsi"/>
        </w:rPr>
        <w:t>í Z</w:t>
      </w:r>
      <w:r w:rsidR="00172E88" w:rsidRPr="002474EB">
        <w:rPr>
          <w:rFonts w:asciiTheme="minorHAnsi" w:hAnsiTheme="minorHAnsi" w:cstheme="minorHAnsi"/>
        </w:rPr>
        <w:t xml:space="preserve">hotovitele na rozvody elektrické energie a vody </w:t>
      </w:r>
      <w:r w:rsidR="00432FCB" w:rsidRPr="002474EB">
        <w:rPr>
          <w:rFonts w:asciiTheme="minorHAnsi" w:hAnsiTheme="minorHAnsi" w:cstheme="minorHAnsi"/>
        </w:rPr>
        <w:t>na staveništi</w:t>
      </w:r>
      <w:r w:rsidR="00172E88" w:rsidRPr="002474EB">
        <w:rPr>
          <w:rFonts w:asciiTheme="minorHAnsi" w:hAnsiTheme="minorHAnsi" w:cstheme="minorHAnsi"/>
        </w:rPr>
        <w:t xml:space="preserve"> a navrho</w:t>
      </w:r>
      <w:r w:rsidR="00432FCB" w:rsidRPr="002474EB">
        <w:rPr>
          <w:rFonts w:asciiTheme="minorHAnsi" w:hAnsiTheme="minorHAnsi" w:cstheme="minorHAnsi"/>
        </w:rPr>
        <w:t>vaný způsob připojení projedná s O</w:t>
      </w:r>
      <w:r w:rsidR="00172E88" w:rsidRPr="002474EB">
        <w:rPr>
          <w:rFonts w:asciiTheme="minorHAnsi" w:hAnsiTheme="minorHAnsi" w:cstheme="minorHAnsi"/>
        </w:rPr>
        <w:t xml:space="preserve">bjednatelem. </w:t>
      </w:r>
    </w:p>
    <w:p w14:paraId="3A51BB3E" w14:textId="77777777" w:rsidR="00432FCB" w:rsidRPr="002474EB" w:rsidRDefault="00172E88" w:rsidP="00BE719A">
      <w:pPr>
        <w:pStyle w:val="Odstavecseseznamem"/>
        <w:numPr>
          <w:ilvl w:val="0"/>
          <w:numId w:val="29"/>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Zhotovitel odpovídá za kvalifikaci svých pracovníků pro jednotlivé profese tak, aby byla platná po celou dobu </w:t>
      </w:r>
      <w:r w:rsidR="00432FCB" w:rsidRPr="002474EB">
        <w:rPr>
          <w:rFonts w:asciiTheme="minorHAnsi" w:hAnsiTheme="minorHAnsi" w:cstheme="minorHAnsi"/>
        </w:rPr>
        <w:t>provádění Díla</w:t>
      </w:r>
      <w:r w:rsidRPr="002474EB">
        <w:rPr>
          <w:rFonts w:asciiTheme="minorHAnsi" w:hAnsiTheme="minorHAnsi" w:cstheme="minorHAnsi"/>
        </w:rPr>
        <w:t>. Zhotovitel rovněž odpovídá za to, že všichni jeho pracovníci byli podrobeni vstupní lékařské prohlídce, na základě které jsou schopni výkonu práce v určené profesi. U profesí, u nichž to poža</w:t>
      </w:r>
      <w:r w:rsidR="00432FCB" w:rsidRPr="002474EB">
        <w:rPr>
          <w:rFonts w:asciiTheme="minorHAnsi" w:hAnsiTheme="minorHAnsi" w:cstheme="minorHAnsi"/>
        </w:rPr>
        <w:t>duje právní předpis, zajišťuje Z</w:t>
      </w:r>
      <w:r w:rsidRPr="002474EB">
        <w:rPr>
          <w:rFonts w:asciiTheme="minorHAnsi" w:hAnsiTheme="minorHAnsi" w:cstheme="minorHAnsi"/>
        </w:rPr>
        <w:t>hotovitel pravidelné kontrolní prohlídky.</w:t>
      </w:r>
      <w:r w:rsidR="00432FCB" w:rsidRPr="002474EB">
        <w:rPr>
          <w:rFonts w:asciiTheme="minorHAnsi" w:hAnsiTheme="minorHAnsi" w:cstheme="minorHAnsi"/>
        </w:rPr>
        <w:t xml:space="preserve"> </w:t>
      </w:r>
      <w:r w:rsidRPr="002474EB">
        <w:rPr>
          <w:rFonts w:asciiTheme="minorHAnsi" w:hAnsiTheme="minorHAnsi" w:cstheme="minorHAnsi"/>
        </w:rPr>
        <w:t xml:space="preserve">Zhotovitel bere na vědomí svoji povinnost zajistit dodržování povinnosti </w:t>
      </w:r>
      <w:r w:rsidR="009F69C7" w:rsidRPr="002474EB">
        <w:rPr>
          <w:rFonts w:asciiTheme="minorHAnsi" w:hAnsiTheme="minorHAnsi" w:cstheme="minorHAnsi"/>
        </w:rPr>
        <w:t xml:space="preserve">u </w:t>
      </w:r>
      <w:r w:rsidRPr="002474EB">
        <w:rPr>
          <w:rFonts w:asciiTheme="minorHAnsi" w:hAnsiTheme="minorHAnsi" w:cstheme="minorHAnsi"/>
        </w:rPr>
        <w:t xml:space="preserve">všech osob nacházejících se na </w:t>
      </w:r>
      <w:r w:rsidR="009F69C7" w:rsidRPr="002474EB">
        <w:rPr>
          <w:rFonts w:asciiTheme="minorHAnsi" w:hAnsiTheme="minorHAnsi" w:cstheme="minorHAnsi"/>
        </w:rPr>
        <w:t xml:space="preserve">staveništi </w:t>
      </w:r>
      <w:r w:rsidRPr="002474EB">
        <w:rPr>
          <w:rFonts w:asciiTheme="minorHAnsi" w:hAnsiTheme="minorHAnsi" w:cstheme="minorHAnsi"/>
        </w:rPr>
        <w:t>nosit pracovní obuv a používání ostatních nutných</w:t>
      </w:r>
      <w:r w:rsidR="00217C09">
        <w:rPr>
          <w:rFonts w:asciiTheme="minorHAnsi" w:hAnsiTheme="minorHAnsi" w:cstheme="minorHAnsi"/>
        </w:rPr>
        <w:t xml:space="preserve"> (předepsaných)</w:t>
      </w:r>
      <w:r w:rsidRPr="002474EB">
        <w:rPr>
          <w:rFonts w:asciiTheme="minorHAnsi" w:hAnsiTheme="minorHAnsi" w:cstheme="minorHAnsi"/>
        </w:rPr>
        <w:t xml:space="preserve"> ochranných pomůcek.</w:t>
      </w:r>
    </w:p>
    <w:p w14:paraId="6C89068C" w14:textId="77777777" w:rsidR="008B5EB3" w:rsidRPr="008B5EB3" w:rsidRDefault="00172E88" w:rsidP="008B5EB3">
      <w:pPr>
        <w:pStyle w:val="Odstavecseseznamem"/>
        <w:numPr>
          <w:ilvl w:val="0"/>
          <w:numId w:val="29"/>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Zhotovitel je povinen zajistit vedení průběžného a aktuálního stavebního deníku a seznamu pracovníků přítomných na stavbě, včetně pracovníků svých subdodavatelů, budou-li v souladu s touto s</w:t>
      </w:r>
      <w:r w:rsidR="00432FCB" w:rsidRPr="002474EB">
        <w:rPr>
          <w:rFonts w:asciiTheme="minorHAnsi" w:hAnsiTheme="minorHAnsi" w:cstheme="minorHAnsi"/>
        </w:rPr>
        <w:t>mlouvou použiti, a na vyžádání O</w:t>
      </w:r>
      <w:r w:rsidRPr="002474EB">
        <w:rPr>
          <w:rFonts w:asciiTheme="minorHAnsi" w:hAnsiTheme="minorHAnsi" w:cstheme="minorHAnsi"/>
        </w:rPr>
        <w:t>bjednatele (</w:t>
      </w:r>
      <w:r w:rsidR="00E154C5" w:rsidRPr="002474EB">
        <w:rPr>
          <w:rFonts w:asciiTheme="minorHAnsi" w:hAnsiTheme="minorHAnsi" w:cstheme="minorHAnsi"/>
        </w:rPr>
        <w:t xml:space="preserve">včetně </w:t>
      </w:r>
      <w:r w:rsidRPr="002474EB">
        <w:rPr>
          <w:rFonts w:asciiTheme="minorHAnsi" w:hAnsiTheme="minorHAnsi" w:cstheme="minorHAnsi"/>
        </w:rPr>
        <w:t xml:space="preserve">kontaktní osoby dle </w:t>
      </w:r>
      <w:r w:rsidR="000C40CC" w:rsidRPr="002474EB">
        <w:rPr>
          <w:rFonts w:asciiTheme="minorHAnsi" w:hAnsiTheme="minorHAnsi" w:cstheme="minorHAnsi"/>
        </w:rPr>
        <w:t>odst.</w:t>
      </w:r>
      <w:r w:rsidRPr="002474EB">
        <w:rPr>
          <w:rFonts w:asciiTheme="minorHAnsi" w:hAnsiTheme="minorHAnsi" w:cstheme="minorHAnsi"/>
        </w:rPr>
        <w:t xml:space="preserve"> </w:t>
      </w:r>
      <w:r w:rsidR="00432FCB" w:rsidRPr="002474EB">
        <w:rPr>
          <w:rFonts w:asciiTheme="minorHAnsi" w:hAnsiTheme="minorHAnsi" w:cstheme="minorHAnsi"/>
        </w:rPr>
        <w:t>6.2</w:t>
      </w:r>
      <w:r w:rsidRPr="002474EB">
        <w:rPr>
          <w:rFonts w:asciiTheme="minorHAnsi" w:hAnsiTheme="minorHAnsi" w:cstheme="minorHAnsi"/>
        </w:rPr>
        <w:t xml:space="preserve"> této smlouvy nebo touto kontaktní osobou určeného zástupce) tento stavební deník a seznam okamžitě předložit k nahlédnutí</w:t>
      </w:r>
      <w:r w:rsidR="00432FCB" w:rsidRPr="002474EB">
        <w:rPr>
          <w:rFonts w:asciiTheme="minorHAnsi" w:hAnsiTheme="minorHAnsi" w:cstheme="minorHAnsi"/>
        </w:rPr>
        <w:t>, přičemž O</w:t>
      </w:r>
      <w:r w:rsidRPr="002474EB">
        <w:rPr>
          <w:rFonts w:asciiTheme="minorHAnsi" w:hAnsiTheme="minorHAnsi" w:cstheme="minorHAnsi"/>
        </w:rPr>
        <w:t xml:space="preserve">bjednatel má vždy právo na pořízení kopií, opisů </w:t>
      </w:r>
      <w:r w:rsidR="00E154C5" w:rsidRPr="002474EB">
        <w:rPr>
          <w:rFonts w:asciiTheme="minorHAnsi" w:hAnsiTheme="minorHAnsi" w:cstheme="minorHAnsi"/>
        </w:rPr>
        <w:t>či výpisů ze stavebního deníku.</w:t>
      </w:r>
      <w:r w:rsidR="008B5EB3">
        <w:rPr>
          <w:rFonts w:asciiTheme="minorHAnsi" w:hAnsiTheme="minorHAnsi" w:cstheme="minorHAnsi"/>
        </w:rPr>
        <w:t xml:space="preserve"> Zhotovitel je povinen předložit Objednateli na jeho žádost seznam pracovníků přítomných na stavbě, včetně prokázání skutečnosti, v jakém </w:t>
      </w:r>
      <w:r w:rsidR="00667BCE">
        <w:rPr>
          <w:rFonts w:asciiTheme="minorHAnsi" w:hAnsiTheme="minorHAnsi" w:cstheme="minorHAnsi"/>
        </w:rPr>
        <w:t xml:space="preserve">pracovně právním vztahu </w:t>
      </w:r>
      <w:r w:rsidR="008B5EB3">
        <w:rPr>
          <w:rFonts w:asciiTheme="minorHAnsi" w:hAnsiTheme="minorHAnsi" w:cstheme="minorHAnsi"/>
        </w:rPr>
        <w:t xml:space="preserve">jsou tyto osoby vůči Zhotoviteli. V případě porušení této povinnosti </w:t>
      </w:r>
      <w:r w:rsidR="008B5EB3" w:rsidRPr="008B5EB3">
        <w:rPr>
          <w:rFonts w:asciiTheme="minorHAnsi" w:hAnsiTheme="minorHAnsi" w:cstheme="minorHAnsi"/>
        </w:rPr>
        <w:t xml:space="preserve">sjednávají smluvní strany smluvní pokutu ve výši </w:t>
      </w:r>
      <w:r w:rsidR="008B5EB3" w:rsidRPr="008B5EB3">
        <w:rPr>
          <w:rFonts w:asciiTheme="minorHAnsi" w:hAnsiTheme="minorHAnsi" w:cstheme="minorHAnsi"/>
          <w:b/>
        </w:rPr>
        <w:t>10.000,- Kč</w:t>
      </w:r>
      <w:r w:rsidR="008B5EB3" w:rsidRPr="008B5EB3">
        <w:rPr>
          <w:rFonts w:asciiTheme="minorHAnsi" w:hAnsiTheme="minorHAnsi" w:cstheme="minorHAnsi"/>
        </w:rPr>
        <w:t xml:space="preserve"> (slovy deset tisíc korun českých)</w:t>
      </w:r>
      <w:r w:rsidR="008B5EB3">
        <w:rPr>
          <w:rFonts w:asciiTheme="minorHAnsi" w:hAnsiTheme="minorHAnsi" w:cstheme="minorHAnsi"/>
        </w:rPr>
        <w:t xml:space="preserve">, a to za každé porušení této povinnosti. </w:t>
      </w:r>
    </w:p>
    <w:p w14:paraId="5FCD1E92" w14:textId="77777777" w:rsidR="00607AA7" w:rsidRPr="002474EB" w:rsidRDefault="00172E88" w:rsidP="00BE719A">
      <w:pPr>
        <w:pStyle w:val="Odstavecseseznamem"/>
        <w:numPr>
          <w:ilvl w:val="0"/>
          <w:numId w:val="29"/>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Zhotovitel je povinen zajistit, aby jeho pracovníci na stavbě svým oděním, chováním a vystupováním nenarušovali příznivé image</w:t>
      </w:r>
      <w:r w:rsidR="009F6BAE" w:rsidRPr="002474EB">
        <w:rPr>
          <w:rFonts w:asciiTheme="minorHAnsi" w:hAnsiTheme="minorHAnsi" w:cstheme="minorHAnsi"/>
        </w:rPr>
        <w:t>,</w:t>
      </w:r>
      <w:r w:rsidRPr="002474EB">
        <w:rPr>
          <w:rFonts w:asciiTheme="minorHAnsi" w:hAnsiTheme="minorHAnsi" w:cstheme="minorHAnsi"/>
        </w:rPr>
        <w:t xml:space="preserve"> dobré jméno </w:t>
      </w:r>
      <w:r w:rsidR="00A516C6" w:rsidRPr="002474EB">
        <w:rPr>
          <w:rFonts w:asciiTheme="minorHAnsi" w:hAnsiTheme="minorHAnsi" w:cstheme="minorHAnsi"/>
        </w:rPr>
        <w:t xml:space="preserve">a pověst </w:t>
      </w:r>
      <w:r w:rsidR="00432FCB" w:rsidRPr="002474EB">
        <w:rPr>
          <w:rFonts w:asciiTheme="minorHAnsi" w:hAnsiTheme="minorHAnsi" w:cstheme="minorHAnsi"/>
        </w:rPr>
        <w:t>O</w:t>
      </w:r>
      <w:r w:rsidRPr="002474EB">
        <w:rPr>
          <w:rFonts w:asciiTheme="minorHAnsi" w:hAnsiTheme="minorHAnsi" w:cstheme="minorHAnsi"/>
        </w:rPr>
        <w:t>bjednatele a současně</w:t>
      </w:r>
      <w:r w:rsidR="002649F1">
        <w:rPr>
          <w:rFonts w:asciiTheme="minorHAnsi" w:hAnsiTheme="minorHAnsi" w:cstheme="minorHAnsi"/>
        </w:rPr>
        <w:t>,</w:t>
      </w:r>
      <w:r w:rsidRPr="002474EB">
        <w:rPr>
          <w:rFonts w:asciiTheme="minorHAnsi" w:hAnsiTheme="minorHAnsi" w:cstheme="minorHAnsi"/>
        </w:rPr>
        <w:t xml:space="preserve"> aby nerušili okolí prováděnou činností a svým chováním nad míru přiměřenou poměrům.</w:t>
      </w:r>
      <w:r w:rsidR="005B2F0D" w:rsidRPr="002474EB">
        <w:rPr>
          <w:rFonts w:asciiTheme="minorHAnsi" w:hAnsiTheme="minorHAnsi" w:cstheme="minorHAnsi"/>
        </w:rPr>
        <w:t xml:space="preserve"> Všichni pracovníci zhotovitele</w:t>
      </w:r>
      <w:r w:rsidR="00F37C86">
        <w:rPr>
          <w:rFonts w:asciiTheme="minorHAnsi" w:hAnsiTheme="minorHAnsi" w:cstheme="minorHAnsi"/>
        </w:rPr>
        <w:t xml:space="preserve"> i jeho poddodavatelé uvedení v poddodavatelském systému</w:t>
      </w:r>
      <w:r w:rsidR="005B2F0D" w:rsidRPr="002474EB">
        <w:rPr>
          <w:rFonts w:asciiTheme="minorHAnsi" w:hAnsiTheme="minorHAnsi" w:cstheme="minorHAnsi"/>
        </w:rPr>
        <w:t xml:space="preserve"> na staveništi </w:t>
      </w:r>
      <w:r w:rsidR="00A52410" w:rsidRPr="002474EB">
        <w:rPr>
          <w:rFonts w:asciiTheme="minorHAnsi" w:hAnsiTheme="minorHAnsi" w:cstheme="minorHAnsi"/>
        </w:rPr>
        <w:t>budou viditelně označeni názvem svého zaměstnavatele.</w:t>
      </w:r>
      <w:r w:rsidR="00E40351" w:rsidRPr="002474EB">
        <w:rPr>
          <w:rFonts w:asciiTheme="minorHAnsi" w:hAnsiTheme="minorHAnsi" w:cstheme="minorHAnsi"/>
        </w:rPr>
        <w:t xml:space="preserve"> Při prvním porušení této povinnosti Objednatel na tuto skutečnost Zhotovitele prokazatelně upozorní. Za každé další porušení povinnosti </w:t>
      </w:r>
      <w:r w:rsidR="00E46B7F" w:rsidRPr="002474EB">
        <w:rPr>
          <w:rFonts w:asciiTheme="minorHAnsi" w:hAnsiTheme="minorHAnsi" w:cstheme="minorHAnsi"/>
        </w:rPr>
        <w:t xml:space="preserve">viditelného </w:t>
      </w:r>
      <w:r w:rsidR="00B70514" w:rsidRPr="002474EB">
        <w:rPr>
          <w:rFonts w:asciiTheme="minorHAnsi" w:hAnsiTheme="minorHAnsi" w:cstheme="minorHAnsi"/>
        </w:rPr>
        <w:t xml:space="preserve">označení pracovníků </w:t>
      </w:r>
      <w:r w:rsidR="000547FD" w:rsidRPr="002474EB">
        <w:rPr>
          <w:rFonts w:asciiTheme="minorHAnsi" w:hAnsiTheme="minorHAnsi" w:cstheme="minorHAnsi"/>
        </w:rPr>
        <w:t>Z</w:t>
      </w:r>
      <w:r w:rsidR="00B70514" w:rsidRPr="002474EB">
        <w:rPr>
          <w:rFonts w:asciiTheme="minorHAnsi" w:hAnsiTheme="minorHAnsi" w:cstheme="minorHAnsi"/>
        </w:rPr>
        <w:t xml:space="preserve">hotovitele </w:t>
      </w:r>
      <w:r w:rsidR="00E40351" w:rsidRPr="002474EB">
        <w:rPr>
          <w:rFonts w:asciiTheme="minorHAnsi" w:hAnsiTheme="minorHAnsi" w:cstheme="minorHAnsi"/>
        </w:rPr>
        <w:t xml:space="preserve">sjednávají smluvní strany smluvní pokutu ve výši </w:t>
      </w:r>
      <w:r w:rsidR="00F37C86">
        <w:rPr>
          <w:rFonts w:asciiTheme="minorHAnsi" w:hAnsiTheme="minorHAnsi" w:cstheme="minorHAnsi"/>
          <w:b/>
        </w:rPr>
        <w:t>10</w:t>
      </w:r>
      <w:r w:rsidR="00E40351" w:rsidRPr="002474EB">
        <w:rPr>
          <w:rFonts w:asciiTheme="minorHAnsi" w:hAnsiTheme="minorHAnsi" w:cstheme="minorHAnsi"/>
          <w:b/>
        </w:rPr>
        <w:t>.000,- Kč</w:t>
      </w:r>
      <w:r w:rsidR="00E40351" w:rsidRPr="002474EB">
        <w:rPr>
          <w:rFonts w:asciiTheme="minorHAnsi" w:hAnsiTheme="minorHAnsi" w:cstheme="minorHAnsi"/>
        </w:rPr>
        <w:t xml:space="preserve"> (slovy </w:t>
      </w:r>
      <w:r w:rsidR="00F37C86">
        <w:rPr>
          <w:rFonts w:asciiTheme="minorHAnsi" w:hAnsiTheme="minorHAnsi" w:cstheme="minorHAnsi"/>
        </w:rPr>
        <w:t>deset</w:t>
      </w:r>
      <w:r w:rsidR="00E40351" w:rsidRPr="002474EB">
        <w:rPr>
          <w:rFonts w:asciiTheme="minorHAnsi" w:hAnsiTheme="minorHAnsi" w:cstheme="minorHAnsi"/>
        </w:rPr>
        <w:t xml:space="preserve"> tisíc korun českých).</w:t>
      </w:r>
    </w:p>
    <w:p w14:paraId="5B1AAEAA" w14:textId="77777777" w:rsidR="00924A1F" w:rsidRPr="002474EB" w:rsidRDefault="00172E88" w:rsidP="00BE719A">
      <w:pPr>
        <w:pStyle w:val="Odstavecseseznamem"/>
        <w:numPr>
          <w:ilvl w:val="0"/>
          <w:numId w:val="29"/>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Zhoto</w:t>
      </w:r>
      <w:r w:rsidR="00432FCB" w:rsidRPr="002474EB">
        <w:rPr>
          <w:rFonts w:asciiTheme="minorHAnsi" w:hAnsiTheme="minorHAnsi" w:cstheme="minorHAnsi"/>
        </w:rPr>
        <w:t>vitel je povinen při provádění D</w:t>
      </w:r>
      <w:r w:rsidRPr="002474EB">
        <w:rPr>
          <w:rFonts w:asciiTheme="minorHAnsi" w:hAnsiTheme="minorHAnsi" w:cstheme="minorHAnsi"/>
        </w:rPr>
        <w:t>íla dodržovat obecně závazné právní předpisy týkající se BOZP (bezpečnost a ochrana zdraví při práci), PO (požární ochrana), OŽP (ochrana životního prostředí) a zajistit dodržování těchto předpisů</w:t>
      </w:r>
      <w:r w:rsidR="00F37C86">
        <w:rPr>
          <w:rFonts w:asciiTheme="minorHAnsi" w:hAnsiTheme="minorHAnsi" w:cstheme="minorHAnsi"/>
        </w:rPr>
        <w:t xml:space="preserve"> ze strany svých pracovníků, pod</w:t>
      </w:r>
      <w:r w:rsidRPr="002474EB">
        <w:rPr>
          <w:rFonts w:asciiTheme="minorHAnsi" w:hAnsiTheme="minorHAnsi" w:cstheme="minorHAnsi"/>
        </w:rPr>
        <w:t xml:space="preserve">dodavatelů a jejich pracovníků, které použil při plnění </w:t>
      </w:r>
      <w:r w:rsidR="008C4CFC" w:rsidRPr="002474EB">
        <w:rPr>
          <w:rFonts w:asciiTheme="minorHAnsi" w:hAnsiTheme="minorHAnsi" w:cstheme="minorHAnsi"/>
        </w:rPr>
        <w:t xml:space="preserve">svých </w:t>
      </w:r>
      <w:r w:rsidRPr="002474EB">
        <w:rPr>
          <w:rFonts w:asciiTheme="minorHAnsi" w:hAnsiTheme="minorHAnsi" w:cstheme="minorHAnsi"/>
        </w:rPr>
        <w:t>závaz</w:t>
      </w:r>
      <w:r w:rsidR="006E4A6F" w:rsidRPr="002474EB">
        <w:rPr>
          <w:rFonts w:asciiTheme="minorHAnsi" w:hAnsiTheme="minorHAnsi" w:cstheme="minorHAnsi"/>
        </w:rPr>
        <w:t>k</w:t>
      </w:r>
      <w:r w:rsidRPr="002474EB">
        <w:rPr>
          <w:rFonts w:asciiTheme="minorHAnsi" w:hAnsiTheme="minorHAnsi" w:cstheme="minorHAnsi"/>
        </w:rPr>
        <w:t>ů dle této smlouvy. Při prvním porušení předp</w:t>
      </w:r>
      <w:r w:rsidR="00607AA7" w:rsidRPr="002474EB">
        <w:rPr>
          <w:rFonts w:asciiTheme="minorHAnsi" w:hAnsiTheme="minorHAnsi" w:cstheme="minorHAnsi"/>
        </w:rPr>
        <w:t>isů BOZP, PO a OŽP, které bude O</w:t>
      </w:r>
      <w:r w:rsidRPr="002474EB">
        <w:rPr>
          <w:rFonts w:asciiTheme="minorHAnsi" w:hAnsiTheme="minorHAnsi" w:cstheme="minorHAnsi"/>
        </w:rPr>
        <w:t xml:space="preserve">bjednatelem zjištěno, </w:t>
      </w:r>
      <w:r w:rsidR="00607AA7" w:rsidRPr="002474EB">
        <w:rPr>
          <w:rFonts w:asciiTheme="minorHAnsi" w:hAnsiTheme="minorHAnsi" w:cstheme="minorHAnsi"/>
        </w:rPr>
        <w:t>O</w:t>
      </w:r>
      <w:r w:rsidRPr="002474EB">
        <w:rPr>
          <w:rFonts w:asciiTheme="minorHAnsi" w:hAnsiTheme="minorHAnsi" w:cstheme="minorHAnsi"/>
        </w:rPr>
        <w:t xml:space="preserve">bjednatel na tuto skutečnost </w:t>
      </w:r>
      <w:r w:rsidR="00607AA7" w:rsidRPr="002474EB">
        <w:rPr>
          <w:rFonts w:asciiTheme="minorHAnsi" w:hAnsiTheme="minorHAnsi" w:cstheme="minorHAnsi"/>
        </w:rPr>
        <w:t>Z</w:t>
      </w:r>
      <w:r w:rsidRPr="002474EB">
        <w:rPr>
          <w:rFonts w:asciiTheme="minorHAnsi" w:hAnsiTheme="minorHAnsi" w:cstheme="minorHAnsi"/>
        </w:rPr>
        <w:t>hotovitele upozorní, např. zápisem v</w:t>
      </w:r>
      <w:r w:rsidR="00607AA7" w:rsidRPr="002474EB">
        <w:rPr>
          <w:rFonts w:asciiTheme="minorHAnsi" w:hAnsiTheme="minorHAnsi" w:cstheme="minorHAnsi"/>
        </w:rPr>
        <w:t>e</w:t>
      </w:r>
      <w:r w:rsidRPr="002474EB">
        <w:rPr>
          <w:rFonts w:asciiTheme="minorHAnsi" w:hAnsiTheme="minorHAnsi" w:cstheme="minorHAnsi"/>
        </w:rPr>
        <w:t> stavebním deníku nebo jiným prokazatelným způsobem. Za k</w:t>
      </w:r>
      <w:r w:rsidR="00607AA7" w:rsidRPr="002474EB">
        <w:rPr>
          <w:rFonts w:asciiTheme="minorHAnsi" w:hAnsiTheme="minorHAnsi" w:cstheme="minorHAnsi"/>
        </w:rPr>
        <w:t>aždé další porušení povinnosti Z</w:t>
      </w:r>
      <w:r w:rsidRPr="002474EB">
        <w:rPr>
          <w:rFonts w:asciiTheme="minorHAnsi" w:hAnsiTheme="minorHAnsi" w:cstheme="minorHAnsi"/>
        </w:rPr>
        <w:t xml:space="preserve">hotovitele dodržovat tyto obecně závazné předpisy a jejich dodržování zajišťovat, sjednávají smluvní strany smluvní pokutu ve výši </w:t>
      </w:r>
      <w:r w:rsidR="00F37C86">
        <w:rPr>
          <w:rFonts w:asciiTheme="minorHAnsi" w:hAnsiTheme="minorHAnsi" w:cstheme="minorHAnsi"/>
          <w:b/>
        </w:rPr>
        <w:t>10</w:t>
      </w:r>
      <w:r w:rsidRPr="002474EB">
        <w:rPr>
          <w:rFonts w:asciiTheme="minorHAnsi" w:hAnsiTheme="minorHAnsi" w:cstheme="minorHAnsi"/>
          <w:b/>
        </w:rPr>
        <w:t>.000,- Kč</w:t>
      </w:r>
      <w:r w:rsidRPr="002474EB">
        <w:rPr>
          <w:rFonts w:asciiTheme="minorHAnsi" w:hAnsiTheme="minorHAnsi" w:cstheme="minorHAnsi"/>
        </w:rPr>
        <w:t xml:space="preserve"> (slovy </w:t>
      </w:r>
      <w:r w:rsidR="00F37C86">
        <w:rPr>
          <w:rFonts w:asciiTheme="minorHAnsi" w:hAnsiTheme="minorHAnsi" w:cstheme="minorHAnsi"/>
        </w:rPr>
        <w:t>deset</w:t>
      </w:r>
      <w:r w:rsidRPr="002474EB">
        <w:rPr>
          <w:rFonts w:asciiTheme="minorHAnsi" w:hAnsiTheme="minorHAnsi" w:cstheme="minorHAnsi"/>
        </w:rPr>
        <w:t xml:space="preserve"> tisíc korun českých). Soustavné porušování předpisů BOZP, PO </w:t>
      </w:r>
      <w:r w:rsidRPr="002474EB">
        <w:rPr>
          <w:rFonts w:asciiTheme="minorHAnsi" w:hAnsiTheme="minorHAnsi" w:cstheme="minorHAnsi"/>
        </w:rPr>
        <w:lastRenderedPageBreak/>
        <w:t>a</w:t>
      </w:r>
      <w:r w:rsidR="002649F1">
        <w:rPr>
          <w:rFonts w:asciiTheme="minorHAnsi" w:hAnsiTheme="minorHAnsi" w:cstheme="minorHAnsi"/>
        </w:rPr>
        <w:t>/nebo</w:t>
      </w:r>
      <w:r w:rsidRPr="002474EB">
        <w:rPr>
          <w:rFonts w:asciiTheme="minorHAnsi" w:hAnsiTheme="minorHAnsi" w:cstheme="minorHAnsi"/>
        </w:rPr>
        <w:t xml:space="preserve"> OŽP (</w:t>
      </w:r>
      <w:r w:rsidR="008C4CFC" w:rsidRPr="002474EB">
        <w:rPr>
          <w:rFonts w:asciiTheme="minorHAnsi" w:hAnsiTheme="minorHAnsi" w:cstheme="minorHAnsi"/>
        </w:rPr>
        <w:t xml:space="preserve">tj. </w:t>
      </w:r>
      <w:r w:rsidRPr="002474EB">
        <w:rPr>
          <w:rFonts w:asciiTheme="minorHAnsi" w:hAnsiTheme="minorHAnsi" w:cstheme="minorHAnsi"/>
        </w:rPr>
        <w:t xml:space="preserve">minimálně 3 zjištěné případy během čtrnácti po sobě jdoucích kalendářních dnů) bude považováno za podstatné porušení </w:t>
      </w:r>
      <w:r w:rsidR="00607AA7" w:rsidRPr="002474EB">
        <w:rPr>
          <w:rFonts w:asciiTheme="minorHAnsi" w:hAnsiTheme="minorHAnsi" w:cstheme="minorHAnsi"/>
        </w:rPr>
        <w:t xml:space="preserve">této </w:t>
      </w:r>
      <w:r w:rsidRPr="002474EB">
        <w:rPr>
          <w:rFonts w:asciiTheme="minorHAnsi" w:hAnsiTheme="minorHAnsi" w:cstheme="minorHAnsi"/>
        </w:rPr>
        <w:t xml:space="preserve">smlouvy a může být důvodem </w:t>
      </w:r>
      <w:r w:rsidR="00C57C2A" w:rsidRPr="002474EB">
        <w:rPr>
          <w:rFonts w:asciiTheme="minorHAnsi" w:hAnsiTheme="minorHAnsi" w:cstheme="minorHAnsi"/>
        </w:rPr>
        <w:t xml:space="preserve">pro </w:t>
      </w:r>
      <w:r w:rsidRPr="002474EB">
        <w:rPr>
          <w:rFonts w:asciiTheme="minorHAnsi" w:hAnsiTheme="minorHAnsi" w:cstheme="minorHAnsi"/>
        </w:rPr>
        <w:t xml:space="preserve">odstoupení od </w:t>
      </w:r>
      <w:r w:rsidR="00607AA7" w:rsidRPr="002474EB">
        <w:rPr>
          <w:rFonts w:asciiTheme="minorHAnsi" w:hAnsiTheme="minorHAnsi" w:cstheme="minorHAnsi"/>
        </w:rPr>
        <w:t xml:space="preserve">této </w:t>
      </w:r>
      <w:r w:rsidRPr="002474EB">
        <w:rPr>
          <w:rFonts w:asciiTheme="minorHAnsi" w:hAnsiTheme="minorHAnsi" w:cstheme="minorHAnsi"/>
        </w:rPr>
        <w:t xml:space="preserve">smlouvy ze </w:t>
      </w:r>
      <w:r w:rsidR="00607AA7" w:rsidRPr="002474EB">
        <w:rPr>
          <w:rFonts w:asciiTheme="minorHAnsi" w:hAnsiTheme="minorHAnsi" w:cstheme="minorHAnsi"/>
        </w:rPr>
        <w:t>strany O</w:t>
      </w:r>
      <w:r w:rsidRPr="002474EB">
        <w:rPr>
          <w:rFonts w:asciiTheme="minorHAnsi" w:hAnsiTheme="minorHAnsi" w:cstheme="minorHAnsi"/>
        </w:rPr>
        <w:t>bjednatele.</w:t>
      </w:r>
    </w:p>
    <w:p w14:paraId="29AB919E" w14:textId="77777777" w:rsidR="00924A1F" w:rsidRPr="002474EB" w:rsidRDefault="00172E88" w:rsidP="00BE719A">
      <w:pPr>
        <w:pStyle w:val="Odstavecseseznamem"/>
        <w:numPr>
          <w:ilvl w:val="0"/>
          <w:numId w:val="29"/>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Zhotovitel se zavazuje každý kale</w:t>
      </w:r>
      <w:r w:rsidR="00607AA7" w:rsidRPr="002474EB">
        <w:rPr>
          <w:rFonts w:asciiTheme="minorHAnsi" w:hAnsiTheme="minorHAnsi" w:cstheme="minorHAnsi"/>
        </w:rPr>
        <w:t>ndářní den, ve kterém prováděl D</w:t>
      </w:r>
      <w:r w:rsidRPr="002474EB">
        <w:rPr>
          <w:rFonts w:asciiTheme="minorHAnsi" w:hAnsiTheme="minorHAnsi" w:cstheme="minorHAnsi"/>
        </w:rPr>
        <w:t xml:space="preserve">ílo, provést po skončení </w:t>
      </w:r>
      <w:r w:rsidR="00BF4DD2" w:rsidRPr="002474EB">
        <w:rPr>
          <w:rFonts w:asciiTheme="minorHAnsi" w:hAnsiTheme="minorHAnsi" w:cstheme="minorHAnsi"/>
        </w:rPr>
        <w:t>prováděných</w:t>
      </w:r>
      <w:r w:rsidRPr="002474EB">
        <w:rPr>
          <w:rFonts w:asciiTheme="minorHAnsi" w:hAnsiTheme="minorHAnsi" w:cstheme="minorHAnsi"/>
        </w:rPr>
        <w:t xml:space="preserve"> prací </w:t>
      </w:r>
      <w:r w:rsidR="00546C7C">
        <w:rPr>
          <w:rFonts w:asciiTheme="minorHAnsi" w:hAnsiTheme="minorHAnsi" w:cstheme="minorHAnsi"/>
        </w:rPr>
        <w:t>úplný</w:t>
      </w:r>
      <w:r w:rsidR="00607AA7" w:rsidRPr="002474EB">
        <w:rPr>
          <w:rFonts w:asciiTheme="minorHAnsi" w:hAnsiTheme="minorHAnsi" w:cstheme="minorHAnsi"/>
        </w:rPr>
        <w:t xml:space="preserve"> </w:t>
      </w:r>
      <w:r w:rsidRPr="002474EB">
        <w:rPr>
          <w:rFonts w:asciiTheme="minorHAnsi" w:hAnsiTheme="minorHAnsi" w:cstheme="minorHAnsi"/>
        </w:rPr>
        <w:t xml:space="preserve">úklid </w:t>
      </w:r>
      <w:r w:rsidR="00BF4DD2" w:rsidRPr="002474EB">
        <w:rPr>
          <w:rFonts w:asciiTheme="minorHAnsi" w:hAnsiTheme="minorHAnsi" w:cstheme="minorHAnsi"/>
        </w:rPr>
        <w:t xml:space="preserve">staveniště </w:t>
      </w:r>
      <w:r w:rsidRPr="002474EB">
        <w:rPr>
          <w:rFonts w:asciiTheme="minorHAnsi" w:hAnsiTheme="minorHAnsi" w:cstheme="minorHAnsi"/>
        </w:rPr>
        <w:t>a</w:t>
      </w:r>
      <w:r w:rsidR="00607AA7" w:rsidRPr="002474EB">
        <w:rPr>
          <w:rFonts w:asciiTheme="minorHAnsi" w:hAnsiTheme="minorHAnsi" w:cstheme="minorHAnsi"/>
        </w:rPr>
        <w:t xml:space="preserve"> v rozsahu dotčeném prováděním D</w:t>
      </w:r>
      <w:r w:rsidRPr="002474EB">
        <w:rPr>
          <w:rFonts w:asciiTheme="minorHAnsi" w:hAnsiTheme="minorHAnsi" w:cstheme="minorHAnsi"/>
        </w:rPr>
        <w:t xml:space="preserve">íla a činností svých pracovníků </w:t>
      </w:r>
      <w:r w:rsidR="00BF4DD2" w:rsidRPr="002474EB">
        <w:rPr>
          <w:rFonts w:asciiTheme="minorHAnsi" w:hAnsiTheme="minorHAnsi" w:cstheme="minorHAnsi"/>
        </w:rPr>
        <w:t xml:space="preserve">(včetně </w:t>
      </w:r>
      <w:r w:rsidRPr="002474EB">
        <w:rPr>
          <w:rFonts w:asciiTheme="minorHAnsi" w:hAnsiTheme="minorHAnsi" w:cstheme="minorHAnsi"/>
        </w:rPr>
        <w:t>subdodavatelů</w:t>
      </w:r>
      <w:r w:rsidR="00BF4DD2" w:rsidRPr="002474EB">
        <w:rPr>
          <w:rFonts w:asciiTheme="minorHAnsi" w:hAnsiTheme="minorHAnsi" w:cstheme="minorHAnsi"/>
        </w:rPr>
        <w:t>)</w:t>
      </w:r>
      <w:r w:rsidRPr="002474EB">
        <w:rPr>
          <w:rFonts w:asciiTheme="minorHAnsi" w:hAnsiTheme="minorHAnsi" w:cstheme="minorHAnsi"/>
        </w:rPr>
        <w:t xml:space="preserve"> také ostatní</w:t>
      </w:r>
      <w:r w:rsidR="006E4A6F" w:rsidRPr="002474EB">
        <w:rPr>
          <w:rFonts w:asciiTheme="minorHAnsi" w:hAnsiTheme="minorHAnsi" w:cstheme="minorHAnsi"/>
        </w:rPr>
        <w:t>ch prostor a míst dotčených</w:t>
      </w:r>
      <w:r w:rsidR="00607AA7" w:rsidRPr="002474EB">
        <w:rPr>
          <w:rFonts w:asciiTheme="minorHAnsi" w:hAnsiTheme="minorHAnsi" w:cstheme="minorHAnsi"/>
        </w:rPr>
        <w:t xml:space="preserve"> prováděním D</w:t>
      </w:r>
      <w:r w:rsidRPr="002474EB">
        <w:rPr>
          <w:rFonts w:asciiTheme="minorHAnsi" w:hAnsiTheme="minorHAnsi" w:cstheme="minorHAnsi"/>
        </w:rPr>
        <w:t xml:space="preserve">íla dle této smlouvy. Tento úklid zahrnuje zejména </w:t>
      </w:r>
      <w:r w:rsidR="00607AA7" w:rsidRPr="002474EB">
        <w:rPr>
          <w:rFonts w:asciiTheme="minorHAnsi" w:hAnsiTheme="minorHAnsi" w:cstheme="minorHAnsi"/>
        </w:rPr>
        <w:t xml:space="preserve">likvidaci a odvoz odpadu vzniklého v důsledku provádění Díla a </w:t>
      </w:r>
      <w:r w:rsidRPr="002474EB">
        <w:rPr>
          <w:rFonts w:asciiTheme="minorHAnsi" w:hAnsiTheme="minorHAnsi" w:cstheme="minorHAnsi"/>
        </w:rPr>
        <w:t>zabezpečení stavební techniky a nástrojů</w:t>
      </w:r>
      <w:r w:rsidR="00546C7C">
        <w:rPr>
          <w:rFonts w:asciiTheme="minorHAnsi" w:hAnsiTheme="minorHAnsi" w:cstheme="minorHAnsi"/>
        </w:rPr>
        <w:t xml:space="preserve"> tak</w:t>
      </w:r>
      <w:r w:rsidRPr="002474EB">
        <w:rPr>
          <w:rFonts w:asciiTheme="minorHAnsi" w:hAnsiTheme="minorHAnsi" w:cstheme="minorHAnsi"/>
        </w:rPr>
        <w:t xml:space="preserve">, aby nepřekážely </w:t>
      </w:r>
      <w:r w:rsidR="00607AA7" w:rsidRPr="002474EB">
        <w:rPr>
          <w:rFonts w:asciiTheme="minorHAnsi" w:hAnsiTheme="minorHAnsi" w:cstheme="minorHAnsi"/>
        </w:rPr>
        <w:t>případnému jinému provozu</w:t>
      </w:r>
      <w:r w:rsidR="00C57C2A" w:rsidRPr="002474EB">
        <w:rPr>
          <w:rFonts w:asciiTheme="minorHAnsi" w:hAnsiTheme="minorHAnsi" w:cstheme="minorHAnsi"/>
        </w:rPr>
        <w:t xml:space="preserve"> </w:t>
      </w:r>
      <w:r w:rsidR="00607AA7" w:rsidRPr="002474EB">
        <w:rPr>
          <w:rFonts w:asciiTheme="minorHAnsi" w:hAnsiTheme="minorHAnsi" w:cstheme="minorHAnsi"/>
        </w:rPr>
        <w:t>O</w:t>
      </w:r>
      <w:r w:rsidRPr="002474EB">
        <w:rPr>
          <w:rFonts w:asciiTheme="minorHAnsi" w:hAnsiTheme="minorHAnsi" w:cstheme="minorHAnsi"/>
        </w:rPr>
        <w:t xml:space="preserve">bjednatele a nepředstavovaly nebezpečí vzniku škody na životě, zdraví a majetku a na životním prostředí. </w:t>
      </w:r>
      <w:r w:rsidR="00924A1F" w:rsidRPr="002474EB">
        <w:rPr>
          <w:rFonts w:asciiTheme="minorHAnsi" w:hAnsiTheme="minorHAnsi" w:cstheme="minorHAnsi"/>
        </w:rPr>
        <w:t>Jestliže Z</w:t>
      </w:r>
      <w:r w:rsidRPr="002474EB">
        <w:rPr>
          <w:rFonts w:asciiTheme="minorHAnsi" w:hAnsiTheme="minorHAnsi" w:cstheme="minorHAnsi"/>
        </w:rPr>
        <w:t>hotovitel poruší tuto svou povinnost denního</w:t>
      </w:r>
      <w:r w:rsidR="00924A1F" w:rsidRPr="002474EB">
        <w:rPr>
          <w:rFonts w:asciiTheme="minorHAnsi" w:hAnsiTheme="minorHAnsi" w:cstheme="minorHAnsi"/>
        </w:rPr>
        <w:t xml:space="preserve"> úklidu, Objednatel na tuto skutečnost Z</w:t>
      </w:r>
      <w:r w:rsidRPr="002474EB">
        <w:rPr>
          <w:rFonts w:asciiTheme="minorHAnsi" w:hAnsiTheme="minorHAnsi" w:cstheme="minorHAnsi"/>
        </w:rPr>
        <w:t>hotovitele upozorní, např. zápisem v stavebním deníku nebo jiným prokazatelným způsobem. Za k</w:t>
      </w:r>
      <w:r w:rsidR="00924A1F" w:rsidRPr="002474EB">
        <w:rPr>
          <w:rFonts w:asciiTheme="minorHAnsi" w:hAnsiTheme="minorHAnsi" w:cstheme="minorHAnsi"/>
        </w:rPr>
        <w:t>aždé další porušení povinnosti Z</w:t>
      </w:r>
      <w:r w:rsidRPr="002474EB">
        <w:rPr>
          <w:rFonts w:asciiTheme="minorHAnsi" w:hAnsiTheme="minorHAnsi" w:cstheme="minorHAnsi"/>
        </w:rPr>
        <w:t xml:space="preserve">hotovitele provádět denní úklid sjednávají smluvní strany smluvní pokutu ve výši </w:t>
      </w:r>
      <w:r w:rsidR="00BA38E7">
        <w:rPr>
          <w:rFonts w:asciiTheme="minorHAnsi" w:hAnsiTheme="minorHAnsi" w:cstheme="minorHAnsi"/>
          <w:b/>
        </w:rPr>
        <w:t>1</w:t>
      </w:r>
      <w:r w:rsidR="00546C7C">
        <w:rPr>
          <w:rFonts w:asciiTheme="minorHAnsi" w:hAnsiTheme="minorHAnsi" w:cstheme="minorHAnsi"/>
          <w:b/>
        </w:rPr>
        <w:t>0</w:t>
      </w:r>
      <w:r w:rsidRPr="002474EB">
        <w:rPr>
          <w:rFonts w:asciiTheme="minorHAnsi" w:hAnsiTheme="minorHAnsi" w:cstheme="minorHAnsi"/>
          <w:b/>
        </w:rPr>
        <w:t>.000,- Kč</w:t>
      </w:r>
      <w:r w:rsidRPr="002474EB">
        <w:rPr>
          <w:rFonts w:asciiTheme="minorHAnsi" w:hAnsiTheme="minorHAnsi" w:cstheme="minorHAnsi"/>
        </w:rPr>
        <w:t xml:space="preserve"> (</w:t>
      </w:r>
      <w:r w:rsidR="00924A1F" w:rsidRPr="002474EB">
        <w:rPr>
          <w:rFonts w:asciiTheme="minorHAnsi" w:hAnsiTheme="minorHAnsi" w:cstheme="minorHAnsi"/>
        </w:rPr>
        <w:t xml:space="preserve">slovy </w:t>
      </w:r>
      <w:r w:rsidR="00BA38E7">
        <w:rPr>
          <w:rFonts w:asciiTheme="minorHAnsi" w:hAnsiTheme="minorHAnsi" w:cstheme="minorHAnsi"/>
        </w:rPr>
        <w:t>deset</w:t>
      </w:r>
      <w:r w:rsidR="0035526D">
        <w:rPr>
          <w:rFonts w:asciiTheme="minorHAnsi" w:hAnsiTheme="minorHAnsi" w:cstheme="minorHAnsi"/>
        </w:rPr>
        <w:t xml:space="preserve"> </w:t>
      </w:r>
      <w:r w:rsidR="00924A1F" w:rsidRPr="002474EB">
        <w:rPr>
          <w:rFonts w:asciiTheme="minorHAnsi" w:hAnsiTheme="minorHAnsi" w:cstheme="minorHAnsi"/>
        </w:rPr>
        <w:t>tisíc korun českých).</w:t>
      </w:r>
    </w:p>
    <w:p w14:paraId="35FE166B" w14:textId="77777777" w:rsidR="00924A1F" w:rsidRPr="002474EB" w:rsidRDefault="00172E88" w:rsidP="00BE719A">
      <w:pPr>
        <w:pStyle w:val="Odstavecseseznamem"/>
        <w:numPr>
          <w:ilvl w:val="0"/>
          <w:numId w:val="29"/>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Zhotovitel je oprávněn i povinen účastnit se</w:t>
      </w:r>
      <w:r w:rsidR="00924A1F" w:rsidRPr="002474EB">
        <w:rPr>
          <w:rFonts w:asciiTheme="minorHAnsi" w:hAnsiTheme="minorHAnsi" w:cstheme="minorHAnsi"/>
        </w:rPr>
        <w:t xml:space="preserve"> kontrolních dnů při provádění Díla na základě výzvy O</w:t>
      </w:r>
      <w:r w:rsidRPr="002474EB">
        <w:rPr>
          <w:rFonts w:asciiTheme="minorHAnsi" w:hAnsiTheme="minorHAnsi" w:cstheme="minorHAnsi"/>
        </w:rPr>
        <w:t>bjednatele.</w:t>
      </w:r>
    </w:p>
    <w:p w14:paraId="6FAECD4D" w14:textId="77777777" w:rsidR="00924A1F" w:rsidRPr="002474EB" w:rsidRDefault="00924A1F" w:rsidP="00BE719A">
      <w:pPr>
        <w:pStyle w:val="Odstavecseseznamem"/>
        <w:numPr>
          <w:ilvl w:val="0"/>
          <w:numId w:val="29"/>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Zhotovitel je povinen provést D</w:t>
      </w:r>
      <w:r w:rsidR="00172E88" w:rsidRPr="002474EB">
        <w:rPr>
          <w:rFonts w:asciiTheme="minorHAnsi" w:hAnsiTheme="minorHAnsi" w:cstheme="minorHAnsi"/>
        </w:rPr>
        <w:t>ílo na svůj náklad a na své nebezp</w:t>
      </w:r>
      <w:r w:rsidRPr="002474EB">
        <w:rPr>
          <w:rFonts w:asciiTheme="minorHAnsi" w:hAnsiTheme="minorHAnsi" w:cstheme="minorHAnsi"/>
        </w:rPr>
        <w:t>ečí a postupovat při provádění D</w:t>
      </w:r>
      <w:r w:rsidR="00172E88" w:rsidRPr="002474EB">
        <w:rPr>
          <w:rFonts w:asciiTheme="minorHAnsi" w:hAnsiTheme="minorHAnsi" w:cstheme="minorHAnsi"/>
        </w:rPr>
        <w:t>íla s odbornou péčí.</w:t>
      </w:r>
      <w:r w:rsidRPr="002474EB">
        <w:rPr>
          <w:rFonts w:asciiTheme="minorHAnsi" w:hAnsiTheme="minorHAnsi" w:cstheme="minorHAnsi"/>
        </w:rPr>
        <w:t xml:space="preserve"> Objednatel je oprávněn udílet Z</w:t>
      </w:r>
      <w:r w:rsidR="00172E88" w:rsidRPr="002474EB">
        <w:rPr>
          <w:rFonts w:asciiTheme="minorHAnsi" w:hAnsiTheme="minorHAnsi" w:cstheme="minorHAnsi"/>
        </w:rPr>
        <w:t>hotovite</w:t>
      </w:r>
      <w:r w:rsidRPr="002474EB">
        <w:rPr>
          <w:rFonts w:asciiTheme="minorHAnsi" w:hAnsiTheme="minorHAnsi" w:cstheme="minorHAnsi"/>
        </w:rPr>
        <w:t>li pokyny ke způsobu provádění Díla a Z</w:t>
      </w:r>
      <w:r w:rsidR="00172E88" w:rsidRPr="002474EB">
        <w:rPr>
          <w:rFonts w:asciiTheme="minorHAnsi" w:hAnsiTheme="minorHAnsi" w:cstheme="minorHAnsi"/>
        </w:rPr>
        <w:t xml:space="preserve">hotovitel se zavazuje tyto pokyny plnit, pokud nejsou v rozporu s právními předpisy, pokud </w:t>
      </w:r>
      <w:r w:rsidRPr="002474EB">
        <w:rPr>
          <w:rFonts w:asciiTheme="minorHAnsi" w:hAnsiTheme="minorHAnsi" w:cstheme="minorHAnsi"/>
        </w:rPr>
        <w:t>nepřekážejí v řádném provádění D</w:t>
      </w:r>
      <w:r w:rsidR="00172E88" w:rsidRPr="002474EB">
        <w:rPr>
          <w:rFonts w:asciiTheme="minorHAnsi" w:hAnsiTheme="minorHAnsi" w:cstheme="minorHAnsi"/>
        </w:rPr>
        <w:t>íla, nebo pokud ne</w:t>
      </w:r>
      <w:r w:rsidRPr="002474EB">
        <w:rPr>
          <w:rFonts w:asciiTheme="minorHAnsi" w:hAnsiTheme="minorHAnsi" w:cstheme="minorHAnsi"/>
        </w:rPr>
        <w:t>mají podstatný vliv na cenu za D</w:t>
      </w:r>
      <w:r w:rsidR="00172E88" w:rsidRPr="002474EB">
        <w:rPr>
          <w:rFonts w:asciiTheme="minorHAnsi" w:hAnsiTheme="minorHAnsi" w:cstheme="minorHAnsi"/>
        </w:rPr>
        <w:t>ílo a závazné te</w:t>
      </w:r>
      <w:r w:rsidRPr="002474EB">
        <w:rPr>
          <w:rFonts w:asciiTheme="minorHAnsi" w:hAnsiTheme="minorHAnsi" w:cstheme="minorHAnsi"/>
        </w:rPr>
        <w:t>rmíny dle této smlouvy. Pokyny O</w:t>
      </w:r>
      <w:r w:rsidR="00172E88" w:rsidRPr="002474EB">
        <w:rPr>
          <w:rFonts w:asciiTheme="minorHAnsi" w:hAnsiTheme="minorHAnsi" w:cstheme="minorHAnsi"/>
        </w:rPr>
        <w:t>bjednatele, které jsou v rozporu s právními předpisy, nebo kter</w:t>
      </w:r>
      <w:r w:rsidRPr="002474EB">
        <w:rPr>
          <w:rFonts w:asciiTheme="minorHAnsi" w:hAnsiTheme="minorHAnsi" w:cstheme="minorHAnsi"/>
        </w:rPr>
        <w:t>é překážejí v řádném provádění D</w:t>
      </w:r>
      <w:r w:rsidR="00172E88" w:rsidRPr="002474EB">
        <w:rPr>
          <w:rFonts w:asciiTheme="minorHAnsi" w:hAnsiTheme="minorHAnsi" w:cstheme="minorHAnsi"/>
        </w:rPr>
        <w:t xml:space="preserve">íla, nebo které </w:t>
      </w:r>
      <w:r w:rsidRPr="002474EB">
        <w:rPr>
          <w:rFonts w:asciiTheme="minorHAnsi" w:hAnsiTheme="minorHAnsi" w:cstheme="minorHAnsi"/>
        </w:rPr>
        <w:t>mají podstatný vliv na cenu za D</w:t>
      </w:r>
      <w:r w:rsidR="00172E88" w:rsidRPr="002474EB">
        <w:rPr>
          <w:rFonts w:asciiTheme="minorHAnsi" w:hAnsiTheme="minorHAnsi" w:cstheme="minorHAnsi"/>
        </w:rPr>
        <w:t>ílo a závazné termíny dle této smlouvy, budou dále společně označovány jen jako Nevhodné</w:t>
      </w:r>
      <w:r w:rsidRPr="002474EB">
        <w:rPr>
          <w:rFonts w:asciiTheme="minorHAnsi" w:hAnsiTheme="minorHAnsi" w:cstheme="minorHAnsi"/>
        </w:rPr>
        <w:t xml:space="preserve"> pokyny. Zhotovitel je povinen O</w:t>
      </w:r>
      <w:r w:rsidR="00172E88" w:rsidRPr="002474EB">
        <w:rPr>
          <w:rFonts w:asciiTheme="minorHAnsi" w:hAnsiTheme="minorHAnsi" w:cstheme="minorHAnsi"/>
        </w:rPr>
        <w:t>bjednatele neprodleně upozornit na Ne</w:t>
      </w:r>
      <w:r w:rsidRPr="002474EB">
        <w:rPr>
          <w:rFonts w:asciiTheme="minorHAnsi" w:hAnsiTheme="minorHAnsi" w:cstheme="minorHAnsi"/>
        </w:rPr>
        <w:t>vhodné pokyny a poskytnout O</w:t>
      </w:r>
      <w:r w:rsidR="00172E88" w:rsidRPr="002474EB">
        <w:rPr>
          <w:rFonts w:asciiTheme="minorHAnsi" w:hAnsiTheme="minorHAnsi" w:cstheme="minorHAnsi"/>
        </w:rPr>
        <w:t>bjednateli potřebné vysvětlení. Smluvní strany se v takovém případě dohodnou n</w:t>
      </w:r>
      <w:r w:rsidRPr="002474EB">
        <w:rPr>
          <w:rFonts w:asciiTheme="minorHAnsi" w:hAnsiTheme="minorHAnsi" w:cstheme="minorHAnsi"/>
        </w:rPr>
        <w:t>a dalším postupu při provádění D</w:t>
      </w:r>
      <w:r w:rsidR="00172E88" w:rsidRPr="002474EB">
        <w:rPr>
          <w:rFonts w:asciiTheme="minorHAnsi" w:hAnsiTheme="minorHAnsi" w:cstheme="minorHAnsi"/>
        </w:rPr>
        <w:t>íla.</w:t>
      </w:r>
    </w:p>
    <w:p w14:paraId="2006F949" w14:textId="77777777" w:rsidR="00502C9C" w:rsidRPr="00502C9C" w:rsidRDefault="00172E88" w:rsidP="00F6455B">
      <w:pPr>
        <w:pStyle w:val="Odstavecseseznamem"/>
        <w:numPr>
          <w:ilvl w:val="0"/>
          <w:numId w:val="29"/>
        </w:numPr>
        <w:spacing w:after="0" w:line="240" w:lineRule="auto"/>
        <w:ind w:hanging="720"/>
        <w:contextualSpacing w:val="0"/>
        <w:jc w:val="both"/>
        <w:rPr>
          <w:rFonts w:asciiTheme="minorHAnsi" w:hAnsiTheme="minorHAnsi" w:cstheme="minorHAnsi"/>
        </w:rPr>
      </w:pPr>
      <w:r w:rsidRPr="00502C9C">
        <w:rPr>
          <w:rFonts w:asciiTheme="minorHAnsi" w:hAnsiTheme="minorHAnsi" w:cstheme="minorHAnsi"/>
        </w:rPr>
        <w:t>Pokud se smluvní</w:t>
      </w:r>
      <w:r w:rsidR="00924A1F" w:rsidRPr="00502C9C">
        <w:rPr>
          <w:rFonts w:asciiTheme="minorHAnsi" w:hAnsiTheme="minorHAnsi" w:cstheme="minorHAnsi"/>
        </w:rPr>
        <w:t xml:space="preserve"> strany nedohodnou jinak, bude Z</w:t>
      </w:r>
      <w:r w:rsidRPr="00502C9C">
        <w:rPr>
          <w:rFonts w:asciiTheme="minorHAnsi" w:hAnsiTheme="minorHAnsi" w:cstheme="minorHAnsi"/>
        </w:rPr>
        <w:t>hotovitel provádět práce dle této smlouvy v pracovní dny vždy maximál</w:t>
      </w:r>
      <w:r w:rsidR="000608E9" w:rsidRPr="00502C9C">
        <w:rPr>
          <w:rFonts w:asciiTheme="minorHAnsi" w:hAnsiTheme="minorHAnsi" w:cstheme="minorHAnsi"/>
        </w:rPr>
        <w:t xml:space="preserve">ně od </w:t>
      </w:r>
      <w:r w:rsidR="0035526D">
        <w:rPr>
          <w:rFonts w:asciiTheme="minorHAnsi" w:hAnsiTheme="minorHAnsi" w:cstheme="minorHAnsi"/>
        </w:rPr>
        <w:t>7</w:t>
      </w:r>
      <w:r w:rsidR="000608E9" w:rsidRPr="00502C9C">
        <w:rPr>
          <w:rFonts w:asciiTheme="minorHAnsi" w:hAnsiTheme="minorHAnsi" w:cstheme="minorHAnsi"/>
        </w:rPr>
        <w:t>:</w:t>
      </w:r>
      <w:r w:rsidR="0035526D">
        <w:rPr>
          <w:rFonts w:asciiTheme="minorHAnsi" w:hAnsiTheme="minorHAnsi" w:cstheme="minorHAnsi"/>
        </w:rPr>
        <w:t>0</w:t>
      </w:r>
      <w:r w:rsidR="000608E9" w:rsidRPr="00502C9C">
        <w:rPr>
          <w:rFonts w:asciiTheme="minorHAnsi" w:hAnsiTheme="minorHAnsi" w:cstheme="minorHAnsi"/>
        </w:rPr>
        <w:t xml:space="preserve">0 hodin do </w:t>
      </w:r>
      <w:r w:rsidR="003C4945" w:rsidRPr="00502C9C">
        <w:rPr>
          <w:rFonts w:asciiTheme="minorHAnsi" w:hAnsiTheme="minorHAnsi" w:cstheme="minorHAnsi"/>
        </w:rPr>
        <w:t>1</w:t>
      </w:r>
      <w:r w:rsidR="0054709F" w:rsidRPr="00502C9C">
        <w:rPr>
          <w:rFonts w:asciiTheme="minorHAnsi" w:hAnsiTheme="minorHAnsi" w:cstheme="minorHAnsi"/>
        </w:rPr>
        <w:t>7</w:t>
      </w:r>
      <w:r w:rsidR="00DE2CFF" w:rsidRPr="00502C9C">
        <w:rPr>
          <w:rFonts w:asciiTheme="minorHAnsi" w:hAnsiTheme="minorHAnsi" w:cstheme="minorHAnsi"/>
        </w:rPr>
        <w:t>:</w:t>
      </w:r>
      <w:r w:rsidR="00DD6A95" w:rsidRPr="00502C9C">
        <w:rPr>
          <w:rFonts w:asciiTheme="minorHAnsi" w:hAnsiTheme="minorHAnsi" w:cstheme="minorHAnsi"/>
        </w:rPr>
        <w:t>00 hodin. P</w:t>
      </w:r>
      <w:r w:rsidRPr="00502C9C">
        <w:rPr>
          <w:rFonts w:asciiTheme="minorHAnsi" w:hAnsiTheme="minorHAnsi" w:cstheme="minorHAnsi"/>
        </w:rPr>
        <w:t>ráce, které nepřiměřeně nezv</w:t>
      </w:r>
      <w:r w:rsidR="00924A1F" w:rsidRPr="00502C9C">
        <w:rPr>
          <w:rFonts w:asciiTheme="minorHAnsi" w:hAnsiTheme="minorHAnsi" w:cstheme="minorHAnsi"/>
        </w:rPr>
        <w:t>yšují běžnou hladinu hluku, je Z</w:t>
      </w:r>
      <w:r w:rsidRPr="00502C9C">
        <w:rPr>
          <w:rFonts w:asciiTheme="minorHAnsi" w:hAnsiTheme="minorHAnsi" w:cstheme="minorHAnsi"/>
        </w:rPr>
        <w:t>hotov</w:t>
      </w:r>
      <w:r w:rsidR="00DE2CFF" w:rsidRPr="00502C9C">
        <w:rPr>
          <w:rFonts w:asciiTheme="minorHAnsi" w:hAnsiTheme="minorHAnsi" w:cstheme="minorHAnsi"/>
        </w:rPr>
        <w:t xml:space="preserve">itel oprávněn provádět již od </w:t>
      </w:r>
      <w:r w:rsidR="0035526D">
        <w:rPr>
          <w:rFonts w:asciiTheme="minorHAnsi" w:hAnsiTheme="minorHAnsi" w:cstheme="minorHAnsi"/>
        </w:rPr>
        <w:t>6</w:t>
      </w:r>
      <w:r w:rsidR="00DE2CFF" w:rsidRPr="00502C9C">
        <w:rPr>
          <w:rFonts w:asciiTheme="minorHAnsi" w:hAnsiTheme="minorHAnsi" w:cstheme="minorHAnsi"/>
        </w:rPr>
        <w:t>:</w:t>
      </w:r>
      <w:r w:rsidR="0035526D">
        <w:rPr>
          <w:rFonts w:asciiTheme="minorHAnsi" w:hAnsiTheme="minorHAnsi" w:cstheme="minorHAnsi"/>
        </w:rPr>
        <w:t>3</w:t>
      </w:r>
      <w:r w:rsidRPr="00502C9C">
        <w:rPr>
          <w:rFonts w:asciiTheme="minorHAnsi" w:hAnsiTheme="minorHAnsi" w:cstheme="minorHAnsi"/>
        </w:rPr>
        <w:t xml:space="preserve">0 hodin pracovního </w:t>
      </w:r>
      <w:r w:rsidR="00924A1F" w:rsidRPr="00502C9C">
        <w:rPr>
          <w:rFonts w:asciiTheme="minorHAnsi" w:hAnsiTheme="minorHAnsi" w:cstheme="minorHAnsi"/>
        </w:rPr>
        <w:t xml:space="preserve">dne. </w:t>
      </w:r>
      <w:r w:rsidR="00502C9C" w:rsidRPr="00502C9C">
        <w:rPr>
          <w:rFonts w:asciiTheme="minorHAnsi" w:hAnsiTheme="minorHAnsi" w:cstheme="minorHAnsi"/>
        </w:rPr>
        <w:t>O sobotách je Zhotovitel oprávněn provádět práce dle této smlouvy vždy od 9:00 hodin do 15:00 hodin. V neděli</w:t>
      </w:r>
      <w:r w:rsidR="00924A1F" w:rsidRPr="00502C9C">
        <w:rPr>
          <w:rFonts w:asciiTheme="minorHAnsi" w:hAnsiTheme="minorHAnsi" w:cstheme="minorHAnsi"/>
        </w:rPr>
        <w:t xml:space="preserve"> a </w:t>
      </w:r>
      <w:r w:rsidR="00502C9C" w:rsidRPr="00502C9C">
        <w:rPr>
          <w:rFonts w:asciiTheme="minorHAnsi" w:hAnsiTheme="minorHAnsi" w:cstheme="minorHAnsi"/>
        </w:rPr>
        <w:t xml:space="preserve">o státních </w:t>
      </w:r>
      <w:r w:rsidR="00924A1F" w:rsidRPr="00502C9C">
        <w:rPr>
          <w:rFonts w:asciiTheme="minorHAnsi" w:hAnsiTheme="minorHAnsi" w:cstheme="minorHAnsi"/>
        </w:rPr>
        <w:t xml:space="preserve">svátcích </w:t>
      </w:r>
      <w:r w:rsidR="00502C9C" w:rsidRPr="00502C9C">
        <w:rPr>
          <w:rFonts w:asciiTheme="minorHAnsi" w:hAnsiTheme="minorHAnsi" w:cstheme="minorHAnsi"/>
        </w:rPr>
        <w:t>není</w:t>
      </w:r>
      <w:r w:rsidR="00924A1F" w:rsidRPr="00502C9C">
        <w:rPr>
          <w:rFonts w:asciiTheme="minorHAnsi" w:hAnsiTheme="minorHAnsi" w:cstheme="minorHAnsi"/>
        </w:rPr>
        <w:t xml:space="preserve"> Z</w:t>
      </w:r>
      <w:r w:rsidRPr="00502C9C">
        <w:rPr>
          <w:rFonts w:asciiTheme="minorHAnsi" w:hAnsiTheme="minorHAnsi" w:cstheme="minorHAnsi"/>
        </w:rPr>
        <w:t xml:space="preserve">hotovitel oprávněn provádět </w:t>
      </w:r>
      <w:r w:rsidR="00502C9C" w:rsidRPr="00502C9C">
        <w:rPr>
          <w:rFonts w:asciiTheme="minorHAnsi" w:hAnsiTheme="minorHAnsi" w:cstheme="minorHAnsi"/>
        </w:rPr>
        <w:t xml:space="preserve">práce dle této smlouvy, přičemž platí, že musí místo plnění o nedělích a státních svátcích zabezpečit tak, aby </w:t>
      </w:r>
      <w:r w:rsidR="00502C9C">
        <w:rPr>
          <w:rFonts w:asciiTheme="minorHAnsi" w:hAnsiTheme="minorHAnsi" w:cstheme="minorHAnsi"/>
        </w:rPr>
        <w:t>vůbec</w:t>
      </w:r>
      <w:r w:rsidR="00502C9C" w:rsidRPr="00502C9C">
        <w:rPr>
          <w:rFonts w:asciiTheme="minorHAnsi" w:hAnsiTheme="minorHAnsi" w:cstheme="minorHAnsi"/>
        </w:rPr>
        <w:t xml:space="preserve"> </w:t>
      </w:r>
      <w:r w:rsidR="00502C9C">
        <w:rPr>
          <w:rFonts w:asciiTheme="minorHAnsi" w:hAnsiTheme="minorHAnsi" w:cstheme="minorHAnsi"/>
        </w:rPr>
        <w:t>ne</w:t>
      </w:r>
      <w:r w:rsidR="00502C9C" w:rsidRPr="00502C9C">
        <w:rPr>
          <w:rFonts w:asciiTheme="minorHAnsi" w:hAnsiTheme="minorHAnsi" w:cstheme="minorHAnsi"/>
        </w:rPr>
        <w:t>zatěžoval provoz a majetek Objednatele (movitý i nemovitý) v</w:t>
      </w:r>
      <w:r w:rsidR="0035526D">
        <w:rPr>
          <w:rFonts w:asciiTheme="minorHAnsi" w:hAnsiTheme="minorHAnsi" w:cstheme="minorHAnsi"/>
        </w:rPr>
        <w:t> místě plnění</w:t>
      </w:r>
      <w:r w:rsidR="00502C9C" w:rsidRPr="00502C9C">
        <w:rPr>
          <w:rFonts w:asciiTheme="minorHAnsi" w:hAnsiTheme="minorHAnsi" w:cstheme="minorHAnsi"/>
        </w:rPr>
        <w:t>, jakož aby vyloučil v co nejvyšší míře rizika vzniku škod na majetku Objednatele, životě, zdraví a majetku třetích osob a na životním prostředí.</w:t>
      </w:r>
      <w:r w:rsidR="008027BB">
        <w:rPr>
          <w:rFonts w:asciiTheme="minorHAnsi" w:hAnsiTheme="minorHAnsi" w:cstheme="minorHAnsi"/>
        </w:rPr>
        <w:t xml:space="preserve"> Tato povinnost platí pro Zhotovitele i v období, ve kterém dojde k přerušení prací na Díle dle odst. 4.1 této smlouvy. </w:t>
      </w:r>
    </w:p>
    <w:p w14:paraId="4696382A" w14:textId="77777777" w:rsidR="00D52857" w:rsidRDefault="00D52857" w:rsidP="00BE719A">
      <w:pPr>
        <w:pStyle w:val="Odstavecseseznamem"/>
        <w:numPr>
          <w:ilvl w:val="0"/>
          <w:numId w:val="29"/>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Zhotovitel je povinen při provádění Díla postupovat tak, aby co nejméně zatěžoval provoz</w:t>
      </w:r>
      <w:r w:rsidR="009F6BAE" w:rsidRPr="002474EB">
        <w:rPr>
          <w:rFonts w:asciiTheme="minorHAnsi" w:hAnsiTheme="minorHAnsi" w:cstheme="minorHAnsi"/>
        </w:rPr>
        <w:t xml:space="preserve"> a </w:t>
      </w:r>
      <w:r w:rsidR="00C57C2A" w:rsidRPr="002474EB">
        <w:rPr>
          <w:rFonts w:asciiTheme="minorHAnsi" w:hAnsiTheme="minorHAnsi" w:cstheme="minorHAnsi"/>
        </w:rPr>
        <w:t xml:space="preserve">majetek </w:t>
      </w:r>
      <w:r w:rsidRPr="002474EB">
        <w:rPr>
          <w:rFonts w:asciiTheme="minorHAnsi" w:hAnsiTheme="minorHAnsi" w:cstheme="minorHAnsi"/>
        </w:rPr>
        <w:t>Objednatele</w:t>
      </w:r>
      <w:r w:rsidR="003E28E0">
        <w:rPr>
          <w:rFonts w:asciiTheme="minorHAnsi" w:hAnsiTheme="minorHAnsi" w:cstheme="minorHAnsi"/>
        </w:rPr>
        <w:t xml:space="preserve"> či Objednateli svěřený k hospodaření</w:t>
      </w:r>
      <w:r w:rsidRPr="002474EB">
        <w:rPr>
          <w:rFonts w:asciiTheme="minorHAnsi" w:hAnsiTheme="minorHAnsi" w:cstheme="minorHAnsi"/>
        </w:rPr>
        <w:t xml:space="preserve"> </w:t>
      </w:r>
      <w:r w:rsidR="00C57C2A" w:rsidRPr="002474EB">
        <w:rPr>
          <w:rFonts w:asciiTheme="minorHAnsi" w:hAnsiTheme="minorHAnsi" w:cstheme="minorHAnsi"/>
        </w:rPr>
        <w:t xml:space="preserve">(movitý i nemovitý) </w:t>
      </w:r>
      <w:r w:rsidRPr="002474EB">
        <w:rPr>
          <w:rFonts w:asciiTheme="minorHAnsi" w:hAnsiTheme="minorHAnsi" w:cstheme="minorHAnsi"/>
        </w:rPr>
        <w:t>v</w:t>
      </w:r>
      <w:r w:rsidR="0035526D">
        <w:rPr>
          <w:rFonts w:asciiTheme="minorHAnsi" w:hAnsiTheme="minorHAnsi" w:cstheme="minorHAnsi"/>
        </w:rPr>
        <w:t> místě plnění</w:t>
      </w:r>
      <w:r w:rsidR="003C4945">
        <w:rPr>
          <w:rFonts w:asciiTheme="minorHAnsi" w:hAnsiTheme="minorHAnsi" w:cstheme="minorHAnsi"/>
        </w:rPr>
        <w:t xml:space="preserve"> </w:t>
      </w:r>
      <w:r w:rsidR="009F6BAE" w:rsidRPr="002474EB">
        <w:rPr>
          <w:rFonts w:asciiTheme="minorHAnsi" w:hAnsiTheme="minorHAnsi" w:cstheme="minorHAnsi"/>
        </w:rPr>
        <w:t xml:space="preserve">a </w:t>
      </w:r>
      <w:r w:rsidR="00C57C2A" w:rsidRPr="002474EB">
        <w:rPr>
          <w:rFonts w:asciiTheme="minorHAnsi" w:hAnsiTheme="minorHAnsi" w:cstheme="minorHAnsi"/>
        </w:rPr>
        <w:t>po přístupových komunikacích</w:t>
      </w:r>
      <w:r w:rsidRPr="002474EB">
        <w:rPr>
          <w:rFonts w:asciiTheme="minorHAnsi" w:hAnsiTheme="minorHAnsi" w:cstheme="minorHAnsi"/>
        </w:rPr>
        <w:t xml:space="preserve">, jakož aby vyloučil v co nejvyšší míře rizika vzniku škod na majetku Objednatele, životě, zdraví a majetku třetích osob a na životním prostředí. Zhotovitel je povinen dodržovat pokyny Objednatele, pokud tento pokyn směřuje k naplnění tohoto </w:t>
      </w:r>
      <w:r w:rsidR="00DE2CFF" w:rsidRPr="002474EB">
        <w:rPr>
          <w:rFonts w:asciiTheme="minorHAnsi" w:hAnsiTheme="minorHAnsi" w:cstheme="minorHAnsi"/>
        </w:rPr>
        <w:t>odst</w:t>
      </w:r>
      <w:r w:rsidRPr="002474EB">
        <w:rPr>
          <w:rFonts w:asciiTheme="minorHAnsi" w:hAnsiTheme="minorHAnsi" w:cstheme="minorHAnsi"/>
        </w:rPr>
        <w:t>. 7.1</w:t>
      </w:r>
      <w:r w:rsidR="00C879ED" w:rsidRPr="002474EB">
        <w:rPr>
          <w:rFonts w:asciiTheme="minorHAnsi" w:hAnsiTheme="minorHAnsi" w:cstheme="minorHAnsi"/>
        </w:rPr>
        <w:t>3</w:t>
      </w:r>
      <w:r w:rsidRPr="002474EB">
        <w:rPr>
          <w:rFonts w:asciiTheme="minorHAnsi" w:hAnsiTheme="minorHAnsi" w:cstheme="minorHAnsi"/>
        </w:rPr>
        <w:t xml:space="preserve"> této smlouvy.</w:t>
      </w:r>
    </w:p>
    <w:p w14:paraId="0BF58A83" w14:textId="77777777" w:rsidR="007D5E65" w:rsidRDefault="007D5E65">
      <w:pPr>
        <w:spacing w:after="0" w:line="240" w:lineRule="auto"/>
        <w:rPr>
          <w:rFonts w:asciiTheme="minorHAnsi" w:hAnsiTheme="minorHAnsi" w:cstheme="minorHAnsi"/>
          <w:b/>
        </w:rPr>
      </w:pPr>
    </w:p>
    <w:p w14:paraId="65CF829A" w14:textId="77777777" w:rsidR="00924A1F" w:rsidRPr="002474EB" w:rsidRDefault="00924A1F" w:rsidP="00BE719A">
      <w:pPr>
        <w:keepNext/>
        <w:spacing w:after="0" w:line="240" w:lineRule="auto"/>
        <w:jc w:val="center"/>
        <w:rPr>
          <w:rFonts w:asciiTheme="minorHAnsi" w:hAnsiTheme="minorHAnsi" w:cstheme="minorHAnsi"/>
          <w:b/>
        </w:rPr>
      </w:pPr>
      <w:r w:rsidRPr="002474EB">
        <w:rPr>
          <w:rFonts w:asciiTheme="minorHAnsi" w:hAnsiTheme="minorHAnsi" w:cstheme="minorHAnsi"/>
          <w:b/>
        </w:rPr>
        <w:t>VI</w:t>
      </w:r>
      <w:r w:rsidR="002F3EBA" w:rsidRPr="002474EB">
        <w:rPr>
          <w:rFonts w:asciiTheme="minorHAnsi" w:hAnsiTheme="minorHAnsi" w:cstheme="minorHAnsi"/>
          <w:b/>
        </w:rPr>
        <w:t>I</w:t>
      </w:r>
      <w:r w:rsidRPr="002474EB">
        <w:rPr>
          <w:rFonts w:asciiTheme="minorHAnsi" w:hAnsiTheme="minorHAnsi" w:cstheme="minorHAnsi"/>
          <w:b/>
        </w:rPr>
        <w:t>I.</w:t>
      </w:r>
    </w:p>
    <w:p w14:paraId="64D244EE" w14:textId="77777777" w:rsidR="00924A1F" w:rsidRPr="002474EB" w:rsidRDefault="004E29B6" w:rsidP="00A4778B">
      <w:pPr>
        <w:shd w:val="clear" w:color="auto" w:fill="DBE5F1" w:themeFill="accent1" w:themeFillTint="33"/>
        <w:spacing w:after="0" w:line="240" w:lineRule="auto"/>
        <w:jc w:val="center"/>
        <w:rPr>
          <w:rFonts w:asciiTheme="minorHAnsi" w:hAnsiTheme="minorHAnsi" w:cstheme="minorHAnsi"/>
          <w:b/>
          <w:bCs/>
        </w:rPr>
      </w:pPr>
      <w:r w:rsidRPr="002474EB">
        <w:rPr>
          <w:rFonts w:asciiTheme="minorHAnsi" w:hAnsiTheme="minorHAnsi" w:cstheme="minorHAnsi"/>
          <w:b/>
          <w:bCs/>
        </w:rPr>
        <w:t>Vady stavby, práva z vadného plnění</w:t>
      </w:r>
      <w:r w:rsidR="001606BC" w:rsidRPr="002474EB">
        <w:rPr>
          <w:rFonts w:asciiTheme="minorHAnsi" w:hAnsiTheme="minorHAnsi" w:cstheme="minorHAnsi"/>
          <w:b/>
          <w:bCs/>
        </w:rPr>
        <w:t>, záruka za jakost</w:t>
      </w:r>
    </w:p>
    <w:p w14:paraId="71AB4962" w14:textId="77777777" w:rsidR="00E338D7" w:rsidRPr="002474EB" w:rsidRDefault="00B41146"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Zhotovitel se zavazuje, že </w:t>
      </w:r>
      <w:r w:rsidR="001606BC" w:rsidRPr="002474EB">
        <w:rPr>
          <w:rFonts w:asciiTheme="minorHAnsi" w:hAnsiTheme="minorHAnsi" w:cstheme="minorHAnsi"/>
        </w:rPr>
        <w:t xml:space="preserve">provedené </w:t>
      </w:r>
      <w:r w:rsidRPr="002474EB">
        <w:rPr>
          <w:rFonts w:asciiTheme="minorHAnsi" w:hAnsiTheme="minorHAnsi" w:cstheme="minorHAnsi"/>
        </w:rPr>
        <w:t>D</w:t>
      </w:r>
      <w:r w:rsidR="000851A2">
        <w:rPr>
          <w:rFonts w:asciiTheme="minorHAnsi" w:hAnsiTheme="minorHAnsi" w:cstheme="minorHAnsi"/>
        </w:rPr>
        <w:t>ílo nebo</w:t>
      </w:r>
      <w:r w:rsidR="00627679" w:rsidRPr="002474EB">
        <w:rPr>
          <w:rFonts w:asciiTheme="minorHAnsi" w:hAnsiTheme="minorHAnsi" w:cstheme="minorHAnsi"/>
        </w:rPr>
        <w:t xml:space="preserve"> jeho části </w:t>
      </w:r>
      <w:r w:rsidR="000851A2">
        <w:rPr>
          <w:rFonts w:asciiTheme="minorHAnsi" w:hAnsiTheme="minorHAnsi" w:cstheme="minorHAnsi"/>
        </w:rPr>
        <w:t xml:space="preserve">(jednotlivé stavební objekty) </w:t>
      </w:r>
      <w:r w:rsidR="00627679" w:rsidRPr="002474EB">
        <w:rPr>
          <w:rFonts w:asciiTheme="minorHAnsi" w:hAnsiTheme="minorHAnsi" w:cstheme="minorHAnsi"/>
        </w:rPr>
        <w:t>bud</w:t>
      </w:r>
      <w:r w:rsidR="001606BC" w:rsidRPr="002474EB">
        <w:rPr>
          <w:rFonts w:asciiTheme="minorHAnsi" w:hAnsiTheme="minorHAnsi" w:cstheme="minorHAnsi"/>
        </w:rPr>
        <w:t xml:space="preserve">ou </w:t>
      </w:r>
      <w:r w:rsidR="00E338D7" w:rsidRPr="002474EB">
        <w:rPr>
          <w:rFonts w:asciiTheme="minorHAnsi" w:hAnsiTheme="minorHAnsi" w:cstheme="minorHAnsi"/>
        </w:rPr>
        <w:t xml:space="preserve">ke dni předání a převzetí Díla ve smyslu odst. </w:t>
      </w:r>
      <w:r w:rsidR="003E55D2" w:rsidRPr="002474EB">
        <w:rPr>
          <w:rFonts w:asciiTheme="minorHAnsi" w:hAnsiTheme="minorHAnsi" w:cstheme="minorHAnsi"/>
        </w:rPr>
        <w:t>10.1, příp. odst. 10.4</w:t>
      </w:r>
      <w:r w:rsidR="00E338D7" w:rsidRPr="002474EB">
        <w:rPr>
          <w:rFonts w:asciiTheme="minorHAnsi" w:hAnsiTheme="minorHAnsi" w:cstheme="minorHAnsi"/>
        </w:rPr>
        <w:t xml:space="preserve"> této smlouvy, popř. ke dni přechodu nebezpečí škody na Díle, pokud tento okamžik nastane později,</w:t>
      </w:r>
    </w:p>
    <w:p w14:paraId="532B1628" w14:textId="77777777" w:rsidR="00E338D7" w:rsidRPr="002474EB" w:rsidRDefault="001606BC" w:rsidP="00BE719A">
      <w:pPr>
        <w:numPr>
          <w:ilvl w:val="0"/>
          <w:numId w:val="28"/>
        </w:numPr>
        <w:autoSpaceDE w:val="0"/>
        <w:autoSpaceDN w:val="0"/>
        <w:adjustRightInd w:val="0"/>
        <w:spacing w:after="0" w:line="240" w:lineRule="auto"/>
        <w:jc w:val="both"/>
        <w:rPr>
          <w:rFonts w:asciiTheme="minorHAnsi" w:hAnsiTheme="minorHAnsi" w:cstheme="minorHAnsi"/>
        </w:rPr>
      </w:pPr>
      <w:r w:rsidRPr="002474EB">
        <w:rPr>
          <w:rFonts w:asciiTheme="minorHAnsi" w:hAnsiTheme="minorHAnsi" w:cstheme="minorHAnsi"/>
        </w:rPr>
        <w:t>odpovídat výsledku určenému v této smlouvě</w:t>
      </w:r>
      <w:r w:rsidR="00E338D7" w:rsidRPr="002474EB">
        <w:rPr>
          <w:rFonts w:asciiTheme="minorHAnsi" w:hAnsiTheme="minorHAnsi" w:cstheme="minorHAnsi"/>
        </w:rPr>
        <w:t>, zejména že bude mít</w:t>
      </w:r>
      <w:r w:rsidR="00627679" w:rsidRPr="002474EB">
        <w:rPr>
          <w:rFonts w:asciiTheme="minorHAnsi" w:hAnsiTheme="minorHAnsi" w:cstheme="minorHAnsi"/>
        </w:rPr>
        <w:t xml:space="preserve"> vlastnosti </w:t>
      </w:r>
      <w:r w:rsidR="00E338D7" w:rsidRPr="002474EB">
        <w:rPr>
          <w:rFonts w:asciiTheme="minorHAnsi" w:hAnsiTheme="minorHAnsi" w:cstheme="minorHAnsi"/>
        </w:rPr>
        <w:t xml:space="preserve">a bude provedeno v souladu s požadavky </w:t>
      </w:r>
      <w:r w:rsidR="00627679" w:rsidRPr="002474EB">
        <w:rPr>
          <w:rFonts w:asciiTheme="minorHAnsi" w:hAnsiTheme="minorHAnsi" w:cstheme="minorHAnsi"/>
        </w:rPr>
        <w:t>stanoven</w:t>
      </w:r>
      <w:r w:rsidR="00E338D7" w:rsidRPr="002474EB">
        <w:rPr>
          <w:rFonts w:asciiTheme="minorHAnsi" w:hAnsiTheme="minorHAnsi" w:cstheme="minorHAnsi"/>
        </w:rPr>
        <w:t>ými</w:t>
      </w:r>
      <w:r w:rsidR="00627679" w:rsidRPr="002474EB">
        <w:rPr>
          <w:rFonts w:asciiTheme="minorHAnsi" w:hAnsiTheme="minorHAnsi" w:cstheme="minorHAnsi"/>
        </w:rPr>
        <w:t xml:space="preserve"> v</w:t>
      </w:r>
      <w:r w:rsidR="003E55D2" w:rsidRPr="002474EB">
        <w:rPr>
          <w:rFonts w:asciiTheme="minorHAnsi" w:hAnsiTheme="minorHAnsi" w:cstheme="minorHAnsi"/>
        </w:rPr>
        <w:t> </w:t>
      </w:r>
      <w:r w:rsidR="00B41146" w:rsidRPr="002474EB">
        <w:rPr>
          <w:rFonts w:asciiTheme="minorHAnsi" w:hAnsiTheme="minorHAnsi" w:cstheme="minorHAnsi"/>
        </w:rPr>
        <w:t>Rozpočtu</w:t>
      </w:r>
      <w:r w:rsidR="003E55D2" w:rsidRPr="002474EB">
        <w:rPr>
          <w:rFonts w:asciiTheme="minorHAnsi" w:hAnsiTheme="minorHAnsi" w:cstheme="minorHAnsi"/>
        </w:rPr>
        <w:t>,</w:t>
      </w:r>
      <w:r w:rsidR="00B41146" w:rsidRPr="002474EB">
        <w:rPr>
          <w:rFonts w:asciiTheme="minorHAnsi" w:hAnsiTheme="minorHAnsi" w:cstheme="minorHAnsi"/>
        </w:rPr>
        <w:t xml:space="preserve"> </w:t>
      </w:r>
      <w:r w:rsidR="003E55D2" w:rsidRPr="002474EB">
        <w:rPr>
          <w:rFonts w:asciiTheme="minorHAnsi" w:hAnsiTheme="minorHAnsi" w:cstheme="minorHAnsi"/>
        </w:rPr>
        <w:t xml:space="preserve">v </w:t>
      </w:r>
      <w:r w:rsidR="00B41146" w:rsidRPr="002474EB">
        <w:rPr>
          <w:rFonts w:asciiTheme="minorHAnsi" w:hAnsiTheme="minorHAnsi" w:cstheme="minorHAnsi"/>
        </w:rPr>
        <w:t>P</w:t>
      </w:r>
      <w:r w:rsidR="006B6034" w:rsidRPr="002474EB">
        <w:rPr>
          <w:rFonts w:asciiTheme="minorHAnsi" w:hAnsiTheme="minorHAnsi" w:cstheme="minorHAnsi"/>
        </w:rPr>
        <w:t>rojektové dokumentaci</w:t>
      </w:r>
      <w:r w:rsidR="003E55D2" w:rsidRPr="002474EB">
        <w:rPr>
          <w:rFonts w:asciiTheme="minorHAnsi" w:hAnsiTheme="minorHAnsi" w:cstheme="minorHAnsi"/>
        </w:rPr>
        <w:t xml:space="preserve"> a ve Stavebním povolení</w:t>
      </w:r>
      <w:r w:rsidR="006B6034" w:rsidRPr="002474EB">
        <w:rPr>
          <w:rFonts w:asciiTheme="minorHAnsi" w:hAnsiTheme="minorHAnsi" w:cstheme="minorHAnsi"/>
        </w:rPr>
        <w:t xml:space="preserve">, </w:t>
      </w:r>
      <w:r w:rsidR="00CA041B" w:rsidRPr="002474EB">
        <w:rPr>
          <w:rFonts w:asciiTheme="minorHAnsi" w:hAnsiTheme="minorHAnsi" w:cstheme="minorHAnsi"/>
        </w:rPr>
        <w:t>příp. v </w:t>
      </w:r>
      <w:r w:rsidR="008A5095" w:rsidRPr="002474EB">
        <w:rPr>
          <w:rFonts w:asciiTheme="minorHAnsi" w:hAnsiTheme="minorHAnsi" w:cstheme="minorHAnsi"/>
        </w:rPr>
        <w:t xml:space="preserve">územním rozhodnutí nebo v jiných </w:t>
      </w:r>
      <w:r w:rsidR="008A5095" w:rsidRPr="002474EB">
        <w:rPr>
          <w:rFonts w:asciiTheme="minorHAnsi" w:hAnsiTheme="minorHAnsi" w:cstheme="minorHAnsi"/>
        </w:rPr>
        <w:lastRenderedPageBreak/>
        <w:t xml:space="preserve">podobných podkladech, </w:t>
      </w:r>
      <w:r w:rsidR="00CA041B" w:rsidRPr="002474EB">
        <w:rPr>
          <w:rFonts w:asciiTheme="minorHAnsi" w:hAnsiTheme="minorHAnsi" w:cstheme="minorHAnsi"/>
        </w:rPr>
        <w:t>včetně</w:t>
      </w:r>
      <w:r w:rsidR="006B6034" w:rsidRPr="002474EB">
        <w:rPr>
          <w:rFonts w:asciiTheme="minorHAnsi" w:hAnsiTheme="minorHAnsi" w:cstheme="minorHAnsi"/>
        </w:rPr>
        <w:t xml:space="preserve"> jeji</w:t>
      </w:r>
      <w:r w:rsidR="00627679" w:rsidRPr="002474EB">
        <w:rPr>
          <w:rFonts w:asciiTheme="minorHAnsi" w:hAnsiTheme="minorHAnsi" w:cstheme="minorHAnsi"/>
        </w:rPr>
        <w:t>ch změn a doplňků, uveden</w:t>
      </w:r>
      <w:r w:rsidR="00E338D7" w:rsidRPr="002474EB">
        <w:rPr>
          <w:rFonts w:asciiTheme="minorHAnsi" w:hAnsiTheme="minorHAnsi" w:cstheme="minorHAnsi"/>
        </w:rPr>
        <w:t>ými</w:t>
      </w:r>
      <w:r w:rsidR="00627679" w:rsidRPr="002474EB">
        <w:rPr>
          <w:rFonts w:asciiTheme="minorHAnsi" w:hAnsiTheme="minorHAnsi" w:cstheme="minorHAnsi"/>
        </w:rPr>
        <w:t xml:space="preserve"> v právních předpisech a technických </w:t>
      </w:r>
      <w:r w:rsidR="00B41146" w:rsidRPr="002474EB">
        <w:rPr>
          <w:rFonts w:asciiTheme="minorHAnsi" w:hAnsiTheme="minorHAnsi" w:cstheme="minorHAnsi"/>
        </w:rPr>
        <w:t>normách, které se na provedení D</w:t>
      </w:r>
      <w:r w:rsidR="00627679" w:rsidRPr="002474EB">
        <w:rPr>
          <w:rFonts w:asciiTheme="minorHAnsi" w:hAnsiTheme="minorHAnsi" w:cstheme="minorHAnsi"/>
        </w:rPr>
        <w:t>íla vztahují, jinak</w:t>
      </w:r>
      <w:r w:rsidR="00E338D7" w:rsidRPr="002474EB">
        <w:rPr>
          <w:rFonts w:asciiTheme="minorHAnsi" w:hAnsiTheme="minorHAnsi" w:cstheme="minorHAnsi"/>
        </w:rPr>
        <w:t xml:space="preserve"> že bude</w:t>
      </w:r>
      <w:r w:rsidR="00627679" w:rsidRPr="002474EB">
        <w:rPr>
          <w:rFonts w:asciiTheme="minorHAnsi" w:hAnsiTheme="minorHAnsi" w:cstheme="minorHAnsi"/>
        </w:rPr>
        <w:t xml:space="preserve"> </w:t>
      </w:r>
      <w:r w:rsidR="00E338D7" w:rsidRPr="002474EB">
        <w:rPr>
          <w:rFonts w:asciiTheme="minorHAnsi" w:hAnsiTheme="minorHAnsi" w:cstheme="minorHAnsi"/>
        </w:rPr>
        <w:t xml:space="preserve">mít </w:t>
      </w:r>
      <w:r w:rsidR="00627679" w:rsidRPr="002474EB">
        <w:rPr>
          <w:rFonts w:asciiTheme="minorHAnsi" w:hAnsiTheme="minorHAnsi" w:cstheme="minorHAnsi"/>
        </w:rPr>
        <w:t>vlastnosti</w:t>
      </w:r>
      <w:r w:rsidR="00E338D7" w:rsidRPr="002474EB">
        <w:rPr>
          <w:rFonts w:asciiTheme="minorHAnsi" w:hAnsiTheme="minorHAnsi" w:cstheme="minorHAnsi"/>
        </w:rPr>
        <w:t>,</w:t>
      </w:r>
      <w:r w:rsidR="00627679" w:rsidRPr="002474EB">
        <w:rPr>
          <w:rFonts w:asciiTheme="minorHAnsi" w:hAnsiTheme="minorHAnsi" w:cstheme="minorHAnsi"/>
        </w:rPr>
        <w:t xml:space="preserve"> jakost</w:t>
      </w:r>
      <w:r w:rsidR="00E338D7" w:rsidRPr="002474EB">
        <w:rPr>
          <w:rFonts w:asciiTheme="minorHAnsi" w:hAnsiTheme="minorHAnsi" w:cstheme="minorHAnsi"/>
        </w:rPr>
        <w:t xml:space="preserve"> a bude provedeno způsobem </w:t>
      </w:r>
      <w:r w:rsidR="00627679" w:rsidRPr="002474EB">
        <w:rPr>
          <w:rFonts w:asciiTheme="minorHAnsi" w:hAnsiTheme="minorHAnsi" w:cstheme="minorHAnsi"/>
        </w:rPr>
        <w:t>odpovídající</w:t>
      </w:r>
      <w:r w:rsidR="00E338D7" w:rsidRPr="002474EB">
        <w:rPr>
          <w:rFonts w:asciiTheme="minorHAnsi" w:hAnsiTheme="minorHAnsi" w:cstheme="minorHAnsi"/>
        </w:rPr>
        <w:t>m</w:t>
      </w:r>
      <w:r w:rsidR="00627679" w:rsidRPr="002474EB">
        <w:rPr>
          <w:rFonts w:asciiTheme="minorHAnsi" w:hAnsiTheme="minorHAnsi" w:cstheme="minorHAnsi"/>
        </w:rPr>
        <w:t xml:space="preserve"> účelu </w:t>
      </w:r>
      <w:r w:rsidR="00E338D7" w:rsidRPr="002474EB">
        <w:rPr>
          <w:rFonts w:asciiTheme="minorHAnsi" w:hAnsiTheme="minorHAnsi" w:cstheme="minorHAnsi"/>
        </w:rPr>
        <w:t xml:space="preserve">této </w:t>
      </w:r>
      <w:r w:rsidR="00627679" w:rsidRPr="002474EB">
        <w:rPr>
          <w:rFonts w:asciiTheme="minorHAnsi" w:hAnsiTheme="minorHAnsi" w:cstheme="minorHAnsi"/>
        </w:rPr>
        <w:t>smlouvy</w:t>
      </w:r>
      <w:r w:rsidR="00CA041B" w:rsidRPr="002474EB">
        <w:rPr>
          <w:rFonts w:asciiTheme="minorHAnsi" w:hAnsiTheme="minorHAnsi" w:cstheme="minorHAnsi"/>
        </w:rPr>
        <w:t>, jinak účelu obvyklému,</w:t>
      </w:r>
    </w:p>
    <w:p w14:paraId="36FDE98E" w14:textId="77777777" w:rsidR="0040527E" w:rsidRPr="002474EB" w:rsidRDefault="00E338D7" w:rsidP="00BE719A">
      <w:pPr>
        <w:numPr>
          <w:ilvl w:val="0"/>
          <w:numId w:val="28"/>
        </w:numPr>
        <w:autoSpaceDE w:val="0"/>
        <w:autoSpaceDN w:val="0"/>
        <w:adjustRightInd w:val="0"/>
        <w:spacing w:after="0" w:line="240" w:lineRule="auto"/>
        <w:jc w:val="both"/>
        <w:rPr>
          <w:rFonts w:asciiTheme="minorHAnsi" w:hAnsiTheme="minorHAnsi" w:cstheme="minorHAnsi"/>
        </w:rPr>
      </w:pPr>
      <w:r w:rsidRPr="002474EB">
        <w:rPr>
          <w:rFonts w:asciiTheme="minorHAnsi" w:hAnsiTheme="minorHAnsi" w:cstheme="minorHAnsi"/>
        </w:rPr>
        <w:t>způsobilé k užívání k účelu vyplývajícímu z této smlouvy, jinak k účelu obvyklému</w:t>
      </w:r>
      <w:r w:rsidR="0040527E" w:rsidRPr="002474EB">
        <w:rPr>
          <w:rFonts w:asciiTheme="minorHAnsi" w:hAnsiTheme="minorHAnsi" w:cstheme="minorHAnsi"/>
        </w:rPr>
        <w:t>.</w:t>
      </w:r>
    </w:p>
    <w:p w14:paraId="45F5AB13" w14:textId="77777777" w:rsidR="00E338D7" w:rsidRPr="002474EB" w:rsidRDefault="00E338D7" w:rsidP="00BE719A">
      <w:pPr>
        <w:autoSpaceDE w:val="0"/>
        <w:autoSpaceDN w:val="0"/>
        <w:adjustRightInd w:val="0"/>
        <w:spacing w:after="0" w:line="240" w:lineRule="auto"/>
        <w:ind w:left="709"/>
        <w:jc w:val="both"/>
        <w:rPr>
          <w:rFonts w:asciiTheme="minorHAnsi" w:hAnsiTheme="minorHAnsi" w:cstheme="minorHAnsi"/>
        </w:rPr>
      </w:pPr>
      <w:r w:rsidRPr="002474EB">
        <w:rPr>
          <w:rFonts w:asciiTheme="minorHAnsi" w:hAnsiTheme="minorHAnsi" w:cstheme="minorHAnsi"/>
        </w:rPr>
        <w:t>Dílo</w:t>
      </w:r>
      <w:r w:rsidR="00C92648" w:rsidRPr="002474EB">
        <w:rPr>
          <w:rFonts w:asciiTheme="minorHAnsi" w:hAnsiTheme="minorHAnsi" w:cstheme="minorHAnsi"/>
        </w:rPr>
        <w:t xml:space="preserve"> má vady, </w:t>
      </w:r>
      <w:r w:rsidR="004E29B6" w:rsidRPr="002474EB">
        <w:rPr>
          <w:rFonts w:asciiTheme="minorHAnsi" w:hAnsiTheme="minorHAnsi" w:cstheme="minorHAnsi"/>
        </w:rPr>
        <w:t xml:space="preserve">zejména </w:t>
      </w:r>
      <w:r w:rsidR="00C92648" w:rsidRPr="002474EB">
        <w:rPr>
          <w:rFonts w:asciiTheme="minorHAnsi" w:hAnsiTheme="minorHAnsi" w:cstheme="minorHAnsi"/>
        </w:rPr>
        <w:t>pokud</w:t>
      </w:r>
      <w:r w:rsidRPr="002474EB">
        <w:rPr>
          <w:rFonts w:asciiTheme="minorHAnsi" w:hAnsiTheme="minorHAnsi" w:cstheme="minorHAnsi"/>
        </w:rPr>
        <w:t xml:space="preserve"> </w:t>
      </w:r>
      <w:r w:rsidR="00C92648" w:rsidRPr="002474EB">
        <w:rPr>
          <w:rFonts w:asciiTheme="minorHAnsi" w:hAnsiTheme="minorHAnsi" w:cstheme="minorHAnsi"/>
        </w:rPr>
        <w:t xml:space="preserve">nebude odpovídat výše uvedeným požadavkům. </w:t>
      </w:r>
      <w:r w:rsidR="004E29B6" w:rsidRPr="002474EB">
        <w:rPr>
          <w:rFonts w:asciiTheme="minorHAnsi" w:hAnsiTheme="minorHAnsi" w:cstheme="minorHAnsi"/>
        </w:rPr>
        <w:t xml:space="preserve">Objednatel má práva z vadného plnění </w:t>
      </w:r>
      <w:r w:rsidR="00C92648" w:rsidRPr="002474EB">
        <w:rPr>
          <w:rFonts w:asciiTheme="minorHAnsi" w:hAnsiTheme="minorHAnsi" w:cstheme="minorHAnsi"/>
        </w:rPr>
        <w:t>i tehdy</w:t>
      </w:r>
      <w:r w:rsidR="004E29B6" w:rsidRPr="002474EB">
        <w:rPr>
          <w:rFonts w:asciiTheme="minorHAnsi" w:hAnsiTheme="minorHAnsi" w:cstheme="minorHAnsi"/>
        </w:rPr>
        <w:t>,</w:t>
      </w:r>
      <w:r w:rsidR="00C92648" w:rsidRPr="002474EB">
        <w:rPr>
          <w:rFonts w:asciiTheme="minorHAnsi" w:hAnsiTheme="minorHAnsi" w:cstheme="minorHAnsi"/>
        </w:rPr>
        <w:t xml:space="preserve"> pokud </w:t>
      </w:r>
      <w:r w:rsidR="004E29B6" w:rsidRPr="002474EB">
        <w:rPr>
          <w:rFonts w:asciiTheme="minorHAnsi" w:hAnsiTheme="minorHAnsi" w:cstheme="minorHAnsi"/>
        </w:rPr>
        <w:t xml:space="preserve">vady Díla </w:t>
      </w:r>
      <w:r w:rsidR="00C92648" w:rsidRPr="002474EB">
        <w:rPr>
          <w:rFonts w:asciiTheme="minorHAnsi" w:hAnsiTheme="minorHAnsi" w:cstheme="minorHAnsi"/>
        </w:rPr>
        <w:t xml:space="preserve">vzniknou po době uvedené v odst. 8.1 této smlouvy, jestliže byly způsobeny porušením povinnosti Zhotovitele. </w:t>
      </w:r>
      <w:r w:rsidR="00061EE0" w:rsidRPr="002474EB">
        <w:rPr>
          <w:rFonts w:asciiTheme="minorHAnsi" w:hAnsiTheme="minorHAnsi" w:cstheme="minorHAnsi"/>
        </w:rPr>
        <w:t>Za vady Díla se považují i nedodělky.</w:t>
      </w:r>
      <w:r w:rsidR="00C92648" w:rsidRPr="002474EB">
        <w:rPr>
          <w:rFonts w:asciiTheme="minorHAnsi" w:hAnsiTheme="minorHAnsi" w:cstheme="minorHAnsi"/>
        </w:rPr>
        <w:t xml:space="preserve"> </w:t>
      </w:r>
    </w:p>
    <w:p w14:paraId="7CB0E478" w14:textId="77777777" w:rsidR="00743981" w:rsidRPr="000851A2" w:rsidRDefault="00743981"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DC1EC3">
        <w:rPr>
          <w:rFonts w:asciiTheme="minorHAnsi" w:hAnsiTheme="minorHAnsi" w:cstheme="minorHAnsi"/>
        </w:rPr>
        <w:t>Zhotovitel přejímá závazek (záruka za jakost), že si Dílo zachová vlastnosti dle odst. 8.1 této smlouvy, a že bude způsobilé pro použití k účelu dle odst. 8.1 této smlouvy, a to vše v záruční době v délce šedesáti (</w:t>
      </w:r>
      <w:r w:rsidRPr="00DC1EC3">
        <w:rPr>
          <w:rFonts w:asciiTheme="minorHAnsi" w:hAnsiTheme="minorHAnsi" w:cstheme="minorHAnsi"/>
          <w:b/>
        </w:rPr>
        <w:t>60</w:t>
      </w:r>
      <w:r w:rsidRPr="00DC1EC3">
        <w:rPr>
          <w:rFonts w:asciiTheme="minorHAnsi" w:hAnsiTheme="minorHAnsi" w:cstheme="minorHAnsi"/>
        </w:rPr>
        <w:t>) měsíců.</w:t>
      </w:r>
      <w:r w:rsidR="00DC1EC3" w:rsidRPr="00DC1EC3">
        <w:rPr>
          <w:rFonts w:asciiTheme="minorHAnsi" w:hAnsiTheme="minorHAnsi" w:cstheme="minorHAnsi"/>
        </w:rPr>
        <w:t xml:space="preserve"> </w:t>
      </w:r>
      <w:r w:rsidRPr="00DC1EC3">
        <w:rPr>
          <w:rFonts w:asciiTheme="minorHAnsi" w:hAnsiTheme="minorHAnsi" w:cstheme="minorHAnsi"/>
        </w:rPr>
        <w:t xml:space="preserve">Záruka se vztahuje na veškerý materiál použitý při </w:t>
      </w:r>
      <w:r w:rsidRPr="000851A2">
        <w:rPr>
          <w:rFonts w:asciiTheme="minorHAnsi" w:hAnsiTheme="minorHAnsi" w:cstheme="minorHAnsi"/>
        </w:rPr>
        <w:t>provádění Díla a na veškeré práce</w:t>
      </w:r>
      <w:r w:rsidR="00DC1EC3" w:rsidRPr="000851A2">
        <w:rPr>
          <w:rFonts w:asciiTheme="minorHAnsi" w:hAnsiTheme="minorHAnsi" w:cstheme="minorHAnsi"/>
        </w:rPr>
        <w:t xml:space="preserve"> související s prováděním Díla.</w:t>
      </w:r>
    </w:p>
    <w:p w14:paraId="2939D75E" w14:textId="77777777" w:rsidR="00E53BB5" w:rsidRPr="00985C51" w:rsidRDefault="00E53BB5"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85C51">
        <w:rPr>
          <w:rFonts w:asciiTheme="minorHAnsi" w:hAnsiTheme="minorHAnsi" w:cstheme="minorHAnsi"/>
        </w:rPr>
        <w:t>Záruční doba začíná plynout</w:t>
      </w:r>
      <w:r w:rsidR="000851A2" w:rsidRPr="00985C51">
        <w:rPr>
          <w:rFonts w:asciiTheme="minorHAnsi" w:hAnsiTheme="minorHAnsi" w:cstheme="minorHAnsi"/>
        </w:rPr>
        <w:t xml:space="preserve"> ode dne předání a převzetí Díla, resp. jednotlivých stavebních objektů (SO)</w:t>
      </w:r>
      <w:r w:rsidRPr="00985C51">
        <w:rPr>
          <w:rFonts w:asciiTheme="minorHAnsi" w:hAnsiTheme="minorHAnsi" w:cstheme="minorHAnsi"/>
        </w:rPr>
        <w:t>. Jestliže však dojde k podepsání dodatku k protokolu na základě dodatečné přejímky dle odst. 10.6 této smlouvy (bez ohledu na to, zda se odstraňované vady a nedodělky dle odst. 10.6 této smlouvy vztahují k záruční vadě), pak záruční doba začíná plynout až ode dne podepsání tohoto dodatku. Jestliže budou během kontrolní prohlídky stavby dle stavebního zákona ve smyslu odst. 10.7 této smlouvy zjištěny vady Díla, za které odpovídá Zhotovitel, pak záruční doba začíná plynout až ode dne vydání kolaudačního souhlasu k užívání Díla. V případě, kdy by měl být počátek běhu záruční doby určen podle více uvedených pravidel, platí, že záruční doba počíná běžet od toho okamžiku, který nastane</w:t>
      </w:r>
      <w:r w:rsidRPr="008367E1">
        <w:rPr>
          <w:rFonts w:asciiTheme="minorHAnsi" w:hAnsiTheme="minorHAnsi" w:cstheme="minorHAnsi"/>
          <w:color w:val="FF0000"/>
        </w:rPr>
        <w:t xml:space="preserve"> </w:t>
      </w:r>
      <w:r w:rsidRPr="00985C51">
        <w:rPr>
          <w:rFonts w:asciiTheme="minorHAnsi" w:hAnsiTheme="minorHAnsi" w:cstheme="minorHAnsi"/>
        </w:rPr>
        <w:t>později.</w:t>
      </w:r>
    </w:p>
    <w:p w14:paraId="2B07E9B9" w14:textId="77777777" w:rsidR="001606BC" w:rsidRPr="002474EB" w:rsidRDefault="001606BC"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0851A2">
        <w:rPr>
          <w:rFonts w:asciiTheme="minorHAnsi" w:hAnsiTheme="minorHAnsi" w:cstheme="minorHAnsi"/>
        </w:rPr>
        <w:t>Ustanovení následujících</w:t>
      </w:r>
      <w:r w:rsidRPr="002474EB">
        <w:rPr>
          <w:rFonts w:asciiTheme="minorHAnsi" w:hAnsiTheme="minorHAnsi" w:cstheme="minorHAnsi"/>
        </w:rPr>
        <w:t xml:space="preserve"> odst. </w:t>
      </w:r>
      <w:r w:rsidR="003E55D2" w:rsidRPr="002474EB">
        <w:rPr>
          <w:rFonts w:asciiTheme="minorHAnsi" w:hAnsiTheme="minorHAnsi" w:cstheme="minorHAnsi"/>
        </w:rPr>
        <w:t>8.5 až 8.2</w:t>
      </w:r>
      <w:r w:rsidR="008A5095" w:rsidRPr="002474EB">
        <w:rPr>
          <w:rFonts w:asciiTheme="minorHAnsi" w:hAnsiTheme="minorHAnsi" w:cstheme="minorHAnsi"/>
        </w:rPr>
        <w:t>2</w:t>
      </w:r>
      <w:r w:rsidRPr="002474EB">
        <w:rPr>
          <w:rFonts w:asciiTheme="minorHAnsi" w:hAnsiTheme="minorHAnsi" w:cstheme="minorHAnsi"/>
        </w:rPr>
        <w:t xml:space="preserve"> se vztahují na reklamac</w:t>
      </w:r>
      <w:r w:rsidR="003E55D2" w:rsidRPr="002474EB">
        <w:rPr>
          <w:rFonts w:asciiTheme="minorHAnsi" w:hAnsiTheme="minorHAnsi" w:cstheme="minorHAnsi"/>
        </w:rPr>
        <w:t>e</w:t>
      </w:r>
      <w:r w:rsidRPr="002474EB">
        <w:rPr>
          <w:rFonts w:asciiTheme="minorHAnsi" w:hAnsiTheme="minorHAnsi" w:cstheme="minorHAnsi"/>
        </w:rPr>
        <w:t xml:space="preserve"> jak vad Díla ve smyslu odst. 8.1 této smlouvy</w:t>
      </w:r>
      <w:r w:rsidR="00C92648" w:rsidRPr="002474EB">
        <w:rPr>
          <w:rFonts w:asciiTheme="minorHAnsi" w:hAnsiTheme="minorHAnsi" w:cstheme="minorHAnsi"/>
        </w:rPr>
        <w:t>,</w:t>
      </w:r>
      <w:r w:rsidRPr="002474EB">
        <w:rPr>
          <w:rFonts w:asciiTheme="minorHAnsi" w:hAnsiTheme="minorHAnsi" w:cstheme="minorHAnsi"/>
        </w:rPr>
        <w:t xml:space="preserve"> tak záručních vad vyplývajících z poskytnuté záruky za jak</w:t>
      </w:r>
      <w:r w:rsidR="00CA041B" w:rsidRPr="002474EB">
        <w:rPr>
          <w:rFonts w:asciiTheme="minorHAnsi" w:hAnsiTheme="minorHAnsi" w:cstheme="minorHAnsi"/>
        </w:rPr>
        <w:t>ost dle odst. 8.2 této smlouvy.</w:t>
      </w:r>
    </w:p>
    <w:p w14:paraId="699E1700" w14:textId="77777777" w:rsidR="006F7668" w:rsidRPr="002474EB" w:rsidRDefault="006F7668"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V případě výskytu vady má Objednatel právo požadovat po Zhotoviteli (i) odstranění vady</w:t>
      </w:r>
      <w:r w:rsidR="00510694" w:rsidRPr="002474EB">
        <w:rPr>
          <w:rFonts w:asciiTheme="minorHAnsi" w:hAnsiTheme="minorHAnsi" w:cstheme="minorHAnsi"/>
        </w:rPr>
        <w:t xml:space="preserve">, je-li vada odstranitelná, </w:t>
      </w:r>
      <w:r w:rsidRPr="002474EB">
        <w:rPr>
          <w:rFonts w:asciiTheme="minorHAnsi" w:hAnsiTheme="minorHAnsi" w:cstheme="minorHAnsi"/>
        </w:rPr>
        <w:t xml:space="preserve">(ii) požadovat přiměřenou slevu z ceny </w:t>
      </w:r>
      <w:r w:rsidR="00CA041B" w:rsidRPr="002474EB">
        <w:rPr>
          <w:rFonts w:asciiTheme="minorHAnsi" w:hAnsiTheme="minorHAnsi" w:cstheme="minorHAnsi"/>
        </w:rPr>
        <w:t>za Dílo</w:t>
      </w:r>
      <w:r w:rsidRPr="002474EB">
        <w:rPr>
          <w:rFonts w:asciiTheme="minorHAnsi" w:hAnsiTheme="minorHAnsi" w:cstheme="minorHAnsi"/>
        </w:rPr>
        <w:t xml:space="preserve">, nebo (iii) odstoupit od smlouvy. Odstranění vady bude provedeno </w:t>
      </w:r>
      <w:r w:rsidR="00510694" w:rsidRPr="002474EB">
        <w:rPr>
          <w:rFonts w:asciiTheme="minorHAnsi" w:hAnsiTheme="minorHAnsi" w:cstheme="minorHAnsi"/>
        </w:rPr>
        <w:t>zejména opravou vady, dodáním chybějícího materiálu nebo uskutečněním neprovedených prací, nebo dodání</w:t>
      </w:r>
      <w:r w:rsidR="003E55D2" w:rsidRPr="002474EB">
        <w:rPr>
          <w:rFonts w:asciiTheme="minorHAnsi" w:hAnsiTheme="minorHAnsi" w:cstheme="minorHAnsi"/>
        </w:rPr>
        <w:t>m</w:t>
      </w:r>
      <w:r w:rsidR="00510694" w:rsidRPr="002474EB">
        <w:rPr>
          <w:rFonts w:asciiTheme="minorHAnsi" w:hAnsiTheme="minorHAnsi" w:cstheme="minorHAnsi"/>
        </w:rPr>
        <w:t xml:space="preserve"> náhradního materiálu za materiál vadný. </w:t>
      </w:r>
      <w:r w:rsidRPr="002474EB">
        <w:rPr>
          <w:rFonts w:asciiTheme="minorHAnsi" w:hAnsiTheme="minorHAnsi" w:cstheme="minorHAnsi"/>
        </w:rPr>
        <w:t xml:space="preserve">Volba mezi nároky uvedenými v tomto odstavci 8.5 smlouvy, včetně volby způsobu odstranění vady, náleží vždy Objednateli, a to bez ohledu na jejich pořadí a na běh lhůt dle ustanovení § </w:t>
      </w:r>
      <w:r w:rsidR="004E29B6" w:rsidRPr="002474EB">
        <w:rPr>
          <w:rFonts w:asciiTheme="minorHAnsi" w:hAnsiTheme="minorHAnsi" w:cstheme="minorHAnsi"/>
        </w:rPr>
        <w:t xml:space="preserve">2106 </w:t>
      </w:r>
      <w:r w:rsidRPr="002474EB">
        <w:rPr>
          <w:rFonts w:asciiTheme="minorHAnsi" w:hAnsiTheme="minorHAnsi" w:cstheme="minorHAnsi"/>
        </w:rPr>
        <w:t xml:space="preserve">a násl. </w:t>
      </w:r>
      <w:r w:rsidR="00510694" w:rsidRPr="002474EB">
        <w:rPr>
          <w:rFonts w:asciiTheme="minorHAnsi" w:hAnsiTheme="minorHAnsi" w:cstheme="minorHAnsi"/>
        </w:rPr>
        <w:t xml:space="preserve">ve spojení s § </w:t>
      </w:r>
      <w:r w:rsidR="004E29B6" w:rsidRPr="002474EB">
        <w:rPr>
          <w:rFonts w:asciiTheme="minorHAnsi" w:hAnsiTheme="minorHAnsi" w:cstheme="minorHAnsi"/>
        </w:rPr>
        <w:t xml:space="preserve">2615 odst. 2 </w:t>
      </w:r>
      <w:r w:rsidRPr="002474EB">
        <w:rPr>
          <w:rFonts w:asciiTheme="minorHAnsi" w:hAnsiTheme="minorHAnsi" w:cstheme="minorHAnsi"/>
        </w:rPr>
        <w:t>Ob</w:t>
      </w:r>
      <w:r w:rsidR="004E29B6" w:rsidRPr="002474EB">
        <w:rPr>
          <w:rFonts w:asciiTheme="minorHAnsi" w:hAnsiTheme="minorHAnsi" w:cstheme="minorHAnsi"/>
        </w:rPr>
        <w:t xml:space="preserve">čanského </w:t>
      </w:r>
      <w:r w:rsidRPr="002474EB">
        <w:rPr>
          <w:rFonts w:asciiTheme="minorHAnsi" w:hAnsiTheme="minorHAnsi" w:cstheme="minorHAnsi"/>
        </w:rPr>
        <w:t>zákoníku.</w:t>
      </w:r>
      <w:r w:rsidR="00684936" w:rsidRPr="002474EB">
        <w:rPr>
          <w:rFonts w:asciiTheme="minorHAnsi" w:hAnsiTheme="minorHAnsi" w:cstheme="minorHAnsi"/>
        </w:rPr>
        <w:t xml:space="preserve"> V případě, že Objednatel v reklamaci uplatnil nárok na odstranění vady, je oprávněn dodatečně změnit tuto volbu na jiný nárok, a to i bez předchozího upozornění</w:t>
      </w:r>
      <w:r w:rsidR="003E55D2" w:rsidRPr="002474EB">
        <w:rPr>
          <w:rFonts w:asciiTheme="minorHAnsi" w:hAnsiTheme="minorHAnsi" w:cstheme="minorHAnsi"/>
        </w:rPr>
        <w:t xml:space="preserve"> či bez poskytnutí dodatečné lhůty k plnění</w:t>
      </w:r>
      <w:r w:rsidR="00684936" w:rsidRPr="002474EB">
        <w:rPr>
          <w:rFonts w:asciiTheme="minorHAnsi" w:hAnsiTheme="minorHAnsi" w:cstheme="minorHAnsi"/>
        </w:rPr>
        <w:t xml:space="preserve">, </w:t>
      </w:r>
      <w:r w:rsidR="00833E05" w:rsidRPr="002474EB">
        <w:rPr>
          <w:rFonts w:asciiTheme="minorHAnsi" w:hAnsiTheme="minorHAnsi" w:cstheme="minorHAnsi"/>
        </w:rPr>
        <w:t xml:space="preserve">(i) </w:t>
      </w:r>
      <w:r w:rsidR="00684936" w:rsidRPr="002474EB">
        <w:rPr>
          <w:rFonts w:asciiTheme="minorHAnsi" w:hAnsiTheme="minorHAnsi" w:cstheme="minorHAnsi"/>
        </w:rPr>
        <w:t xml:space="preserve">pokud se Zhotovitel dostane do prodlení s nástupem na odstranění vady nebo s odstraněním vady, </w:t>
      </w:r>
      <w:r w:rsidR="00833E05" w:rsidRPr="002474EB">
        <w:rPr>
          <w:rFonts w:asciiTheme="minorHAnsi" w:hAnsiTheme="minorHAnsi" w:cstheme="minorHAnsi"/>
        </w:rPr>
        <w:t xml:space="preserve">(ii) </w:t>
      </w:r>
      <w:r w:rsidR="00684936" w:rsidRPr="002474EB">
        <w:rPr>
          <w:rFonts w:asciiTheme="minorHAnsi" w:hAnsiTheme="minorHAnsi" w:cstheme="minorHAnsi"/>
        </w:rPr>
        <w:t xml:space="preserve">pokud se ukáže, že vada je neodstranitelná, nebo </w:t>
      </w:r>
      <w:r w:rsidR="00833E05" w:rsidRPr="002474EB">
        <w:rPr>
          <w:rFonts w:asciiTheme="minorHAnsi" w:hAnsiTheme="minorHAnsi" w:cstheme="minorHAnsi"/>
        </w:rPr>
        <w:t xml:space="preserve">(iii) </w:t>
      </w:r>
      <w:r w:rsidR="00684936" w:rsidRPr="002474EB">
        <w:rPr>
          <w:rFonts w:asciiTheme="minorHAnsi" w:hAnsiTheme="minorHAnsi" w:cstheme="minorHAnsi"/>
        </w:rPr>
        <w:t xml:space="preserve">z jiného důvodu bude zřejmé, že Zhotovitel vadu řádně a včas neodstraní. </w:t>
      </w:r>
      <w:r w:rsidR="002A033B" w:rsidRPr="002474EB">
        <w:rPr>
          <w:rFonts w:asciiTheme="minorHAnsi" w:hAnsiTheme="minorHAnsi" w:cstheme="minorHAnsi"/>
        </w:rPr>
        <w:t xml:space="preserve">Objednatel je oprávněn uplatnit nárok na odstoupení od </w:t>
      </w:r>
      <w:r w:rsidR="003E55D2" w:rsidRPr="002474EB">
        <w:rPr>
          <w:rFonts w:asciiTheme="minorHAnsi" w:hAnsiTheme="minorHAnsi" w:cstheme="minorHAnsi"/>
        </w:rPr>
        <w:t xml:space="preserve">této </w:t>
      </w:r>
      <w:r w:rsidR="002A033B" w:rsidRPr="002474EB">
        <w:rPr>
          <w:rFonts w:asciiTheme="minorHAnsi" w:hAnsiTheme="minorHAnsi" w:cstheme="minorHAnsi"/>
        </w:rPr>
        <w:t xml:space="preserve">smlouvy tehdy, pokud bude zjištěna nebo se vyskytne v pořadí desátá (10.) vada </w:t>
      </w:r>
      <w:r w:rsidR="003E55D2" w:rsidRPr="002474EB">
        <w:rPr>
          <w:rFonts w:asciiTheme="minorHAnsi" w:hAnsiTheme="minorHAnsi" w:cstheme="minorHAnsi"/>
        </w:rPr>
        <w:t xml:space="preserve">bránící řádnému nebo bezpečnému užívání Díla </w:t>
      </w:r>
      <w:r w:rsidR="002A033B" w:rsidRPr="002474EB">
        <w:rPr>
          <w:rFonts w:asciiTheme="minorHAnsi" w:hAnsiTheme="minorHAnsi" w:cstheme="minorHAnsi"/>
        </w:rPr>
        <w:t>během posledníh</w:t>
      </w:r>
      <w:r w:rsidR="003E55D2" w:rsidRPr="002474EB">
        <w:rPr>
          <w:rFonts w:asciiTheme="minorHAnsi" w:hAnsiTheme="minorHAnsi" w:cstheme="minorHAnsi"/>
        </w:rPr>
        <w:t>o</w:t>
      </w:r>
      <w:r w:rsidR="002A033B" w:rsidRPr="002474EB">
        <w:rPr>
          <w:rFonts w:asciiTheme="minorHAnsi" w:hAnsiTheme="minorHAnsi" w:cstheme="minorHAnsi"/>
        </w:rPr>
        <w:t xml:space="preserve"> </w:t>
      </w:r>
      <w:r w:rsidR="003E55D2" w:rsidRPr="002474EB">
        <w:rPr>
          <w:rFonts w:asciiTheme="minorHAnsi" w:hAnsiTheme="minorHAnsi" w:cstheme="minorHAnsi"/>
        </w:rPr>
        <w:t>jednoho</w:t>
      </w:r>
      <w:r w:rsidR="002A033B" w:rsidRPr="002474EB">
        <w:rPr>
          <w:rFonts w:asciiTheme="minorHAnsi" w:hAnsiTheme="minorHAnsi" w:cstheme="minorHAnsi"/>
        </w:rPr>
        <w:t xml:space="preserve"> (</w:t>
      </w:r>
      <w:r w:rsidR="003E55D2" w:rsidRPr="002474EB">
        <w:rPr>
          <w:rFonts w:asciiTheme="minorHAnsi" w:hAnsiTheme="minorHAnsi" w:cstheme="minorHAnsi"/>
        </w:rPr>
        <w:t>1</w:t>
      </w:r>
      <w:r w:rsidR="002A033B" w:rsidRPr="002474EB">
        <w:rPr>
          <w:rFonts w:asciiTheme="minorHAnsi" w:hAnsiTheme="minorHAnsi" w:cstheme="minorHAnsi"/>
        </w:rPr>
        <w:t xml:space="preserve">) </w:t>
      </w:r>
      <w:r w:rsidR="003E55D2" w:rsidRPr="002474EB">
        <w:rPr>
          <w:rFonts w:asciiTheme="minorHAnsi" w:hAnsiTheme="minorHAnsi" w:cstheme="minorHAnsi"/>
        </w:rPr>
        <w:t>roku</w:t>
      </w:r>
      <w:r w:rsidR="00CA041B" w:rsidRPr="002474EB">
        <w:rPr>
          <w:rFonts w:asciiTheme="minorHAnsi" w:hAnsiTheme="minorHAnsi" w:cstheme="minorHAnsi"/>
        </w:rPr>
        <w:t>.</w:t>
      </w:r>
    </w:p>
    <w:p w14:paraId="70E54F10" w14:textId="77777777" w:rsidR="001D5E58" w:rsidRPr="002474EB" w:rsidRDefault="00627679"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Objednatel je </w:t>
      </w:r>
      <w:r w:rsidR="00B41146" w:rsidRPr="002474EB">
        <w:rPr>
          <w:rFonts w:asciiTheme="minorHAnsi" w:hAnsiTheme="minorHAnsi" w:cstheme="minorHAnsi"/>
        </w:rPr>
        <w:t>povinen reklamovat</w:t>
      </w:r>
      <w:r w:rsidR="00684936" w:rsidRPr="002474EB">
        <w:rPr>
          <w:rFonts w:asciiTheme="minorHAnsi" w:hAnsiTheme="minorHAnsi" w:cstheme="minorHAnsi"/>
        </w:rPr>
        <w:t xml:space="preserve"> (v této smlouvě také „</w:t>
      </w:r>
      <w:r w:rsidR="00684936" w:rsidRPr="002474EB">
        <w:rPr>
          <w:rFonts w:asciiTheme="minorHAnsi" w:hAnsiTheme="minorHAnsi" w:cstheme="minorHAnsi"/>
          <w:b/>
        </w:rPr>
        <w:t>nahlášení</w:t>
      </w:r>
      <w:r w:rsidR="00684936" w:rsidRPr="002474EB">
        <w:rPr>
          <w:rFonts w:asciiTheme="minorHAnsi" w:hAnsiTheme="minorHAnsi" w:cstheme="minorHAnsi"/>
        </w:rPr>
        <w:t>“)</w:t>
      </w:r>
      <w:r w:rsidR="00B41146" w:rsidRPr="002474EB">
        <w:rPr>
          <w:rFonts w:asciiTheme="minorHAnsi" w:hAnsiTheme="minorHAnsi" w:cstheme="minorHAnsi"/>
        </w:rPr>
        <w:t xml:space="preserve"> vady </w:t>
      </w:r>
      <w:r w:rsidRPr="002474EB">
        <w:rPr>
          <w:rFonts w:asciiTheme="minorHAnsi" w:hAnsiTheme="minorHAnsi" w:cstheme="minorHAnsi"/>
        </w:rPr>
        <w:t xml:space="preserve">dle možností bez zbytečného odkladu </w:t>
      </w:r>
      <w:r w:rsidR="00CA041B" w:rsidRPr="002474EB">
        <w:rPr>
          <w:rFonts w:asciiTheme="minorHAnsi" w:hAnsiTheme="minorHAnsi" w:cstheme="minorHAnsi"/>
        </w:rPr>
        <w:t xml:space="preserve">po jejich zjištění </w:t>
      </w:r>
      <w:r w:rsidRPr="002474EB">
        <w:rPr>
          <w:rFonts w:asciiTheme="minorHAnsi" w:hAnsiTheme="minorHAnsi" w:cstheme="minorHAnsi"/>
        </w:rPr>
        <w:t xml:space="preserve">(povinnost reklamovat vady bez zbytečného odkladu je vždy splněna, pokud jsou vady reklamovány do </w:t>
      </w:r>
      <w:r w:rsidR="00C92648" w:rsidRPr="002474EB">
        <w:rPr>
          <w:rFonts w:asciiTheme="minorHAnsi" w:hAnsiTheme="minorHAnsi" w:cstheme="minorHAnsi"/>
        </w:rPr>
        <w:t>15</w:t>
      </w:r>
      <w:r w:rsidRPr="002474EB">
        <w:rPr>
          <w:rFonts w:asciiTheme="minorHAnsi" w:hAnsiTheme="minorHAnsi" w:cstheme="minorHAnsi"/>
        </w:rPr>
        <w:t xml:space="preserve"> pracovních dní od jejich zjištění, ledaže dle okolností konkrétního případu je doba nezbytného odkladu delší)</w:t>
      </w:r>
      <w:r w:rsidR="00C92648" w:rsidRPr="002474EB">
        <w:rPr>
          <w:rFonts w:asciiTheme="minorHAnsi" w:hAnsiTheme="minorHAnsi" w:cstheme="minorHAnsi"/>
        </w:rPr>
        <w:t>.</w:t>
      </w:r>
    </w:p>
    <w:p w14:paraId="28170084" w14:textId="77777777" w:rsidR="00C92648" w:rsidRPr="002474EB" w:rsidRDefault="001D5E58"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Objednatel je oprávněn reklamovat vady nejpozději do vypršení příslušné záruční doby dle odst. 8.2 této smlouvy, a to vždy po jejich skutečném zjištění dle odst. 8.</w:t>
      </w:r>
      <w:r w:rsidR="003E55D2" w:rsidRPr="002474EB">
        <w:rPr>
          <w:rFonts w:asciiTheme="minorHAnsi" w:hAnsiTheme="minorHAnsi" w:cstheme="minorHAnsi"/>
        </w:rPr>
        <w:t>6</w:t>
      </w:r>
      <w:r w:rsidRPr="002474EB">
        <w:rPr>
          <w:rFonts w:asciiTheme="minorHAnsi" w:hAnsiTheme="minorHAnsi" w:cstheme="minorHAnsi"/>
        </w:rPr>
        <w:t xml:space="preserve"> této smlouvy. Zhotovitel nemůže namítat </w:t>
      </w:r>
      <w:r w:rsidR="00C92648" w:rsidRPr="002474EB">
        <w:rPr>
          <w:rFonts w:asciiTheme="minorHAnsi" w:hAnsiTheme="minorHAnsi" w:cstheme="minorHAnsi"/>
        </w:rPr>
        <w:t>Objednatel</w:t>
      </w:r>
      <w:r w:rsidRPr="002474EB">
        <w:rPr>
          <w:rFonts w:asciiTheme="minorHAnsi" w:hAnsiTheme="minorHAnsi" w:cstheme="minorHAnsi"/>
        </w:rPr>
        <w:t xml:space="preserve">i, že </w:t>
      </w:r>
      <w:r w:rsidR="00061EE0" w:rsidRPr="002474EB">
        <w:rPr>
          <w:rFonts w:asciiTheme="minorHAnsi" w:hAnsiTheme="minorHAnsi" w:cstheme="minorHAnsi"/>
        </w:rPr>
        <w:t>reklamovaná vada mohla nebo měla být Objednatelem zjištěna</w:t>
      </w:r>
      <w:r w:rsidR="003E55D2" w:rsidRPr="002474EB">
        <w:rPr>
          <w:rFonts w:asciiTheme="minorHAnsi" w:hAnsiTheme="minorHAnsi" w:cstheme="minorHAnsi"/>
        </w:rPr>
        <w:t xml:space="preserve"> již dříve</w:t>
      </w:r>
      <w:r w:rsidR="00061EE0" w:rsidRPr="002474EB">
        <w:rPr>
          <w:rFonts w:asciiTheme="minorHAnsi" w:hAnsiTheme="minorHAnsi" w:cstheme="minorHAnsi"/>
        </w:rPr>
        <w:t xml:space="preserve"> při vynaložení odborné péče při prohlídce, kterou měl Objednatel provést nebo zařídit její provedení podle možnosti co nejdříve po převzetí Díla nebo </w:t>
      </w:r>
      <w:r w:rsidR="00684936" w:rsidRPr="002474EB">
        <w:rPr>
          <w:rFonts w:asciiTheme="minorHAnsi" w:hAnsiTheme="minorHAnsi" w:cstheme="minorHAnsi"/>
        </w:rPr>
        <w:t xml:space="preserve">případně </w:t>
      </w:r>
      <w:r w:rsidR="00061EE0" w:rsidRPr="002474EB">
        <w:rPr>
          <w:rFonts w:asciiTheme="minorHAnsi" w:hAnsiTheme="minorHAnsi" w:cstheme="minorHAnsi"/>
        </w:rPr>
        <w:t>později.</w:t>
      </w:r>
      <w:r w:rsidR="00627679" w:rsidRPr="002474EB">
        <w:rPr>
          <w:rFonts w:asciiTheme="minorHAnsi" w:hAnsiTheme="minorHAnsi" w:cstheme="minorHAnsi"/>
        </w:rPr>
        <w:t xml:space="preserve"> </w:t>
      </w:r>
    </w:p>
    <w:p w14:paraId="157B8A6B" w14:textId="77777777" w:rsidR="00510694" w:rsidRPr="002474EB" w:rsidRDefault="00510694"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lastRenderedPageBreak/>
        <w:t xml:space="preserve">V reklamaci vady Objednatel v rámci svých možností uvede popis vady nebo alespoň popis, jak se vada projevuje, </w:t>
      </w:r>
      <w:r w:rsidR="00684936" w:rsidRPr="002474EB">
        <w:rPr>
          <w:rFonts w:asciiTheme="minorHAnsi" w:hAnsiTheme="minorHAnsi" w:cstheme="minorHAnsi"/>
        </w:rPr>
        <w:t xml:space="preserve">příp. označení, zda se jedná „havárii“ nebo „havarijní stav“, </w:t>
      </w:r>
      <w:r w:rsidRPr="002474EB">
        <w:rPr>
          <w:rFonts w:asciiTheme="minorHAnsi" w:hAnsiTheme="minorHAnsi" w:cstheme="minorHAnsi"/>
        </w:rPr>
        <w:t xml:space="preserve">označení části Díla, které se vada týká a volbu nároku dle odst. 8.5 této smlouvy, příp. požadovaný způsob odstranění vady.     </w:t>
      </w:r>
    </w:p>
    <w:p w14:paraId="3F79E2C5" w14:textId="77777777" w:rsidR="008C4C53" w:rsidRPr="002474EB" w:rsidRDefault="008C4C53"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V případě, že Objednatel bude požadovat odstranění vady, kterou Objednatel při </w:t>
      </w:r>
      <w:r w:rsidR="00684936" w:rsidRPr="002474EB">
        <w:rPr>
          <w:rFonts w:asciiTheme="minorHAnsi" w:hAnsiTheme="minorHAnsi" w:cstheme="minorHAnsi"/>
        </w:rPr>
        <w:t>reklamaci</w:t>
      </w:r>
      <w:r w:rsidRPr="002474EB">
        <w:rPr>
          <w:rFonts w:asciiTheme="minorHAnsi" w:hAnsiTheme="minorHAnsi" w:cstheme="minorHAnsi"/>
        </w:rPr>
        <w:t xml:space="preserve"> označil jako „havárie“ nebo „havarijní stav“, zavazuje se Zhotovitel nastoupit na odstranění této vady nejpozději do </w:t>
      </w:r>
      <w:r w:rsidR="00C11F2A">
        <w:rPr>
          <w:rFonts w:asciiTheme="minorHAnsi" w:hAnsiTheme="minorHAnsi" w:cstheme="minorHAnsi"/>
        </w:rPr>
        <w:t>dvaceti čtyř</w:t>
      </w:r>
      <w:r w:rsidRPr="002474EB">
        <w:rPr>
          <w:rFonts w:asciiTheme="minorHAnsi" w:hAnsiTheme="minorHAnsi" w:cstheme="minorHAnsi"/>
        </w:rPr>
        <w:t xml:space="preserve"> (</w:t>
      </w:r>
      <w:r w:rsidR="00C11F2A">
        <w:rPr>
          <w:rFonts w:asciiTheme="minorHAnsi" w:hAnsiTheme="minorHAnsi" w:cstheme="minorHAnsi"/>
        </w:rPr>
        <w:t>24</w:t>
      </w:r>
      <w:r w:rsidRPr="002474EB">
        <w:rPr>
          <w:rFonts w:asciiTheme="minorHAnsi" w:hAnsiTheme="minorHAnsi" w:cstheme="minorHAnsi"/>
        </w:rPr>
        <w:t>) hodin</w:t>
      </w:r>
      <w:r w:rsidR="00833E05" w:rsidRPr="002474EB">
        <w:rPr>
          <w:rFonts w:asciiTheme="minorHAnsi" w:hAnsiTheme="minorHAnsi" w:cstheme="minorHAnsi"/>
        </w:rPr>
        <w:t xml:space="preserve"> </w:t>
      </w:r>
      <w:r w:rsidRPr="002474EB">
        <w:rPr>
          <w:rFonts w:asciiTheme="minorHAnsi" w:hAnsiTheme="minorHAnsi" w:cstheme="minorHAnsi"/>
        </w:rPr>
        <w:t>po</w:t>
      </w:r>
      <w:r w:rsidR="003E55D2" w:rsidRPr="002474EB">
        <w:rPr>
          <w:rFonts w:asciiTheme="minorHAnsi" w:hAnsiTheme="minorHAnsi" w:cstheme="minorHAnsi"/>
        </w:rPr>
        <w:t xml:space="preserve"> jejím</w:t>
      </w:r>
      <w:r w:rsidR="00833E05" w:rsidRPr="002474EB">
        <w:rPr>
          <w:rFonts w:asciiTheme="minorHAnsi" w:hAnsiTheme="minorHAnsi" w:cstheme="minorHAnsi"/>
        </w:rPr>
        <w:t xml:space="preserve"> nahlášení</w:t>
      </w:r>
      <w:r w:rsidR="00A6030A">
        <w:rPr>
          <w:rFonts w:asciiTheme="minorHAnsi" w:hAnsiTheme="minorHAnsi" w:cstheme="minorHAnsi"/>
        </w:rPr>
        <w:t>, nedohodnou-li se smluvní strany v konkrétním případě jinak</w:t>
      </w:r>
      <w:r w:rsidR="00833E05" w:rsidRPr="002474EB">
        <w:rPr>
          <w:rFonts w:asciiTheme="minorHAnsi" w:hAnsiTheme="minorHAnsi" w:cstheme="minorHAnsi"/>
        </w:rPr>
        <w:t>.</w:t>
      </w:r>
    </w:p>
    <w:p w14:paraId="41FD6660" w14:textId="77777777" w:rsidR="008C4C53" w:rsidRPr="002474EB" w:rsidRDefault="008C4C53"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Zhotovitel se zavazuje odstranit vadu, kterou Objednatel při </w:t>
      </w:r>
      <w:r w:rsidR="00684936" w:rsidRPr="002474EB">
        <w:rPr>
          <w:rFonts w:asciiTheme="minorHAnsi" w:hAnsiTheme="minorHAnsi" w:cstheme="minorHAnsi"/>
        </w:rPr>
        <w:t xml:space="preserve">reklamaci </w:t>
      </w:r>
      <w:r w:rsidRPr="002474EB">
        <w:rPr>
          <w:rFonts w:asciiTheme="minorHAnsi" w:hAnsiTheme="minorHAnsi" w:cstheme="minorHAnsi"/>
        </w:rPr>
        <w:t>označil jako „havárie“ nebo „havarijní stav“</w:t>
      </w:r>
      <w:r w:rsidR="00076252" w:rsidRPr="002474EB">
        <w:rPr>
          <w:rFonts w:asciiTheme="minorHAnsi" w:hAnsiTheme="minorHAnsi" w:cstheme="minorHAnsi"/>
        </w:rPr>
        <w:t xml:space="preserve">, nejpozději do čtrnácti (14) kalendářních dní od </w:t>
      </w:r>
      <w:r w:rsidR="003E55D2" w:rsidRPr="002474EB">
        <w:rPr>
          <w:rFonts w:asciiTheme="minorHAnsi" w:hAnsiTheme="minorHAnsi" w:cstheme="minorHAnsi"/>
        </w:rPr>
        <w:t xml:space="preserve">jejího </w:t>
      </w:r>
      <w:r w:rsidR="00076252" w:rsidRPr="002474EB">
        <w:rPr>
          <w:rFonts w:asciiTheme="minorHAnsi" w:hAnsiTheme="minorHAnsi" w:cstheme="minorHAnsi"/>
        </w:rPr>
        <w:t xml:space="preserve">nahlášení s tím, že Zhotovitel je povinen ve lhůtě čtyřiceti osmi </w:t>
      </w:r>
      <w:r w:rsidR="002833FE" w:rsidRPr="002474EB">
        <w:rPr>
          <w:rFonts w:asciiTheme="minorHAnsi" w:hAnsiTheme="minorHAnsi" w:cstheme="minorHAnsi"/>
        </w:rPr>
        <w:t xml:space="preserve">(48) </w:t>
      </w:r>
      <w:r w:rsidR="00076252" w:rsidRPr="002474EB">
        <w:rPr>
          <w:rFonts w:asciiTheme="minorHAnsi" w:hAnsiTheme="minorHAnsi" w:cstheme="minorHAnsi"/>
        </w:rPr>
        <w:t>hodin</w:t>
      </w:r>
      <w:r w:rsidR="00833E05" w:rsidRPr="002474EB">
        <w:rPr>
          <w:rFonts w:asciiTheme="minorHAnsi" w:hAnsiTheme="minorHAnsi" w:cstheme="minorHAnsi"/>
        </w:rPr>
        <w:t xml:space="preserve"> </w:t>
      </w:r>
      <w:r w:rsidR="00076252" w:rsidRPr="002474EB">
        <w:rPr>
          <w:rFonts w:asciiTheme="minorHAnsi" w:hAnsiTheme="minorHAnsi" w:cstheme="minorHAnsi"/>
        </w:rPr>
        <w:t xml:space="preserve">od </w:t>
      </w:r>
      <w:r w:rsidR="002833FE" w:rsidRPr="002474EB">
        <w:rPr>
          <w:rFonts w:asciiTheme="minorHAnsi" w:hAnsiTheme="minorHAnsi" w:cstheme="minorHAnsi"/>
        </w:rPr>
        <w:t xml:space="preserve">jejího </w:t>
      </w:r>
      <w:r w:rsidR="00076252" w:rsidRPr="002474EB">
        <w:rPr>
          <w:rFonts w:asciiTheme="minorHAnsi" w:hAnsiTheme="minorHAnsi" w:cstheme="minorHAnsi"/>
        </w:rPr>
        <w:t xml:space="preserve">nahlášení odstranit </w:t>
      </w:r>
      <w:r w:rsidR="00813324" w:rsidRPr="002474EB">
        <w:rPr>
          <w:rFonts w:asciiTheme="minorHAnsi" w:hAnsiTheme="minorHAnsi" w:cstheme="minorHAnsi"/>
        </w:rPr>
        <w:t xml:space="preserve">alespoň takový projev </w:t>
      </w:r>
      <w:r w:rsidR="00A961DE" w:rsidRPr="002474EB">
        <w:rPr>
          <w:rFonts w:asciiTheme="minorHAnsi" w:hAnsiTheme="minorHAnsi" w:cstheme="minorHAnsi"/>
        </w:rPr>
        <w:t xml:space="preserve">nebo příčinu </w:t>
      </w:r>
      <w:r w:rsidR="00813324" w:rsidRPr="002474EB">
        <w:rPr>
          <w:rFonts w:asciiTheme="minorHAnsi" w:hAnsiTheme="minorHAnsi" w:cstheme="minorHAnsi"/>
        </w:rPr>
        <w:t>vady nebo její následky, kter</w:t>
      </w:r>
      <w:r w:rsidR="002833FE" w:rsidRPr="002474EB">
        <w:rPr>
          <w:rFonts w:asciiTheme="minorHAnsi" w:hAnsiTheme="minorHAnsi" w:cstheme="minorHAnsi"/>
        </w:rPr>
        <w:t>é</w:t>
      </w:r>
      <w:r w:rsidR="00813324" w:rsidRPr="002474EB">
        <w:rPr>
          <w:rFonts w:asciiTheme="minorHAnsi" w:hAnsiTheme="minorHAnsi" w:cstheme="minorHAnsi"/>
        </w:rPr>
        <w:t xml:space="preserve"> byl</w:t>
      </w:r>
      <w:r w:rsidR="002833FE" w:rsidRPr="002474EB">
        <w:rPr>
          <w:rFonts w:asciiTheme="minorHAnsi" w:hAnsiTheme="minorHAnsi" w:cstheme="minorHAnsi"/>
        </w:rPr>
        <w:t>y</w:t>
      </w:r>
      <w:r w:rsidR="00813324" w:rsidRPr="002474EB">
        <w:rPr>
          <w:rFonts w:asciiTheme="minorHAnsi" w:hAnsiTheme="minorHAnsi" w:cstheme="minorHAnsi"/>
        </w:rPr>
        <w:t xml:space="preserve"> důvodem pro označení takové vady jako „havárie“ nebo „havarijní stav“</w:t>
      </w:r>
      <w:r w:rsidR="00CA041B" w:rsidRPr="002474EB">
        <w:rPr>
          <w:rFonts w:asciiTheme="minorHAnsi" w:hAnsiTheme="minorHAnsi" w:cstheme="minorHAnsi"/>
        </w:rPr>
        <w:t>.</w:t>
      </w:r>
      <w:r w:rsidR="004463FF">
        <w:rPr>
          <w:rFonts w:asciiTheme="minorHAnsi" w:hAnsiTheme="minorHAnsi" w:cstheme="minorHAnsi"/>
        </w:rPr>
        <w:t xml:space="preserve"> Smluvní strany si v konkrétním případě mohou dohodnout jiné lhůty.</w:t>
      </w:r>
    </w:p>
    <w:p w14:paraId="314D3D4E" w14:textId="77777777" w:rsidR="008C4C53" w:rsidRPr="002474EB" w:rsidRDefault="008C4C53"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V případě, že Objednatel bude požadovat odstranění vady, kterou Objednatel při </w:t>
      </w:r>
      <w:r w:rsidR="00684936" w:rsidRPr="002474EB">
        <w:rPr>
          <w:rFonts w:asciiTheme="minorHAnsi" w:hAnsiTheme="minorHAnsi" w:cstheme="minorHAnsi"/>
        </w:rPr>
        <w:t xml:space="preserve">reklamaci </w:t>
      </w:r>
      <w:r w:rsidRPr="002474EB">
        <w:rPr>
          <w:rFonts w:asciiTheme="minorHAnsi" w:hAnsiTheme="minorHAnsi" w:cstheme="minorHAnsi"/>
        </w:rPr>
        <w:t>neoznačil jako „havárie“ nebo „havarijní stav“, zavazuje se Zhotovitel nastoupit na odstranění této vady nejpozději do sedmi (7) kalendářních</w:t>
      </w:r>
      <w:r w:rsidR="00833E05" w:rsidRPr="002474EB">
        <w:rPr>
          <w:rFonts w:asciiTheme="minorHAnsi" w:hAnsiTheme="minorHAnsi" w:cstheme="minorHAnsi"/>
        </w:rPr>
        <w:t xml:space="preserve"> </w:t>
      </w:r>
      <w:r w:rsidRPr="002474EB">
        <w:rPr>
          <w:rFonts w:asciiTheme="minorHAnsi" w:hAnsiTheme="minorHAnsi" w:cstheme="minorHAnsi"/>
        </w:rPr>
        <w:t xml:space="preserve">dnů po </w:t>
      </w:r>
      <w:r w:rsidR="002833FE" w:rsidRPr="002474EB">
        <w:rPr>
          <w:rFonts w:asciiTheme="minorHAnsi" w:hAnsiTheme="minorHAnsi" w:cstheme="minorHAnsi"/>
        </w:rPr>
        <w:t xml:space="preserve">jejím </w:t>
      </w:r>
      <w:r w:rsidRPr="002474EB">
        <w:rPr>
          <w:rFonts w:asciiTheme="minorHAnsi" w:hAnsiTheme="minorHAnsi" w:cstheme="minorHAnsi"/>
        </w:rPr>
        <w:t>nahlášení</w:t>
      </w:r>
      <w:r w:rsidR="008E55A3">
        <w:rPr>
          <w:rFonts w:asciiTheme="minorHAnsi" w:hAnsiTheme="minorHAnsi" w:cstheme="minorHAnsi"/>
        </w:rPr>
        <w:t>, nedohodnou-li se smluvní strany v konkrétním případě jinak</w:t>
      </w:r>
      <w:r w:rsidRPr="002474EB">
        <w:rPr>
          <w:rFonts w:asciiTheme="minorHAnsi" w:hAnsiTheme="minorHAnsi" w:cstheme="minorHAnsi"/>
        </w:rPr>
        <w:t>.</w:t>
      </w:r>
    </w:p>
    <w:p w14:paraId="7B35974C" w14:textId="77777777" w:rsidR="00D103A5" w:rsidRPr="002474EB" w:rsidRDefault="00D103A5"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Zhotovitel se zavazuje odstranit vadu, kterou Objednatel při </w:t>
      </w:r>
      <w:r w:rsidR="00684936" w:rsidRPr="002474EB">
        <w:rPr>
          <w:rFonts w:asciiTheme="minorHAnsi" w:hAnsiTheme="minorHAnsi" w:cstheme="minorHAnsi"/>
        </w:rPr>
        <w:t>reklamaci</w:t>
      </w:r>
      <w:r w:rsidRPr="002474EB">
        <w:rPr>
          <w:rFonts w:asciiTheme="minorHAnsi" w:hAnsiTheme="minorHAnsi" w:cstheme="minorHAnsi"/>
        </w:rPr>
        <w:t xml:space="preserve"> neoznačil jako „havárie“ nebo „havarijní stav“, nejpozději do dvaceti (20) kalendářních</w:t>
      </w:r>
      <w:r w:rsidR="00833E05" w:rsidRPr="002474EB">
        <w:rPr>
          <w:rFonts w:asciiTheme="minorHAnsi" w:hAnsiTheme="minorHAnsi" w:cstheme="minorHAnsi"/>
        </w:rPr>
        <w:t xml:space="preserve"> </w:t>
      </w:r>
      <w:r w:rsidRPr="002474EB">
        <w:rPr>
          <w:rFonts w:asciiTheme="minorHAnsi" w:hAnsiTheme="minorHAnsi" w:cstheme="minorHAnsi"/>
        </w:rPr>
        <w:t xml:space="preserve">dní od </w:t>
      </w:r>
      <w:r w:rsidR="002833FE" w:rsidRPr="002474EB">
        <w:rPr>
          <w:rFonts w:asciiTheme="minorHAnsi" w:hAnsiTheme="minorHAnsi" w:cstheme="minorHAnsi"/>
        </w:rPr>
        <w:t xml:space="preserve">jejího </w:t>
      </w:r>
      <w:r w:rsidRPr="002474EB">
        <w:rPr>
          <w:rFonts w:asciiTheme="minorHAnsi" w:hAnsiTheme="minorHAnsi" w:cstheme="minorHAnsi"/>
        </w:rPr>
        <w:t>nahlášení</w:t>
      </w:r>
      <w:r w:rsidR="00FA016D">
        <w:rPr>
          <w:rFonts w:asciiTheme="minorHAnsi" w:hAnsiTheme="minorHAnsi" w:cstheme="minorHAnsi"/>
        </w:rPr>
        <w:t>, nedohodnou-li se smluvní strany v konkrétním případě jinak</w:t>
      </w:r>
      <w:r w:rsidRPr="002474EB">
        <w:rPr>
          <w:rFonts w:asciiTheme="minorHAnsi" w:hAnsiTheme="minorHAnsi" w:cstheme="minorHAnsi"/>
        </w:rPr>
        <w:t>.</w:t>
      </w:r>
    </w:p>
    <w:p w14:paraId="51FA4721" w14:textId="77777777" w:rsidR="00813324" w:rsidRPr="002474EB" w:rsidRDefault="00076252"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Za </w:t>
      </w:r>
      <w:r w:rsidRPr="002474EB">
        <w:rPr>
          <w:rFonts w:asciiTheme="minorHAnsi" w:hAnsiTheme="minorHAnsi" w:cstheme="minorHAnsi"/>
          <w:b/>
        </w:rPr>
        <w:t>„havárii“</w:t>
      </w:r>
      <w:r w:rsidRPr="002474EB">
        <w:rPr>
          <w:rFonts w:asciiTheme="minorHAnsi" w:hAnsiTheme="minorHAnsi" w:cstheme="minorHAnsi"/>
        </w:rPr>
        <w:t xml:space="preserve"> nebo </w:t>
      </w:r>
      <w:r w:rsidRPr="002474EB">
        <w:rPr>
          <w:rFonts w:asciiTheme="minorHAnsi" w:hAnsiTheme="minorHAnsi" w:cstheme="minorHAnsi"/>
          <w:b/>
        </w:rPr>
        <w:t>„havarijní stav“</w:t>
      </w:r>
      <w:r w:rsidRPr="002474EB">
        <w:rPr>
          <w:rFonts w:asciiTheme="minorHAnsi" w:hAnsiTheme="minorHAnsi" w:cstheme="minorHAnsi"/>
        </w:rPr>
        <w:t xml:space="preserve"> ve smyslu t</w:t>
      </w:r>
      <w:r w:rsidR="002833FE" w:rsidRPr="002474EB">
        <w:rPr>
          <w:rFonts w:asciiTheme="minorHAnsi" w:hAnsiTheme="minorHAnsi" w:cstheme="minorHAnsi"/>
        </w:rPr>
        <w:t xml:space="preserve">éto </w:t>
      </w:r>
      <w:r w:rsidRPr="002474EB">
        <w:rPr>
          <w:rFonts w:asciiTheme="minorHAnsi" w:hAnsiTheme="minorHAnsi" w:cstheme="minorHAnsi"/>
        </w:rPr>
        <w:t xml:space="preserve">smlouvy se považuje </w:t>
      </w:r>
      <w:r w:rsidR="000F5F3D" w:rsidRPr="002474EB">
        <w:rPr>
          <w:rFonts w:asciiTheme="minorHAnsi" w:hAnsiTheme="minorHAnsi" w:cstheme="minorHAnsi"/>
        </w:rPr>
        <w:t xml:space="preserve">zejména </w:t>
      </w:r>
      <w:r w:rsidRPr="002474EB">
        <w:rPr>
          <w:rFonts w:asciiTheme="minorHAnsi" w:hAnsiTheme="minorHAnsi" w:cstheme="minorHAnsi"/>
        </w:rPr>
        <w:t xml:space="preserve">taková situace, kdy jsou v důsledku vady Díla ohroženy životy třetích osob, jejich majetek nebo majetek Objednatele, nebo je ohroženo životní prostředí, nebo </w:t>
      </w:r>
      <w:r w:rsidR="00813324" w:rsidRPr="002474EB">
        <w:rPr>
          <w:rFonts w:asciiTheme="minorHAnsi" w:hAnsiTheme="minorHAnsi" w:cstheme="minorHAnsi"/>
        </w:rPr>
        <w:t xml:space="preserve">v důsledku takové vady existuje nebezpečí </w:t>
      </w:r>
      <w:r w:rsidR="002833FE" w:rsidRPr="002474EB">
        <w:rPr>
          <w:rFonts w:asciiTheme="minorHAnsi" w:hAnsiTheme="minorHAnsi" w:cstheme="minorHAnsi"/>
        </w:rPr>
        <w:t xml:space="preserve">závažného </w:t>
      </w:r>
      <w:r w:rsidR="00813324" w:rsidRPr="002474EB">
        <w:rPr>
          <w:rFonts w:asciiTheme="minorHAnsi" w:hAnsiTheme="minorHAnsi" w:cstheme="minorHAnsi"/>
        </w:rPr>
        <w:t>vzniku</w:t>
      </w:r>
      <w:r w:rsidR="002833FE" w:rsidRPr="002474EB">
        <w:rPr>
          <w:rFonts w:asciiTheme="minorHAnsi" w:hAnsiTheme="minorHAnsi" w:cstheme="minorHAnsi"/>
        </w:rPr>
        <w:t xml:space="preserve"> dalších</w:t>
      </w:r>
      <w:r w:rsidR="00813324" w:rsidRPr="002474EB">
        <w:rPr>
          <w:rFonts w:asciiTheme="minorHAnsi" w:hAnsiTheme="minorHAnsi" w:cstheme="minorHAnsi"/>
        </w:rPr>
        <w:t xml:space="preserve"> navazujících vad Díla nebo </w:t>
      </w:r>
      <w:r w:rsidR="002833FE" w:rsidRPr="002474EB">
        <w:rPr>
          <w:rFonts w:asciiTheme="minorHAnsi" w:hAnsiTheme="minorHAnsi" w:cstheme="minorHAnsi"/>
        </w:rPr>
        <w:t xml:space="preserve">závažné </w:t>
      </w:r>
      <w:r w:rsidR="00813324" w:rsidRPr="002474EB">
        <w:rPr>
          <w:rFonts w:asciiTheme="minorHAnsi" w:hAnsiTheme="minorHAnsi" w:cstheme="minorHAnsi"/>
        </w:rPr>
        <w:t xml:space="preserve">zhoršení stávající vady, </w:t>
      </w:r>
      <w:r w:rsidRPr="002474EB">
        <w:rPr>
          <w:rFonts w:asciiTheme="minorHAnsi" w:hAnsiTheme="minorHAnsi" w:cstheme="minorHAnsi"/>
        </w:rPr>
        <w:t xml:space="preserve">a to vše bezprostředně nebo takovým způsobem, kdy odstranění vady nesnese odkladu </w:t>
      </w:r>
      <w:r w:rsidR="00813324" w:rsidRPr="002474EB">
        <w:rPr>
          <w:rFonts w:asciiTheme="minorHAnsi" w:hAnsiTheme="minorHAnsi" w:cstheme="minorHAnsi"/>
        </w:rPr>
        <w:t>v rámci lhůt vymezen</w:t>
      </w:r>
      <w:r w:rsidR="002833FE" w:rsidRPr="002474EB">
        <w:rPr>
          <w:rFonts w:asciiTheme="minorHAnsi" w:hAnsiTheme="minorHAnsi" w:cstheme="minorHAnsi"/>
        </w:rPr>
        <w:t>ých</w:t>
      </w:r>
      <w:r w:rsidR="00813324" w:rsidRPr="002474EB">
        <w:rPr>
          <w:rFonts w:asciiTheme="minorHAnsi" w:hAnsiTheme="minorHAnsi" w:cstheme="minorHAnsi"/>
        </w:rPr>
        <w:t xml:space="preserve"> v odst. </w:t>
      </w:r>
      <w:r w:rsidR="002833FE" w:rsidRPr="002474EB">
        <w:rPr>
          <w:rFonts w:asciiTheme="minorHAnsi" w:hAnsiTheme="minorHAnsi" w:cstheme="minorHAnsi"/>
        </w:rPr>
        <w:t>8.11 a 8.12</w:t>
      </w:r>
      <w:r w:rsidR="00813324" w:rsidRPr="002474EB">
        <w:rPr>
          <w:rFonts w:asciiTheme="minorHAnsi" w:hAnsiTheme="minorHAnsi" w:cstheme="minorHAnsi"/>
        </w:rPr>
        <w:t xml:space="preserve"> této smlouvy.</w:t>
      </w:r>
    </w:p>
    <w:p w14:paraId="09879508" w14:textId="77777777" w:rsidR="002A033B" w:rsidRPr="002474EB" w:rsidRDefault="00900426"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V případě, že se Zhotovitel dostane do prodlení s nástupem na odstranění vady nebo s odstraněním vady,</w:t>
      </w:r>
      <w:r w:rsidR="00560CE9" w:rsidRPr="002474EB">
        <w:rPr>
          <w:rFonts w:asciiTheme="minorHAnsi" w:hAnsiTheme="minorHAnsi" w:cstheme="minorHAnsi"/>
        </w:rPr>
        <w:t xml:space="preserve"> nebo z jiné okolnosti bude zřejmé, že Zhotovitel vadu neodstraní řádně a včas, je Objednatel oprávněn, a to i bez poskytnutí dodatečné lhůty k plnění, zajistit</w:t>
      </w:r>
      <w:r w:rsidR="003F57BD" w:rsidRPr="002474EB">
        <w:rPr>
          <w:rFonts w:asciiTheme="minorHAnsi" w:hAnsiTheme="minorHAnsi" w:cstheme="minorHAnsi"/>
        </w:rPr>
        <w:t xml:space="preserve"> si</w:t>
      </w:r>
      <w:r w:rsidR="00560CE9" w:rsidRPr="002474EB">
        <w:rPr>
          <w:rFonts w:asciiTheme="minorHAnsi" w:hAnsiTheme="minorHAnsi" w:cstheme="minorHAnsi"/>
        </w:rPr>
        <w:t xml:space="preserve"> odstranění vady třetí osob</w:t>
      </w:r>
      <w:r w:rsidR="000F5F3D" w:rsidRPr="002474EB">
        <w:rPr>
          <w:rFonts w:asciiTheme="minorHAnsi" w:hAnsiTheme="minorHAnsi" w:cstheme="minorHAnsi"/>
        </w:rPr>
        <w:t>o</w:t>
      </w:r>
      <w:r w:rsidR="00560CE9" w:rsidRPr="002474EB">
        <w:rPr>
          <w:rFonts w:asciiTheme="minorHAnsi" w:hAnsiTheme="minorHAnsi" w:cstheme="minorHAnsi"/>
        </w:rPr>
        <w:t xml:space="preserve">u a bez </w:t>
      </w:r>
      <w:r w:rsidR="00833E05" w:rsidRPr="002474EB">
        <w:rPr>
          <w:rFonts w:asciiTheme="minorHAnsi" w:hAnsiTheme="minorHAnsi" w:cstheme="minorHAnsi"/>
        </w:rPr>
        <w:t>zbytečného odkladu o </w:t>
      </w:r>
      <w:r w:rsidR="00560CE9" w:rsidRPr="002474EB">
        <w:rPr>
          <w:rFonts w:asciiTheme="minorHAnsi" w:hAnsiTheme="minorHAnsi" w:cstheme="minorHAnsi"/>
        </w:rPr>
        <w:t>tom informovat Zhotovitele, a to podle okolností i po zajištění této třetí osoby</w:t>
      </w:r>
      <w:r w:rsidR="00BC6AE8" w:rsidRPr="002474EB">
        <w:rPr>
          <w:rFonts w:asciiTheme="minorHAnsi" w:hAnsiTheme="minorHAnsi" w:cstheme="minorHAnsi"/>
        </w:rPr>
        <w:t xml:space="preserve"> a jejího nástupu na odstranění vady</w:t>
      </w:r>
      <w:r w:rsidR="00560CE9" w:rsidRPr="002474EB">
        <w:rPr>
          <w:rFonts w:asciiTheme="minorHAnsi" w:hAnsiTheme="minorHAnsi" w:cstheme="minorHAnsi"/>
        </w:rPr>
        <w:t xml:space="preserve">. </w:t>
      </w:r>
      <w:r w:rsidR="00D103A5" w:rsidRPr="002474EB">
        <w:rPr>
          <w:rFonts w:asciiTheme="minorHAnsi" w:hAnsiTheme="minorHAnsi" w:cstheme="minorHAnsi"/>
        </w:rPr>
        <w:t xml:space="preserve">Zhotovitel </w:t>
      </w:r>
      <w:r w:rsidR="00560CE9" w:rsidRPr="002474EB">
        <w:rPr>
          <w:rFonts w:asciiTheme="minorHAnsi" w:hAnsiTheme="minorHAnsi" w:cstheme="minorHAnsi"/>
        </w:rPr>
        <w:t>se v takovém případě zavazuje uhradit Objednateli náklady, které Objednatel na odstranění vady touto třetí osobou vynaložil. Objednatel není oprávněn zajistit si odstranění vady třetí osob</w:t>
      </w:r>
      <w:r w:rsidR="003F57BD" w:rsidRPr="002474EB">
        <w:rPr>
          <w:rFonts w:asciiTheme="minorHAnsi" w:hAnsiTheme="minorHAnsi" w:cstheme="minorHAnsi"/>
        </w:rPr>
        <w:t>o</w:t>
      </w:r>
      <w:r w:rsidR="00560CE9" w:rsidRPr="002474EB">
        <w:rPr>
          <w:rFonts w:asciiTheme="minorHAnsi" w:hAnsiTheme="minorHAnsi" w:cstheme="minorHAnsi"/>
        </w:rPr>
        <w:t>u, pokud Zhotovitel již provedl p</w:t>
      </w:r>
      <w:r w:rsidR="00BC6AE8" w:rsidRPr="002474EB">
        <w:rPr>
          <w:rFonts w:asciiTheme="minorHAnsi" w:hAnsiTheme="minorHAnsi" w:cstheme="minorHAnsi"/>
        </w:rPr>
        <w:t xml:space="preserve">řevážnou </w:t>
      </w:r>
      <w:r w:rsidR="00560CE9" w:rsidRPr="002474EB">
        <w:rPr>
          <w:rFonts w:asciiTheme="minorHAnsi" w:hAnsiTheme="minorHAnsi" w:cstheme="minorHAnsi"/>
        </w:rPr>
        <w:t>část</w:t>
      </w:r>
      <w:r w:rsidR="00BC6AE8" w:rsidRPr="002474EB">
        <w:rPr>
          <w:rFonts w:asciiTheme="minorHAnsi" w:hAnsiTheme="minorHAnsi" w:cstheme="minorHAnsi"/>
        </w:rPr>
        <w:t xml:space="preserve"> </w:t>
      </w:r>
      <w:r w:rsidR="00560CE9" w:rsidRPr="002474EB">
        <w:rPr>
          <w:rFonts w:asciiTheme="minorHAnsi" w:hAnsiTheme="minorHAnsi" w:cstheme="minorHAnsi"/>
        </w:rPr>
        <w:t xml:space="preserve">výkonů nutných pro odstranění vady, ledaže Zhotovitel Objednateli prohlásí, že odstranění vady nedokončí nebo nedůvodně práce na odstraňování vady přeruší nebo je Zhotovitel v prodlení s odstraněním vady po dobu delší </w:t>
      </w:r>
      <w:r w:rsidR="00AB5F05" w:rsidRPr="002474EB">
        <w:rPr>
          <w:rFonts w:asciiTheme="minorHAnsi" w:hAnsiTheme="minorHAnsi" w:cstheme="minorHAnsi"/>
        </w:rPr>
        <w:t>7</w:t>
      </w:r>
      <w:r w:rsidR="00BC6AE8" w:rsidRPr="002474EB">
        <w:rPr>
          <w:rFonts w:asciiTheme="minorHAnsi" w:hAnsiTheme="minorHAnsi" w:cstheme="minorHAnsi"/>
        </w:rPr>
        <w:t xml:space="preserve"> kalendářních dní. V případě, že je Zhotovitel v prodlení s nástupem na odstranění vady označené jako „havárie“ nebo „havarijní stav“ nebo v prodlení s odstraněním alespoň takového projevu nebo příčiny vady nebo jejího následk</w:t>
      </w:r>
      <w:r w:rsidR="000F5F3D" w:rsidRPr="002474EB">
        <w:rPr>
          <w:rFonts w:asciiTheme="minorHAnsi" w:hAnsiTheme="minorHAnsi" w:cstheme="minorHAnsi"/>
        </w:rPr>
        <w:t>u</w:t>
      </w:r>
      <w:r w:rsidR="00BC6AE8" w:rsidRPr="002474EB">
        <w:rPr>
          <w:rFonts w:asciiTheme="minorHAnsi" w:hAnsiTheme="minorHAnsi" w:cstheme="minorHAnsi"/>
        </w:rPr>
        <w:t>, který byl důvodem pro označení takové vady jako „havárie“ nebo „havarijní stav“, je Objednatel oprávněn zajistit si odstranění vady třetí osob</w:t>
      </w:r>
      <w:r w:rsidR="003F57BD" w:rsidRPr="002474EB">
        <w:rPr>
          <w:rFonts w:asciiTheme="minorHAnsi" w:hAnsiTheme="minorHAnsi" w:cstheme="minorHAnsi"/>
        </w:rPr>
        <w:t>o</w:t>
      </w:r>
      <w:r w:rsidR="00BC6AE8" w:rsidRPr="002474EB">
        <w:rPr>
          <w:rFonts w:asciiTheme="minorHAnsi" w:hAnsiTheme="minorHAnsi" w:cstheme="minorHAnsi"/>
        </w:rPr>
        <w:t>u, a to i tehdy</w:t>
      </w:r>
      <w:r w:rsidR="00D83D4A" w:rsidRPr="002474EB">
        <w:rPr>
          <w:rFonts w:asciiTheme="minorHAnsi" w:hAnsiTheme="minorHAnsi" w:cstheme="minorHAnsi"/>
        </w:rPr>
        <w:t>,</w:t>
      </w:r>
      <w:r w:rsidR="00BC6AE8" w:rsidRPr="002474EB">
        <w:rPr>
          <w:rFonts w:asciiTheme="minorHAnsi" w:hAnsiTheme="minorHAnsi" w:cstheme="minorHAnsi"/>
        </w:rPr>
        <w:t xml:space="preserve"> pokud Zhotovitel již provedl převážnou část výkonů nutných pro odstranění vady. Za </w:t>
      </w:r>
      <w:r w:rsidR="002A033B" w:rsidRPr="002474EB">
        <w:rPr>
          <w:rFonts w:asciiTheme="minorHAnsi" w:hAnsiTheme="minorHAnsi" w:cstheme="minorHAnsi"/>
        </w:rPr>
        <w:t>zajištění odstranění vady třetí osob</w:t>
      </w:r>
      <w:r w:rsidR="00D83D4A" w:rsidRPr="002474EB">
        <w:rPr>
          <w:rFonts w:asciiTheme="minorHAnsi" w:hAnsiTheme="minorHAnsi" w:cstheme="minorHAnsi"/>
        </w:rPr>
        <w:t>o</w:t>
      </w:r>
      <w:r w:rsidR="002A033B" w:rsidRPr="002474EB">
        <w:rPr>
          <w:rFonts w:asciiTheme="minorHAnsi" w:hAnsiTheme="minorHAnsi" w:cstheme="minorHAnsi"/>
        </w:rPr>
        <w:t>u se považuje i případ odstranění vady ze strany Objednatele.</w:t>
      </w:r>
    </w:p>
    <w:p w14:paraId="316D17CB" w14:textId="77777777" w:rsidR="00D103A5" w:rsidRPr="002474EB" w:rsidRDefault="002A033B"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Zajištěním odstranění vady třetí osobou dle odst. 8.14 této smlouvy </w:t>
      </w:r>
      <w:r w:rsidR="00D103A5" w:rsidRPr="002474EB">
        <w:rPr>
          <w:rFonts w:asciiTheme="minorHAnsi" w:hAnsiTheme="minorHAnsi" w:cstheme="minorHAnsi"/>
        </w:rPr>
        <w:t xml:space="preserve">není dotčen nárok </w:t>
      </w:r>
      <w:r w:rsidRPr="002474EB">
        <w:rPr>
          <w:rFonts w:asciiTheme="minorHAnsi" w:hAnsiTheme="minorHAnsi" w:cstheme="minorHAnsi"/>
        </w:rPr>
        <w:t xml:space="preserve">Objednatele vůči Zhotoviteli </w:t>
      </w:r>
      <w:r w:rsidR="00D103A5" w:rsidRPr="002474EB">
        <w:rPr>
          <w:rFonts w:asciiTheme="minorHAnsi" w:hAnsiTheme="minorHAnsi" w:cstheme="minorHAnsi"/>
        </w:rPr>
        <w:t>na případnou náhradu škody a dohodnutou smluvní pokutu.</w:t>
      </w:r>
      <w:r w:rsidR="002833FE" w:rsidRPr="002474EB">
        <w:rPr>
          <w:rFonts w:asciiTheme="minorHAnsi" w:hAnsiTheme="minorHAnsi" w:cstheme="minorHAnsi"/>
        </w:rPr>
        <w:t xml:space="preserve"> V takovém případě se za prodlení Zhotovitele považuje i doba, po kterou je vada odstraňována třetí osob</w:t>
      </w:r>
      <w:r w:rsidR="00D83D4A" w:rsidRPr="002474EB">
        <w:rPr>
          <w:rFonts w:asciiTheme="minorHAnsi" w:hAnsiTheme="minorHAnsi" w:cstheme="minorHAnsi"/>
        </w:rPr>
        <w:t>o</w:t>
      </w:r>
      <w:r w:rsidR="002833FE" w:rsidRPr="002474EB">
        <w:rPr>
          <w:rFonts w:asciiTheme="minorHAnsi" w:hAnsiTheme="minorHAnsi" w:cstheme="minorHAnsi"/>
        </w:rPr>
        <w:t xml:space="preserve">u, a to pouze za dobu, která je dle této smlouvy k odstranění vady určena Zhotoviteli. Zajištěním odstranění vady třetí osobou dle odst. 8.14 této smlouvy zůstává zachována záruka za jakost poskytnutá Zhotovitelem; to však neplatí ohledně záruky za jakost, která se týká </w:t>
      </w:r>
      <w:r w:rsidR="00D83D4A" w:rsidRPr="002474EB">
        <w:rPr>
          <w:rFonts w:asciiTheme="minorHAnsi" w:hAnsiTheme="minorHAnsi" w:cstheme="minorHAnsi"/>
        </w:rPr>
        <w:t>provedených pr</w:t>
      </w:r>
      <w:r w:rsidR="002833FE" w:rsidRPr="002474EB">
        <w:rPr>
          <w:rFonts w:asciiTheme="minorHAnsi" w:hAnsiTheme="minorHAnsi" w:cstheme="minorHAnsi"/>
        </w:rPr>
        <w:t xml:space="preserve">ací a </w:t>
      </w:r>
      <w:r w:rsidR="00D83D4A" w:rsidRPr="002474EB">
        <w:rPr>
          <w:rFonts w:asciiTheme="minorHAnsi" w:hAnsiTheme="minorHAnsi" w:cstheme="minorHAnsi"/>
        </w:rPr>
        <w:t xml:space="preserve">dodaného </w:t>
      </w:r>
      <w:r w:rsidR="00A96505" w:rsidRPr="002474EB">
        <w:rPr>
          <w:rFonts w:asciiTheme="minorHAnsi" w:hAnsiTheme="minorHAnsi" w:cstheme="minorHAnsi"/>
        </w:rPr>
        <w:t>materiálu třetí osobou.</w:t>
      </w:r>
    </w:p>
    <w:p w14:paraId="41368FF4" w14:textId="77777777" w:rsidR="00AD2AD6" w:rsidRPr="00B06100" w:rsidRDefault="00AD2AD6"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B06100">
        <w:rPr>
          <w:rFonts w:asciiTheme="minorHAnsi" w:hAnsiTheme="minorHAnsi" w:cstheme="minorHAnsi"/>
          <w:color w:val="000000" w:themeColor="text1"/>
        </w:rPr>
        <w:lastRenderedPageBreak/>
        <w:t>Objednatel je oprávněn reklamovat vady písemně poštovní přepravou na adrese sídla podnikání Zhotovitele uvedené v záhlaví této smlouvy, a pokud dojde ke změně této adresy, na nové adrese, pokud Zhotovitel tuto změnu Objednateli písemně předem oznámí. Zhotovitel je povinen potvrdit Objednateli doručení reklamace učiněné písemně poštovní přepravou odesláním e-mailové</w:t>
      </w:r>
      <w:r w:rsidR="00724493" w:rsidRPr="00B06100">
        <w:rPr>
          <w:rFonts w:asciiTheme="minorHAnsi" w:hAnsiTheme="minorHAnsi" w:cstheme="minorHAnsi"/>
          <w:color w:val="000000" w:themeColor="text1"/>
        </w:rPr>
        <w:t xml:space="preserve"> zprávy na adresu </w:t>
      </w:r>
      <w:r w:rsidR="00724493" w:rsidRPr="00B06100">
        <w:rPr>
          <w:rFonts w:asciiTheme="minorHAnsi" w:hAnsiTheme="minorHAnsi" w:cstheme="minorHAnsi"/>
        </w:rPr>
        <w:t xml:space="preserve">Objednatele </w:t>
      </w:r>
      <w:hyperlink r:id="rId10" w:history="1">
        <w:r w:rsidR="00B06100" w:rsidRPr="00B06100">
          <w:rPr>
            <w:rStyle w:val="Hypertextovodkaz"/>
            <w:color w:val="auto"/>
            <w:u w:val="none"/>
          </w:rPr>
          <w:t>milan.gesierich@nmvp.cz</w:t>
        </w:r>
      </w:hyperlink>
      <w:r w:rsidR="00B06100" w:rsidRPr="00B06100">
        <w:t xml:space="preserve"> </w:t>
      </w:r>
      <w:r w:rsidRPr="00B06100">
        <w:rPr>
          <w:rFonts w:asciiTheme="minorHAnsi" w:hAnsiTheme="minorHAnsi" w:cstheme="minorHAnsi"/>
        </w:rPr>
        <w:t xml:space="preserve">v ten samý den, kdy byla reklamace doručena Zhotoviteli. </w:t>
      </w:r>
    </w:p>
    <w:p w14:paraId="653D48DF" w14:textId="72D8A24E" w:rsidR="00D90253" w:rsidRPr="002474EB" w:rsidRDefault="00B35C99" w:rsidP="00BE719A">
      <w:pPr>
        <w:numPr>
          <w:ilvl w:val="6"/>
          <w:numId w:val="8"/>
        </w:numPr>
        <w:autoSpaceDE w:val="0"/>
        <w:autoSpaceDN w:val="0"/>
        <w:adjustRightInd w:val="0"/>
        <w:spacing w:after="0" w:line="240" w:lineRule="auto"/>
        <w:ind w:left="709" w:hanging="709"/>
        <w:jc w:val="both"/>
        <w:rPr>
          <w:rFonts w:asciiTheme="minorHAnsi" w:hAnsiTheme="minorHAnsi" w:cstheme="minorHAnsi"/>
          <w:color w:val="000000" w:themeColor="text1"/>
        </w:rPr>
      </w:pPr>
      <w:r w:rsidRPr="00C11F2A">
        <w:rPr>
          <w:rFonts w:asciiTheme="minorHAnsi" w:hAnsiTheme="minorHAnsi" w:cstheme="minorHAnsi"/>
        </w:rPr>
        <w:t xml:space="preserve">Objednatel je </w:t>
      </w:r>
      <w:r w:rsidR="00A961DE" w:rsidRPr="00C11F2A">
        <w:rPr>
          <w:rFonts w:asciiTheme="minorHAnsi" w:hAnsiTheme="minorHAnsi" w:cstheme="minorHAnsi"/>
        </w:rPr>
        <w:t xml:space="preserve">vedle nebo </w:t>
      </w:r>
      <w:r w:rsidRPr="00C11F2A">
        <w:rPr>
          <w:rFonts w:asciiTheme="minorHAnsi" w:hAnsiTheme="minorHAnsi" w:cstheme="minorHAnsi"/>
        </w:rPr>
        <w:t>namísto způsobu reklamace uvedené</w:t>
      </w:r>
      <w:r w:rsidR="002F15BF">
        <w:rPr>
          <w:rFonts w:asciiTheme="minorHAnsi" w:hAnsiTheme="minorHAnsi" w:cstheme="minorHAnsi"/>
        </w:rPr>
        <w:t>ho</w:t>
      </w:r>
      <w:r w:rsidRPr="00C11F2A">
        <w:rPr>
          <w:rFonts w:asciiTheme="minorHAnsi" w:hAnsiTheme="minorHAnsi" w:cstheme="minorHAnsi"/>
        </w:rPr>
        <w:t xml:space="preserve"> v</w:t>
      </w:r>
      <w:r w:rsidR="00D90253" w:rsidRPr="00C11F2A">
        <w:rPr>
          <w:rFonts w:asciiTheme="minorHAnsi" w:hAnsiTheme="minorHAnsi" w:cstheme="minorHAnsi"/>
        </w:rPr>
        <w:t xml:space="preserve"> o</w:t>
      </w:r>
      <w:r w:rsidRPr="00C11F2A">
        <w:rPr>
          <w:rFonts w:asciiTheme="minorHAnsi" w:hAnsiTheme="minorHAnsi" w:cstheme="minorHAnsi"/>
        </w:rPr>
        <w:t>dst. 8.</w:t>
      </w:r>
      <w:r w:rsidR="00D83D4A" w:rsidRPr="00C11F2A">
        <w:rPr>
          <w:rFonts w:asciiTheme="minorHAnsi" w:hAnsiTheme="minorHAnsi" w:cstheme="minorHAnsi"/>
        </w:rPr>
        <w:t>16</w:t>
      </w:r>
      <w:r w:rsidRPr="00C11F2A">
        <w:rPr>
          <w:rFonts w:asciiTheme="minorHAnsi" w:hAnsiTheme="minorHAnsi" w:cstheme="minorHAnsi"/>
        </w:rPr>
        <w:t xml:space="preserve"> </w:t>
      </w:r>
      <w:r w:rsidR="00D90253" w:rsidRPr="00C11F2A">
        <w:rPr>
          <w:rFonts w:asciiTheme="minorHAnsi" w:hAnsiTheme="minorHAnsi" w:cstheme="minorHAnsi"/>
        </w:rPr>
        <w:t xml:space="preserve">této </w:t>
      </w:r>
      <w:r w:rsidRPr="00C11F2A">
        <w:rPr>
          <w:rFonts w:asciiTheme="minorHAnsi" w:hAnsiTheme="minorHAnsi" w:cstheme="minorHAnsi"/>
        </w:rPr>
        <w:t>smlouvy oprávněn reklamovat vadu e-mailem na adresu</w:t>
      </w:r>
      <w:r w:rsidR="00155177" w:rsidRPr="00C11F2A">
        <w:rPr>
          <w:rFonts w:asciiTheme="minorHAnsi" w:hAnsiTheme="minorHAnsi" w:cstheme="minorHAnsi"/>
        </w:rPr>
        <w:t xml:space="preserve"> </w:t>
      </w:r>
      <w:r w:rsidR="00E75008">
        <w:rPr>
          <w:rFonts w:asciiTheme="minorHAnsi" w:hAnsiTheme="minorHAnsi" w:cstheme="minorHAnsi"/>
        </w:rPr>
        <w:t>commodum@commodum.cz</w:t>
      </w:r>
      <w:r w:rsidR="00C11F2A" w:rsidRPr="00C11F2A">
        <w:rPr>
          <w:rFonts w:asciiTheme="minorHAnsi" w:hAnsiTheme="minorHAnsi" w:cstheme="minorHAnsi"/>
          <w:color w:val="FF0000"/>
        </w:rPr>
        <w:t xml:space="preserve"> </w:t>
      </w:r>
      <w:r w:rsidR="00C11F2A">
        <w:rPr>
          <w:rFonts w:asciiTheme="minorHAnsi" w:hAnsiTheme="minorHAnsi" w:cstheme="minorHAnsi"/>
        </w:rPr>
        <w:t>nebo prostřednictvím datové zprávy a</w:t>
      </w:r>
      <w:r w:rsidRPr="00C11F2A">
        <w:rPr>
          <w:rFonts w:asciiTheme="minorHAnsi" w:hAnsiTheme="minorHAnsi" w:cstheme="minorHAnsi"/>
        </w:rPr>
        <w:t xml:space="preserve"> pokud dojde ke změně </w:t>
      </w:r>
      <w:r w:rsidR="00A52410" w:rsidRPr="00C11F2A">
        <w:rPr>
          <w:rFonts w:asciiTheme="minorHAnsi" w:hAnsiTheme="minorHAnsi" w:cstheme="minorHAnsi"/>
        </w:rPr>
        <w:t xml:space="preserve">této adresy, na nové </w:t>
      </w:r>
      <w:r w:rsidRPr="00C11F2A">
        <w:rPr>
          <w:rFonts w:asciiTheme="minorHAnsi" w:hAnsiTheme="minorHAnsi" w:cstheme="minorHAnsi"/>
        </w:rPr>
        <w:t>adrese, pokud Zhotovitel tuto změnu Objednateli písemně předem oznámí.</w:t>
      </w:r>
      <w:r w:rsidR="006E16EF" w:rsidRPr="00C11F2A">
        <w:rPr>
          <w:rFonts w:asciiTheme="minorHAnsi" w:hAnsiTheme="minorHAnsi" w:cstheme="minorHAnsi"/>
        </w:rPr>
        <w:t xml:space="preserve"> Zhotovitel je povinen potvrdit Objednateli </w:t>
      </w:r>
      <w:r w:rsidR="00E7457D" w:rsidRPr="00671D7C">
        <w:rPr>
          <w:rFonts w:asciiTheme="minorHAnsi" w:hAnsiTheme="minorHAnsi" w:cstheme="minorHAnsi"/>
        </w:rPr>
        <w:t>doručení</w:t>
      </w:r>
      <w:r w:rsidR="006E16EF" w:rsidRPr="00671D7C">
        <w:rPr>
          <w:rFonts w:asciiTheme="minorHAnsi" w:hAnsiTheme="minorHAnsi" w:cstheme="minorHAnsi"/>
        </w:rPr>
        <w:t xml:space="preserve"> reklamace e-mailem odesláním e-mailové zprávy na adresu </w:t>
      </w:r>
      <w:r w:rsidR="00A961DE" w:rsidRPr="00671D7C">
        <w:rPr>
          <w:rFonts w:asciiTheme="minorHAnsi" w:hAnsiTheme="minorHAnsi" w:cstheme="minorHAnsi"/>
        </w:rPr>
        <w:t xml:space="preserve">Objednatele </w:t>
      </w:r>
      <w:hyperlink r:id="rId11" w:history="1">
        <w:r w:rsidR="00671D7C" w:rsidRPr="003303BA">
          <w:rPr>
            <w:rStyle w:val="Hypertextovodkaz"/>
            <w:rFonts w:asciiTheme="minorHAnsi" w:hAnsiTheme="minorHAnsi" w:cstheme="minorHAnsi"/>
            <w:b/>
            <w:color w:val="auto"/>
            <w:u w:val="none"/>
          </w:rPr>
          <w:t>milan.gesierich@nmvp.cz</w:t>
        </w:r>
      </w:hyperlink>
      <w:r w:rsidR="006E16EF" w:rsidRPr="003303BA">
        <w:rPr>
          <w:rFonts w:asciiTheme="minorHAnsi" w:hAnsiTheme="minorHAnsi" w:cstheme="minorHAnsi"/>
          <w:b/>
        </w:rPr>
        <w:t xml:space="preserve"> </w:t>
      </w:r>
      <w:r w:rsidR="00A96505" w:rsidRPr="00671D7C">
        <w:rPr>
          <w:rFonts w:asciiTheme="minorHAnsi" w:hAnsiTheme="minorHAnsi" w:cstheme="minorHAnsi"/>
        </w:rPr>
        <w:t>nejpozději</w:t>
      </w:r>
      <w:r w:rsidR="00A96505" w:rsidRPr="002474EB">
        <w:rPr>
          <w:rFonts w:asciiTheme="minorHAnsi" w:hAnsiTheme="minorHAnsi" w:cstheme="minorHAnsi"/>
          <w:color w:val="000000" w:themeColor="text1"/>
        </w:rPr>
        <w:t xml:space="preserve"> následující den po </w:t>
      </w:r>
      <w:r w:rsidR="00A961DE" w:rsidRPr="002474EB">
        <w:rPr>
          <w:rFonts w:asciiTheme="minorHAnsi" w:hAnsiTheme="minorHAnsi" w:cstheme="minorHAnsi"/>
          <w:color w:val="000000" w:themeColor="text1"/>
        </w:rPr>
        <w:t>doručení reklamace.</w:t>
      </w:r>
    </w:p>
    <w:p w14:paraId="7B218CEB" w14:textId="77777777" w:rsidR="00D0078B" w:rsidRPr="002474EB" w:rsidRDefault="00D90253" w:rsidP="00BE719A">
      <w:pPr>
        <w:numPr>
          <w:ilvl w:val="6"/>
          <w:numId w:val="8"/>
        </w:numPr>
        <w:autoSpaceDE w:val="0"/>
        <w:autoSpaceDN w:val="0"/>
        <w:adjustRightInd w:val="0"/>
        <w:spacing w:after="0" w:line="240" w:lineRule="auto"/>
        <w:ind w:left="709" w:hanging="709"/>
        <w:jc w:val="both"/>
        <w:rPr>
          <w:rFonts w:asciiTheme="minorHAnsi" w:hAnsiTheme="minorHAnsi" w:cstheme="minorHAnsi"/>
          <w:color w:val="000000" w:themeColor="text1"/>
        </w:rPr>
      </w:pPr>
      <w:r w:rsidRPr="002474EB">
        <w:rPr>
          <w:rFonts w:asciiTheme="minorHAnsi" w:hAnsiTheme="minorHAnsi" w:cstheme="minorHAnsi"/>
          <w:color w:val="000000" w:themeColor="text1"/>
        </w:rPr>
        <w:t>V případě reklamace učiněné písemně poštovní přepravou dle odst. 8.</w:t>
      </w:r>
      <w:r w:rsidR="00E7457D" w:rsidRPr="002474EB">
        <w:rPr>
          <w:rFonts w:asciiTheme="minorHAnsi" w:hAnsiTheme="minorHAnsi" w:cstheme="minorHAnsi"/>
          <w:color w:val="000000" w:themeColor="text1"/>
        </w:rPr>
        <w:t>16</w:t>
      </w:r>
      <w:r w:rsidRPr="002474EB">
        <w:rPr>
          <w:rFonts w:asciiTheme="minorHAnsi" w:hAnsiTheme="minorHAnsi" w:cstheme="minorHAnsi"/>
          <w:color w:val="000000" w:themeColor="text1"/>
        </w:rPr>
        <w:t xml:space="preserve"> této smlouvy se má za to, že </w:t>
      </w:r>
      <w:r w:rsidR="00A961DE" w:rsidRPr="002474EB">
        <w:rPr>
          <w:rFonts w:asciiTheme="minorHAnsi" w:hAnsiTheme="minorHAnsi" w:cstheme="minorHAnsi"/>
          <w:color w:val="000000" w:themeColor="text1"/>
        </w:rPr>
        <w:t>vada b</w:t>
      </w:r>
      <w:r w:rsidRPr="002474EB">
        <w:rPr>
          <w:rFonts w:asciiTheme="minorHAnsi" w:hAnsiTheme="minorHAnsi" w:cstheme="minorHAnsi"/>
          <w:color w:val="000000" w:themeColor="text1"/>
        </w:rPr>
        <w:t xml:space="preserve">yla </w:t>
      </w:r>
      <w:r w:rsidR="00D103A5" w:rsidRPr="002474EB">
        <w:rPr>
          <w:rFonts w:asciiTheme="minorHAnsi" w:hAnsiTheme="minorHAnsi" w:cstheme="minorHAnsi"/>
          <w:color w:val="000000" w:themeColor="text1"/>
        </w:rPr>
        <w:t>nahlášen</w:t>
      </w:r>
      <w:r w:rsidR="00C11F2A">
        <w:rPr>
          <w:rFonts w:asciiTheme="minorHAnsi" w:hAnsiTheme="minorHAnsi" w:cstheme="minorHAnsi"/>
          <w:color w:val="000000" w:themeColor="text1"/>
        </w:rPr>
        <w:t>á</w:t>
      </w:r>
      <w:r w:rsidR="00D103A5" w:rsidRPr="002474EB">
        <w:rPr>
          <w:rFonts w:asciiTheme="minorHAnsi" w:hAnsiTheme="minorHAnsi" w:cstheme="minorHAnsi"/>
          <w:color w:val="000000" w:themeColor="text1"/>
        </w:rPr>
        <w:t xml:space="preserve"> </w:t>
      </w:r>
      <w:r w:rsidRPr="002474EB">
        <w:rPr>
          <w:rFonts w:asciiTheme="minorHAnsi" w:hAnsiTheme="minorHAnsi" w:cstheme="minorHAnsi"/>
          <w:color w:val="000000" w:themeColor="text1"/>
        </w:rPr>
        <w:t>v</w:t>
      </w:r>
      <w:r w:rsidR="00724493" w:rsidRPr="002474EB">
        <w:rPr>
          <w:rFonts w:asciiTheme="minorHAnsi" w:hAnsiTheme="minorHAnsi" w:cstheme="minorHAnsi"/>
          <w:color w:val="000000" w:themeColor="text1"/>
        </w:rPr>
        <w:t>e</w:t>
      </w:r>
      <w:r w:rsidR="002D23D3">
        <w:rPr>
          <w:rFonts w:asciiTheme="minorHAnsi" w:hAnsiTheme="minorHAnsi" w:cstheme="minorHAnsi"/>
          <w:color w:val="000000" w:themeColor="text1"/>
        </w:rPr>
        <w:t xml:space="preserve"> 12.00 hodin</w:t>
      </w:r>
      <w:r w:rsidRPr="002474EB">
        <w:rPr>
          <w:rFonts w:asciiTheme="minorHAnsi" w:hAnsiTheme="minorHAnsi" w:cstheme="minorHAnsi"/>
          <w:color w:val="000000" w:themeColor="text1"/>
        </w:rPr>
        <w:t xml:space="preserve"> toho dne, který je dnem doručení, pokud se neprokáže jiný čas </w:t>
      </w:r>
      <w:r w:rsidR="00E7457D" w:rsidRPr="002474EB">
        <w:rPr>
          <w:rFonts w:asciiTheme="minorHAnsi" w:hAnsiTheme="minorHAnsi" w:cstheme="minorHAnsi"/>
          <w:color w:val="000000" w:themeColor="text1"/>
        </w:rPr>
        <w:t xml:space="preserve">v rámci dne, který je dnem </w:t>
      </w:r>
      <w:r w:rsidRPr="002474EB">
        <w:rPr>
          <w:rFonts w:asciiTheme="minorHAnsi" w:hAnsiTheme="minorHAnsi" w:cstheme="minorHAnsi"/>
          <w:color w:val="000000" w:themeColor="text1"/>
        </w:rPr>
        <w:t>doručení.</w:t>
      </w:r>
    </w:p>
    <w:p w14:paraId="51280184" w14:textId="77777777" w:rsidR="002D23D3" w:rsidRDefault="00D0078B"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D23D3">
        <w:rPr>
          <w:rFonts w:asciiTheme="minorHAnsi" w:hAnsiTheme="minorHAnsi" w:cstheme="minorHAnsi"/>
          <w:color w:val="000000" w:themeColor="text1"/>
        </w:rPr>
        <w:t xml:space="preserve">V případě reklamace učiněné elektronicky dle odst. </w:t>
      </w:r>
      <w:r w:rsidR="00E7457D" w:rsidRPr="002D23D3">
        <w:rPr>
          <w:rFonts w:asciiTheme="minorHAnsi" w:hAnsiTheme="minorHAnsi" w:cstheme="minorHAnsi"/>
          <w:color w:val="000000" w:themeColor="text1"/>
        </w:rPr>
        <w:t>8.17</w:t>
      </w:r>
      <w:r w:rsidRPr="002D23D3">
        <w:rPr>
          <w:rFonts w:asciiTheme="minorHAnsi" w:hAnsiTheme="minorHAnsi" w:cstheme="minorHAnsi"/>
          <w:color w:val="000000" w:themeColor="text1"/>
        </w:rPr>
        <w:t xml:space="preserve"> této smlouvy platí, že vada byla nahlášena</w:t>
      </w:r>
      <w:r w:rsidR="001E5EC9" w:rsidRPr="002D23D3">
        <w:rPr>
          <w:rFonts w:asciiTheme="minorHAnsi" w:hAnsiTheme="minorHAnsi" w:cstheme="minorHAnsi"/>
          <w:color w:val="000000" w:themeColor="text1"/>
        </w:rPr>
        <w:t xml:space="preserve"> </w:t>
      </w:r>
      <w:r w:rsidRPr="002D23D3">
        <w:rPr>
          <w:rFonts w:asciiTheme="minorHAnsi" w:hAnsiTheme="minorHAnsi" w:cstheme="minorHAnsi"/>
          <w:color w:val="000000" w:themeColor="text1"/>
        </w:rPr>
        <w:t>okamžikem, kdy</w:t>
      </w:r>
      <w:r w:rsidRPr="002D23D3">
        <w:rPr>
          <w:rFonts w:asciiTheme="minorHAnsi" w:hAnsiTheme="minorHAnsi" w:cstheme="minorHAnsi"/>
        </w:rPr>
        <w:t xml:space="preserve"> Objednatel obdrží </w:t>
      </w:r>
      <w:r w:rsidR="001E5EC9" w:rsidRPr="002D23D3">
        <w:rPr>
          <w:rFonts w:asciiTheme="minorHAnsi" w:hAnsiTheme="minorHAnsi" w:cstheme="minorHAnsi"/>
        </w:rPr>
        <w:t xml:space="preserve">v rámci příslušné internetové služby </w:t>
      </w:r>
      <w:r w:rsidR="00A96505" w:rsidRPr="002D23D3">
        <w:rPr>
          <w:rFonts w:asciiTheme="minorHAnsi" w:hAnsiTheme="minorHAnsi" w:cstheme="minorHAnsi"/>
        </w:rPr>
        <w:t>automatickou zprávu o </w:t>
      </w:r>
      <w:r w:rsidRPr="002D23D3">
        <w:rPr>
          <w:rFonts w:asciiTheme="minorHAnsi" w:hAnsiTheme="minorHAnsi" w:cstheme="minorHAnsi"/>
        </w:rPr>
        <w:t xml:space="preserve">úspěšném doručení zprávy </w:t>
      </w:r>
      <w:r w:rsidR="001E5EC9" w:rsidRPr="002D23D3">
        <w:rPr>
          <w:rFonts w:asciiTheme="minorHAnsi" w:hAnsiTheme="minorHAnsi" w:cstheme="minorHAnsi"/>
        </w:rPr>
        <w:t>Zhotoviteli</w:t>
      </w:r>
      <w:r w:rsidRPr="002D23D3">
        <w:rPr>
          <w:rFonts w:asciiTheme="minorHAnsi" w:hAnsiTheme="minorHAnsi" w:cstheme="minorHAnsi"/>
        </w:rPr>
        <w:t xml:space="preserve">. </w:t>
      </w:r>
    </w:p>
    <w:p w14:paraId="06CEFF65" w14:textId="77777777" w:rsidR="00E7457D" w:rsidRPr="002D23D3" w:rsidRDefault="00E7457D"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D23D3">
        <w:rPr>
          <w:rFonts w:asciiTheme="minorHAnsi" w:hAnsiTheme="minorHAnsi" w:cstheme="minorHAnsi"/>
        </w:rPr>
        <w:t xml:space="preserve">V případě reklamace učiněné více prostředky se za nahlášení vady považuje okamžik nahlášení, který nastal dle pravidel stanovených v odst. 8.18 a 8.19 </w:t>
      </w:r>
      <w:r w:rsidR="00A96505" w:rsidRPr="002D23D3">
        <w:rPr>
          <w:rFonts w:asciiTheme="minorHAnsi" w:hAnsiTheme="minorHAnsi" w:cstheme="minorHAnsi"/>
        </w:rPr>
        <w:t xml:space="preserve">této smlouvy </w:t>
      </w:r>
      <w:r w:rsidRPr="002D23D3">
        <w:rPr>
          <w:rFonts w:asciiTheme="minorHAnsi" w:hAnsiTheme="minorHAnsi" w:cstheme="minorHAnsi"/>
        </w:rPr>
        <w:t>nejdříve.</w:t>
      </w:r>
    </w:p>
    <w:p w14:paraId="4E288262" w14:textId="77777777" w:rsidR="00627679" w:rsidRPr="002474EB" w:rsidRDefault="00627679"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Záruční doba od doby uplatnění reklamace až do doby odstranění reklamované vady neběží. Záruční doba skončí po uplynutí s</w:t>
      </w:r>
      <w:r w:rsidR="00055D72" w:rsidRPr="002474EB">
        <w:rPr>
          <w:rFonts w:asciiTheme="minorHAnsi" w:hAnsiTheme="minorHAnsi" w:cstheme="minorHAnsi"/>
        </w:rPr>
        <w:t>jednané záruky s prodloužením o </w:t>
      </w:r>
      <w:r w:rsidRPr="002474EB">
        <w:rPr>
          <w:rFonts w:asciiTheme="minorHAnsi" w:hAnsiTheme="minorHAnsi" w:cstheme="minorHAnsi"/>
        </w:rPr>
        <w:t>výše zmíněnou dobu, ve které byly vad</w:t>
      </w:r>
      <w:r w:rsidR="002F3EBA" w:rsidRPr="002474EB">
        <w:rPr>
          <w:rFonts w:asciiTheme="minorHAnsi" w:hAnsiTheme="minorHAnsi" w:cstheme="minorHAnsi"/>
        </w:rPr>
        <w:t xml:space="preserve">y odstraňovány, nebo </w:t>
      </w:r>
      <w:r w:rsidR="00C9237F" w:rsidRPr="002474EB">
        <w:rPr>
          <w:rFonts w:asciiTheme="minorHAnsi" w:hAnsiTheme="minorHAnsi" w:cstheme="minorHAnsi"/>
        </w:rPr>
        <w:t xml:space="preserve">o </w:t>
      </w:r>
      <w:r w:rsidR="002F3EBA" w:rsidRPr="002474EB">
        <w:rPr>
          <w:rFonts w:asciiTheme="minorHAnsi" w:hAnsiTheme="minorHAnsi" w:cstheme="minorHAnsi"/>
        </w:rPr>
        <w:t>dobu, kdy O</w:t>
      </w:r>
      <w:r w:rsidR="00CF5682" w:rsidRPr="002474EB">
        <w:rPr>
          <w:rFonts w:asciiTheme="minorHAnsi" w:hAnsiTheme="minorHAnsi" w:cstheme="minorHAnsi"/>
        </w:rPr>
        <w:t>bjednatel D</w:t>
      </w:r>
      <w:r w:rsidRPr="002474EB">
        <w:rPr>
          <w:rFonts w:asciiTheme="minorHAnsi" w:hAnsiTheme="minorHAnsi" w:cstheme="minorHAnsi"/>
        </w:rPr>
        <w:t>ílo užívat nemohl, případně byl v jeho užívání omezen.</w:t>
      </w:r>
      <w:r w:rsidR="008C4C53" w:rsidRPr="002474EB">
        <w:rPr>
          <w:rFonts w:asciiTheme="minorHAnsi" w:hAnsiTheme="minorHAnsi" w:cstheme="minorHAnsi"/>
        </w:rPr>
        <w:t xml:space="preserve"> V případě </w:t>
      </w:r>
      <w:r w:rsidR="00DB0B43" w:rsidRPr="002474EB">
        <w:rPr>
          <w:rFonts w:asciiTheme="minorHAnsi" w:hAnsiTheme="minorHAnsi" w:cstheme="minorHAnsi"/>
        </w:rPr>
        <w:t xml:space="preserve">výměny vadné </w:t>
      </w:r>
      <w:r w:rsidR="008C4C53" w:rsidRPr="002474EB">
        <w:rPr>
          <w:rFonts w:asciiTheme="minorHAnsi" w:hAnsiTheme="minorHAnsi" w:cstheme="minorHAnsi"/>
        </w:rPr>
        <w:t>části Díla</w:t>
      </w:r>
      <w:r w:rsidR="00DB0B43" w:rsidRPr="002474EB">
        <w:rPr>
          <w:rFonts w:asciiTheme="minorHAnsi" w:hAnsiTheme="minorHAnsi" w:cstheme="minorHAnsi"/>
        </w:rPr>
        <w:t xml:space="preserve"> za část bezvadnou</w:t>
      </w:r>
      <w:r w:rsidR="008C4C53" w:rsidRPr="002474EB">
        <w:rPr>
          <w:rFonts w:asciiTheme="minorHAnsi" w:hAnsiTheme="minorHAnsi" w:cstheme="minorHAnsi"/>
        </w:rPr>
        <w:t xml:space="preserve"> plyne po odstranění vady </w:t>
      </w:r>
      <w:r w:rsidR="00DB0B43" w:rsidRPr="002474EB">
        <w:rPr>
          <w:rFonts w:asciiTheme="minorHAnsi" w:hAnsiTheme="minorHAnsi" w:cstheme="minorHAnsi"/>
        </w:rPr>
        <w:t xml:space="preserve">výměnou části Díla </w:t>
      </w:r>
      <w:r w:rsidR="008C4C53" w:rsidRPr="002474EB">
        <w:rPr>
          <w:rFonts w:asciiTheme="minorHAnsi" w:hAnsiTheme="minorHAnsi" w:cstheme="minorHAnsi"/>
        </w:rPr>
        <w:t xml:space="preserve">záruční </w:t>
      </w:r>
      <w:r w:rsidR="00C9237F" w:rsidRPr="002474EB">
        <w:rPr>
          <w:rFonts w:asciiTheme="minorHAnsi" w:hAnsiTheme="minorHAnsi" w:cstheme="minorHAnsi"/>
        </w:rPr>
        <w:t xml:space="preserve">doba </w:t>
      </w:r>
      <w:r w:rsidR="008C4C53" w:rsidRPr="002474EB">
        <w:rPr>
          <w:rFonts w:asciiTheme="minorHAnsi" w:hAnsiTheme="minorHAnsi" w:cstheme="minorHAnsi"/>
        </w:rPr>
        <w:t xml:space="preserve">v plném rozsahu </w:t>
      </w:r>
      <w:r w:rsidR="00DB0B43" w:rsidRPr="002474EB">
        <w:rPr>
          <w:rFonts w:asciiTheme="minorHAnsi" w:hAnsiTheme="minorHAnsi" w:cstheme="minorHAnsi"/>
        </w:rPr>
        <w:t>a délce znovu, pokud jde o vyměněnou část Díla.</w:t>
      </w:r>
    </w:p>
    <w:p w14:paraId="031EC864" w14:textId="77777777" w:rsidR="002F3EBA" w:rsidRPr="002474EB" w:rsidRDefault="00627679"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Zhotovitel se zavazuje svým jménem uspokojit způsobem uvedeným v tomto čl. VIII. této sm</w:t>
      </w:r>
      <w:r w:rsidR="00CF5682" w:rsidRPr="002474EB">
        <w:rPr>
          <w:rFonts w:asciiTheme="minorHAnsi" w:hAnsiTheme="minorHAnsi" w:cstheme="minorHAnsi"/>
        </w:rPr>
        <w:t xml:space="preserve">louvy </w:t>
      </w:r>
      <w:r w:rsidR="00DB0B43" w:rsidRPr="002474EB">
        <w:rPr>
          <w:rFonts w:asciiTheme="minorHAnsi" w:hAnsiTheme="minorHAnsi" w:cstheme="minorHAnsi"/>
        </w:rPr>
        <w:t xml:space="preserve">práva </w:t>
      </w:r>
      <w:r w:rsidR="00CF5682" w:rsidRPr="002474EB">
        <w:rPr>
          <w:rFonts w:asciiTheme="minorHAnsi" w:hAnsiTheme="minorHAnsi" w:cstheme="minorHAnsi"/>
        </w:rPr>
        <w:t>O</w:t>
      </w:r>
      <w:r w:rsidR="002F3EBA" w:rsidRPr="002474EB">
        <w:rPr>
          <w:rFonts w:asciiTheme="minorHAnsi" w:hAnsiTheme="minorHAnsi" w:cstheme="minorHAnsi"/>
        </w:rPr>
        <w:t>bjednatele z</w:t>
      </w:r>
      <w:r w:rsidR="00DB0B43" w:rsidRPr="002474EB">
        <w:rPr>
          <w:rFonts w:asciiTheme="minorHAnsi" w:hAnsiTheme="minorHAnsi" w:cstheme="minorHAnsi"/>
        </w:rPr>
        <w:t> </w:t>
      </w:r>
      <w:r w:rsidR="002F3EBA" w:rsidRPr="002474EB">
        <w:rPr>
          <w:rFonts w:asciiTheme="minorHAnsi" w:hAnsiTheme="minorHAnsi" w:cstheme="minorHAnsi"/>
        </w:rPr>
        <w:t>vad</w:t>
      </w:r>
      <w:r w:rsidR="00DB0B43" w:rsidRPr="002474EB">
        <w:rPr>
          <w:rFonts w:asciiTheme="minorHAnsi" w:hAnsiTheme="minorHAnsi" w:cstheme="minorHAnsi"/>
        </w:rPr>
        <w:t>ného plnění</w:t>
      </w:r>
      <w:r w:rsidR="002F3EBA" w:rsidRPr="002474EB">
        <w:rPr>
          <w:rFonts w:asciiTheme="minorHAnsi" w:hAnsiTheme="minorHAnsi" w:cstheme="minorHAnsi"/>
        </w:rPr>
        <w:t xml:space="preserve"> </w:t>
      </w:r>
      <w:r w:rsidRPr="002474EB">
        <w:rPr>
          <w:rFonts w:asciiTheme="minorHAnsi" w:hAnsiTheme="minorHAnsi" w:cstheme="minorHAnsi"/>
        </w:rPr>
        <w:t xml:space="preserve">nebo </w:t>
      </w:r>
      <w:r w:rsidR="00DB0B43" w:rsidRPr="002474EB">
        <w:rPr>
          <w:rFonts w:asciiTheme="minorHAnsi" w:hAnsiTheme="minorHAnsi" w:cstheme="minorHAnsi"/>
        </w:rPr>
        <w:t xml:space="preserve">ze </w:t>
      </w:r>
      <w:r w:rsidRPr="002474EB">
        <w:rPr>
          <w:rFonts w:asciiTheme="minorHAnsi" w:hAnsiTheme="minorHAnsi" w:cstheme="minorHAnsi"/>
        </w:rPr>
        <w:t>záru</w:t>
      </w:r>
      <w:r w:rsidR="00DB0B43" w:rsidRPr="002474EB">
        <w:rPr>
          <w:rFonts w:asciiTheme="minorHAnsi" w:hAnsiTheme="minorHAnsi" w:cstheme="minorHAnsi"/>
        </w:rPr>
        <w:t xml:space="preserve">ky </w:t>
      </w:r>
      <w:r w:rsidRPr="002474EB">
        <w:rPr>
          <w:rFonts w:asciiTheme="minorHAnsi" w:hAnsiTheme="minorHAnsi" w:cstheme="minorHAnsi"/>
        </w:rPr>
        <w:t>b</w:t>
      </w:r>
      <w:r w:rsidR="002F3EBA" w:rsidRPr="002474EB">
        <w:rPr>
          <w:rFonts w:asciiTheme="minorHAnsi" w:hAnsiTheme="minorHAnsi" w:cstheme="minorHAnsi"/>
        </w:rPr>
        <w:t>ez ohledu na to, zda záruku na D</w:t>
      </w:r>
      <w:r w:rsidRPr="002474EB">
        <w:rPr>
          <w:rFonts w:asciiTheme="minorHAnsi" w:hAnsiTheme="minorHAnsi" w:cstheme="minorHAnsi"/>
        </w:rPr>
        <w:t>ílo nebo jeho část poskytuje také subdodavatel nebo výrobce mat</w:t>
      </w:r>
      <w:r w:rsidR="002F3EBA" w:rsidRPr="002474EB">
        <w:rPr>
          <w:rFonts w:asciiTheme="minorHAnsi" w:hAnsiTheme="minorHAnsi" w:cstheme="minorHAnsi"/>
        </w:rPr>
        <w:t>eriálu použitého při provádění D</w:t>
      </w:r>
      <w:r w:rsidRPr="002474EB">
        <w:rPr>
          <w:rFonts w:asciiTheme="minorHAnsi" w:hAnsiTheme="minorHAnsi" w:cstheme="minorHAnsi"/>
        </w:rPr>
        <w:t>íla</w:t>
      </w:r>
      <w:r w:rsidR="002F3EBA" w:rsidRPr="002474EB">
        <w:rPr>
          <w:rFonts w:asciiTheme="minorHAnsi" w:hAnsiTheme="minorHAnsi" w:cstheme="minorHAnsi"/>
        </w:rPr>
        <w:t>.</w:t>
      </w:r>
    </w:p>
    <w:p w14:paraId="4EFA4F30" w14:textId="77777777" w:rsidR="007F16FA" w:rsidRPr="002474EB" w:rsidRDefault="007F16FA" w:rsidP="00BE719A">
      <w:pPr>
        <w:autoSpaceDE w:val="0"/>
        <w:autoSpaceDN w:val="0"/>
        <w:adjustRightInd w:val="0"/>
        <w:spacing w:after="0" w:line="240" w:lineRule="auto"/>
        <w:ind w:left="709"/>
        <w:jc w:val="both"/>
        <w:rPr>
          <w:rFonts w:asciiTheme="minorHAnsi" w:hAnsiTheme="minorHAnsi" w:cstheme="minorHAnsi"/>
        </w:rPr>
      </w:pPr>
    </w:p>
    <w:p w14:paraId="73BCBA61" w14:textId="77777777" w:rsidR="002F3EBA" w:rsidRPr="002474EB" w:rsidRDefault="002F3EBA" w:rsidP="00BE719A">
      <w:pPr>
        <w:keepNext/>
        <w:autoSpaceDE w:val="0"/>
        <w:autoSpaceDN w:val="0"/>
        <w:adjustRightInd w:val="0"/>
        <w:spacing w:after="0" w:line="240" w:lineRule="auto"/>
        <w:jc w:val="center"/>
        <w:rPr>
          <w:rFonts w:asciiTheme="minorHAnsi" w:hAnsiTheme="minorHAnsi" w:cstheme="minorHAnsi"/>
          <w:b/>
        </w:rPr>
      </w:pPr>
      <w:r w:rsidRPr="002474EB">
        <w:rPr>
          <w:rFonts w:asciiTheme="minorHAnsi" w:hAnsiTheme="minorHAnsi" w:cstheme="minorHAnsi"/>
          <w:b/>
        </w:rPr>
        <w:t>IX.</w:t>
      </w:r>
    </w:p>
    <w:p w14:paraId="2A471932" w14:textId="77777777" w:rsidR="002F3EBA" w:rsidRPr="002474EB" w:rsidRDefault="002F3EBA" w:rsidP="00D837AF">
      <w:pPr>
        <w:shd w:val="clear" w:color="auto" w:fill="DBE5F1" w:themeFill="accent1" w:themeFillTint="33"/>
        <w:autoSpaceDE w:val="0"/>
        <w:autoSpaceDN w:val="0"/>
        <w:adjustRightInd w:val="0"/>
        <w:spacing w:after="0" w:line="240" w:lineRule="auto"/>
        <w:jc w:val="center"/>
        <w:rPr>
          <w:rFonts w:asciiTheme="minorHAnsi" w:hAnsiTheme="minorHAnsi" w:cstheme="minorHAnsi"/>
          <w:b/>
        </w:rPr>
      </w:pPr>
      <w:r w:rsidRPr="002474EB">
        <w:rPr>
          <w:rFonts w:asciiTheme="minorHAnsi" w:hAnsiTheme="minorHAnsi" w:cstheme="minorHAnsi"/>
          <w:b/>
        </w:rPr>
        <w:t>Práva a povinnosti</w:t>
      </w:r>
      <w:r w:rsidR="00CF5682" w:rsidRPr="002474EB">
        <w:rPr>
          <w:rFonts w:asciiTheme="minorHAnsi" w:hAnsiTheme="minorHAnsi" w:cstheme="minorHAnsi"/>
          <w:b/>
        </w:rPr>
        <w:t xml:space="preserve"> smluvních stran při provádění D</w:t>
      </w:r>
      <w:r w:rsidRPr="002474EB">
        <w:rPr>
          <w:rFonts w:asciiTheme="minorHAnsi" w:hAnsiTheme="minorHAnsi" w:cstheme="minorHAnsi"/>
          <w:b/>
        </w:rPr>
        <w:t>íla</w:t>
      </w:r>
    </w:p>
    <w:p w14:paraId="049E53AE" w14:textId="77777777" w:rsidR="002F3EBA" w:rsidRPr="002474EB" w:rsidRDefault="002F3EBA"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Zhotovitel ode dne zahájení prací povede stavební deník, do kterého se zapisují všechny skutečnosti rozhodné pro plnění závazků ze smlouvy, zejména údaje o časovém postupu a množství prováděných prací, jejich jakost a zdůvodnění odchylek od Projektové dokumentace. Povinnost vést </w:t>
      </w:r>
      <w:r w:rsidR="00792CF8" w:rsidRPr="002474EB">
        <w:rPr>
          <w:rFonts w:asciiTheme="minorHAnsi" w:hAnsiTheme="minorHAnsi" w:cstheme="minorHAnsi"/>
        </w:rPr>
        <w:t xml:space="preserve">stavební </w:t>
      </w:r>
      <w:r w:rsidRPr="002474EB">
        <w:rPr>
          <w:rFonts w:asciiTheme="minorHAnsi" w:hAnsiTheme="minorHAnsi" w:cstheme="minorHAnsi"/>
        </w:rPr>
        <w:t>deník končí dnem odstranění vad zjiště</w:t>
      </w:r>
      <w:r w:rsidR="007A6795" w:rsidRPr="002474EB">
        <w:rPr>
          <w:rFonts w:asciiTheme="minorHAnsi" w:hAnsiTheme="minorHAnsi" w:cstheme="minorHAnsi"/>
        </w:rPr>
        <w:t>ných před</w:t>
      </w:r>
      <w:r w:rsidR="00BB1E6F" w:rsidRPr="002474EB">
        <w:rPr>
          <w:rFonts w:asciiTheme="minorHAnsi" w:hAnsiTheme="minorHAnsi" w:cstheme="minorHAnsi"/>
        </w:rPr>
        <w:t xml:space="preserve"> předáním a převzetím D</w:t>
      </w:r>
      <w:r w:rsidRPr="002474EB">
        <w:rPr>
          <w:rFonts w:asciiTheme="minorHAnsi" w:hAnsiTheme="minorHAnsi" w:cstheme="minorHAnsi"/>
        </w:rPr>
        <w:t>íla</w:t>
      </w:r>
      <w:r w:rsidR="00792CF8" w:rsidRPr="002474EB">
        <w:rPr>
          <w:rFonts w:asciiTheme="minorHAnsi" w:hAnsiTheme="minorHAnsi" w:cstheme="minorHAnsi"/>
        </w:rPr>
        <w:t xml:space="preserve"> nebo v průběhu předání a převzetí Díla</w:t>
      </w:r>
      <w:r w:rsidR="007A6795" w:rsidRPr="002474EB">
        <w:rPr>
          <w:rFonts w:asciiTheme="minorHAnsi" w:hAnsiTheme="minorHAnsi" w:cstheme="minorHAnsi"/>
        </w:rPr>
        <w:t xml:space="preserve"> a vad zjištěných při závěrečné kontrolní prohlídce konané za účelem vydání kolaudačního souhlasu</w:t>
      </w:r>
      <w:r w:rsidRPr="002474EB">
        <w:rPr>
          <w:rFonts w:asciiTheme="minorHAnsi" w:hAnsiTheme="minorHAnsi" w:cstheme="minorHAnsi"/>
        </w:rPr>
        <w:t>.</w:t>
      </w:r>
    </w:p>
    <w:p w14:paraId="48FCFCBF" w14:textId="77777777" w:rsidR="002F3EBA" w:rsidRPr="002474EB" w:rsidRDefault="002F3EBA"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Zápisy do deníku provádí kontaktní osoba Objednatele, příp</w:t>
      </w:r>
      <w:r w:rsidR="00BB1E6F" w:rsidRPr="002474EB">
        <w:rPr>
          <w:rFonts w:asciiTheme="minorHAnsi" w:hAnsiTheme="minorHAnsi" w:cstheme="minorHAnsi"/>
        </w:rPr>
        <w:t>adně jiná jím pověřená osoba, za Z</w:t>
      </w:r>
      <w:r w:rsidRPr="002474EB">
        <w:rPr>
          <w:rFonts w:asciiTheme="minorHAnsi" w:hAnsiTheme="minorHAnsi" w:cstheme="minorHAnsi"/>
        </w:rPr>
        <w:t xml:space="preserve">hotovitele </w:t>
      </w:r>
      <w:r w:rsidR="00792CF8" w:rsidRPr="002474EB">
        <w:rPr>
          <w:rFonts w:asciiTheme="minorHAnsi" w:hAnsiTheme="minorHAnsi" w:cstheme="minorHAnsi"/>
        </w:rPr>
        <w:t xml:space="preserve">pak </w:t>
      </w:r>
      <w:r w:rsidR="00BB1E6F" w:rsidRPr="002474EB">
        <w:rPr>
          <w:rFonts w:asciiTheme="minorHAnsi" w:hAnsiTheme="minorHAnsi" w:cstheme="minorHAnsi"/>
        </w:rPr>
        <w:t>kontaktní osoba Zhotovitele</w:t>
      </w:r>
      <w:r w:rsidRPr="002474EB">
        <w:rPr>
          <w:rFonts w:asciiTheme="minorHAnsi" w:hAnsiTheme="minorHAnsi" w:cstheme="minorHAnsi"/>
        </w:rPr>
        <w:t>, a to vždy v ten den, kdy práce byly provedeny</w:t>
      </w:r>
      <w:r w:rsidR="00792CF8" w:rsidRPr="002474EB">
        <w:rPr>
          <w:rFonts w:asciiTheme="minorHAnsi" w:hAnsiTheme="minorHAnsi" w:cstheme="minorHAnsi"/>
        </w:rPr>
        <w:t>,</w:t>
      </w:r>
      <w:r w:rsidRPr="002474EB">
        <w:rPr>
          <w:rFonts w:asciiTheme="minorHAnsi" w:hAnsiTheme="minorHAnsi" w:cstheme="minorHAnsi"/>
        </w:rPr>
        <w:t xml:space="preserve"> nebo kdy nastaly okolnosti, které jsou předmětem zápisu. Jen výjimečně </w:t>
      </w:r>
      <w:r w:rsidR="00792CF8" w:rsidRPr="002474EB">
        <w:rPr>
          <w:rFonts w:asciiTheme="minorHAnsi" w:hAnsiTheme="minorHAnsi" w:cstheme="minorHAnsi"/>
        </w:rPr>
        <w:t xml:space="preserve">je možno </w:t>
      </w:r>
      <w:r w:rsidRPr="002474EB">
        <w:rPr>
          <w:rFonts w:asciiTheme="minorHAnsi" w:hAnsiTheme="minorHAnsi" w:cstheme="minorHAnsi"/>
        </w:rPr>
        <w:t xml:space="preserve">tak učinit </w:t>
      </w:r>
      <w:r w:rsidR="00792CF8" w:rsidRPr="002474EB">
        <w:rPr>
          <w:rFonts w:asciiTheme="minorHAnsi" w:hAnsiTheme="minorHAnsi" w:cstheme="minorHAnsi"/>
        </w:rPr>
        <w:t xml:space="preserve">až </w:t>
      </w:r>
      <w:r w:rsidRPr="002474EB">
        <w:rPr>
          <w:rFonts w:asciiTheme="minorHAnsi" w:hAnsiTheme="minorHAnsi" w:cstheme="minorHAnsi"/>
        </w:rPr>
        <w:t xml:space="preserve">následující den. Při denních záznamech nesmějí být vynechána volná místa. Smluvní strany se vyjadřují k provedeným zápisům do pěti </w:t>
      </w:r>
      <w:r w:rsidR="00C9237F" w:rsidRPr="002474EB">
        <w:rPr>
          <w:rFonts w:asciiTheme="minorHAnsi" w:hAnsiTheme="minorHAnsi" w:cstheme="minorHAnsi"/>
        </w:rPr>
        <w:t xml:space="preserve">(5) </w:t>
      </w:r>
      <w:r w:rsidRPr="002474EB">
        <w:rPr>
          <w:rFonts w:asciiTheme="minorHAnsi" w:hAnsiTheme="minorHAnsi" w:cstheme="minorHAnsi"/>
        </w:rPr>
        <w:t xml:space="preserve">pracovních dnů, jinak se má za to, že s obsahem zápisu souhlasí. Denní záznamy se píší do </w:t>
      </w:r>
      <w:r w:rsidR="00792CF8" w:rsidRPr="002474EB">
        <w:rPr>
          <w:rFonts w:asciiTheme="minorHAnsi" w:hAnsiTheme="minorHAnsi" w:cstheme="minorHAnsi"/>
        </w:rPr>
        <w:t xml:space="preserve">stavebního deníku </w:t>
      </w:r>
      <w:r w:rsidRPr="002474EB">
        <w:rPr>
          <w:rFonts w:asciiTheme="minorHAnsi" w:hAnsiTheme="minorHAnsi" w:cstheme="minorHAnsi"/>
        </w:rPr>
        <w:t>s očíslovanými listy jednak pevnými, jednak perforovanými pro dva oddělitelné průpisy, pokud se strany nedohodnou na větším počtu průpisů. Perforované listy se číslují s listy pevnými.</w:t>
      </w:r>
    </w:p>
    <w:p w14:paraId="2C79109E" w14:textId="77777777" w:rsidR="002F3EBA" w:rsidRPr="002474EB" w:rsidRDefault="002F3EBA"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V</w:t>
      </w:r>
      <w:r w:rsidR="00792CF8" w:rsidRPr="002474EB">
        <w:rPr>
          <w:rFonts w:asciiTheme="minorHAnsi" w:hAnsiTheme="minorHAnsi" w:cstheme="minorHAnsi"/>
        </w:rPr>
        <w:t>e stavebním</w:t>
      </w:r>
      <w:r w:rsidRPr="002474EB">
        <w:rPr>
          <w:rFonts w:asciiTheme="minorHAnsi" w:hAnsiTheme="minorHAnsi" w:cstheme="minorHAnsi"/>
        </w:rPr>
        <w:t xml:space="preserve"> deníku se vyznačí doklady, které se v jednom vyhotovení buď v prvopise, nebo v opise ukládají </w:t>
      </w:r>
      <w:r w:rsidR="003C15AF" w:rsidRPr="002474EB">
        <w:rPr>
          <w:rFonts w:asciiTheme="minorHAnsi" w:hAnsiTheme="minorHAnsi" w:cstheme="minorHAnsi"/>
        </w:rPr>
        <w:t>přímo na místě stavby. Jde zejména</w:t>
      </w:r>
      <w:r w:rsidRPr="002474EB">
        <w:rPr>
          <w:rFonts w:asciiTheme="minorHAnsi" w:hAnsiTheme="minorHAnsi" w:cstheme="minorHAnsi"/>
        </w:rPr>
        <w:t xml:space="preserve"> o smlouvu, záznamy, výkresy a zvláštní výk</w:t>
      </w:r>
      <w:r w:rsidR="00BB1E6F" w:rsidRPr="002474EB">
        <w:rPr>
          <w:rFonts w:asciiTheme="minorHAnsi" w:hAnsiTheme="minorHAnsi" w:cstheme="minorHAnsi"/>
        </w:rPr>
        <w:t>resy dokumentující odchylky od P</w:t>
      </w:r>
      <w:r w:rsidRPr="002474EB">
        <w:rPr>
          <w:rFonts w:asciiTheme="minorHAnsi" w:hAnsiTheme="minorHAnsi" w:cstheme="minorHAnsi"/>
        </w:rPr>
        <w:t>rojektové dokumentace. U každého dokladu se uvede, zda je uložen u s</w:t>
      </w:r>
      <w:r w:rsidR="00BB1E6F" w:rsidRPr="002474EB">
        <w:rPr>
          <w:rFonts w:asciiTheme="minorHAnsi" w:hAnsiTheme="minorHAnsi" w:cstheme="minorHAnsi"/>
        </w:rPr>
        <w:t xml:space="preserve">tavbyvedoucího </w:t>
      </w:r>
      <w:r w:rsidR="00D876CB">
        <w:rPr>
          <w:rFonts w:asciiTheme="minorHAnsi" w:hAnsiTheme="minorHAnsi" w:cstheme="minorHAnsi"/>
        </w:rPr>
        <w:t xml:space="preserve">(případně zástupce stavbyvedoucího) </w:t>
      </w:r>
      <w:r w:rsidR="00BB1E6F" w:rsidRPr="002474EB">
        <w:rPr>
          <w:rFonts w:asciiTheme="minorHAnsi" w:hAnsiTheme="minorHAnsi" w:cstheme="minorHAnsi"/>
        </w:rPr>
        <w:t>nebo u zástupce O</w:t>
      </w:r>
      <w:r w:rsidR="003C15AF" w:rsidRPr="002474EB">
        <w:rPr>
          <w:rFonts w:asciiTheme="minorHAnsi" w:hAnsiTheme="minorHAnsi" w:cstheme="minorHAnsi"/>
        </w:rPr>
        <w:t>bjednatele, případně</w:t>
      </w:r>
      <w:r w:rsidRPr="002474EB">
        <w:rPr>
          <w:rFonts w:asciiTheme="minorHAnsi" w:hAnsiTheme="minorHAnsi" w:cstheme="minorHAnsi"/>
        </w:rPr>
        <w:t xml:space="preserve"> </w:t>
      </w:r>
      <w:r w:rsidR="00792CF8" w:rsidRPr="002474EB">
        <w:rPr>
          <w:rFonts w:asciiTheme="minorHAnsi" w:hAnsiTheme="minorHAnsi" w:cstheme="minorHAnsi"/>
        </w:rPr>
        <w:t xml:space="preserve">zda </w:t>
      </w:r>
      <w:r w:rsidRPr="002474EB">
        <w:rPr>
          <w:rFonts w:asciiTheme="minorHAnsi" w:hAnsiTheme="minorHAnsi" w:cstheme="minorHAnsi"/>
        </w:rPr>
        <w:t>bylo určeno jiné místo pro jeho uložení.</w:t>
      </w:r>
    </w:p>
    <w:p w14:paraId="3B7F4016" w14:textId="77777777" w:rsidR="002F3EBA" w:rsidRPr="002474EB" w:rsidRDefault="00BB1E6F"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lastRenderedPageBreak/>
        <w:t>Zhotovitel upozorní O</w:t>
      </w:r>
      <w:r w:rsidR="002F3EBA" w:rsidRPr="002474EB">
        <w:rPr>
          <w:rFonts w:asciiTheme="minorHAnsi" w:hAnsiTheme="minorHAnsi" w:cstheme="minorHAnsi"/>
        </w:rPr>
        <w:t>bjednatele na všechny okolnosti, které by mohly vést při</w:t>
      </w:r>
      <w:r w:rsidRPr="002474EB">
        <w:rPr>
          <w:rFonts w:asciiTheme="minorHAnsi" w:hAnsiTheme="minorHAnsi" w:cstheme="minorHAnsi"/>
        </w:rPr>
        <w:t xml:space="preserve"> jeho činnosti na </w:t>
      </w:r>
      <w:r w:rsidR="00792CF8" w:rsidRPr="002474EB">
        <w:rPr>
          <w:rFonts w:asciiTheme="minorHAnsi" w:hAnsiTheme="minorHAnsi" w:cstheme="minorHAnsi"/>
        </w:rPr>
        <w:t xml:space="preserve">staveništi a v jeho okolí </w:t>
      </w:r>
      <w:r w:rsidR="002F3EBA" w:rsidRPr="002474EB">
        <w:rPr>
          <w:rFonts w:asciiTheme="minorHAnsi" w:hAnsiTheme="minorHAnsi" w:cstheme="minorHAnsi"/>
        </w:rPr>
        <w:t>k ohrožení života a zdraví pra</w:t>
      </w:r>
      <w:r w:rsidR="003C15AF" w:rsidRPr="002474EB">
        <w:rPr>
          <w:rFonts w:asciiTheme="minorHAnsi" w:hAnsiTheme="minorHAnsi" w:cstheme="minorHAnsi"/>
        </w:rPr>
        <w:t>covníků nebo dalších osob, případně</w:t>
      </w:r>
      <w:r w:rsidR="002F3EBA" w:rsidRPr="002474EB">
        <w:rPr>
          <w:rFonts w:asciiTheme="minorHAnsi" w:hAnsiTheme="minorHAnsi" w:cstheme="minorHAnsi"/>
        </w:rPr>
        <w:t xml:space="preserve"> by mohly vést k ohrožení provozu a ohrožení bezpečného st</w:t>
      </w:r>
      <w:r w:rsidRPr="002474EB">
        <w:rPr>
          <w:rFonts w:asciiTheme="minorHAnsi" w:hAnsiTheme="minorHAnsi" w:cstheme="minorHAnsi"/>
        </w:rPr>
        <w:t xml:space="preserve">avu technického zařízení. Objednatel </w:t>
      </w:r>
      <w:r w:rsidR="00792CF8" w:rsidRPr="002474EB">
        <w:rPr>
          <w:rFonts w:asciiTheme="minorHAnsi" w:hAnsiTheme="minorHAnsi" w:cstheme="minorHAnsi"/>
        </w:rPr>
        <w:t xml:space="preserve">rovněž </w:t>
      </w:r>
      <w:r w:rsidRPr="002474EB">
        <w:rPr>
          <w:rFonts w:asciiTheme="minorHAnsi" w:hAnsiTheme="minorHAnsi" w:cstheme="minorHAnsi"/>
        </w:rPr>
        <w:t>seznámí zástupce Z</w:t>
      </w:r>
      <w:r w:rsidR="002F3EBA" w:rsidRPr="002474EB">
        <w:rPr>
          <w:rFonts w:asciiTheme="minorHAnsi" w:hAnsiTheme="minorHAnsi" w:cstheme="minorHAnsi"/>
        </w:rPr>
        <w:t>hotovitele na stavbě s místními podmínkami pro zajištění BOZP, PO a OŽP</w:t>
      </w:r>
      <w:r w:rsidR="00792CF8" w:rsidRPr="002474EB">
        <w:rPr>
          <w:rFonts w:asciiTheme="minorHAnsi" w:hAnsiTheme="minorHAnsi" w:cstheme="minorHAnsi"/>
        </w:rPr>
        <w:t>, pokud takové existují</w:t>
      </w:r>
      <w:r w:rsidR="002F3EBA" w:rsidRPr="002474EB">
        <w:rPr>
          <w:rFonts w:asciiTheme="minorHAnsi" w:hAnsiTheme="minorHAnsi" w:cstheme="minorHAnsi"/>
        </w:rPr>
        <w:t>.</w:t>
      </w:r>
    </w:p>
    <w:p w14:paraId="1BCA58CC" w14:textId="77777777" w:rsidR="002F3EBA" w:rsidRPr="002474EB" w:rsidRDefault="002F3EBA"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Zhotovitel je povinen provádět </w:t>
      </w:r>
      <w:r w:rsidR="00BB1E6F" w:rsidRPr="002474EB">
        <w:rPr>
          <w:rFonts w:asciiTheme="minorHAnsi" w:hAnsiTheme="minorHAnsi" w:cstheme="minorHAnsi"/>
        </w:rPr>
        <w:t>D</w:t>
      </w:r>
      <w:r w:rsidRPr="002474EB">
        <w:rPr>
          <w:rFonts w:asciiTheme="minorHAnsi" w:hAnsiTheme="minorHAnsi" w:cstheme="minorHAnsi"/>
        </w:rPr>
        <w:t xml:space="preserve">ílo v souladu s právními předpisy v oblasti ochrany životního prostředí a s individuálními správními akty platnými pro dané </w:t>
      </w:r>
      <w:r w:rsidR="00BB1E6F" w:rsidRPr="002474EB">
        <w:rPr>
          <w:rFonts w:asciiTheme="minorHAnsi" w:hAnsiTheme="minorHAnsi" w:cstheme="minorHAnsi"/>
        </w:rPr>
        <w:t>D</w:t>
      </w:r>
      <w:r w:rsidRPr="002474EB">
        <w:rPr>
          <w:rFonts w:asciiTheme="minorHAnsi" w:hAnsiTheme="minorHAnsi" w:cstheme="minorHAnsi"/>
        </w:rPr>
        <w:t>ílo.</w:t>
      </w:r>
    </w:p>
    <w:p w14:paraId="3CBD448E" w14:textId="77777777" w:rsidR="002F3EBA" w:rsidRPr="00481D74" w:rsidRDefault="002F3EBA"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Zhotovitel v plné míře odpovídá za nakládání s vyprodukovanými odpady v souladu se </w:t>
      </w:r>
      <w:r w:rsidRPr="00481D74">
        <w:rPr>
          <w:rFonts w:asciiTheme="minorHAnsi" w:hAnsiTheme="minorHAnsi" w:cstheme="minorHAnsi"/>
        </w:rPr>
        <w:t>zákonem č. 185/2001 Sb., o odpadech, ve znění po</w:t>
      </w:r>
      <w:r w:rsidR="00BB1E6F" w:rsidRPr="00481D74">
        <w:rPr>
          <w:rFonts w:asciiTheme="minorHAnsi" w:hAnsiTheme="minorHAnsi" w:cstheme="minorHAnsi"/>
        </w:rPr>
        <w:t>zdějších předpisů.</w:t>
      </w:r>
    </w:p>
    <w:p w14:paraId="43FBC923" w14:textId="77777777" w:rsidR="002F3EBA" w:rsidRPr="00481D74" w:rsidRDefault="002F3EBA"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481D74">
        <w:rPr>
          <w:rFonts w:asciiTheme="minorHAnsi" w:hAnsiTheme="minorHAnsi" w:cstheme="minorHAnsi"/>
        </w:rPr>
        <w:t xml:space="preserve">Zhotovitel je povinen dodržovat ustanovení zákona č. 254/2001 Sb., o vodách, ve znění pozdějších předpisů, zejména při nakládání s látkami závadnými z hlediska kvality vod, tj. zejména s používanými ropnými látkami, nebezpečnými chemickými látkami nebo přípravky a vyprodukovanými nebezpečnými odpady. </w:t>
      </w:r>
    </w:p>
    <w:p w14:paraId="2D601D7B" w14:textId="77777777" w:rsidR="002F3EBA" w:rsidRPr="00481D74" w:rsidRDefault="00BB1E6F"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481D74">
        <w:rPr>
          <w:rFonts w:asciiTheme="minorHAnsi" w:hAnsiTheme="minorHAnsi" w:cstheme="minorHAnsi"/>
        </w:rPr>
        <w:t>V případě, že při provádění Díla Z</w:t>
      </w:r>
      <w:r w:rsidR="002F3EBA" w:rsidRPr="00481D74">
        <w:rPr>
          <w:rFonts w:asciiTheme="minorHAnsi" w:hAnsiTheme="minorHAnsi" w:cstheme="minorHAnsi"/>
        </w:rPr>
        <w:t>hotovitel poruší zatravněné plochy</w:t>
      </w:r>
      <w:r w:rsidR="00FF2C22" w:rsidRPr="00481D74">
        <w:rPr>
          <w:rFonts w:asciiTheme="minorHAnsi" w:hAnsiTheme="minorHAnsi" w:cstheme="minorHAnsi"/>
        </w:rPr>
        <w:t xml:space="preserve">, </w:t>
      </w:r>
      <w:r w:rsidR="002F3EBA" w:rsidRPr="00481D74">
        <w:rPr>
          <w:rFonts w:asciiTheme="minorHAnsi" w:hAnsiTheme="minorHAnsi" w:cstheme="minorHAnsi"/>
        </w:rPr>
        <w:t>dřevní porosty</w:t>
      </w:r>
      <w:r w:rsidR="00FF2C22" w:rsidRPr="00481D74">
        <w:rPr>
          <w:rFonts w:asciiTheme="minorHAnsi" w:hAnsiTheme="minorHAnsi" w:cstheme="minorHAnsi"/>
        </w:rPr>
        <w:t xml:space="preserve"> nebo majetek třetích osob</w:t>
      </w:r>
      <w:r w:rsidR="00481D74">
        <w:rPr>
          <w:rFonts w:asciiTheme="minorHAnsi" w:hAnsiTheme="minorHAnsi" w:cstheme="minorHAnsi"/>
        </w:rPr>
        <w:t xml:space="preserve"> (např. oplocení, </w:t>
      </w:r>
      <w:r w:rsidR="00F7454F">
        <w:rPr>
          <w:rFonts w:asciiTheme="minorHAnsi" w:hAnsiTheme="minorHAnsi" w:cstheme="minorHAnsi"/>
        </w:rPr>
        <w:t>přilehlou budovu Objednatele</w:t>
      </w:r>
      <w:r w:rsidR="00481D74">
        <w:rPr>
          <w:rFonts w:asciiTheme="minorHAnsi" w:hAnsiTheme="minorHAnsi" w:cstheme="minorHAnsi"/>
        </w:rPr>
        <w:t xml:space="preserve"> apod.)</w:t>
      </w:r>
      <w:r w:rsidR="002F3EBA" w:rsidRPr="00481D74">
        <w:rPr>
          <w:rFonts w:asciiTheme="minorHAnsi" w:hAnsiTheme="minorHAnsi" w:cstheme="minorHAnsi"/>
        </w:rPr>
        <w:t xml:space="preserve">, je povinen provést všechna opatření </w:t>
      </w:r>
      <w:r w:rsidR="002B2EB7" w:rsidRPr="00481D74">
        <w:rPr>
          <w:rFonts w:asciiTheme="minorHAnsi" w:hAnsiTheme="minorHAnsi" w:cstheme="minorHAnsi"/>
        </w:rPr>
        <w:t xml:space="preserve">potřebná </w:t>
      </w:r>
      <w:r w:rsidR="002F3EBA" w:rsidRPr="00481D74">
        <w:rPr>
          <w:rFonts w:asciiTheme="minorHAnsi" w:hAnsiTheme="minorHAnsi" w:cstheme="minorHAnsi"/>
        </w:rPr>
        <w:t>k jejich obnovení</w:t>
      </w:r>
      <w:r w:rsidR="00C9237F" w:rsidRPr="00481D74">
        <w:rPr>
          <w:rFonts w:asciiTheme="minorHAnsi" w:hAnsiTheme="minorHAnsi" w:cstheme="minorHAnsi"/>
        </w:rPr>
        <w:t xml:space="preserve"> do původního stavu</w:t>
      </w:r>
      <w:r w:rsidR="002F3EBA" w:rsidRPr="00481D74">
        <w:rPr>
          <w:rFonts w:asciiTheme="minorHAnsi" w:hAnsiTheme="minorHAnsi" w:cstheme="minorHAnsi"/>
        </w:rPr>
        <w:t>.</w:t>
      </w:r>
      <w:r w:rsidR="005935C7">
        <w:rPr>
          <w:rFonts w:asciiTheme="minorHAnsi" w:hAnsiTheme="minorHAnsi" w:cstheme="minorHAnsi"/>
        </w:rPr>
        <w:t xml:space="preserve"> </w:t>
      </w:r>
      <w:r w:rsidR="005F430F">
        <w:rPr>
          <w:rFonts w:asciiTheme="minorHAnsi" w:hAnsiTheme="minorHAnsi" w:cstheme="minorHAnsi"/>
        </w:rPr>
        <w:t xml:space="preserve">Pro vyloučení všech pochybností o odpovědnosti Zhotovitele, je Zhotovitel povinen pořizovat v průběhu plnění fotodokumentaci, a to vždy před zahájením a následně i po ukončení jednotlivých stavebních činností. </w:t>
      </w:r>
    </w:p>
    <w:p w14:paraId="5B57C263" w14:textId="77777777" w:rsidR="002F3EBA" w:rsidRPr="002474EB" w:rsidRDefault="002F3EBA"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481D74">
        <w:rPr>
          <w:rFonts w:asciiTheme="minorHAnsi" w:hAnsiTheme="minorHAnsi" w:cstheme="minorHAnsi"/>
        </w:rPr>
        <w:t>Obje</w:t>
      </w:r>
      <w:r w:rsidR="00BB1E6F" w:rsidRPr="00481D74">
        <w:rPr>
          <w:rFonts w:asciiTheme="minorHAnsi" w:hAnsiTheme="minorHAnsi" w:cstheme="minorHAnsi"/>
        </w:rPr>
        <w:t>dnatel je oprávněn kontrolovat</w:t>
      </w:r>
      <w:r w:rsidR="00BB1E6F" w:rsidRPr="002474EB">
        <w:rPr>
          <w:rFonts w:asciiTheme="minorHAnsi" w:hAnsiTheme="minorHAnsi" w:cstheme="minorHAnsi"/>
        </w:rPr>
        <w:t xml:space="preserve"> D</w:t>
      </w:r>
      <w:r w:rsidRPr="002474EB">
        <w:rPr>
          <w:rFonts w:asciiTheme="minorHAnsi" w:hAnsiTheme="minorHAnsi" w:cstheme="minorHAnsi"/>
        </w:rPr>
        <w:t xml:space="preserve">ílo v každé fázi jeho provádění. Pokud </w:t>
      </w:r>
      <w:r w:rsidR="00BB1E6F" w:rsidRPr="002474EB">
        <w:rPr>
          <w:rFonts w:asciiTheme="minorHAnsi" w:hAnsiTheme="minorHAnsi" w:cstheme="minorHAnsi"/>
        </w:rPr>
        <w:t>Zhotovitel provádí D</w:t>
      </w:r>
      <w:r w:rsidRPr="002474EB">
        <w:rPr>
          <w:rFonts w:asciiTheme="minorHAnsi" w:hAnsiTheme="minorHAnsi" w:cstheme="minorHAnsi"/>
        </w:rPr>
        <w:t xml:space="preserve">ílo v rozporu </w:t>
      </w:r>
      <w:r w:rsidR="00BB1E6F" w:rsidRPr="002474EB">
        <w:rPr>
          <w:rFonts w:asciiTheme="minorHAnsi" w:hAnsiTheme="minorHAnsi" w:cstheme="minorHAnsi"/>
        </w:rPr>
        <w:t>se svými povinnostmi, případně Dílo vykazuje vady, je O</w:t>
      </w:r>
      <w:r w:rsidRPr="002474EB">
        <w:rPr>
          <w:rFonts w:asciiTheme="minorHAnsi" w:hAnsiTheme="minorHAnsi" w:cstheme="minorHAnsi"/>
        </w:rPr>
        <w:t>bjednatel oprávněn požadovat jejich okamžité odstranění a pokračován</w:t>
      </w:r>
      <w:r w:rsidR="00CF5682" w:rsidRPr="002474EB">
        <w:rPr>
          <w:rFonts w:asciiTheme="minorHAnsi" w:hAnsiTheme="minorHAnsi" w:cstheme="minorHAnsi"/>
        </w:rPr>
        <w:t>í v provádění</w:t>
      </w:r>
      <w:r w:rsidR="00BB1E6F" w:rsidRPr="002474EB">
        <w:rPr>
          <w:rFonts w:asciiTheme="minorHAnsi" w:hAnsiTheme="minorHAnsi" w:cstheme="minorHAnsi"/>
        </w:rPr>
        <w:t xml:space="preserve"> D</w:t>
      </w:r>
      <w:r w:rsidRPr="002474EB">
        <w:rPr>
          <w:rFonts w:asciiTheme="minorHAnsi" w:hAnsiTheme="minorHAnsi" w:cstheme="minorHAnsi"/>
        </w:rPr>
        <w:t>íla řád</w:t>
      </w:r>
      <w:r w:rsidR="00BB1E6F" w:rsidRPr="002474EB">
        <w:rPr>
          <w:rFonts w:asciiTheme="minorHAnsi" w:hAnsiTheme="minorHAnsi" w:cstheme="minorHAnsi"/>
        </w:rPr>
        <w:t>ným způsobem. V případech, kdy D</w:t>
      </w:r>
      <w:r w:rsidRPr="002474EB">
        <w:rPr>
          <w:rFonts w:asciiTheme="minorHAnsi" w:hAnsiTheme="minorHAnsi" w:cstheme="minorHAnsi"/>
        </w:rPr>
        <w:t>í</w:t>
      </w:r>
      <w:r w:rsidR="00BB1E6F" w:rsidRPr="002474EB">
        <w:rPr>
          <w:rFonts w:asciiTheme="minorHAnsi" w:hAnsiTheme="minorHAnsi" w:cstheme="minorHAnsi"/>
        </w:rPr>
        <w:t>lo je prováděno nekvalitně, má O</w:t>
      </w:r>
      <w:r w:rsidRPr="002474EB">
        <w:rPr>
          <w:rFonts w:asciiTheme="minorHAnsi" w:hAnsiTheme="minorHAnsi" w:cstheme="minorHAnsi"/>
        </w:rPr>
        <w:t xml:space="preserve">bjednatel právo provádění prací zastavit až do </w:t>
      </w:r>
      <w:r w:rsidR="002B2EB7" w:rsidRPr="002474EB">
        <w:rPr>
          <w:rFonts w:asciiTheme="minorHAnsi" w:hAnsiTheme="minorHAnsi" w:cstheme="minorHAnsi"/>
        </w:rPr>
        <w:t xml:space="preserve">zjednání </w:t>
      </w:r>
      <w:r w:rsidRPr="002474EB">
        <w:rPr>
          <w:rFonts w:asciiTheme="minorHAnsi" w:hAnsiTheme="minorHAnsi" w:cstheme="minorHAnsi"/>
        </w:rPr>
        <w:t xml:space="preserve">nápravy. Časová prodleva jde k tíži </w:t>
      </w:r>
      <w:r w:rsidR="00BB1E6F" w:rsidRPr="002474EB">
        <w:rPr>
          <w:rFonts w:asciiTheme="minorHAnsi" w:hAnsiTheme="minorHAnsi" w:cstheme="minorHAnsi"/>
        </w:rPr>
        <w:t>Z</w:t>
      </w:r>
      <w:r w:rsidRPr="002474EB">
        <w:rPr>
          <w:rFonts w:asciiTheme="minorHAnsi" w:hAnsiTheme="minorHAnsi" w:cstheme="minorHAnsi"/>
        </w:rPr>
        <w:t xml:space="preserve">hotovitele. </w:t>
      </w:r>
    </w:p>
    <w:p w14:paraId="50C92D7A" w14:textId="77777777" w:rsidR="002F3EBA" w:rsidRPr="002474EB" w:rsidRDefault="0077446F"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Zhotovitel se zavazuje vyzvat O</w:t>
      </w:r>
      <w:r w:rsidR="002F3EBA" w:rsidRPr="002474EB">
        <w:rPr>
          <w:rFonts w:asciiTheme="minorHAnsi" w:hAnsiTheme="minorHAnsi" w:cstheme="minorHAnsi"/>
        </w:rPr>
        <w:t>bjednatele ke kontrole všech prací, které mají být zakryty nebo se stanou nepřístupnými, a to</w:t>
      </w:r>
      <w:r w:rsidRPr="002474EB">
        <w:rPr>
          <w:rFonts w:asciiTheme="minorHAnsi" w:hAnsiTheme="minorHAnsi" w:cstheme="minorHAnsi"/>
        </w:rPr>
        <w:t xml:space="preserve"> minimálně </w:t>
      </w:r>
      <w:r w:rsidR="000608E9" w:rsidRPr="002474EB">
        <w:rPr>
          <w:rFonts w:asciiTheme="minorHAnsi" w:hAnsiTheme="minorHAnsi" w:cstheme="minorHAnsi"/>
        </w:rPr>
        <w:t>3 (tři</w:t>
      </w:r>
      <w:r w:rsidR="00C9237F" w:rsidRPr="002474EB">
        <w:rPr>
          <w:rFonts w:asciiTheme="minorHAnsi" w:hAnsiTheme="minorHAnsi" w:cstheme="minorHAnsi"/>
        </w:rPr>
        <w:t>)</w:t>
      </w:r>
      <w:r w:rsidRPr="002474EB">
        <w:rPr>
          <w:rFonts w:asciiTheme="minorHAnsi" w:hAnsiTheme="minorHAnsi" w:cstheme="minorHAnsi"/>
        </w:rPr>
        <w:t xml:space="preserve"> pracovní dny předem</w:t>
      </w:r>
      <w:r w:rsidR="002F3EBA" w:rsidRPr="002474EB">
        <w:rPr>
          <w:rFonts w:asciiTheme="minorHAnsi" w:hAnsiTheme="minorHAnsi" w:cstheme="minorHAnsi"/>
        </w:rPr>
        <w:t xml:space="preserve"> zápisem ve </w:t>
      </w:r>
      <w:r w:rsidR="002F3EBA" w:rsidRPr="004D5E06">
        <w:rPr>
          <w:rFonts w:asciiTheme="minorHAnsi" w:hAnsiTheme="minorHAnsi" w:cstheme="minorHAnsi"/>
        </w:rPr>
        <w:t>stavebním deníku</w:t>
      </w:r>
      <w:r w:rsidR="00E40A09" w:rsidRPr="004D5E06">
        <w:rPr>
          <w:rFonts w:asciiTheme="minorHAnsi" w:hAnsiTheme="minorHAnsi" w:cstheme="minorHAnsi"/>
        </w:rPr>
        <w:t xml:space="preserve"> a současně odeslání</w:t>
      </w:r>
      <w:r w:rsidR="00985BE3" w:rsidRPr="004D5E06">
        <w:rPr>
          <w:rFonts w:asciiTheme="minorHAnsi" w:hAnsiTheme="minorHAnsi" w:cstheme="minorHAnsi"/>
        </w:rPr>
        <w:t>m</w:t>
      </w:r>
      <w:r w:rsidR="00E40A09" w:rsidRPr="004D5E06">
        <w:rPr>
          <w:rFonts w:asciiTheme="minorHAnsi" w:hAnsiTheme="minorHAnsi" w:cstheme="minorHAnsi"/>
        </w:rPr>
        <w:t xml:space="preserve"> </w:t>
      </w:r>
      <w:r w:rsidR="00985BE3" w:rsidRPr="004D5E06">
        <w:rPr>
          <w:rFonts w:asciiTheme="minorHAnsi" w:hAnsiTheme="minorHAnsi" w:cstheme="minorHAnsi"/>
        </w:rPr>
        <w:t xml:space="preserve">sdělení formou </w:t>
      </w:r>
      <w:r w:rsidR="00E40A09" w:rsidRPr="004D5E06">
        <w:rPr>
          <w:rFonts w:asciiTheme="minorHAnsi" w:hAnsiTheme="minorHAnsi" w:cstheme="minorHAnsi"/>
        </w:rPr>
        <w:t xml:space="preserve">e-mailové zprávy na adresu </w:t>
      </w:r>
      <w:hyperlink r:id="rId12" w:history="1">
        <w:r w:rsidR="004D5E06" w:rsidRPr="000851A2">
          <w:rPr>
            <w:rStyle w:val="Hypertextovodkaz"/>
            <w:rFonts w:asciiTheme="minorHAnsi" w:hAnsiTheme="minorHAnsi" w:cstheme="minorHAnsi"/>
            <w:b/>
            <w:color w:val="auto"/>
            <w:u w:val="none"/>
          </w:rPr>
          <w:t>milan.gesierich@nmvp.cz</w:t>
        </w:r>
      </w:hyperlink>
      <w:r w:rsidR="002F3EBA" w:rsidRPr="004D5E06">
        <w:rPr>
          <w:rFonts w:asciiTheme="minorHAnsi" w:hAnsiTheme="minorHAnsi" w:cstheme="minorHAnsi"/>
        </w:rPr>
        <w:t>. Pokud</w:t>
      </w:r>
      <w:r w:rsidR="002F3EBA" w:rsidRPr="002474EB">
        <w:rPr>
          <w:rFonts w:asciiTheme="minorHAnsi" w:hAnsiTheme="minorHAnsi" w:cstheme="minorHAnsi"/>
        </w:rPr>
        <w:t xml:space="preserve"> </w:t>
      </w:r>
      <w:r w:rsidR="00CF5682" w:rsidRPr="002474EB">
        <w:rPr>
          <w:rFonts w:asciiTheme="minorHAnsi" w:hAnsiTheme="minorHAnsi" w:cstheme="minorHAnsi"/>
        </w:rPr>
        <w:t>tak Z</w:t>
      </w:r>
      <w:r w:rsidRPr="002474EB">
        <w:rPr>
          <w:rFonts w:asciiTheme="minorHAnsi" w:hAnsiTheme="minorHAnsi" w:cstheme="minorHAnsi"/>
        </w:rPr>
        <w:t>hotovitel neučiní, uhradí O</w:t>
      </w:r>
      <w:r w:rsidR="002F3EBA" w:rsidRPr="002474EB">
        <w:rPr>
          <w:rFonts w:asciiTheme="minorHAnsi" w:hAnsiTheme="minorHAnsi" w:cstheme="minorHAnsi"/>
        </w:rPr>
        <w:t xml:space="preserve">bjednateli smluvní pokutu ve výši </w:t>
      </w:r>
      <w:r w:rsidR="00F50CFE" w:rsidRPr="002474EB">
        <w:rPr>
          <w:rFonts w:asciiTheme="minorHAnsi" w:hAnsiTheme="minorHAnsi" w:cstheme="minorHAnsi"/>
          <w:b/>
        </w:rPr>
        <w:t>5</w:t>
      </w:r>
      <w:r w:rsidR="002F3EBA" w:rsidRPr="002474EB">
        <w:rPr>
          <w:rFonts w:asciiTheme="minorHAnsi" w:hAnsiTheme="minorHAnsi" w:cstheme="minorHAnsi"/>
          <w:b/>
        </w:rPr>
        <w:t>.000,</w:t>
      </w:r>
      <w:r w:rsidR="005935C7">
        <w:rPr>
          <w:rFonts w:asciiTheme="minorHAnsi" w:hAnsiTheme="minorHAnsi" w:cstheme="minorHAnsi"/>
          <w:b/>
        </w:rPr>
        <w:t>00</w:t>
      </w:r>
      <w:r w:rsidR="002F3EBA" w:rsidRPr="002474EB">
        <w:rPr>
          <w:rFonts w:asciiTheme="minorHAnsi" w:hAnsiTheme="minorHAnsi" w:cstheme="minorHAnsi"/>
          <w:b/>
        </w:rPr>
        <w:t xml:space="preserve"> Kč</w:t>
      </w:r>
      <w:r w:rsidR="002F3EBA" w:rsidRPr="002474EB">
        <w:rPr>
          <w:rFonts w:asciiTheme="minorHAnsi" w:hAnsiTheme="minorHAnsi" w:cstheme="minorHAnsi"/>
        </w:rPr>
        <w:t xml:space="preserve"> (slovy </w:t>
      </w:r>
      <w:r w:rsidR="00F50CFE" w:rsidRPr="002474EB">
        <w:rPr>
          <w:rFonts w:asciiTheme="minorHAnsi" w:hAnsiTheme="minorHAnsi" w:cstheme="minorHAnsi"/>
        </w:rPr>
        <w:t>pět</w:t>
      </w:r>
      <w:r w:rsidR="00DB0B43" w:rsidRPr="002474EB">
        <w:rPr>
          <w:rFonts w:asciiTheme="minorHAnsi" w:hAnsiTheme="minorHAnsi" w:cstheme="minorHAnsi"/>
        </w:rPr>
        <w:t xml:space="preserve"> </w:t>
      </w:r>
      <w:r w:rsidR="002F3EBA" w:rsidRPr="002474EB">
        <w:rPr>
          <w:rFonts w:asciiTheme="minorHAnsi" w:hAnsiTheme="minorHAnsi" w:cstheme="minorHAnsi"/>
        </w:rPr>
        <w:t xml:space="preserve">tisíc korun českých), a při každém třetím </w:t>
      </w:r>
      <w:r w:rsidR="00A8358A">
        <w:rPr>
          <w:rFonts w:asciiTheme="minorHAnsi" w:hAnsiTheme="minorHAnsi" w:cstheme="minorHAnsi"/>
        </w:rPr>
        <w:t xml:space="preserve">a dalším </w:t>
      </w:r>
      <w:r w:rsidR="002F3EBA" w:rsidRPr="002474EB">
        <w:rPr>
          <w:rFonts w:asciiTheme="minorHAnsi" w:hAnsiTheme="minorHAnsi" w:cstheme="minorHAnsi"/>
        </w:rPr>
        <w:t xml:space="preserve">porušení této povinnosti smluvní pokutu </w:t>
      </w:r>
      <w:r w:rsidR="000851A2">
        <w:rPr>
          <w:rFonts w:asciiTheme="minorHAnsi" w:hAnsiTheme="minorHAnsi" w:cstheme="minorHAnsi"/>
          <w:b/>
        </w:rPr>
        <w:t>5</w:t>
      </w:r>
      <w:r w:rsidR="002F3EBA" w:rsidRPr="002474EB">
        <w:rPr>
          <w:rFonts w:asciiTheme="minorHAnsi" w:hAnsiTheme="minorHAnsi" w:cstheme="minorHAnsi"/>
          <w:b/>
        </w:rPr>
        <w:t>.000,</w:t>
      </w:r>
      <w:r w:rsidR="005935C7">
        <w:rPr>
          <w:rFonts w:asciiTheme="minorHAnsi" w:hAnsiTheme="minorHAnsi" w:cstheme="minorHAnsi"/>
          <w:b/>
        </w:rPr>
        <w:t>00</w:t>
      </w:r>
      <w:r w:rsidR="002F3EBA" w:rsidRPr="002474EB">
        <w:rPr>
          <w:rFonts w:asciiTheme="minorHAnsi" w:hAnsiTheme="minorHAnsi" w:cstheme="minorHAnsi"/>
          <w:b/>
        </w:rPr>
        <w:t xml:space="preserve"> Kč</w:t>
      </w:r>
      <w:r w:rsidR="002F3EBA" w:rsidRPr="002474EB">
        <w:rPr>
          <w:rFonts w:asciiTheme="minorHAnsi" w:hAnsiTheme="minorHAnsi" w:cstheme="minorHAnsi"/>
        </w:rPr>
        <w:t xml:space="preserve"> (slovy </w:t>
      </w:r>
      <w:r w:rsidR="000851A2">
        <w:rPr>
          <w:rFonts w:asciiTheme="minorHAnsi" w:hAnsiTheme="minorHAnsi" w:cstheme="minorHAnsi"/>
        </w:rPr>
        <w:t>pět</w:t>
      </w:r>
      <w:r w:rsidR="00FF2C22">
        <w:rPr>
          <w:rFonts w:asciiTheme="minorHAnsi" w:hAnsiTheme="minorHAnsi" w:cstheme="minorHAnsi"/>
        </w:rPr>
        <w:t xml:space="preserve"> </w:t>
      </w:r>
      <w:r w:rsidR="00865564" w:rsidRPr="002474EB">
        <w:rPr>
          <w:rFonts w:asciiTheme="minorHAnsi" w:hAnsiTheme="minorHAnsi" w:cstheme="minorHAnsi"/>
        </w:rPr>
        <w:t>tisíc</w:t>
      </w:r>
      <w:r w:rsidR="00F50BB2" w:rsidRPr="002474EB">
        <w:rPr>
          <w:rFonts w:asciiTheme="minorHAnsi" w:hAnsiTheme="minorHAnsi" w:cstheme="minorHAnsi"/>
        </w:rPr>
        <w:t xml:space="preserve"> </w:t>
      </w:r>
      <w:r w:rsidR="002F3EBA" w:rsidRPr="002474EB">
        <w:rPr>
          <w:rFonts w:asciiTheme="minorHAnsi" w:hAnsiTheme="minorHAnsi" w:cstheme="minorHAnsi"/>
        </w:rPr>
        <w:t>korun českých) za každý jednotlivý případ. Zaplacením smluvní p</w:t>
      </w:r>
      <w:r w:rsidRPr="002474EB">
        <w:rPr>
          <w:rFonts w:asciiTheme="minorHAnsi" w:hAnsiTheme="minorHAnsi" w:cstheme="minorHAnsi"/>
        </w:rPr>
        <w:t>okuty není nijak dotčeno právo O</w:t>
      </w:r>
      <w:r w:rsidR="002F3EBA" w:rsidRPr="002474EB">
        <w:rPr>
          <w:rFonts w:asciiTheme="minorHAnsi" w:hAnsiTheme="minorHAnsi" w:cstheme="minorHAnsi"/>
        </w:rPr>
        <w:t>bjednatele na náhradu škody.</w:t>
      </w:r>
    </w:p>
    <w:p w14:paraId="50E26F2C" w14:textId="77777777" w:rsidR="002F3EBA" w:rsidRPr="002474EB" w:rsidRDefault="0077446F"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Jestliže se O</w:t>
      </w:r>
      <w:r w:rsidR="002F3EBA" w:rsidRPr="002474EB">
        <w:rPr>
          <w:rFonts w:asciiTheme="minorHAnsi" w:hAnsiTheme="minorHAnsi" w:cstheme="minorHAnsi"/>
        </w:rPr>
        <w:t xml:space="preserve">bjednatel nedostaví a neprovede kontrolu těchto prací dle </w:t>
      </w:r>
      <w:r w:rsidRPr="002474EB">
        <w:rPr>
          <w:rFonts w:asciiTheme="minorHAnsi" w:hAnsiTheme="minorHAnsi" w:cstheme="minorHAnsi"/>
        </w:rPr>
        <w:t>čl. 9.10</w:t>
      </w:r>
      <w:r w:rsidR="008D4F84" w:rsidRPr="002474EB">
        <w:rPr>
          <w:rFonts w:asciiTheme="minorHAnsi" w:hAnsiTheme="minorHAnsi" w:cstheme="minorHAnsi"/>
        </w:rPr>
        <w:t xml:space="preserve"> </w:t>
      </w:r>
      <w:r w:rsidRPr="002474EB">
        <w:rPr>
          <w:rFonts w:asciiTheme="minorHAnsi" w:hAnsiTheme="minorHAnsi" w:cstheme="minorHAnsi"/>
        </w:rPr>
        <w:t>této smlouvy, bude Z</w:t>
      </w:r>
      <w:r w:rsidR="002F3EBA" w:rsidRPr="002474EB">
        <w:rPr>
          <w:rFonts w:asciiTheme="minorHAnsi" w:hAnsiTheme="minorHAnsi" w:cstheme="minorHAnsi"/>
        </w:rPr>
        <w:t>hotovitel pokračova</w:t>
      </w:r>
      <w:r w:rsidRPr="002474EB">
        <w:rPr>
          <w:rFonts w:asciiTheme="minorHAnsi" w:hAnsiTheme="minorHAnsi" w:cstheme="minorHAnsi"/>
        </w:rPr>
        <w:t>t v jejich provádění. Jestliže O</w:t>
      </w:r>
      <w:r w:rsidR="002F3EBA" w:rsidRPr="002474EB">
        <w:rPr>
          <w:rFonts w:asciiTheme="minorHAnsi" w:hAnsiTheme="minorHAnsi" w:cstheme="minorHAnsi"/>
        </w:rPr>
        <w:t xml:space="preserve">bjednatel bude požadovat dodatečně odkrytí těchto prací, provede </w:t>
      </w:r>
      <w:r w:rsidRPr="002474EB">
        <w:rPr>
          <w:rFonts w:asciiTheme="minorHAnsi" w:hAnsiTheme="minorHAnsi" w:cstheme="minorHAnsi"/>
        </w:rPr>
        <w:t>Z</w:t>
      </w:r>
      <w:r w:rsidR="002F3EBA" w:rsidRPr="002474EB">
        <w:rPr>
          <w:rFonts w:asciiTheme="minorHAnsi" w:hAnsiTheme="minorHAnsi" w:cstheme="minorHAnsi"/>
        </w:rPr>
        <w:t>hot</w:t>
      </w:r>
      <w:r w:rsidRPr="002474EB">
        <w:rPr>
          <w:rFonts w:asciiTheme="minorHAnsi" w:hAnsiTheme="minorHAnsi" w:cstheme="minorHAnsi"/>
        </w:rPr>
        <w:t>ovitel toto odkrytí na náklady O</w:t>
      </w:r>
      <w:r w:rsidR="002F3EBA" w:rsidRPr="002474EB">
        <w:rPr>
          <w:rFonts w:asciiTheme="minorHAnsi" w:hAnsiTheme="minorHAnsi" w:cstheme="minorHAnsi"/>
        </w:rPr>
        <w:t>bjednatele. Pokud se při dodatečné kontrole zjistí, že práce nebyly řádně</w:t>
      </w:r>
      <w:r w:rsidRPr="002474EB">
        <w:rPr>
          <w:rFonts w:asciiTheme="minorHAnsi" w:hAnsiTheme="minorHAnsi" w:cstheme="minorHAnsi"/>
        </w:rPr>
        <w:t xml:space="preserve"> provedeny, hradí tyto náklady </w:t>
      </w:r>
      <w:r w:rsidR="008A17C2" w:rsidRPr="002474EB">
        <w:rPr>
          <w:rFonts w:asciiTheme="minorHAnsi" w:hAnsiTheme="minorHAnsi" w:cstheme="minorHAnsi"/>
        </w:rPr>
        <w:t xml:space="preserve">v plném rozsahu </w:t>
      </w:r>
      <w:r w:rsidRPr="002474EB">
        <w:rPr>
          <w:rFonts w:asciiTheme="minorHAnsi" w:hAnsiTheme="minorHAnsi" w:cstheme="minorHAnsi"/>
        </w:rPr>
        <w:t>Z</w:t>
      </w:r>
      <w:r w:rsidR="002F3EBA" w:rsidRPr="002474EB">
        <w:rPr>
          <w:rFonts w:asciiTheme="minorHAnsi" w:hAnsiTheme="minorHAnsi" w:cstheme="minorHAnsi"/>
        </w:rPr>
        <w:t>hotovitel.</w:t>
      </w:r>
      <w:r w:rsidR="00F50BB2" w:rsidRPr="002474EB">
        <w:rPr>
          <w:rFonts w:asciiTheme="minorHAnsi" w:hAnsiTheme="minorHAnsi" w:cstheme="minorHAnsi"/>
        </w:rPr>
        <w:t xml:space="preserve"> </w:t>
      </w:r>
      <w:r w:rsidR="00D63D77" w:rsidRPr="002474EB">
        <w:rPr>
          <w:rFonts w:asciiTheme="minorHAnsi" w:hAnsiTheme="minorHAnsi" w:cstheme="minorHAnsi"/>
        </w:rPr>
        <w:t>V případě, že se však Objednatel nedostaví a neprovede kontrolu těchto prací dle odst. 9.10</w:t>
      </w:r>
      <w:r w:rsidR="008D4F84" w:rsidRPr="002474EB">
        <w:rPr>
          <w:rFonts w:asciiTheme="minorHAnsi" w:hAnsiTheme="minorHAnsi" w:cstheme="minorHAnsi"/>
        </w:rPr>
        <w:t xml:space="preserve"> </w:t>
      </w:r>
      <w:r w:rsidR="00D63D77" w:rsidRPr="002474EB">
        <w:rPr>
          <w:rFonts w:asciiTheme="minorHAnsi" w:hAnsiTheme="minorHAnsi" w:cstheme="minorHAnsi"/>
        </w:rPr>
        <w:t>této smlouvy v důsledku toho, že Zhotovitel nevyzval Objednatele ve smyslu odst. 9.10 této smlouvy, hradí náklady takového o</w:t>
      </w:r>
      <w:r w:rsidR="00481D74">
        <w:rPr>
          <w:rFonts w:asciiTheme="minorHAnsi" w:hAnsiTheme="minorHAnsi" w:cstheme="minorHAnsi"/>
        </w:rPr>
        <w:t>d</w:t>
      </w:r>
      <w:r w:rsidR="00D63D77" w:rsidRPr="002474EB">
        <w:rPr>
          <w:rFonts w:asciiTheme="minorHAnsi" w:hAnsiTheme="minorHAnsi" w:cstheme="minorHAnsi"/>
        </w:rPr>
        <w:t>krytí vždy Zhotovitel, a to i tehdy, pokud se ukáže, že Zhotovitel řádně provedl práce, které byly zakryty nebo se stal</w:t>
      </w:r>
      <w:r w:rsidR="008D4F84" w:rsidRPr="002474EB">
        <w:rPr>
          <w:rFonts w:asciiTheme="minorHAnsi" w:hAnsiTheme="minorHAnsi" w:cstheme="minorHAnsi"/>
        </w:rPr>
        <w:t>y nepřístupnými.</w:t>
      </w:r>
    </w:p>
    <w:p w14:paraId="19CFBA43" w14:textId="77777777" w:rsidR="00762142" w:rsidRPr="002474EB" w:rsidRDefault="00033EE6"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Zhotovitel je na svůj náklad </w:t>
      </w:r>
      <w:r w:rsidR="00762142" w:rsidRPr="002474EB">
        <w:rPr>
          <w:rFonts w:asciiTheme="minorHAnsi" w:hAnsiTheme="minorHAnsi" w:cstheme="minorHAnsi"/>
        </w:rPr>
        <w:t xml:space="preserve">jako součást provedení Díla </w:t>
      </w:r>
      <w:r w:rsidRPr="002474EB">
        <w:rPr>
          <w:rFonts w:asciiTheme="minorHAnsi" w:hAnsiTheme="minorHAnsi" w:cstheme="minorHAnsi"/>
        </w:rPr>
        <w:t xml:space="preserve">povinen pořídit </w:t>
      </w:r>
      <w:r w:rsidR="00AA1018" w:rsidRPr="002474EB">
        <w:rPr>
          <w:rFonts w:asciiTheme="minorHAnsi" w:hAnsiTheme="minorHAnsi" w:cstheme="minorHAnsi"/>
        </w:rPr>
        <w:t xml:space="preserve">ověřenou </w:t>
      </w:r>
      <w:r w:rsidRPr="002474EB">
        <w:rPr>
          <w:rFonts w:asciiTheme="minorHAnsi" w:hAnsiTheme="minorHAnsi" w:cstheme="minorHAnsi"/>
        </w:rPr>
        <w:t xml:space="preserve">dokumentaci skutečného provedení </w:t>
      </w:r>
      <w:r w:rsidR="001B48CD" w:rsidRPr="002474EB">
        <w:rPr>
          <w:rFonts w:asciiTheme="minorHAnsi" w:hAnsiTheme="minorHAnsi" w:cstheme="minorHAnsi"/>
        </w:rPr>
        <w:t>Díla</w:t>
      </w:r>
      <w:r w:rsidRPr="002474EB">
        <w:rPr>
          <w:rFonts w:asciiTheme="minorHAnsi" w:hAnsiTheme="minorHAnsi" w:cstheme="minorHAnsi"/>
        </w:rPr>
        <w:t>, kterou je povinen Objednatel jako vlastník Díla uchovávat ve smyslu § 125</w:t>
      </w:r>
      <w:r w:rsidR="00AA1018" w:rsidRPr="002474EB">
        <w:rPr>
          <w:rFonts w:asciiTheme="minorHAnsi" w:hAnsiTheme="minorHAnsi" w:cstheme="minorHAnsi"/>
        </w:rPr>
        <w:t xml:space="preserve"> odst. 1 </w:t>
      </w:r>
      <w:r w:rsidR="00861675" w:rsidRPr="002474EB">
        <w:rPr>
          <w:rFonts w:asciiTheme="minorHAnsi" w:hAnsiTheme="minorHAnsi" w:cstheme="minorHAnsi"/>
        </w:rPr>
        <w:t xml:space="preserve">zákona č. 183/2006 Sb., stavební zákon, v platném znění (dále jen </w:t>
      </w:r>
      <w:r w:rsidR="00861675" w:rsidRPr="002474EB">
        <w:rPr>
          <w:rFonts w:asciiTheme="minorHAnsi" w:hAnsiTheme="minorHAnsi" w:cstheme="minorHAnsi"/>
          <w:b/>
        </w:rPr>
        <w:t>„</w:t>
      </w:r>
      <w:r w:rsidR="00AA1018" w:rsidRPr="002474EB">
        <w:rPr>
          <w:rFonts w:asciiTheme="minorHAnsi" w:hAnsiTheme="minorHAnsi" w:cstheme="minorHAnsi"/>
          <w:b/>
        </w:rPr>
        <w:t>Stavební zákon</w:t>
      </w:r>
      <w:r w:rsidR="00861675" w:rsidRPr="002474EB">
        <w:rPr>
          <w:rFonts w:asciiTheme="minorHAnsi" w:hAnsiTheme="minorHAnsi" w:cstheme="minorHAnsi"/>
          <w:b/>
        </w:rPr>
        <w:t>“</w:t>
      </w:r>
      <w:r w:rsidR="00861675" w:rsidRPr="002474EB">
        <w:rPr>
          <w:rFonts w:asciiTheme="minorHAnsi" w:hAnsiTheme="minorHAnsi" w:cstheme="minorHAnsi"/>
        </w:rPr>
        <w:t>)</w:t>
      </w:r>
      <w:r w:rsidR="00AA1018" w:rsidRPr="002474EB">
        <w:rPr>
          <w:rFonts w:asciiTheme="minorHAnsi" w:hAnsiTheme="minorHAnsi" w:cstheme="minorHAnsi"/>
        </w:rPr>
        <w:t>. Tato dokumentace bude pořízena v listinné podobě</w:t>
      </w:r>
      <w:r w:rsidR="001B48CD" w:rsidRPr="002474EB">
        <w:rPr>
          <w:rFonts w:asciiTheme="minorHAnsi" w:hAnsiTheme="minorHAnsi" w:cstheme="minorHAnsi"/>
        </w:rPr>
        <w:t xml:space="preserve"> </w:t>
      </w:r>
      <w:r w:rsidR="00762142" w:rsidRPr="002474EB">
        <w:rPr>
          <w:rFonts w:asciiTheme="minorHAnsi" w:hAnsiTheme="minorHAnsi" w:cstheme="minorHAnsi"/>
        </w:rPr>
        <w:t xml:space="preserve">v počtu </w:t>
      </w:r>
      <w:r w:rsidR="00F616EC" w:rsidRPr="002474EB">
        <w:rPr>
          <w:rFonts w:asciiTheme="minorHAnsi" w:hAnsiTheme="minorHAnsi" w:cstheme="minorHAnsi"/>
        </w:rPr>
        <w:t>2</w:t>
      </w:r>
      <w:r w:rsidR="00762142" w:rsidRPr="002474EB">
        <w:rPr>
          <w:rFonts w:asciiTheme="minorHAnsi" w:hAnsiTheme="minorHAnsi" w:cstheme="minorHAnsi"/>
        </w:rPr>
        <w:t xml:space="preserve"> vyhotovení </w:t>
      </w:r>
      <w:r w:rsidR="001B48CD" w:rsidRPr="002474EB">
        <w:rPr>
          <w:rFonts w:asciiTheme="minorHAnsi" w:hAnsiTheme="minorHAnsi" w:cstheme="minorHAnsi"/>
        </w:rPr>
        <w:t>a dále v podobě elektronické</w:t>
      </w:r>
      <w:r w:rsidR="00762142" w:rsidRPr="002474EB">
        <w:rPr>
          <w:rFonts w:asciiTheme="minorHAnsi" w:hAnsiTheme="minorHAnsi" w:cstheme="minorHAnsi"/>
        </w:rPr>
        <w:t xml:space="preserve"> předané na nosiči </w:t>
      </w:r>
      <w:r w:rsidR="00F616EC" w:rsidRPr="002474EB">
        <w:rPr>
          <w:rFonts w:asciiTheme="minorHAnsi" w:hAnsiTheme="minorHAnsi" w:cstheme="minorHAnsi"/>
        </w:rPr>
        <w:t>DVD</w:t>
      </w:r>
      <w:r w:rsidR="00762142" w:rsidRPr="002474EB">
        <w:rPr>
          <w:rFonts w:asciiTheme="minorHAnsi" w:hAnsiTheme="minorHAnsi" w:cstheme="minorHAnsi"/>
        </w:rPr>
        <w:t xml:space="preserve"> v počtu </w:t>
      </w:r>
      <w:r w:rsidR="00F616EC" w:rsidRPr="002474EB">
        <w:rPr>
          <w:rFonts w:asciiTheme="minorHAnsi" w:hAnsiTheme="minorHAnsi" w:cstheme="minorHAnsi"/>
        </w:rPr>
        <w:t>1</w:t>
      </w:r>
      <w:r w:rsidR="00762142" w:rsidRPr="002474EB">
        <w:rPr>
          <w:rFonts w:asciiTheme="minorHAnsi" w:hAnsiTheme="minorHAnsi" w:cstheme="minorHAnsi"/>
        </w:rPr>
        <w:t xml:space="preserve"> ks.</w:t>
      </w:r>
      <w:r w:rsidR="001B48CD" w:rsidRPr="002474EB">
        <w:rPr>
          <w:rFonts w:asciiTheme="minorHAnsi" w:hAnsiTheme="minorHAnsi" w:cstheme="minorHAnsi"/>
        </w:rPr>
        <w:t xml:space="preserve"> zahrnující </w:t>
      </w:r>
      <w:r w:rsidR="00D732C4" w:rsidRPr="002474EB">
        <w:rPr>
          <w:rFonts w:asciiTheme="minorHAnsi" w:hAnsiTheme="minorHAnsi" w:cstheme="minorHAnsi"/>
        </w:rPr>
        <w:t xml:space="preserve">její provedení v CAD standardu používaného či vyžádaného Objednatelem. Zhotovitel je povinen tuto dokumentaci </w:t>
      </w:r>
      <w:r w:rsidR="00762142" w:rsidRPr="002474EB">
        <w:rPr>
          <w:rFonts w:asciiTheme="minorHAnsi" w:hAnsiTheme="minorHAnsi" w:cstheme="minorHAnsi"/>
        </w:rPr>
        <w:t xml:space="preserve">pořídit a </w:t>
      </w:r>
      <w:r w:rsidR="00D732C4" w:rsidRPr="002474EB">
        <w:rPr>
          <w:rFonts w:asciiTheme="minorHAnsi" w:hAnsiTheme="minorHAnsi" w:cstheme="minorHAnsi"/>
        </w:rPr>
        <w:t xml:space="preserve">předat Objednateli nejpozději při předání a převzetí Díla dle odst. </w:t>
      </w:r>
      <w:r w:rsidR="00861675" w:rsidRPr="002474EB">
        <w:rPr>
          <w:rFonts w:asciiTheme="minorHAnsi" w:hAnsiTheme="minorHAnsi" w:cstheme="minorHAnsi"/>
        </w:rPr>
        <w:t>10.1 této smlouvy</w:t>
      </w:r>
      <w:r w:rsidR="00D732C4" w:rsidRPr="002474EB">
        <w:rPr>
          <w:rFonts w:asciiTheme="minorHAnsi" w:hAnsiTheme="minorHAnsi" w:cstheme="minorHAnsi"/>
        </w:rPr>
        <w:t xml:space="preserve">. Pořízení této dokumentace a její předání Objednateli je podmínkou pro předání a převzetí Díla dle odst. </w:t>
      </w:r>
      <w:r w:rsidR="00861675" w:rsidRPr="002474EB">
        <w:rPr>
          <w:rFonts w:asciiTheme="minorHAnsi" w:hAnsiTheme="minorHAnsi" w:cstheme="minorHAnsi"/>
        </w:rPr>
        <w:t>10.1 této smlouvy</w:t>
      </w:r>
      <w:r w:rsidR="00D732C4" w:rsidRPr="002474EB">
        <w:rPr>
          <w:rFonts w:asciiTheme="minorHAnsi" w:hAnsiTheme="minorHAnsi" w:cstheme="minorHAnsi"/>
        </w:rPr>
        <w:t>.</w:t>
      </w:r>
    </w:p>
    <w:p w14:paraId="5129568F" w14:textId="77777777" w:rsidR="00033EE6" w:rsidRPr="002474EB" w:rsidRDefault="00762142"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Zhotovitel je na svůj náklad jako součást provedení Díla povinen pořídit vytýčení Díla a geometrický plán v rozsahu a v počtu vyhotovení požadovaném pro účely vydání kolaudačního souhlasu a vkladu práva k předmětu Díla do katastru nemovitostí ve prospěch </w:t>
      </w:r>
      <w:r w:rsidRPr="002474EB">
        <w:rPr>
          <w:rFonts w:asciiTheme="minorHAnsi" w:hAnsiTheme="minorHAnsi" w:cstheme="minorHAnsi"/>
        </w:rPr>
        <w:lastRenderedPageBreak/>
        <w:t>Objednatele. Zhotovitel je povinen provést toto vytýčení, vyhotovit geometrický plán v požadovaném rozsahu a předa</w:t>
      </w:r>
      <w:r w:rsidR="00D63D77" w:rsidRPr="002474EB">
        <w:rPr>
          <w:rFonts w:asciiTheme="minorHAnsi" w:hAnsiTheme="minorHAnsi" w:cstheme="minorHAnsi"/>
        </w:rPr>
        <w:t>t</w:t>
      </w:r>
      <w:r w:rsidRPr="002474EB">
        <w:rPr>
          <w:rFonts w:asciiTheme="minorHAnsi" w:hAnsiTheme="minorHAnsi" w:cstheme="minorHAnsi"/>
        </w:rPr>
        <w:t xml:space="preserve"> jej Objednateli nejpozději při předání a převzetí Díla dle odst. </w:t>
      </w:r>
      <w:r w:rsidR="00861675" w:rsidRPr="002474EB">
        <w:rPr>
          <w:rFonts w:asciiTheme="minorHAnsi" w:hAnsiTheme="minorHAnsi" w:cstheme="minorHAnsi"/>
        </w:rPr>
        <w:t>10.1 této smlouvy nebo při podání žádosti o vydání kolaudačního souhlasu podle</w:t>
      </w:r>
      <w:r w:rsidR="0062090B" w:rsidRPr="002474EB">
        <w:rPr>
          <w:rFonts w:asciiTheme="minorHAnsi" w:hAnsiTheme="minorHAnsi" w:cstheme="minorHAnsi"/>
        </w:rPr>
        <w:t xml:space="preserve"> </w:t>
      </w:r>
      <w:r w:rsidR="00861675" w:rsidRPr="002474EB">
        <w:rPr>
          <w:rFonts w:asciiTheme="minorHAnsi" w:hAnsiTheme="minorHAnsi" w:cstheme="minorHAnsi"/>
        </w:rPr>
        <w:t>toho</w:t>
      </w:r>
      <w:r w:rsidR="0062090B" w:rsidRPr="002474EB">
        <w:rPr>
          <w:rFonts w:asciiTheme="minorHAnsi" w:hAnsiTheme="minorHAnsi" w:cstheme="minorHAnsi"/>
        </w:rPr>
        <w:t>,</w:t>
      </w:r>
      <w:r w:rsidR="00861675" w:rsidRPr="002474EB">
        <w:rPr>
          <w:rFonts w:asciiTheme="minorHAnsi" w:hAnsiTheme="minorHAnsi" w:cstheme="minorHAnsi"/>
        </w:rPr>
        <w:t xml:space="preserve"> co nastane d</w:t>
      </w:r>
      <w:r w:rsidR="0062090B" w:rsidRPr="002474EB">
        <w:rPr>
          <w:rFonts w:asciiTheme="minorHAnsi" w:hAnsiTheme="minorHAnsi" w:cstheme="minorHAnsi"/>
        </w:rPr>
        <w:t>ř</w:t>
      </w:r>
      <w:r w:rsidR="00861675" w:rsidRPr="002474EB">
        <w:rPr>
          <w:rFonts w:asciiTheme="minorHAnsi" w:hAnsiTheme="minorHAnsi" w:cstheme="minorHAnsi"/>
        </w:rPr>
        <w:t xml:space="preserve">íve. </w:t>
      </w:r>
      <w:r w:rsidRPr="002474EB">
        <w:rPr>
          <w:rFonts w:asciiTheme="minorHAnsi" w:hAnsiTheme="minorHAnsi" w:cstheme="minorHAnsi"/>
        </w:rPr>
        <w:t xml:space="preserve">Provedení vytýčení, vyhotovení geometrického plánu a jeho předání Objednateli je podmínkou pro předání a převzetí Díla dle odst. </w:t>
      </w:r>
      <w:r w:rsidR="00861675" w:rsidRPr="002474EB">
        <w:rPr>
          <w:rFonts w:asciiTheme="minorHAnsi" w:hAnsiTheme="minorHAnsi" w:cstheme="minorHAnsi"/>
        </w:rPr>
        <w:t>10.1 této smlouvy.</w:t>
      </w:r>
      <w:r w:rsidR="00AA1018" w:rsidRPr="002474EB">
        <w:rPr>
          <w:rFonts w:asciiTheme="minorHAnsi" w:hAnsiTheme="minorHAnsi" w:cstheme="minorHAnsi"/>
        </w:rPr>
        <w:t xml:space="preserve">  </w:t>
      </w:r>
      <w:r w:rsidR="00033EE6" w:rsidRPr="002474EB">
        <w:rPr>
          <w:rFonts w:asciiTheme="minorHAnsi" w:hAnsiTheme="minorHAnsi" w:cstheme="minorHAnsi"/>
        </w:rPr>
        <w:t xml:space="preserve"> </w:t>
      </w:r>
    </w:p>
    <w:p w14:paraId="39EA8AF6" w14:textId="77777777" w:rsidR="0062090B" w:rsidRPr="002474EB" w:rsidRDefault="0062090B"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Zhotovitel je na svůj náklad jako součást provedení Díla povinen zajistit vytýčení inženýrských sítí v souvislosti s prováděným Dílem.</w:t>
      </w:r>
      <w:r w:rsidR="00F50CFE" w:rsidRPr="002474EB">
        <w:rPr>
          <w:rFonts w:asciiTheme="minorHAnsi" w:hAnsiTheme="minorHAnsi" w:cstheme="minorHAnsi"/>
        </w:rPr>
        <w:t xml:space="preserve"> Zhotovitel je povinen ochránit veškeré inženýrské sítě v prostoru staveniště a v jejich blízkosti provádět výkopové práce pouze ručně. </w:t>
      </w:r>
    </w:p>
    <w:p w14:paraId="75E1BF21" w14:textId="77777777" w:rsidR="0083248D" w:rsidRPr="002474EB" w:rsidRDefault="00F616EC"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Má-li být část díla realizována poddodavatelem nebo osobou, která za zhotovitele prokázala určitou část kvalifikačních předpokladů v zadávacím řízení na výběr zhotovitele </w:t>
      </w:r>
      <w:r w:rsidR="005556EC">
        <w:rPr>
          <w:rFonts w:asciiTheme="minorHAnsi" w:hAnsiTheme="minorHAnsi" w:cstheme="minorHAnsi"/>
        </w:rPr>
        <w:t>D</w:t>
      </w:r>
      <w:r w:rsidRPr="002474EB">
        <w:rPr>
          <w:rFonts w:asciiTheme="minorHAnsi" w:hAnsiTheme="minorHAnsi" w:cstheme="minorHAnsi"/>
        </w:rPr>
        <w:t xml:space="preserve">íla dle této předmětné smlouvy, musí se tito podílet na plnění díla v tom rozsahu, v jakém se k tomu zavázali při prokazování kvalifikace. Seznam poddodavatelů tvoří </w:t>
      </w:r>
      <w:r w:rsidR="0083248D" w:rsidRPr="002474EB">
        <w:rPr>
          <w:rFonts w:asciiTheme="minorHAnsi" w:hAnsiTheme="minorHAnsi" w:cstheme="minorHAnsi"/>
        </w:rPr>
        <w:t>P</w:t>
      </w:r>
      <w:r w:rsidRPr="002474EB">
        <w:rPr>
          <w:rFonts w:asciiTheme="minorHAnsi" w:hAnsiTheme="minorHAnsi" w:cstheme="minorHAnsi"/>
        </w:rPr>
        <w:t>řílohu č.</w:t>
      </w:r>
      <w:r w:rsidR="0040352E">
        <w:rPr>
          <w:rFonts w:asciiTheme="minorHAnsi" w:hAnsiTheme="minorHAnsi" w:cstheme="minorHAnsi"/>
        </w:rPr>
        <w:t xml:space="preserve"> </w:t>
      </w:r>
      <w:r w:rsidRPr="002474EB">
        <w:rPr>
          <w:rFonts w:asciiTheme="minorHAnsi" w:hAnsiTheme="minorHAnsi" w:cstheme="minorHAnsi"/>
        </w:rPr>
        <w:t>5 této smlouvy. Změna je možná pouze za předpokladu, že tyto osoby prokáž</w:t>
      </w:r>
      <w:r w:rsidR="00481D74">
        <w:rPr>
          <w:rFonts w:asciiTheme="minorHAnsi" w:hAnsiTheme="minorHAnsi" w:cstheme="minorHAnsi"/>
        </w:rPr>
        <w:t>ou</w:t>
      </w:r>
      <w:r w:rsidRPr="002474EB">
        <w:rPr>
          <w:rFonts w:asciiTheme="minorHAnsi" w:hAnsiTheme="minorHAnsi" w:cstheme="minorHAnsi"/>
        </w:rPr>
        <w:t xml:space="preserve"> </w:t>
      </w:r>
      <w:r w:rsidR="004F4EC3" w:rsidRPr="002474EB">
        <w:rPr>
          <w:rFonts w:asciiTheme="minorHAnsi" w:hAnsiTheme="minorHAnsi" w:cstheme="minorHAnsi"/>
        </w:rPr>
        <w:t xml:space="preserve">předmětnou </w:t>
      </w:r>
      <w:r w:rsidRPr="002474EB">
        <w:rPr>
          <w:rFonts w:asciiTheme="minorHAnsi" w:hAnsiTheme="minorHAnsi" w:cstheme="minorHAnsi"/>
        </w:rPr>
        <w:t xml:space="preserve">část kvalifikace </w:t>
      </w:r>
      <w:r w:rsidR="00137CB4">
        <w:rPr>
          <w:rFonts w:asciiTheme="minorHAnsi" w:hAnsiTheme="minorHAnsi" w:cstheme="minorHAnsi"/>
        </w:rPr>
        <w:t xml:space="preserve">alespoň </w:t>
      </w:r>
      <w:r w:rsidRPr="002474EB">
        <w:rPr>
          <w:rFonts w:asciiTheme="minorHAnsi" w:hAnsiTheme="minorHAnsi" w:cstheme="minorHAnsi"/>
        </w:rPr>
        <w:t xml:space="preserve">ve stejném rozsahu jako původní poddodavatelé, tedy doloží Objednateli doklady k dané kvalifikaci požadované v zadávací dokumentaci k veřejné zakázce, jejíž plnění je předmětem této smlouvy. Pokud nový poddodavatel neprokáže kvalifikaci v uvedeném termínu, je Zhotovitel povinen zajistit náhradního poddodavatele, který bude splňovat požadovanou kvalifikaci, a to v přiměřené lhůtě stanovené Objednatelem. Pokud Zhotovitel tak neučiní, jedná se o podstatné porušení smlouvy. </w:t>
      </w:r>
      <w:r w:rsidR="0083248D" w:rsidRPr="002474EB">
        <w:rPr>
          <w:rFonts w:asciiTheme="minorHAnsi" w:hAnsiTheme="minorHAnsi" w:cstheme="minorHAnsi"/>
        </w:rPr>
        <w:t>Každá změna poddodavatele uvedeného v Příloze č.</w:t>
      </w:r>
      <w:r w:rsidR="00D87957">
        <w:rPr>
          <w:rFonts w:asciiTheme="minorHAnsi" w:hAnsiTheme="minorHAnsi" w:cstheme="minorHAnsi"/>
        </w:rPr>
        <w:t xml:space="preserve"> </w:t>
      </w:r>
      <w:r w:rsidR="0083248D" w:rsidRPr="002474EB">
        <w:rPr>
          <w:rFonts w:asciiTheme="minorHAnsi" w:hAnsiTheme="minorHAnsi" w:cstheme="minorHAnsi"/>
        </w:rPr>
        <w:t>5 této smlouvy musí být odsouhlasena oběma smluvními stranami, jinak se jedná o podstatné porušení smlouvy, jejíž platnou a nedílnou součástí je i uvedená Příloha č.</w:t>
      </w:r>
      <w:r w:rsidR="005935C7">
        <w:rPr>
          <w:rFonts w:asciiTheme="minorHAnsi" w:hAnsiTheme="minorHAnsi" w:cstheme="minorHAnsi"/>
        </w:rPr>
        <w:t xml:space="preserve"> </w:t>
      </w:r>
      <w:r w:rsidR="0083248D" w:rsidRPr="002474EB">
        <w:rPr>
          <w:rFonts w:asciiTheme="minorHAnsi" w:hAnsiTheme="minorHAnsi" w:cstheme="minorHAnsi"/>
        </w:rPr>
        <w:t>5.</w:t>
      </w:r>
    </w:p>
    <w:p w14:paraId="706E44EE" w14:textId="77777777" w:rsidR="00481D74" w:rsidRDefault="00481D74" w:rsidP="00BE719A">
      <w:pPr>
        <w:spacing w:after="0" w:line="240" w:lineRule="auto"/>
        <w:ind w:left="705" w:hanging="705"/>
        <w:jc w:val="center"/>
        <w:rPr>
          <w:rFonts w:asciiTheme="minorHAnsi" w:hAnsiTheme="minorHAnsi" w:cstheme="minorHAnsi"/>
          <w:b/>
        </w:rPr>
      </w:pPr>
    </w:p>
    <w:p w14:paraId="515746AF" w14:textId="77777777" w:rsidR="00327E30" w:rsidRPr="002474EB" w:rsidRDefault="00327E30" w:rsidP="00BE719A">
      <w:pPr>
        <w:spacing w:after="0" w:line="240" w:lineRule="auto"/>
        <w:ind w:left="705" w:hanging="705"/>
        <w:jc w:val="center"/>
        <w:rPr>
          <w:rFonts w:asciiTheme="minorHAnsi" w:hAnsiTheme="minorHAnsi" w:cstheme="minorHAnsi"/>
          <w:b/>
        </w:rPr>
      </w:pPr>
      <w:r w:rsidRPr="002474EB">
        <w:rPr>
          <w:rFonts w:asciiTheme="minorHAnsi" w:hAnsiTheme="minorHAnsi" w:cstheme="minorHAnsi"/>
          <w:b/>
        </w:rPr>
        <w:t>X.</w:t>
      </w:r>
    </w:p>
    <w:p w14:paraId="1C3F9AE4" w14:textId="77777777" w:rsidR="00327E30" w:rsidRPr="002474EB" w:rsidRDefault="00327E30" w:rsidP="00481D74">
      <w:pPr>
        <w:shd w:val="clear" w:color="auto" w:fill="DBE5F1" w:themeFill="accent1" w:themeFillTint="33"/>
        <w:spacing w:after="0" w:line="240" w:lineRule="auto"/>
        <w:ind w:left="705" w:hanging="705"/>
        <w:jc w:val="center"/>
        <w:rPr>
          <w:rFonts w:asciiTheme="minorHAnsi" w:hAnsiTheme="minorHAnsi" w:cstheme="minorHAnsi"/>
          <w:b/>
        </w:rPr>
      </w:pPr>
      <w:r w:rsidRPr="002474EB">
        <w:rPr>
          <w:rFonts w:asciiTheme="minorHAnsi" w:hAnsiTheme="minorHAnsi" w:cstheme="minorHAnsi"/>
          <w:b/>
        </w:rPr>
        <w:t>Předání a převzetí Díla</w:t>
      </w:r>
    </w:p>
    <w:p w14:paraId="4F25E535" w14:textId="77777777" w:rsidR="00327E30" w:rsidRPr="002474EB" w:rsidRDefault="00327E30" w:rsidP="00BE719A">
      <w:pPr>
        <w:spacing w:after="0" w:line="240" w:lineRule="auto"/>
        <w:ind w:left="705" w:hanging="705"/>
        <w:jc w:val="both"/>
        <w:rPr>
          <w:rFonts w:asciiTheme="minorHAnsi" w:hAnsiTheme="minorHAnsi" w:cstheme="minorHAnsi"/>
        </w:rPr>
      </w:pPr>
      <w:r w:rsidRPr="002474EB">
        <w:rPr>
          <w:rFonts w:asciiTheme="minorHAnsi" w:hAnsiTheme="minorHAnsi" w:cstheme="minorHAnsi"/>
        </w:rPr>
        <w:t>10.1</w:t>
      </w:r>
      <w:r w:rsidRPr="002474EB">
        <w:rPr>
          <w:rFonts w:asciiTheme="minorHAnsi" w:hAnsiTheme="minorHAnsi" w:cstheme="minorHAnsi"/>
        </w:rPr>
        <w:tab/>
        <w:t>Zhotovitel splní svou povinnost provést Dílo jeho řádným dokončením a předáním předmětu Díla bez vad a nedodělků Objednateli v místě provádění Díla a v termínu pro provedení Díla.</w:t>
      </w:r>
    </w:p>
    <w:p w14:paraId="7BD70DEC" w14:textId="77777777" w:rsidR="00327E30" w:rsidRPr="002474EB" w:rsidRDefault="00327E30" w:rsidP="00BE719A">
      <w:pPr>
        <w:spacing w:after="0" w:line="240" w:lineRule="auto"/>
        <w:ind w:left="705" w:hanging="705"/>
        <w:jc w:val="both"/>
        <w:rPr>
          <w:rFonts w:asciiTheme="minorHAnsi" w:hAnsiTheme="minorHAnsi" w:cstheme="minorHAnsi"/>
        </w:rPr>
      </w:pPr>
      <w:r w:rsidRPr="002474EB">
        <w:rPr>
          <w:rFonts w:asciiTheme="minorHAnsi" w:hAnsiTheme="minorHAnsi" w:cstheme="minorHAnsi"/>
        </w:rPr>
        <w:t xml:space="preserve">10.2 </w:t>
      </w:r>
      <w:r w:rsidRPr="002474EB">
        <w:rPr>
          <w:rFonts w:asciiTheme="minorHAnsi" w:hAnsiTheme="minorHAnsi" w:cstheme="minorHAnsi"/>
        </w:rPr>
        <w:tab/>
        <w:t>Objednatel není povinen Dílo převzít, pokud vykazuje</w:t>
      </w:r>
      <w:r w:rsidR="00786AE4">
        <w:rPr>
          <w:rFonts w:asciiTheme="minorHAnsi" w:hAnsiTheme="minorHAnsi" w:cstheme="minorHAnsi"/>
        </w:rPr>
        <w:t xml:space="preserve">, </w:t>
      </w:r>
      <w:r w:rsidRPr="002474EB">
        <w:rPr>
          <w:rFonts w:asciiTheme="minorHAnsi" w:hAnsiTheme="minorHAnsi" w:cstheme="minorHAnsi"/>
        </w:rPr>
        <w:t>byť i drobné vady a nedodělky. Dokud Dílo vykazuje jakékoliv vady nebo nedodělky, nepovažuje se takové Dílo za řádně dokončené a Zhotovitel je tak v prodlení s plněním svého závazku Dílo řádně a včas dokončit.</w:t>
      </w:r>
    </w:p>
    <w:p w14:paraId="043E179D" w14:textId="77777777" w:rsidR="00327E30" w:rsidRPr="002474EB" w:rsidRDefault="00327E30" w:rsidP="00BE719A">
      <w:pPr>
        <w:spacing w:after="0" w:line="240" w:lineRule="auto"/>
        <w:ind w:left="705" w:hanging="705"/>
        <w:jc w:val="both"/>
        <w:rPr>
          <w:rFonts w:asciiTheme="minorHAnsi" w:hAnsiTheme="minorHAnsi" w:cstheme="minorHAnsi"/>
        </w:rPr>
      </w:pPr>
      <w:r w:rsidRPr="002474EB">
        <w:rPr>
          <w:rFonts w:asciiTheme="minorHAnsi" w:hAnsiTheme="minorHAnsi" w:cstheme="minorHAnsi"/>
        </w:rPr>
        <w:t xml:space="preserve">10.3 </w:t>
      </w:r>
      <w:r w:rsidRPr="002474EB">
        <w:rPr>
          <w:rFonts w:asciiTheme="minorHAnsi" w:hAnsiTheme="minorHAnsi" w:cstheme="minorHAnsi"/>
        </w:rPr>
        <w:tab/>
        <w:t>Zhotovitel je povinen připravit dokončené Dílo k</w:t>
      </w:r>
      <w:r w:rsidR="00685413">
        <w:rPr>
          <w:rFonts w:asciiTheme="minorHAnsi" w:hAnsiTheme="minorHAnsi" w:cstheme="minorHAnsi"/>
        </w:rPr>
        <w:t> </w:t>
      </w:r>
      <w:r w:rsidRPr="002474EB">
        <w:rPr>
          <w:rFonts w:asciiTheme="minorHAnsi" w:hAnsiTheme="minorHAnsi" w:cstheme="minorHAnsi"/>
        </w:rPr>
        <w:t>před</w:t>
      </w:r>
      <w:r w:rsidR="00685413">
        <w:rPr>
          <w:rFonts w:asciiTheme="minorHAnsi" w:hAnsiTheme="minorHAnsi" w:cstheme="minorHAnsi"/>
        </w:rPr>
        <w:t xml:space="preserve"> </w:t>
      </w:r>
      <w:r w:rsidRPr="002474EB">
        <w:rPr>
          <w:rFonts w:asciiTheme="minorHAnsi" w:hAnsiTheme="minorHAnsi" w:cstheme="minorHAnsi"/>
        </w:rPr>
        <w:t>přejímce nejpozději 10 (deset) kalendářních dnů před termínem jeho předání uvedeném v odst. 4.1 této smlouvy</w:t>
      </w:r>
      <w:r w:rsidRPr="002474EB" w:rsidDel="008D6BCF">
        <w:rPr>
          <w:rFonts w:asciiTheme="minorHAnsi" w:hAnsiTheme="minorHAnsi" w:cstheme="minorHAnsi"/>
        </w:rPr>
        <w:t xml:space="preserve"> </w:t>
      </w:r>
      <w:r w:rsidRPr="002474EB">
        <w:rPr>
          <w:rFonts w:asciiTheme="minorHAnsi" w:hAnsiTheme="minorHAnsi" w:cstheme="minorHAnsi"/>
        </w:rPr>
        <w:t>za účelem ověření toho, že bylo dokončeno řádně, tj. že nevykazuje žádné vady a nedodělky, a pokud se zjistí, že Dílo nebylo dokončeno řádně, tak i za účelem odstranění případných vad a nedodělků, které by mohly být důvodem nepředání Díla v termínu určeném v odst. 4.1 této smlouvy.</w:t>
      </w:r>
    </w:p>
    <w:p w14:paraId="5D1CA5B2" w14:textId="77777777" w:rsidR="00327E30" w:rsidRPr="002474EB" w:rsidRDefault="00327E30" w:rsidP="00BE719A">
      <w:pPr>
        <w:spacing w:after="0" w:line="240" w:lineRule="auto"/>
        <w:ind w:left="705" w:hanging="705"/>
        <w:jc w:val="both"/>
        <w:rPr>
          <w:rFonts w:asciiTheme="minorHAnsi" w:hAnsiTheme="minorHAnsi" w:cstheme="minorHAnsi"/>
        </w:rPr>
      </w:pPr>
      <w:r w:rsidRPr="002474EB">
        <w:rPr>
          <w:rFonts w:asciiTheme="minorHAnsi" w:hAnsiTheme="minorHAnsi" w:cstheme="minorHAnsi"/>
        </w:rPr>
        <w:t xml:space="preserve">10.4 </w:t>
      </w:r>
      <w:r w:rsidRPr="002474EB">
        <w:rPr>
          <w:rFonts w:asciiTheme="minorHAnsi" w:hAnsiTheme="minorHAnsi" w:cstheme="minorHAnsi"/>
        </w:rPr>
        <w:tab/>
        <w:t>Objednatel je oprávněn rozhodnout, že Dílo převezme, i pokud vykazuje vady a nedodělky nebránící řádnému a bezpečnému užívání Díla. Takové rozhodnutí je však plně na Objednateli a Zhotovitel se nemůže domáhat žádných práv, plnění, nároků či uplatňovat námitky v důsledku toho, že dle přesvědčení Zhotovitele Objednatel takové rozhodnutí bez vážného důvodu neučinil. Dojde-li k předání a převzetí Díla s vadami a nedodělky dle tohoto odst. 10.4 smlouvy, nepovažuje se Dílo za dokončené řádně do doby úplného odstranění všech vad a nedodělků.</w:t>
      </w:r>
    </w:p>
    <w:p w14:paraId="2F0D7854" w14:textId="77777777" w:rsidR="00327E30" w:rsidRPr="002474EB" w:rsidRDefault="00327E30" w:rsidP="00BE719A">
      <w:pPr>
        <w:spacing w:after="0" w:line="240" w:lineRule="auto"/>
        <w:ind w:left="705" w:hanging="705"/>
        <w:jc w:val="both"/>
        <w:rPr>
          <w:rFonts w:asciiTheme="minorHAnsi" w:hAnsiTheme="minorHAnsi" w:cstheme="minorHAnsi"/>
        </w:rPr>
      </w:pPr>
      <w:r w:rsidRPr="002474EB">
        <w:rPr>
          <w:rFonts w:asciiTheme="minorHAnsi" w:hAnsiTheme="minorHAnsi" w:cstheme="minorHAnsi"/>
        </w:rPr>
        <w:t xml:space="preserve">10.5 </w:t>
      </w:r>
      <w:r w:rsidRPr="002474EB">
        <w:rPr>
          <w:rFonts w:asciiTheme="minorHAnsi" w:hAnsiTheme="minorHAnsi" w:cstheme="minorHAnsi"/>
        </w:rPr>
        <w:tab/>
        <w:t>O předání a převzetí Díla bude vyhotoven písemný protokol, který bude smluvními stranami odsouhlasen a podepsán. V případě předání a převzetí Díla s vadami a nedodělky dle odst. 10.4 této smlouvy bude součástí tohoto protokolu soupis těchto vad a nedodělků s případným uvedením kratší lhůty pro jejich odstranění, než je ujednána v odst. 10.6 této smlouvy.</w:t>
      </w:r>
    </w:p>
    <w:p w14:paraId="32CE001D" w14:textId="77777777" w:rsidR="00327E30" w:rsidRPr="002474EB" w:rsidRDefault="00327E30" w:rsidP="00BE719A">
      <w:pPr>
        <w:spacing w:after="0" w:line="240" w:lineRule="auto"/>
        <w:ind w:left="705" w:hanging="705"/>
        <w:jc w:val="both"/>
        <w:rPr>
          <w:rFonts w:asciiTheme="minorHAnsi" w:hAnsiTheme="minorHAnsi" w:cstheme="minorHAnsi"/>
        </w:rPr>
      </w:pPr>
      <w:r w:rsidRPr="002474EB">
        <w:rPr>
          <w:rFonts w:asciiTheme="minorHAnsi" w:hAnsiTheme="minorHAnsi" w:cstheme="minorHAnsi"/>
        </w:rPr>
        <w:t xml:space="preserve">10.6 </w:t>
      </w:r>
      <w:r w:rsidRPr="002474EB">
        <w:rPr>
          <w:rFonts w:asciiTheme="minorHAnsi" w:hAnsiTheme="minorHAnsi" w:cstheme="minorHAnsi"/>
        </w:rPr>
        <w:tab/>
        <w:t>V případě převzetí Díla s vadami a nedodělky dle odst. 10.4 této smlouvy se Zhotovitel zavazuje tyto vady a nedodělky</w:t>
      </w:r>
      <w:r w:rsidR="004E15D5">
        <w:rPr>
          <w:rFonts w:asciiTheme="minorHAnsi" w:hAnsiTheme="minorHAnsi" w:cstheme="minorHAnsi"/>
        </w:rPr>
        <w:t xml:space="preserve"> odstranit nejpozději ve lhůtě 1</w:t>
      </w:r>
      <w:r w:rsidRPr="002474EB">
        <w:rPr>
          <w:rFonts w:asciiTheme="minorHAnsi" w:hAnsiTheme="minorHAnsi" w:cstheme="minorHAnsi"/>
        </w:rPr>
        <w:t>0 (</w:t>
      </w:r>
      <w:r w:rsidR="004E15D5">
        <w:rPr>
          <w:rFonts w:asciiTheme="minorHAnsi" w:hAnsiTheme="minorHAnsi" w:cstheme="minorHAnsi"/>
        </w:rPr>
        <w:t>deseti</w:t>
      </w:r>
      <w:r w:rsidRPr="002474EB">
        <w:rPr>
          <w:rFonts w:asciiTheme="minorHAnsi" w:hAnsiTheme="minorHAnsi" w:cstheme="minorHAnsi"/>
        </w:rPr>
        <w:t xml:space="preserve">) kalendářních dní od předání a převzetí Díla, nebude-li v protokolu dle odst. 10.5 této smlouvy dohodnuta kratší lhůta, a v téže lhůtě prokázat Objednateli takové odstranění vad a nedodělků na základě dodatečné přejímky Díla, ohledně které bude sepsán dodatek k protokolu o předání a </w:t>
      </w:r>
      <w:r w:rsidRPr="002474EB">
        <w:rPr>
          <w:rFonts w:asciiTheme="minorHAnsi" w:hAnsiTheme="minorHAnsi" w:cstheme="minorHAnsi"/>
        </w:rPr>
        <w:lastRenderedPageBreak/>
        <w:t>převzetí Díla, který smluvní strany sepsaly dle odst. 10.5 této smlouvy. O dodatku k protokolu o předání a převzetí Díla platí obdobně věta druhá odst. 10.5. této smlouvy.</w:t>
      </w:r>
    </w:p>
    <w:p w14:paraId="23E72AF5" w14:textId="77777777" w:rsidR="00327E30" w:rsidRPr="002474EB" w:rsidRDefault="00327E30" w:rsidP="00BE719A">
      <w:pPr>
        <w:spacing w:after="0" w:line="240" w:lineRule="auto"/>
        <w:ind w:left="705" w:hanging="705"/>
        <w:jc w:val="both"/>
        <w:rPr>
          <w:rFonts w:asciiTheme="minorHAnsi" w:hAnsiTheme="minorHAnsi" w:cstheme="minorHAnsi"/>
        </w:rPr>
      </w:pPr>
      <w:r w:rsidRPr="002474EB">
        <w:rPr>
          <w:rFonts w:asciiTheme="minorHAnsi" w:hAnsiTheme="minorHAnsi" w:cstheme="minorHAnsi"/>
        </w:rPr>
        <w:t xml:space="preserve">10.7  </w:t>
      </w:r>
      <w:r w:rsidR="004E15D5">
        <w:rPr>
          <w:rFonts w:asciiTheme="minorHAnsi" w:hAnsiTheme="minorHAnsi" w:cstheme="minorHAnsi"/>
        </w:rPr>
        <w:tab/>
      </w:r>
      <w:r w:rsidRPr="002474EB">
        <w:rPr>
          <w:rFonts w:asciiTheme="minorHAnsi" w:hAnsiTheme="minorHAnsi" w:cstheme="minorHAnsi"/>
        </w:rPr>
        <w:t xml:space="preserve">Zhotovitel je povinen se na své náklady v souladu s odst. 2.6. této smlouvy účastnit na žádost Objednatele závěrečné kontrolní prohlídky dle Stavebního zákona za účelem vydání kolaudačního souhlasu a při této kontrolní prohlídce poskytovat Objednateli potřebnou součinnost a poskytovat podporu. Stanoví-li tak tato smlouva, je Zhotovitel povinen předat Objednateli včas pro účely podání žádosti o vydání kolaudačního souhlasu potřebné podklady v souvislosti s touto závěrečnou kontrolní prohlídkou a vydáním kolaudačního souhlasu. Je na rozhodnutí Objednatele, zda k podání žádosti o vydání kolaudačního souhlasu, a na to navazující konání závěrečné kontrolní prohlídky a vydání kolaudačního souhlasu, přistoupí před předáním Díla dle odst. 10.1 této smlouvy nebo po tomto předání. V případě, že v rámci závěrečné kontrolní prohlídky budou zjištěny jakékoli vady či nedodělky, zejména vady a nedodělky, které brání vydání kolaudačního souhlasu, nepovažuje se Dílo za řádně dokončené bez ohledu na to, zda již bylo předáno Objednateli či nikoli, dokud nebudou odstraněny veškeré vady a nedodělky zjištěné při této závěrečné kontrolní prohlídce. </w:t>
      </w:r>
      <w:r w:rsidR="001F46DC" w:rsidRPr="002474EB">
        <w:rPr>
          <w:rFonts w:asciiTheme="minorHAnsi" w:hAnsiTheme="minorHAnsi" w:cstheme="minorHAnsi"/>
        </w:rPr>
        <w:t>Objednatel se zavazuje podat žádost o vydání kolaudačního souhlasu nejpozději do šesti (6) měsíců od podpisu písemného protokolu o předání a převzetí Díla oběma smluvními stranami ve smyslu odst. 10.5 této smlouvy.</w:t>
      </w:r>
    </w:p>
    <w:p w14:paraId="7667CB59" w14:textId="77777777" w:rsidR="00327E30" w:rsidRPr="002474EB" w:rsidRDefault="00327E30" w:rsidP="00BE719A">
      <w:pPr>
        <w:spacing w:after="0" w:line="240" w:lineRule="auto"/>
        <w:ind w:left="705" w:hanging="705"/>
        <w:jc w:val="both"/>
        <w:rPr>
          <w:rFonts w:asciiTheme="minorHAnsi" w:hAnsiTheme="minorHAnsi" w:cstheme="minorHAnsi"/>
        </w:rPr>
      </w:pPr>
      <w:r w:rsidRPr="002474EB">
        <w:rPr>
          <w:rFonts w:asciiTheme="minorHAnsi" w:hAnsiTheme="minorHAnsi" w:cstheme="minorHAnsi"/>
        </w:rPr>
        <w:t xml:space="preserve">10.8 </w:t>
      </w:r>
      <w:r w:rsidRPr="002474EB">
        <w:rPr>
          <w:rFonts w:asciiTheme="minorHAnsi" w:hAnsiTheme="minorHAnsi" w:cstheme="minorHAnsi"/>
        </w:rPr>
        <w:tab/>
        <w:t>K předání a převzetí Díla je Zhotovitel povinen předat Objednateli zejména:</w:t>
      </w:r>
    </w:p>
    <w:p w14:paraId="06F10714" w14:textId="77777777" w:rsidR="00327E30" w:rsidRDefault="00327E30" w:rsidP="00BE719A">
      <w:pPr>
        <w:pStyle w:val="Odstavecseseznamem"/>
        <w:numPr>
          <w:ilvl w:val="0"/>
          <w:numId w:val="32"/>
        </w:numPr>
        <w:tabs>
          <w:tab w:val="left" w:pos="993"/>
        </w:tabs>
        <w:spacing w:after="0" w:line="240" w:lineRule="auto"/>
        <w:ind w:hanging="11"/>
        <w:jc w:val="both"/>
        <w:rPr>
          <w:rFonts w:asciiTheme="minorHAnsi" w:hAnsiTheme="minorHAnsi" w:cstheme="minorHAnsi"/>
        </w:rPr>
      </w:pPr>
      <w:r w:rsidRPr="002474EB">
        <w:rPr>
          <w:rFonts w:asciiTheme="minorHAnsi" w:hAnsiTheme="minorHAnsi" w:cstheme="minorHAnsi"/>
        </w:rPr>
        <w:t>veškeré protokoly o provedených zkouškách, revizní zprávy dle ČSN,</w:t>
      </w:r>
    </w:p>
    <w:p w14:paraId="67A9338D" w14:textId="77777777" w:rsidR="00786AE4" w:rsidRPr="002474EB" w:rsidRDefault="00786AE4" w:rsidP="00BE719A">
      <w:pPr>
        <w:pStyle w:val="Odstavecseseznamem"/>
        <w:numPr>
          <w:ilvl w:val="0"/>
          <w:numId w:val="32"/>
        </w:numPr>
        <w:tabs>
          <w:tab w:val="left" w:pos="993"/>
        </w:tabs>
        <w:spacing w:after="0" w:line="240" w:lineRule="auto"/>
        <w:ind w:hanging="11"/>
        <w:jc w:val="both"/>
        <w:rPr>
          <w:rFonts w:asciiTheme="minorHAnsi" w:hAnsiTheme="minorHAnsi" w:cstheme="minorHAnsi"/>
        </w:rPr>
      </w:pPr>
      <w:r>
        <w:rPr>
          <w:rFonts w:asciiTheme="minorHAnsi" w:hAnsiTheme="minorHAnsi" w:cstheme="minorHAnsi"/>
        </w:rPr>
        <w:t>pořízenou fotodokumentaci ve smyslu čl. 9 odst. 9.8 této smlouvy na CD nosiči,</w:t>
      </w:r>
    </w:p>
    <w:p w14:paraId="612B8548" w14:textId="77777777" w:rsidR="00327E30" w:rsidRPr="002474EB" w:rsidRDefault="00327E30" w:rsidP="00BE719A">
      <w:pPr>
        <w:pStyle w:val="Odstavecseseznamem"/>
        <w:numPr>
          <w:ilvl w:val="0"/>
          <w:numId w:val="32"/>
        </w:numPr>
        <w:tabs>
          <w:tab w:val="left" w:pos="993"/>
        </w:tabs>
        <w:spacing w:after="0" w:line="240" w:lineRule="auto"/>
        <w:ind w:hanging="11"/>
        <w:jc w:val="both"/>
        <w:rPr>
          <w:rFonts w:asciiTheme="minorHAnsi" w:hAnsiTheme="minorHAnsi" w:cstheme="minorHAnsi"/>
        </w:rPr>
      </w:pPr>
      <w:r w:rsidRPr="002474EB">
        <w:rPr>
          <w:rFonts w:asciiTheme="minorHAnsi" w:hAnsiTheme="minorHAnsi" w:cstheme="minorHAnsi"/>
        </w:rPr>
        <w:t>doklady o prohlášení o shodě výrobků a výkonů,</w:t>
      </w:r>
    </w:p>
    <w:p w14:paraId="5DA50BEC" w14:textId="77777777" w:rsidR="00327E30" w:rsidRPr="002474EB" w:rsidRDefault="00327E30" w:rsidP="00BE719A">
      <w:pPr>
        <w:pStyle w:val="Odstavecseseznamem"/>
        <w:numPr>
          <w:ilvl w:val="0"/>
          <w:numId w:val="32"/>
        </w:numPr>
        <w:tabs>
          <w:tab w:val="left" w:pos="993"/>
        </w:tabs>
        <w:spacing w:after="0" w:line="240" w:lineRule="auto"/>
        <w:ind w:hanging="11"/>
        <w:jc w:val="both"/>
        <w:rPr>
          <w:rFonts w:asciiTheme="minorHAnsi" w:hAnsiTheme="minorHAnsi" w:cstheme="minorHAnsi"/>
        </w:rPr>
      </w:pPr>
      <w:r w:rsidRPr="002474EB">
        <w:rPr>
          <w:rFonts w:asciiTheme="minorHAnsi" w:hAnsiTheme="minorHAnsi" w:cstheme="minorHAnsi"/>
        </w:rPr>
        <w:t>záruční listy,</w:t>
      </w:r>
    </w:p>
    <w:p w14:paraId="1FC744BD" w14:textId="77777777" w:rsidR="00327E30" w:rsidRPr="002474EB" w:rsidRDefault="00327E30" w:rsidP="00BE719A">
      <w:pPr>
        <w:pStyle w:val="Odstavecseseznamem"/>
        <w:numPr>
          <w:ilvl w:val="0"/>
          <w:numId w:val="32"/>
        </w:numPr>
        <w:tabs>
          <w:tab w:val="left" w:pos="993"/>
        </w:tabs>
        <w:spacing w:after="0" w:line="240" w:lineRule="auto"/>
        <w:ind w:hanging="11"/>
        <w:jc w:val="both"/>
        <w:rPr>
          <w:rFonts w:asciiTheme="minorHAnsi" w:hAnsiTheme="minorHAnsi" w:cstheme="minorHAnsi"/>
        </w:rPr>
      </w:pPr>
      <w:r w:rsidRPr="002474EB">
        <w:rPr>
          <w:rFonts w:asciiTheme="minorHAnsi" w:hAnsiTheme="minorHAnsi" w:cstheme="minorHAnsi"/>
        </w:rPr>
        <w:t>další doklady, jejichž předložení vyplývá z této smlouvy,</w:t>
      </w:r>
    </w:p>
    <w:p w14:paraId="3AA4BEA2" w14:textId="77777777" w:rsidR="00327E30" w:rsidRPr="002474EB" w:rsidRDefault="00327E30" w:rsidP="00BE719A">
      <w:pPr>
        <w:pStyle w:val="Odstavecseseznamem"/>
        <w:numPr>
          <w:ilvl w:val="0"/>
          <w:numId w:val="32"/>
        </w:numPr>
        <w:tabs>
          <w:tab w:val="left" w:pos="993"/>
        </w:tabs>
        <w:spacing w:after="0" w:line="240" w:lineRule="auto"/>
        <w:ind w:hanging="11"/>
        <w:jc w:val="both"/>
        <w:rPr>
          <w:rFonts w:asciiTheme="minorHAnsi" w:hAnsiTheme="minorHAnsi" w:cstheme="minorHAnsi"/>
        </w:rPr>
      </w:pPr>
      <w:r w:rsidRPr="002474EB">
        <w:rPr>
          <w:rFonts w:asciiTheme="minorHAnsi" w:hAnsiTheme="minorHAnsi" w:cstheme="minorHAnsi"/>
        </w:rPr>
        <w:t>případné další doklady potvrzující úplnost a správnost předávaného Díla.</w:t>
      </w:r>
    </w:p>
    <w:p w14:paraId="5D321AA0" w14:textId="77777777" w:rsidR="00327E30" w:rsidRPr="002474EB" w:rsidRDefault="00327E30" w:rsidP="00BE719A">
      <w:pPr>
        <w:spacing w:after="0" w:line="240" w:lineRule="auto"/>
        <w:ind w:left="705"/>
        <w:jc w:val="both"/>
        <w:rPr>
          <w:rFonts w:asciiTheme="minorHAnsi" w:hAnsiTheme="minorHAnsi" w:cstheme="minorHAnsi"/>
        </w:rPr>
      </w:pPr>
      <w:r w:rsidRPr="002474EB">
        <w:rPr>
          <w:rFonts w:asciiTheme="minorHAnsi" w:hAnsiTheme="minorHAnsi" w:cstheme="minorHAnsi"/>
        </w:rPr>
        <w:t>Nepředání výše uvedených dokladů je považováno za nesplnění povinnosti předat Dílo řádně.</w:t>
      </w:r>
    </w:p>
    <w:p w14:paraId="66345ACB" w14:textId="77777777" w:rsidR="00327E30" w:rsidRPr="002474EB" w:rsidRDefault="00327E30" w:rsidP="00BE719A">
      <w:pPr>
        <w:spacing w:after="0" w:line="240" w:lineRule="auto"/>
        <w:ind w:left="705" w:hanging="705"/>
        <w:jc w:val="both"/>
        <w:rPr>
          <w:rFonts w:asciiTheme="minorHAnsi" w:hAnsiTheme="minorHAnsi" w:cstheme="minorHAnsi"/>
        </w:rPr>
      </w:pPr>
      <w:r w:rsidRPr="002474EB">
        <w:rPr>
          <w:rFonts w:asciiTheme="minorHAnsi" w:hAnsiTheme="minorHAnsi" w:cstheme="minorHAnsi"/>
        </w:rPr>
        <w:t xml:space="preserve">10.9 </w:t>
      </w:r>
      <w:r w:rsidRPr="002474EB">
        <w:rPr>
          <w:rFonts w:asciiTheme="minorHAnsi" w:hAnsiTheme="minorHAnsi" w:cstheme="minorHAnsi"/>
        </w:rPr>
        <w:tab/>
        <w:t xml:space="preserve">Zhotovitel zodpovídá za čistotu a pořádek v místě provádění Díla a je povinen místo stavby vyklidit do </w:t>
      </w:r>
      <w:r w:rsidR="00A84C3B">
        <w:rPr>
          <w:rFonts w:asciiTheme="minorHAnsi" w:hAnsiTheme="minorHAnsi" w:cstheme="minorHAnsi"/>
        </w:rPr>
        <w:t>5</w:t>
      </w:r>
      <w:r w:rsidRPr="002474EB">
        <w:rPr>
          <w:rFonts w:asciiTheme="minorHAnsi" w:hAnsiTheme="minorHAnsi" w:cstheme="minorHAnsi"/>
        </w:rPr>
        <w:t xml:space="preserve"> (</w:t>
      </w:r>
      <w:r w:rsidR="00A84C3B">
        <w:rPr>
          <w:rFonts w:asciiTheme="minorHAnsi" w:hAnsiTheme="minorHAnsi" w:cstheme="minorHAnsi"/>
        </w:rPr>
        <w:t>pěti</w:t>
      </w:r>
      <w:r w:rsidRPr="002474EB">
        <w:rPr>
          <w:rFonts w:asciiTheme="minorHAnsi" w:hAnsiTheme="minorHAnsi" w:cstheme="minorHAnsi"/>
        </w:rPr>
        <w:t>) kalendářních dnů po předání a převzetí Díla dle odst. 10.1 této smlouvy. V téže lhůtě je Zhotovitel povinen provést úklid místa stavby a okolních nemovitostí dotčených stavbou, uvést místo stavby a okolní nemovitosti dotčené stavbou do původního stavu vyjma změn, které jsou předmětem Díla. Splnění těchto povinností Zhotovitele je podmínkou pro zaplacení části ceny Díla dle odst. 5.4 této smlouvy.</w:t>
      </w:r>
    </w:p>
    <w:p w14:paraId="018C0274" w14:textId="77777777" w:rsidR="008F28F0" w:rsidRPr="002474EB" w:rsidRDefault="008F28F0" w:rsidP="00BE719A">
      <w:pPr>
        <w:spacing w:after="0" w:line="240" w:lineRule="auto"/>
        <w:jc w:val="center"/>
        <w:rPr>
          <w:rFonts w:asciiTheme="minorHAnsi" w:hAnsiTheme="minorHAnsi" w:cstheme="minorHAnsi"/>
          <w:b/>
        </w:rPr>
      </w:pPr>
    </w:p>
    <w:p w14:paraId="7346D469" w14:textId="77777777" w:rsidR="004F1603" w:rsidRPr="002474EB" w:rsidRDefault="004F1603" w:rsidP="00BE719A">
      <w:pPr>
        <w:spacing w:after="0" w:line="240" w:lineRule="auto"/>
        <w:jc w:val="center"/>
        <w:rPr>
          <w:rFonts w:asciiTheme="minorHAnsi" w:hAnsiTheme="minorHAnsi" w:cstheme="minorHAnsi"/>
          <w:b/>
        </w:rPr>
      </w:pPr>
      <w:r w:rsidRPr="002474EB">
        <w:rPr>
          <w:rFonts w:asciiTheme="minorHAnsi" w:hAnsiTheme="minorHAnsi" w:cstheme="minorHAnsi"/>
          <w:b/>
        </w:rPr>
        <w:t>XI.</w:t>
      </w:r>
    </w:p>
    <w:p w14:paraId="7F4FA9CB" w14:textId="77777777" w:rsidR="00AF7004" w:rsidRPr="002474EB" w:rsidRDefault="00AF7004" w:rsidP="00862A4C">
      <w:pPr>
        <w:shd w:val="clear" w:color="auto" w:fill="DBE5F1" w:themeFill="accent1" w:themeFillTint="33"/>
        <w:spacing w:after="0" w:line="240" w:lineRule="auto"/>
        <w:jc w:val="center"/>
        <w:rPr>
          <w:rFonts w:asciiTheme="minorHAnsi" w:hAnsiTheme="minorHAnsi" w:cstheme="minorHAnsi"/>
          <w:b/>
        </w:rPr>
      </w:pPr>
      <w:r w:rsidRPr="002474EB">
        <w:rPr>
          <w:rFonts w:asciiTheme="minorHAnsi" w:hAnsiTheme="minorHAnsi" w:cstheme="minorHAnsi"/>
          <w:b/>
        </w:rPr>
        <w:t>Smluvní pokuty</w:t>
      </w:r>
      <w:r w:rsidR="008838D0" w:rsidRPr="002474EB">
        <w:rPr>
          <w:rFonts w:asciiTheme="minorHAnsi" w:hAnsiTheme="minorHAnsi" w:cstheme="minorHAnsi"/>
          <w:b/>
        </w:rPr>
        <w:t>,</w:t>
      </w:r>
      <w:r w:rsidRPr="002474EB">
        <w:rPr>
          <w:rFonts w:asciiTheme="minorHAnsi" w:hAnsiTheme="minorHAnsi" w:cstheme="minorHAnsi"/>
          <w:b/>
        </w:rPr>
        <w:t xml:space="preserve"> úrok z</w:t>
      </w:r>
      <w:r w:rsidR="00E34033" w:rsidRPr="002474EB">
        <w:rPr>
          <w:rFonts w:asciiTheme="minorHAnsi" w:hAnsiTheme="minorHAnsi" w:cstheme="minorHAnsi"/>
          <w:b/>
        </w:rPr>
        <w:t> </w:t>
      </w:r>
      <w:r w:rsidRPr="002474EB">
        <w:rPr>
          <w:rFonts w:asciiTheme="minorHAnsi" w:hAnsiTheme="minorHAnsi" w:cstheme="minorHAnsi"/>
          <w:b/>
        </w:rPr>
        <w:t>prodlení</w:t>
      </w:r>
      <w:r w:rsidR="00E34033" w:rsidRPr="002474EB">
        <w:rPr>
          <w:rFonts w:asciiTheme="minorHAnsi" w:hAnsiTheme="minorHAnsi" w:cstheme="minorHAnsi"/>
          <w:b/>
        </w:rPr>
        <w:t>,</w:t>
      </w:r>
      <w:r w:rsidR="008838D0" w:rsidRPr="002474EB">
        <w:rPr>
          <w:rFonts w:asciiTheme="minorHAnsi" w:hAnsiTheme="minorHAnsi" w:cstheme="minorHAnsi"/>
          <w:b/>
        </w:rPr>
        <w:t xml:space="preserve"> některá ujednání o </w:t>
      </w:r>
      <w:r w:rsidR="00033AFD" w:rsidRPr="002474EB">
        <w:rPr>
          <w:rFonts w:asciiTheme="minorHAnsi" w:hAnsiTheme="minorHAnsi" w:cstheme="minorHAnsi"/>
          <w:b/>
        </w:rPr>
        <w:t>náhradě škody</w:t>
      </w:r>
    </w:p>
    <w:p w14:paraId="2E31BA79" w14:textId="77777777" w:rsidR="008838D0" w:rsidRPr="002474EB" w:rsidRDefault="00AF7004" w:rsidP="00BE719A">
      <w:pPr>
        <w:numPr>
          <w:ilvl w:val="0"/>
          <w:numId w:val="27"/>
        </w:numPr>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Smluvní strany v tomto článku smlouvy sjednávají následující smluvní pokuty pro případ porušení povinností Zhotovitele. Smluvní strany v tomto článku smlouvy </w:t>
      </w:r>
      <w:r w:rsidR="008838D0" w:rsidRPr="002474EB">
        <w:rPr>
          <w:rFonts w:asciiTheme="minorHAnsi" w:hAnsiTheme="minorHAnsi" w:cstheme="minorHAnsi"/>
        </w:rPr>
        <w:t xml:space="preserve">dále </w:t>
      </w:r>
      <w:r w:rsidRPr="002474EB">
        <w:rPr>
          <w:rFonts w:asciiTheme="minorHAnsi" w:hAnsiTheme="minorHAnsi" w:cstheme="minorHAnsi"/>
        </w:rPr>
        <w:t xml:space="preserve">sjednávají </w:t>
      </w:r>
      <w:r w:rsidR="008838D0" w:rsidRPr="002474EB">
        <w:rPr>
          <w:rFonts w:asciiTheme="minorHAnsi" w:hAnsiTheme="minorHAnsi" w:cstheme="minorHAnsi"/>
        </w:rPr>
        <w:t xml:space="preserve">smluvní úrok z prodlení Objednatele </w:t>
      </w:r>
      <w:r w:rsidR="001763E9" w:rsidRPr="002474EB">
        <w:rPr>
          <w:rFonts w:asciiTheme="minorHAnsi" w:hAnsiTheme="minorHAnsi" w:cstheme="minorHAnsi"/>
        </w:rPr>
        <w:t>s</w:t>
      </w:r>
      <w:r w:rsidR="008838D0" w:rsidRPr="002474EB">
        <w:rPr>
          <w:rFonts w:asciiTheme="minorHAnsi" w:hAnsiTheme="minorHAnsi" w:cstheme="minorHAnsi"/>
        </w:rPr>
        <w:t> úhrad</w:t>
      </w:r>
      <w:r w:rsidR="001763E9" w:rsidRPr="002474EB">
        <w:rPr>
          <w:rFonts w:asciiTheme="minorHAnsi" w:hAnsiTheme="minorHAnsi" w:cstheme="minorHAnsi"/>
        </w:rPr>
        <w:t>ou</w:t>
      </w:r>
      <w:r w:rsidR="008838D0" w:rsidRPr="002474EB">
        <w:rPr>
          <w:rFonts w:asciiTheme="minorHAnsi" w:hAnsiTheme="minorHAnsi" w:cstheme="minorHAnsi"/>
        </w:rPr>
        <w:t xml:space="preserve"> ceny Díla nebo její části.</w:t>
      </w:r>
      <w:r w:rsidR="001763E9" w:rsidRPr="002474EB">
        <w:rPr>
          <w:rFonts w:asciiTheme="minorHAnsi" w:hAnsiTheme="minorHAnsi" w:cstheme="minorHAnsi"/>
        </w:rPr>
        <w:t xml:space="preserve"> Smluvní strany v tomto článku smlouvy dále sjednávají některá ujednání týkající se </w:t>
      </w:r>
      <w:r w:rsidR="00033AFD" w:rsidRPr="002474EB">
        <w:rPr>
          <w:rFonts w:asciiTheme="minorHAnsi" w:hAnsiTheme="minorHAnsi" w:cstheme="minorHAnsi"/>
        </w:rPr>
        <w:t xml:space="preserve">povinnosti nahradit </w:t>
      </w:r>
      <w:r w:rsidR="001763E9" w:rsidRPr="002474EB">
        <w:rPr>
          <w:rFonts w:asciiTheme="minorHAnsi" w:hAnsiTheme="minorHAnsi" w:cstheme="minorHAnsi"/>
        </w:rPr>
        <w:t>způsobenou škodu.</w:t>
      </w:r>
    </w:p>
    <w:p w14:paraId="44CB72D2" w14:textId="77777777" w:rsidR="00AF7004" w:rsidRPr="002474EB" w:rsidRDefault="00AF7004" w:rsidP="00BE719A">
      <w:pPr>
        <w:numPr>
          <w:ilvl w:val="0"/>
          <w:numId w:val="27"/>
        </w:numPr>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V případě, že Zhotovitel poruší svoji povinnost </w:t>
      </w:r>
      <w:r w:rsidR="001E3F43" w:rsidRPr="002474EB">
        <w:rPr>
          <w:rFonts w:asciiTheme="minorHAnsi" w:hAnsiTheme="minorHAnsi" w:cstheme="minorHAnsi"/>
        </w:rPr>
        <w:t xml:space="preserve">zahájit provádění Díla </w:t>
      </w:r>
      <w:r w:rsidR="001763E9" w:rsidRPr="002474EB">
        <w:rPr>
          <w:rFonts w:asciiTheme="minorHAnsi" w:hAnsiTheme="minorHAnsi" w:cstheme="minorHAnsi"/>
        </w:rPr>
        <w:t xml:space="preserve">dle odst. 4.1 této smlouvy nebo </w:t>
      </w:r>
      <w:r w:rsidR="001E3F43" w:rsidRPr="002474EB">
        <w:rPr>
          <w:rFonts w:asciiTheme="minorHAnsi" w:hAnsiTheme="minorHAnsi" w:cstheme="minorHAnsi"/>
        </w:rPr>
        <w:t xml:space="preserve">převzít staveniště </w:t>
      </w:r>
      <w:r w:rsidR="001763E9" w:rsidRPr="002474EB">
        <w:rPr>
          <w:rFonts w:asciiTheme="minorHAnsi" w:hAnsiTheme="minorHAnsi" w:cstheme="minorHAnsi"/>
        </w:rPr>
        <w:t xml:space="preserve">dle odst. 4.2 této smlouvy, </w:t>
      </w:r>
      <w:r w:rsidRPr="002474EB">
        <w:rPr>
          <w:rFonts w:asciiTheme="minorHAnsi" w:hAnsiTheme="minorHAnsi" w:cstheme="minorHAnsi"/>
        </w:rPr>
        <w:t xml:space="preserve">zavazuje se uhradit Objednateli smluvní pokutu ve výši </w:t>
      </w:r>
      <w:r w:rsidR="00696C02">
        <w:rPr>
          <w:rFonts w:asciiTheme="minorHAnsi" w:hAnsiTheme="minorHAnsi" w:cstheme="minorHAnsi"/>
          <w:b/>
        </w:rPr>
        <w:t>5</w:t>
      </w:r>
      <w:r w:rsidRPr="002474EB">
        <w:rPr>
          <w:rFonts w:asciiTheme="minorHAnsi" w:hAnsiTheme="minorHAnsi" w:cstheme="minorHAnsi"/>
          <w:b/>
        </w:rPr>
        <w:t>.000,- Kč</w:t>
      </w:r>
      <w:r w:rsidRPr="002474EB">
        <w:rPr>
          <w:rFonts w:asciiTheme="minorHAnsi" w:hAnsiTheme="minorHAnsi" w:cstheme="minorHAnsi"/>
        </w:rPr>
        <w:t xml:space="preserve"> (slovy </w:t>
      </w:r>
      <w:r w:rsidR="00696C02">
        <w:rPr>
          <w:rFonts w:asciiTheme="minorHAnsi" w:hAnsiTheme="minorHAnsi" w:cstheme="minorHAnsi"/>
        </w:rPr>
        <w:t>pět</w:t>
      </w:r>
      <w:r w:rsidR="00AE79E7" w:rsidRPr="002474EB">
        <w:rPr>
          <w:rFonts w:asciiTheme="minorHAnsi" w:hAnsiTheme="minorHAnsi" w:cstheme="minorHAnsi"/>
        </w:rPr>
        <w:t xml:space="preserve"> </w:t>
      </w:r>
      <w:r w:rsidRPr="002474EB">
        <w:rPr>
          <w:rFonts w:asciiTheme="minorHAnsi" w:hAnsiTheme="minorHAnsi" w:cstheme="minorHAnsi"/>
        </w:rPr>
        <w:t xml:space="preserve">tisíc korun českých) za každý </w:t>
      </w:r>
      <w:r w:rsidR="001763E9" w:rsidRPr="002474EB">
        <w:rPr>
          <w:rFonts w:asciiTheme="minorHAnsi" w:hAnsiTheme="minorHAnsi" w:cstheme="minorHAnsi"/>
        </w:rPr>
        <w:t xml:space="preserve">započatý </w:t>
      </w:r>
      <w:r w:rsidRPr="002474EB">
        <w:rPr>
          <w:rFonts w:asciiTheme="minorHAnsi" w:hAnsiTheme="minorHAnsi" w:cstheme="minorHAnsi"/>
        </w:rPr>
        <w:t>kalendářní den prodlení.</w:t>
      </w:r>
    </w:p>
    <w:p w14:paraId="4C00CB57" w14:textId="77777777" w:rsidR="00E04490" w:rsidRPr="00E04490" w:rsidRDefault="00AF7004" w:rsidP="00E04490">
      <w:pPr>
        <w:numPr>
          <w:ilvl w:val="0"/>
          <w:numId w:val="27"/>
        </w:numPr>
        <w:spacing w:after="0" w:line="240" w:lineRule="auto"/>
        <w:ind w:left="709" w:hanging="709"/>
        <w:jc w:val="both"/>
        <w:rPr>
          <w:rFonts w:asciiTheme="minorHAnsi" w:hAnsiTheme="minorHAnsi" w:cstheme="minorHAnsi"/>
        </w:rPr>
      </w:pPr>
      <w:r w:rsidRPr="00E04490">
        <w:rPr>
          <w:rFonts w:asciiTheme="minorHAnsi" w:hAnsiTheme="minorHAnsi" w:cstheme="minorHAnsi"/>
        </w:rPr>
        <w:t xml:space="preserve">V případě, že Zhotovitel poruší svoji povinnost </w:t>
      </w:r>
      <w:r w:rsidR="008838D0" w:rsidRPr="00E04490">
        <w:rPr>
          <w:rFonts w:asciiTheme="minorHAnsi" w:hAnsiTheme="minorHAnsi" w:cstheme="minorHAnsi"/>
        </w:rPr>
        <w:t xml:space="preserve">řádně a včas </w:t>
      </w:r>
      <w:r w:rsidRPr="00E04490">
        <w:rPr>
          <w:rFonts w:asciiTheme="minorHAnsi" w:hAnsiTheme="minorHAnsi" w:cstheme="minorHAnsi"/>
        </w:rPr>
        <w:t xml:space="preserve">provést Dílo v termínu provedení Díla uvedeném v odst. 4.1 této smlouvy, zavazuje se uhradit Objednateli smluvní pokutu ve výši </w:t>
      </w:r>
      <w:r w:rsidR="00685413">
        <w:rPr>
          <w:rFonts w:asciiTheme="minorHAnsi" w:hAnsiTheme="minorHAnsi" w:cstheme="minorHAnsi"/>
          <w:b/>
        </w:rPr>
        <w:t>5</w:t>
      </w:r>
      <w:r w:rsidRPr="00E04490">
        <w:rPr>
          <w:rFonts w:asciiTheme="minorHAnsi" w:hAnsiTheme="minorHAnsi" w:cstheme="minorHAnsi"/>
          <w:b/>
        </w:rPr>
        <w:t>.000,- Kč</w:t>
      </w:r>
      <w:r w:rsidRPr="00E04490">
        <w:rPr>
          <w:rFonts w:asciiTheme="minorHAnsi" w:hAnsiTheme="minorHAnsi" w:cstheme="minorHAnsi"/>
        </w:rPr>
        <w:t xml:space="preserve"> (slovy </w:t>
      </w:r>
      <w:r w:rsidR="00685413">
        <w:rPr>
          <w:rFonts w:asciiTheme="minorHAnsi" w:hAnsiTheme="minorHAnsi" w:cstheme="minorHAnsi"/>
        </w:rPr>
        <w:t>pět</w:t>
      </w:r>
      <w:r w:rsidR="007C77CC" w:rsidRPr="00E04490">
        <w:rPr>
          <w:rFonts w:asciiTheme="minorHAnsi" w:hAnsiTheme="minorHAnsi" w:cstheme="minorHAnsi"/>
        </w:rPr>
        <w:t xml:space="preserve"> </w:t>
      </w:r>
      <w:r w:rsidR="00E148C3">
        <w:rPr>
          <w:rFonts w:asciiTheme="minorHAnsi" w:hAnsiTheme="minorHAnsi" w:cstheme="minorHAnsi"/>
        </w:rPr>
        <w:t>t</w:t>
      </w:r>
      <w:r w:rsidR="00805FAE" w:rsidRPr="00E04490">
        <w:rPr>
          <w:rFonts w:asciiTheme="minorHAnsi" w:hAnsiTheme="minorHAnsi" w:cstheme="minorHAnsi"/>
        </w:rPr>
        <w:t xml:space="preserve">isíc </w:t>
      </w:r>
      <w:r w:rsidRPr="00E04490">
        <w:rPr>
          <w:rFonts w:asciiTheme="minorHAnsi" w:hAnsiTheme="minorHAnsi" w:cstheme="minorHAnsi"/>
        </w:rPr>
        <w:t xml:space="preserve">korun českých) za každý </w:t>
      </w:r>
      <w:r w:rsidR="0078368E" w:rsidRPr="00E04490">
        <w:rPr>
          <w:rFonts w:asciiTheme="minorHAnsi" w:hAnsiTheme="minorHAnsi" w:cstheme="minorHAnsi"/>
        </w:rPr>
        <w:t xml:space="preserve">započatý </w:t>
      </w:r>
      <w:r w:rsidRPr="00E04490">
        <w:rPr>
          <w:rFonts w:asciiTheme="minorHAnsi" w:hAnsiTheme="minorHAnsi" w:cstheme="minorHAnsi"/>
        </w:rPr>
        <w:t>kalendářní den prodlení.</w:t>
      </w:r>
      <w:r w:rsidR="00862A4C" w:rsidRPr="00E04490">
        <w:rPr>
          <w:rFonts w:asciiTheme="minorHAnsi" w:hAnsiTheme="minorHAnsi" w:cstheme="minorHAnsi"/>
        </w:rPr>
        <w:t xml:space="preserve"> Povinnost řádně a včas provést Dílo se vztahuje rovněž na dílčí termíny</w:t>
      </w:r>
      <w:r w:rsidR="00E04490" w:rsidRPr="00E04490">
        <w:rPr>
          <w:rFonts w:asciiTheme="minorHAnsi" w:hAnsiTheme="minorHAnsi" w:cstheme="minorHAnsi"/>
        </w:rPr>
        <w:t xml:space="preserve"> uvedené v čl. IV odst. 4.1 této smlouvy</w:t>
      </w:r>
      <w:r w:rsidR="00E04490" w:rsidRPr="00E04490">
        <w:rPr>
          <w:rFonts w:asciiTheme="minorHAnsi" w:hAnsiTheme="minorHAnsi" w:cstheme="minorHAnsi"/>
          <w:bCs/>
        </w:rPr>
        <w:t>.</w:t>
      </w:r>
    </w:p>
    <w:p w14:paraId="55859568" w14:textId="77777777" w:rsidR="008838D0" w:rsidRPr="002474EB" w:rsidRDefault="00AF7004" w:rsidP="00BE719A">
      <w:pPr>
        <w:numPr>
          <w:ilvl w:val="0"/>
          <w:numId w:val="27"/>
        </w:numPr>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V případě, že Zhotovitel poruší svoji povinnost provést Dílo </w:t>
      </w:r>
      <w:r w:rsidR="008838D0" w:rsidRPr="002474EB">
        <w:rPr>
          <w:rFonts w:asciiTheme="minorHAnsi" w:hAnsiTheme="minorHAnsi" w:cstheme="minorHAnsi"/>
        </w:rPr>
        <w:t xml:space="preserve">řádně a včas </w:t>
      </w:r>
      <w:r w:rsidRPr="002474EB">
        <w:rPr>
          <w:rFonts w:asciiTheme="minorHAnsi" w:hAnsiTheme="minorHAnsi" w:cstheme="minorHAnsi"/>
        </w:rPr>
        <w:t>v termínu provedení Díla uvedeném v odst. 4.1 této smlouvy</w:t>
      </w:r>
      <w:r w:rsidR="008838D0" w:rsidRPr="002474EB">
        <w:rPr>
          <w:rFonts w:asciiTheme="minorHAnsi" w:hAnsiTheme="minorHAnsi" w:cstheme="minorHAnsi"/>
        </w:rPr>
        <w:t xml:space="preserve">, přičemž Objednatel převezme Dílo s vadami a </w:t>
      </w:r>
      <w:r w:rsidR="008838D0" w:rsidRPr="002474EB">
        <w:rPr>
          <w:rFonts w:asciiTheme="minorHAnsi" w:hAnsiTheme="minorHAnsi" w:cstheme="minorHAnsi"/>
        </w:rPr>
        <w:lastRenderedPageBreak/>
        <w:t xml:space="preserve">nedodělky dle odst. 10.4 této smlouvy, neuplatní se odst. 11.3 této smlouvy, ale Zhotovitel se v takovém případě zavazuje uhradit jednorázovou smluvní pokutu ve výši </w:t>
      </w:r>
      <w:r w:rsidR="00685413">
        <w:rPr>
          <w:rFonts w:asciiTheme="minorHAnsi" w:hAnsiTheme="minorHAnsi" w:cstheme="minorHAnsi"/>
          <w:b/>
        </w:rPr>
        <w:t>5</w:t>
      </w:r>
      <w:r w:rsidR="00647C2D" w:rsidRPr="00E04490">
        <w:rPr>
          <w:rFonts w:asciiTheme="minorHAnsi" w:hAnsiTheme="minorHAnsi" w:cstheme="minorHAnsi"/>
          <w:b/>
        </w:rPr>
        <w:t>.000,- Kč</w:t>
      </w:r>
      <w:r w:rsidR="00647C2D" w:rsidRPr="00E04490">
        <w:rPr>
          <w:rFonts w:asciiTheme="minorHAnsi" w:hAnsiTheme="minorHAnsi" w:cstheme="minorHAnsi"/>
        </w:rPr>
        <w:t xml:space="preserve"> (slovy </w:t>
      </w:r>
      <w:r w:rsidR="00685413">
        <w:rPr>
          <w:rFonts w:asciiTheme="minorHAnsi" w:hAnsiTheme="minorHAnsi" w:cstheme="minorHAnsi"/>
        </w:rPr>
        <w:t>pět</w:t>
      </w:r>
      <w:r w:rsidR="00647C2D" w:rsidRPr="00E04490">
        <w:rPr>
          <w:rFonts w:asciiTheme="minorHAnsi" w:hAnsiTheme="minorHAnsi" w:cstheme="minorHAnsi"/>
        </w:rPr>
        <w:t xml:space="preserve"> </w:t>
      </w:r>
      <w:r w:rsidR="00647C2D">
        <w:rPr>
          <w:rFonts w:asciiTheme="minorHAnsi" w:hAnsiTheme="minorHAnsi" w:cstheme="minorHAnsi"/>
        </w:rPr>
        <w:t>t</w:t>
      </w:r>
      <w:r w:rsidR="00647C2D" w:rsidRPr="00E04490">
        <w:rPr>
          <w:rFonts w:asciiTheme="minorHAnsi" w:hAnsiTheme="minorHAnsi" w:cstheme="minorHAnsi"/>
        </w:rPr>
        <w:t>isíc korun českých)</w:t>
      </w:r>
      <w:r w:rsidR="008838D0" w:rsidRPr="002474EB">
        <w:rPr>
          <w:rFonts w:asciiTheme="minorHAnsi" w:hAnsiTheme="minorHAnsi" w:cstheme="minorHAnsi"/>
        </w:rPr>
        <w:t xml:space="preserve"> a dále případně smluvní pokutu ve výši </w:t>
      </w:r>
      <w:r w:rsidR="00685413">
        <w:rPr>
          <w:rFonts w:asciiTheme="minorHAnsi" w:hAnsiTheme="minorHAnsi" w:cstheme="minorHAnsi"/>
          <w:b/>
        </w:rPr>
        <w:t>5</w:t>
      </w:r>
      <w:r w:rsidR="00647C2D" w:rsidRPr="00E04490">
        <w:rPr>
          <w:rFonts w:asciiTheme="minorHAnsi" w:hAnsiTheme="minorHAnsi" w:cstheme="minorHAnsi"/>
          <w:b/>
        </w:rPr>
        <w:t>.000,- Kč</w:t>
      </w:r>
      <w:r w:rsidR="00647C2D" w:rsidRPr="00E04490">
        <w:rPr>
          <w:rFonts w:asciiTheme="minorHAnsi" w:hAnsiTheme="minorHAnsi" w:cstheme="minorHAnsi"/>
        </w:rPr>
        <w:t xml:space="preserve"> (slovy </w:t>
      </w:r>
      <w:r w:rsidR="00685413">
        <w:rPr>
          <w:rFonts w:asciiTheme="minorHAnsi" w:hAnsiTheme="minorHAnsi" w:cstheme="minorHAnsi"/>
        </w:rPr>
        <w:t>pět</w:t>
      </w:r>
      <w:r w:rsidR="00647C2D" w:rsidRPr="00E04490">
        <w:rPr>
          <w:rFonts w:asciiTheme="minorHAnsi" w:hAnsiTheme="minorHAnsi" w:cstheme="minorHAnsi"/>
        </w:rPr>
        <w:t xml:space="preserve"> </w:t>
      </w:r>
      <w:r w:rsidR="00647C2D">
        <w:rPr>
          <w:rFonts w:asciiTheme="minorHAnsi" w:hAnsiTheme="minorHAnsi" w:cstheme="minorHAnsi"/>
        </w:rPr>
        <w:t>t</w:t>
      </w:r>
      <w:r w:rsidR="00647C2D" w:rsidRPr="00E04490">
        <w:rPr>
          <w:rFonts w:asciiTheme="minorHAnsi" w:hAnsiTheme="minorHAnsi" w:cstheme="minorHAnsi"/>
        </w:rPr>
        <w:t>isíc korun českých)</w:t>
      </w:r>
      <w:r w:rsidR="008838D0" w:rsidRPr="002474EB">
        <w:rPr>
          <w:rFonts w:asciiTheme="minorHAnsi" w:hAnsiTheme="minorHAnsi" w:cstheme="minorHAnsi"/>
        </w:rPr>
        <w:t xml:space="preserve"> za každý </w:t>
      </w:r>
      <w:r w:rsidR="0078368E" w:rsidRPr="002474EB">
        <w:rPr>
          <w:rFonts w:asciiTheme="minorHAnsi" w:hAnsiTheme="minorHAnsi" w:cstheme="minorHAnsi"/>
        </w:rPr>
        <w:t xml:space="preserve">započatý </w:t>
      </w:r>
      <w:r w:rsidR="008838D0" w:rsidRPr="002474EB">
        <w:rPr>
          <w:rFonts w:asciiTheme="minorHAnsi" w:hAnsiTheme="minorHAnsi" w:cstheme="minorHAnsi"/>
        </w:rPr>
        <w:t>kalendářní den prodlení Zhotovitele s jeho povinností odstranit vady a nedodělky nebránící řádnému a bezpečnému užívání Díla postupem a ve lhůtě dle odst. 10.</w:t>
      </w:r>
      <w:r w:rsidR="00F50BB2" w:rsidRPr="002474EB">
        <w:rPr>
          <w:rFonts w:asciiTheme="minorHAnsi" w:hAnsiTheme="minorHAnsi" w:cstheme="minorHAnsi"/>
        </w:rPr>
        <w:t>6</w:t>
      </w:r>
      <w:r w:rsidR="008838D0" w:rsidRPr="002474EB">
        <w:rPr>
          <w:rFonts w:asciiTheme="minorHAnsi" w:hAnsiTheme="minorHAnsi" w:cstheme="minorHAnsi"/>
        </w:rPr>
        <w:t xml:space="preserve"> této smlouvy.</w:t>
      </w:r>
    </w:p>
    <w:p w14:paraId="00C19798" w14:textId="77777777" w:rsidR="0078368E" w:rsidRPr="002474EB" w:rsidRDefault="0078368E" w:rsidP="00BE719A">
      <w:pPr>
        <w:numPr>
          <w:ilvl w:val="0"/>
          <w:numId w:val="27"/>
        </w:numPr>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V případě, že Zhotovitel poruší svoji povinnost nastoupit na </w:t>
      </w:r>
      <w:r w:rsidR="006218F5" w:rsidRPr="002474EB">
        <w:rPr>
          <w:rFonts w:asciiTheme="minorHAnsi" w:hAnsiTheme="minorHAnsi" w:cstheme="minorHAnsi"/>
        </w:rPr>
        <w:t xml:space="preserve">odstranění vady </w:t>
      </w:r>
      <w:r w:rsidRPr="002474EB">
        <w:rPr>
          <w:rFonts w:asciiTheme="minorHAnsi" w:hAnsiTheme="minorHAnsi" w:cstheme="minorHAnsi"/>
        </w:rPr>
        <w:t>označen</w:t>
      </w:r>
      <w:r w:rsidR="00096165" w:rsidRPr="002474EB">
        <w:rPr>
          <w:rFonts w:asciiTheme="minorHAnsi" w:hAnsiTheme="minorHAnsi" w:cstheme="minorHAnsi"/>
        </w:rPr>
        <w:t>é</w:t>
      </w:r>
      <w:r w:rsidRPr="002474EB">
        <w:rPr>
          <w:rFonts w:asciiTheme="minorHAnsi" w:hAnsiTheme="minorHAnsi" w:cstheme="minorHAnsi"/>
        </w:rPr>
        <w:t xml:space="preserve"> jako „havárie“ nebo „havarijní stav“ v dohodnuté lhůtě dle odst. </w:t>
      </w:r>
      <w:r w:rsidR="007D74C1" w:rsidRPr="002474EB">
        <w:rPr>
          <w:rFonts w:asciiTheme="minorHAnsi" w:hAnsiTheme="minorHAnsi" w:cstheme="minorHAnsi"/>
        </w:rPr>
        <w:t>8.9</w:t>
      </w:r>
      <w:r w:rsidRPr="002474EB">
        <w:rPr>
          <w:rFonts w:asciiTheme="minorHAnsi" w:hAnsiTheme="minorHAnsi" w:cstheme="minorHAnsi"/>
        </w:rPr>
        <w:t xml:space="preserve"> této smlouvy, zavazuje se uhradit Objednateli smluvní pokutu ve výši </w:t>
      </w:r>
      <w:r w:rsidR="00647C2D">
        <w:rPr>
          <w:rFonts w:asciiTheme="minorHAnsi" w:hAnsiTheme="minorHAnsi" w:cstheme="minorHAnsi"/>
          <w:b/>
        </w:rPr>
        <w:t>5</w:t>
      </w:r>
      <w:r w:rsidRPr="002474EB">
        <w:rPr>
          <w:rFonts w:asciiTheme="minorHAnsi" w:hAnsiTheme="minorHAnsi" w:cstheme="minorHAnsi"/>
          <w:b/>
        </w:rPr>
        <w:t>00,- Kč</w:t>
      </w:r>
      <w:r w:rsidRPr="002474EB">
        <w:rPr>
          <w:rFonts w:asciiTheme="minorHAnsi" w:hAnsiTheme="minorHAnsi" w:cstheme="minorHAnsi"/>
        </w:rPr>
        <w:t xml:space="preserve"> (slovy </w:t>
      </w:r>
      <w:r w:rsidR="00647C2D">
        <w:rPr>
          <w:rFonts w:asciiTheme="minorHAnsi" w:hAnsiTheme="minorHAnsi" w:cstheme="minorHAnsi"/>
        </w:rPr>
        <w:t>pět set</w:t>
      </w:r>
      <w:r w:rsidRPr="002474EB">
        <w:rPr>
          <w:rFonts w:asciiTheme="minorHAnsi" w:hAnsiTheme="minorHAnsi" w:cstheme="minorHAnsi"/>
        </w:rPr>
        <w:t xml:space="preserve"> korun českých) za každou započatou hodinu</w:t>
      </w:r>
      <w:r w:rsidR="00033AFD" w:rsidRPr="002474EB">
        <w:rPr>
          <w:rFonts w:asciiTheme="minorHAnsi" w:hAnsiTheme="minorHAnsi" w:cstheme="minorHAnsi"/>
        </w:rPr>
        <w:t xml:space="preserve"> </w:t>
      </w:r>
      <w:r w:rsidRPr="002474EB">
        <w:rPr>
          <w:rFonts w:asciiTheme="minorHAnsi" w:hAnsiTheme="minorHAnsi" w:cstheme="minorHAnsi"/>
        </w:rPr>
        <w:t>prodlení</w:t>
      </w:r>
      <w:r w:rsidR="007D74C1" w:rsidRPr="002474EB">
        <w:rPr>
          <w:rFonts w:asciiTheme="minorHAnsi" w:hAnsiTheme="minorHAnsi" w:cstheme="minorHAnsi"/>
        </w:rPr>
        <w:t>, a to</w:t>
      </w:r>
      <w:r w:rsidR="00A30756" w:rsidRPr="002474EB">
        <w:rPr>
          <w:rFonts w:asciiTheme="minorHAnsi" w:hAnsiTheme="minorHAnsi" w:cstheme="minorHAnsi"/>
        </w:rPr>
        <w:t xml:space="preserve"> ve vztahu ke každému jednotlivému nahlášení vady</w:t>
      </w:r>
      <w:r w:rsidRPr="002474EB">
        <w:rPr>
          <w:rFonts w:asciiTheme="minorHAnsi" w:hAnsiTheme="minorHAnsi" w:cstheme="minorHAnsi"/>
        </w:rPr>
        <w:t>.</w:t>
      </w:r>
      <w:r w:rsidR="006218F5" w:rsidRPr="002474EB">
        <w:rPr>
          <w:rFonts w:asciiTheme="minorHAnsi" w:hAnsiTheme="minorHAnsi" w:cstheme="minorHAnsi"/>
        </w:rPr>
        <w:t xml:space="preserve"> Povinnost k úhradě této smluvní pokuty se týká pouze doby do vzniku prodlení Zhotovitele s plněním povinnosti, pro kterou je sjednána smluvní pokuta dle odst. 11.7</w:t>
      </w:r>
      <w:r w:rsidR="00096165" w:rsidRPr="002474EB">
        <w:rPr>
          <w:rFonts w:asciiTheme="minorHAnsi" w:hAnsiTheme="minorHAnsi" w:cstheme="minorHAnsi"/>
        </w:rPr>
        <w:t xml:space="preserve"> nebo odst. 11.8</w:t>
      </w:r>
      <w:r w:rsidR="006218F5" w:rsidRPr="002474EB">
        <w:rPr>
          <w:rFonts w:asciiTheme="minorHAnsi" w:hAnsiTheme="minorHAnsi" w:cstheme="minorHAnsi"/>
        </w:rPr>
        <w:t xml:space="preserve"> této smlouvy.</w:t>
      </w:r>
    </w:p>
    <w:p w14:paraId="1DE14969" w14:textId="77777777" w:rsidR="0078368E" w:rsidRPr="002474EB" w:rsidRDefault="0078368E" w:rsidP="00BE719A">
      <w:pPr>
        <w:numPr>
          <w:ilvl w:val="0"/>
          <w:numId w:val="27"/>
        </w:numPr>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V případě, že Zhotovitel poruší svoji povinnost nastoupit na </w:t>
      </w:r>
      <w:r w:rsidR="006218F5" w:rsidRPr="002474EB">
        <w:rPr>
          <w:rFonts w:asciiTheme="minorHAnsi" w:hAnsiTheme="minorHAnsi" w:cstheme="minorHAnsi"/>
        </w:rPr>
        <w:t>odstranění vady</w:t>
      </w:r>
      <w:r w:rsidRPr="002474EB">
        <w:rPr>
          <w:rFonts w:asciiTheme="minorHAnsi" w:hAnsiTheme="minorHAnsi" w:cstheme="minorHAnsi"/>
        </w:rPr>
        <w:t xml:space="preserve"> nikoliv označen</w:t>
      </w:r>
      <w:r w:rsidR="00096165" w:rsidRPr="002474EB">
        <w:rPr>
          <w:rFonts w:asciiTheme="minorHAnsi" w:hAnsiTheme="minorHAnsi" w:cstheme="minorHAnsi"/>
        </w:rPr>
        <w:t>é</w:t>
      </w:r>
      <w:r w:rsidRPr="002474EB">
        <w:rPr>
          <w:rFonts w:asciiTheme="minorHAnsi" w:hAnsiTheme="minorHAnsi" w:cstheme="minorHAnsi"/>
        </w:rPr>
        <w:t xml:space="preserve"> jako „havárie“ nebo „havarijní stav“ v dohodnuté lhůtě dle odst. </w:t>
      </w:r>
      <w:r w:rsidR="007D74C1" w:rsidRPr="002474EB">
        <w:rPr>
          <w:rFonts w:asciiTheme="minorHAnsi" w:hAnsiTheme="minorHAnsi" w:cstheme="minorHAnsi"/>
        </w:rPr>
        <w:t>8.11</w:t>
      </w:r>
      <w:r w:rsidRPr="002474EB">
        <w:rPr>
          <w:rFonts w:asciiTheme="minorHAnsi" w:hAnsiTheme="minorHAnsi" w:cstheme="minorHAnsi"/>
        </w:rPr>
        <w:t xml:space="preserve"> této smlouvy, zavazuje se uhradit Objednateli smluvní pokutu ve výši </w:t>
      </w:r>
      <w:r w:rsidR="0059135C">
        <w:rPr>
          <w:rFonts w:asciiTheme="minorHAnsi" w:hAnsiTheme="minorHAnsi" w:cstheme="minorHAnsi"/>
          <w:b/>
        </w:rPr>
        <w:t>5</w:t>
      </w:r>
      <w:r w:rsidRPr="002474EB">
        <w:rPr>
          <w:rFonts w:asciiTheme="minorHAnsi" w:hAnsiTheme="minorHAnsi" w:cstheme="minorHAnsi"/>
          <w:b/>
        </w:rPr>
        <w:t>.000,- Kč</w:t>
      </w:r>
      <w:r w:rsidR="00805FAE" w:rsidRPr="002474EB">
        <w:rPr>
          <w:rFonts w:asciiTheme="minorHAnsi" w:hAnsiTheme="minorHAnsi" w:cstheme="minorHAnsi"/>
        </w:rPr>
        <w:t xml:space="preserve"> (slovy </w:t>
      </w:r>
      <w:r w:rsidR="0059135C">
        <w:rPr>
          <w:rFonts w:asciiTheme="minorHAnsi" w:hAnsiTheme="minorHAnsi" w:cstheme="minorHAnsi"/>
        </w:rPr>
        <w:t>pět</w:t>
      </w:r>
      <w:r w:rsidR="00033AFD" w:rsidRPr="002474EB">
        <w:rPr>
          <w:rFonts w:asciiTheme="minorHAnsi" w:hAnsiTheme="minorHAnsi" w:cstheme="minorHAnsi"/>
        </w:rPr>
        <w:t xml:space="preserve"> </w:t>
      </w:r>
      <w:r w:rsidRPr="002474EB">
        <w:rPr>
          <w:rFonts w:asciiTheme="minorHAnsi" w:hAnsiTheme="minorHAnsi" w:cstheme="minorHAnsi"/>
        </w:rPr>
        <w:t>tisíc korun českých) za každý započatý den prodlení</w:t>
      </w:r>
      <w:r w:rsidR="007D74C1" w:rsidRPr="002474EB">
        <w:rPr>
          <w:rFonts w:asciiTheme="minorHAnsi" w:hAnsiTheme="minorHAnsi" w:cstheme="minorHAnsi"/>
        </w:rPr>
        <w:t>, a to ve vztahu ke každému jednotlivému nahlášení vady</w:t>
      </w:r>
      <w:r w:rsidRPr="002474EB">
        <w:rPr>
          <w:rFonts w:asciiTheme="minorHAnsi" w:hAnsiTheme="minorHAnsi" w:cstheme="minorHAnsi"/>
        </w:rPr>
        <w:t>.</w:t>
      </w:r>
      <w:r w:rsidR="006218F5" w:rsidRPr="002474EB">
        <w:rPr>
          <w:rFonts w:asciiTheme="minorHAnsi" w:hAnsiTheme="minorHAnsi" w:cstheme="minorHAnsi"/>
        </w:rPr>
        <w:t xml:space="preserve"> Povinnost k úhradě této smluvní pokuty se týká pouze doby do vzniku prodlení Zhotovitele s plněním povinnosti, pro kterou je sjednána smluvní pokuta dle odst. 11.9 této smlouvy. </w:t>
      </w:r>
    </w:p>
    <w:p w14:paraId="66C9F48B" w14:textId="77777777" w:rsidR="006218F5" w:rsidRPr="002474EB" w:rsidRDefault="006218F5" w:rsidP="00BE719A">
      <w:pPr>
        <w:numPr>
          <w:ilvl w:val="0"/>
          <w:numId w:val="27"/>
        </w:numPr>
        <w:spacing w:after="0" w:line="240" w:lineRule="auto"/>
        <w:ind w:left="709" w:hanging="709"/>
        <w:jc w:val="both"/>
        <w:rPr>
          <w:rFonts w:asciiTheme="minorHAnsi" w:hAnsiTheme="minorHAnsi" w:cstheme="minorHAnsi"/>
        </w:rPr>
      </w:pPr>
      <w:r w:rsidRPr="002474EB">
        <w:rPr>
          <w:rFonts w:asciiTheme="minorHAnsi" w:hAnsiTheme="minorHAnsi" w:cstheme="minorHAnsi"/>
        </w:rPr>
        <w:t>V případě, že Zhotovitel poruší svoji povinnost odstranit</w:t>
      </w:r>
      <w:r w:rsidR="00E52378" w:rsidRPr="002474EB">
        <w:rPr>
          <w:rFonts w:asciiTheme="minorHAnsi" w:hAnsiTheme="minorHAnsi" w:cstheme="minorHAnsi"/>
        </w:rPr>
        <w:t xml:space="preserve"> řádně a včas</w:t>
      </w:r>
      <w:r w:rsidRPr="002474EB">
        <w:rPr>
          <w:rFonts w:asciiTheme="minorHAnsi" w:hAnsiTheme="minorHAnsi" w:cstheme="minorHAnsi"/>
        </w:rPr>
        <w:t xml:space="preserve"> vadu označenou jako „havárie“ nebo „havarijní stav“ v dohodnuté lhůtě dle odst. </w:t>
      </w:r>
      <w:r w:rsidR="007D74C1" w:rsidRPr="002474EB">
        <w:rPr>
          <w:rFonts w:asciiTheme="minorHAnsi" w:hAnsiTheme="minorHAnsi" w:cstheme="minorHAnsi"/>
        </w:rPr>
        <w:t>8.10</w:t>
      </w:r>
      <w:r w:rsidRPr="002474EB">
        <w:rPr>
          <w:rFonts w:asciiTheme="minorHAnsi" w:hAnsiTheme="minorHAnsi" w:cstheme="minorHAnsi"/>
        </w:rPr>
        <w:t xml:space="preserve"> této smlouvy, zavazuje se uhradit Objednateli smluvní pokutu ve výši </w:t>
      </w:r>
      <w:r w:rsidR="004F24E4">
        <w:rPr>
          <w:rFonts w:asciiTheme="minorHAnsi" w:hAnsiTheme="minorHAnsi" w:cstheme="minorHAnsi"/>
          <w:b/>
        </w:rPr>
        <w:t>5</w:t>
      </w:r>
      <w:r w:rsidR="00647C2D" w:rsidRPr="00E04490">
        <w:rPr>
          <w:rFonts w:asciiTheme="minorHAnsi" w:hAnsiTheme="minorHAnsi" w:cstheme="minorHAnsi"/>
          <w:b/>
        </w:rPr>
        <w:t>.000,- Kč</w:t>
      </w:r>
      <w:r w:rsidR="00647C2D" w:rsidRPr="00E04490">
        <w:rPr>
          <w:rFonts w:asciiTheme="minorHAnsi" w:hAnsiTheme="minorHAnsi" w:cstheme="minorHAnsi"/>
        </w:rPr>
        <w:t xml:space="preserve"> (slovy </w:t>
      </w:r>
      <w:r w:rsidR="004F24E4">
        <w:rPr>
          <w:rFonts w:asciiTheme="minorHAnsi" w:hAnsiTheme="minorHAnsi" w:cstheme="minorHAnsi"/>
        </w:rPr>
        <w:t>pět</w:t>
      </w:r>
      <w:r w:rsidR="00647C2D" w:rsidRPr="00E04490">
        <w:rPr>
          <w:rFonts w:asciiTheme="minorHAnsi" w:hAnsiTheme="minorHAnsi" w:cstheme="minorHAnsi"/>
        </w:rPr>
        <w:t xml:space="preserve"> </w:t>
      </w:r>
      <w:r w:rsidR="00647C2D">
        <w:rPr>
          <w:rFonts w:asciiTheme="minorHAnsi" w:hAnsiTheme="minorHAnsi" w:cstheme="minorHAnsi"/>
        </w:rPr>
        <w:t>t</w:t>
      </w:r>
      <w:r w:rsidR="00647C2D" w:rsidRPr="00E04490">
        <w:rPr>
          <w:rFonts w:asciiTheme="minorHAnsi" w:hAnsiTheme="minorHAnsi" w:cstheme="minorHAnsi"/>
        </w:rPr>
        <w:t>isíc korun českých)</w:t>
      </w:r>
      <w:r w:rsidR="00647C2D">
        <w:rPr>
          <w:rFonts w:asciiTheme="minorHAnsi" w:hAnsiTheme="minorHAnsi" w:cstheme="minorHAnsi"/>
        </w:rPr>
        <w:t xml:space="preserve"> </w:t>
      </w:r>
      <w:r w:rsidRPr="002474EB">
        <w:rPr>
          <w:rFonts w:asciiTheme="minorHAnsi" w:hAnsiTheme="minorHAnsi" w:cstheme="minorHAnsi"/>
        </w:rPr>
        <w:t>za každ</w:t>
      </w:r>
      <w:r w:rsidR="007D74C1" w:rsidRPr="002474EB">
        <w:rPr>
          <w:rFonts w:asciiTheme="minorHAnsi" w:hAnsiTheme="minorHAnsi" w:cstheme="minorHAnsi"/>
        </w:rPr>
        <w:t>ý</w:t>
      </w:r>
      <w:r w:rsidRPr="002474EB">
        <w:rPr>
          <w:rFonts w:asciiTheme="minorHAnsi" w:hAnsiTheme="minorHAnsi" w:cstheme="minorHAnsi"/>
        </w:rPr>
        <w:t xml:space="preserve"> započat</w:t>
      </w:r>
      <w:r w:rsidR="007D74C1" w:rsidRPr="002474EB">
        <w:rPr>
          <w:rFonts w:asciiTheme="minorHAnsi" w:hAnsiTheme="minorHAnsi" w:cstheme="minorHAnsi"/>
        </w:rPr>
        <w:t>ý den prodlení</w:t>
      </w:r>
      <w:r w:rsidR="00096165" w:rsidRPr="002474EB">
        <w:rPr>
          <w:rFonts w:asciiTheme="minorHAnsi" w:hAnsiTheme="minorHAnsi" w:cstheme="minorHAnsi"/>
        </w:rPr>
        <w:t>, a to ve vztahu ke každému jednotlivému nahlášení vady</w:t>
      </w:r>
      <w:r w:rsidRPr="002474EB">
        <w:rPr>
          <w:rFonts w:asciiTheme="minorHAnsi" w:hAnsiTheme="minorHAnsi" w:cstheme="minorHAnsi"/>
        </w:rPr>
        <w:t>.</w:t>
      </w:r>
    </w:p>
    <w:p w14:paraId="6CB77510" w14:textId="77777777" w:rsidR="007D74C1" w:rsidRPr="002474EB" w:rsidRDefault="007D74C1" w:rsidP="00BE719A">
      <w:pPr>
        <w:numPr>
          <w:ilvl w:val="0"/>
          <w:numId w:val="27"/>
        </w:numPr>
        <w:spacing w:after="0" w:line="240" w:lineRule="auto"/>
        <w:ind w:left="709" w:hanging="709"/>
        <w:jc w:val="both"/>
        <w:rPr>
          <w:rFonts w:asciiTheme="minorHAnsi" w:hAnsiTheme="minorHAnsi" w:cstheme="minorHAnsi"/>
        </w:rPr>
      </w:pPr>
      <w:r w:rsidRPr="002474EB">
        <w:rPr>
          <w:rFonts w:asciiTheme="minorHAnsi" w:hAnsiTheme="minorHAnsi" w:cstheme="minorHAnsi"/>
        </w:rPr>
        <w:t>V případě, že Zhotovitel poruší svoji povinnost odstranit řádně a včas alespoň takový projev nebo příčinu vady nebo její následky, které byly důvodem pro označení takové vady jako „havárie“ nebo „havarijní stav“ v dohodnuté lhůtě dle odst. 8.10 této smlouvy, zavazuje se uhradit Obj</w:t>
      </w:r>
      <w:r w:rsidR="00805FAE" w:rsidRPr="002474EB">
        <w:rPr>
          <w:rFonts w:asciiTheme="minorHAnsi" w:hAnsiTheme="minorHAnsi" w:cstheme="minorHAnsi"/>
        </w:rPr>
        <w:t xml:space="preserve">ednateli smluvní pokutu ve výši </w:t>
      </w:r>
      <w:r w:rsidR="00647C2D">
        <w:rPr>
          <w:rFonts w:asciiTheme="minorHAnsi" w:hAnsiTheme="minorHAnsi" w:cstheme="minorHAnsi"/>
          <w:b/>
        </w:rPr>
        <w:t>1</w:t>
      </w:r>
      <w:r w:rsidR="00FB2C38" w:rsidRPr="002474EB">
        <w:rPr>
          <w:rFonts w:asciiTheme="minorHAnsi" w:hAnsiTheme="minorHAnsi" w:cstheme="minorHAnsi"/>
          <w:b/>
        </w:rPr>
        <w:t>.0</w:t>
      </w:r>
      <w:r w:rsidRPr="002474EB">
        <w:rPr>
          <w:rFonts w:asciiTheme="minorHAnsi" w:hAnsiTheme="minorHAnsi" w:cstheme="minorHAnsi"/>
          <w:b/>
        </w:rPr>
        <w:t>00,- Kč</w:t>
      </w:r>
      <w:r w:rsidRPr="002474EB">
        <w:rPr>
          <w:rFonts w:asciiTheme="minorHAnsi" w:hAnsiTheme="minorHAnsi" w:cstheme="minorHAnsi"/>
        </w:rPr>
        <w:t xml:space="preserve"> (slovy </w:t>
      </w:r>
      <w:r w:rsidR="00FB2C38" w:rsidRPr="002474EB">
        <w:rPr>
          <w:rFonts w:asciiTheme="minorHAnsi" w:hAnsiTheme="minorHAnsi" w:cstheme="minorHAnsi"/>
        </w:rPr>
        <w:t>tisíc</w:t>
      </w:r>
      <w:r w:rsidRPr="002474EB">
        <w:rPr>
          <w:rFonts w:asciiTheme="minorHAnsi" w:hAnsiTheme="minorHAnsi" w:cstheme="minorHAnsi"/>
        </w:rPr>
        <w:t xml:space="preserve"> korun českých) za každou započatou hodinu</w:t>
      </w:r>
      <w:r w:rsidR="00033AFD" w:rsidRPr="002474EB">
        <w:rPr>
          <w:rFonts w:asciiTheme="minorHAnsi" w:hAnsiTheme="minorHAnsi" w:cstheme="minorHAnsi"/>
        </w:rPr>
        <w:t xml:space="preserve"> </w:t>
      </w:r>
      <w:r w:rsidRPr="002474EB">
        <w:rPr>
          <w:rFonts w:asciiTheme="minorHAnsi" w:hAnsiTheme="minorHAnsi" w:cstheme="minorHAnsi"/>
        </w:rPr>
        <w:t>prodlení</w:t>
      </w:r>
      <w:r w:rsidR="00DC7703" w:rsidRPr="002474EB">
        <w:rPr>
          <w:rFonts w:asciiTheme="minorHAnsi" w:hAnsiTheme="minorHAnsi" w:cstheme="minorHAnsi"/>
        </w:rPr>
        <w:t>, a to ve vztahu ke každému jednotlivému nahlášení vady</w:t>
      </w:r>
      <w:r w:rsidRPr="002474EB">
        <w:rPr>
          <w:rFonts w:asciiTheme="minorHAnsi" w:hAnsiTheme="minorHAnsi" w:cstheme="minorHAnsi"/>
        </w:rPr>
        <w:t>.</w:t>
      </w:r>
      <w:r w:rsidR="00096165" w:rsidRPr="002474EB">
        <w:rPr>
          <w:rFonts w:asciiTheme="minorHAnsi" w:hAnsiTheme="minorHAnsi" w:cstheme="minorHAnsi"/>
        </w:rPr>
        <w:t xml:space="preserve"> Tato smluvní pokuta </w:t>
      </w:r>
      <w:r w:rsidR="00DC7703" w:rsidRPr="002474EB">
        <w:rPr>
          <w:rFonts w:asciiTheme="minorHAnsi" w:hAnsiTheme="minorHAnsi" w:cstheme="minorHAnsi"/>
        </w:rPr>
        <w:t>může být</w:t>
      </w:r>
      <w:r w:rsidR="00096165" w:rsidRPr="002474EB">
        <w:rPr>
          <w:rFonts w:asciiTheme="minorHAnsi" w:hAnsiTheme="minorHAnsi" w:cstheme="minorHAnsi"/>
        </w:rPr>
        <w:t xml:space="preserve"> uplatněna vedle smluvní pokuty dle odst. 11.7 této smlo</w:t>
      </w:r>
      <w:r w:rsidR="00DC7703" w:rsidRPr="002474EB">
        <w:rPr>
          <w:rFonts w:asciiTheme="minorHAnsi" w:hAnsiTheme="minorHAnsi" w:cstheme="minorHAnsi"/>
        </w:rPr>
        <w:t>u</w:t>
      </w:r>
      <w:r w:rsidR="00096165" w:rsidRPr="002474EB">
        <w:rPr>
          <w:rFonts w:asciiTheme="minorHAnsi" w:hAnsiTheme="minorHAnsi" w:cstheme="minorHAnsi"/>
        </w:rPr>
        <w:t>vy.</w:t>
      </w:r>
    </w:p>
    <w:p w14:paraId="5512D302" w14:textId="77777777" w:rsidR="00096165" w:rsidRPr="002474EB" w:rsidRDefault="006218F5" w:rsidP="00BE719A">
      <w:pPr>
        <w:numPr>
          <w:ilvl w:val="0"/>
          <w:numId w:val="27"/>
        </w:numPr>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V případě, že Zhotovitel poruší svoji povinnost odstranit </w:t>
      </w:r>
      <w:r w:rsidR="00E52378" w:rsidRPr="002474EB">
        <w:rPr>
          <w:rFonts w:asciiTheme="minorHAnsi" w:hAnsiTheme="minorHAnsi" w:cstheme="minorHAnsi"/>
        </w:rPr>
        <w:t xml:space="preserve">řádně a včas </w:t>
      </w:r>
      <w:r w:rsidRPr="002474EB">
        <w:rPr>
          <w:rFonts w:asciiTheme="minorHAnsi" w:hAnsiTheme="minorHAnsi" w:cstheme="minorHAnsi"/>
        </w:rPr>
        <w:t xml:space="preserve">vadu nikoliv označenou jako „havárie“ nebo „havarijní stav“ v dohodnuté lhůtě dle odst. </w:t>
      </w:r>
      <w:r w:rsidR="007D74C1" w:rsidRPr="002474EB">
        <w:rPr>
          <w:rFonts w:asciiTheme="minorHAnsi" w:hAnsiTheme="minorHAnsi" w:cstheme="minorHAnsi"/>
        </w:rPr>
        <w:t>8.12</w:t>
      </w:r>
      <w:r w:rsidRPr="002474EB">
        <w:rPr>
          <w:rFonts w:asciiTheme="minorHAnsi" w:hAnsiTheme="minorHAnsi" w:cstheme="minorHAnsi"/>
        </w:rPr>
        <w:t xml:space="preserve"> této smlouvy, zavazuje se uhradit Objednateli smluvní pokutu ve výši </w:t>
      </w:r>
      <w:r w:rsidR="009801DB">
        <w:rPr>
          <w:rFonts w:asciiTheme="minorHAnsi" w:hAnsiTheme="minorHAnsi" w:cstheme="minorHAnsi"/>
          <w:b/>
          <w:bCs/>
        </w:rPr>
        <w:t>5</w:t>
      </w:r>
      <w:r w:rsidRPr="002474EB">
        <w:rPr>
          <w:rFonts w:asciiTheme="minorHAnsi" w:hAnsiTheme="minorHAnsi" w:cstheme="minorHAnsi"/>
          <w:b/>
        </w:rPr>
        <w:t>.000,- Kč</w:t>
      </w:r>
      <w:r w:rsidR="00FB2C38" w:rsidRPr="002474EB">
        <w:rPr>
          <w:rFonts w:asciiTheme="minorHAnsi" w:hAnsiTheme="minorHAnsi" w:cstheme="minorHAnsi"/>
        </w:rPr>
        <w:t xml:space="preserve"> (slovy </w:t>
      </w:r>
      <w:r w:rsidR="00647C2D">
        <w:rPr>
          <w:rFonts w:asciiTheme="minorHAnsi" w:hAnsiTheme="minorHAnsi" w:cstheme="minorHAnsi"/>
        </w:rPr>
        <w:t>pět</w:t>
      </w:r>
      <w:r w:rsidR="00FB2C38" w:rsidRPr="002474EB">
        <w:rPr>
          <w:rFonts w:asciiTheme="minorHAnsi" w:hAnsiTheme="minorHAnsi" w:cstheme="minorHAnsi"/>
        </w:rPr>
        <w:t xml:space="preserve"> </w:t>
      </w:r>
      <w:r w:rsidRPr="002474EB">
        <w:rPr>
          <w:rFonts w:asciiTheme="minorHAnsi" w:hAnsiTheme="minorHAnsi" w:cstheme="minorHAnsi"/>
        </w:rPr>
        <w:t>tisíc korun českých) za každý započatý kalendářní den prodlení</w:t>
      </w:r>
      <w:r w:rsidR="00DC7703" w:rsidRPr="002474EB">
        <w:rPr>
          <w:rFonts w:asciiTheme="minorHAnsi" w:hAnsiTheme="minorHAnsi" w:cstheme="minorHAnsi"/>
        </w:rPr>
        <w:t>, a to ve vztahu ke každému jednotlivému nahlášení vady</w:t>
      </w:r>
      <w:r w:rsidRPr="002474EB">
        <w:rPr>
          <w:rFonts w:asciiTheme="minorHAnsi" w:hAnsiTheme="minorHAnsi" w:cstheme="minorHAnsi"/>
        </w:rPr>
        <w:t>.</w:t>
      </w:r>
    </w:p>
    <w:p w14:paraId="4E35D8A8" w14:textId="77777777" w:rsidR="00096165" w:rsidRPr="002474EB" w:rsidRDefault="00096165" w:rsidP="003A1CE4">
      <w:pPr>
        <w:numPr>
          <w:ilvl w:val="0"/>
          <w:numId w:val="27"/>
        </w:numPr>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V případě, že Zhotovitel poruší některou ze svých povinností uvedených v odst. 10.9 této smlouvy, zavazuje se uhradit Objednateli smluvní pokutu ve výši </w:t>
      </w:r>
      <w:r w:rsidR="004F24E4">
        <w:rPr>
          <w:rFonts w:asciiTheme="minorHAnsi" w:hAnsiTheme="minorHAnsi" w:cstheme="minorHAnsi"/>
          <w:b/>
        </w:rPr>
        <w:t>5</w:t>
      </w:r>
      <w:r w:rsidR="00647C2D" w:rsidRPr="00E04490">
        <w:rPr>
          <w:rFonts w:asciiTheme="minorHAnsi" w:hAnsiTheme="minorHAnsi" w:cstheme="minorHAnsi"/>
          <w:b/>
        </w:rPr>
        <w:t>.000,- Kč</w:t>
      </w:r>
      <w:r w:rsidR="00647C2D" w:rsidRPr="00E04490">
        <w:rPr>
          <w:rFonts w:asciiTheme="minorHAnsi" w:hAnsiTheme="minorHAnsi" w:cstheme="minorHAnsi"/>
        </w:rPr>
        <w:t xml:space="preserve"> (slovy </w:t>
      </w:r>
      <w:r w:rsidR="004F24E4">
        <w:rPr>
          <w:rFonts w:asciiTheme="minorHAnsi" w:hAnsiTheme="minorHAnsi" w:cstheme="minorHAnsi"/>
        </w:rPr>
        <w:t xml:space="preserve">pět </w:t>
      </w:r>
      <w:r w:rsidR="00647C2D">
        <w:rPr>
          <w:rFonts w:asciiTheme="minorHAnsi" w:hAnsiTheme="minorHAnsi" w:cstheme="minorHAnsi"/>
        </w:rPr>
        <w:t>t</w:t>
      </w:r>
      <w:r w:rsidR="00647C2D" w:rsidRPr="00E04490">
        <w:rPr>
          <w:rFonts w:asciiTheme="minorHAnsi" w:hAnsiTheme="minorHAnsi" w:cstheme="minorHAnsi"/>
        </w:rPr>
        <w:t>isíc korun českých)</w:t>
      </w:r>
      <w:r w:rsidRPr="002474EB">
        <w:rPr>
          <w:rFonts w:asciiTheme="minorHAnsi" w:hAnsiTheme="minorHAnsi" w:cstheme="minorHAnsi"/>
        </w:rPr>
        <w:t xml:space="preserve"> za každý započatý kalendářní den prodlení.</w:t>
      </w:r>
    </w:p>
    <w:p w14:paraId="02C57236" w14:textId="77777777" w:rsidR="0078368E" w:rsidRDefault="0078368E" w:rsidP="00BE719A">
      <w:pPr>
        <w:numPr>
          <w:ilvl w:val="0"/>
          <w:numId w:val="27"/>
        </w:numPr>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V případě porušení povinnosti Zhotovitele zajištěné smluvní pokutou </w:t>
      </w:r>
      <w:r w:rsidR="00361937" w:rsidRPr="002474EB">
        <w:rPr>
          <w:rFonts w:asciiTheme="minorHAnsi" w:hAnsiTheme="minorHAnsi" w:cstheme="minorHAnsi"/>
        </w:rPr>
        <w:t xml:space="preserve">sjednanou </w:t>
      </w:r>
      <w:r w:rsidRPr="002474EB">
        <w:rPr>
          <w:rFonts w:asciiTheme="minorHAnsi" w:hAnsiTheme="minorHAnsi" w:cstheme="minorHAnsi"/>
        </w:rPr>
        <w:t xml:space="preserve">dle tohoto </w:t>
      </w:r>
      <w:r w:rsidR="00361937" w:rsidRPr="002474EB">
        <w:rPr>
          <w:rFonts w:asciiTheme="minorHAnsi" w:hAnsiTheme="minorHAnsi" w:cstheme="minorHAnsi"/>
        </w:rPr>
        <w:t xml:space="preserve">článku XI. </w:t>
      </w:r>
      <w:r w:rsidR="00DC7703" w:rsidRPr="002474EB">
        <w:rPr>
          <w:rFonts w:asciiTheme="minorHAnsi" w:hAnsiTheme="minorHAnsi" w:cstheme="minorHAnsi"/>
        </w:rPr>
        <w:t xml:space="preserve">smlouvy </w:t>
      </w:r>
      <w:r w:rsidR="00361937" w:rsidRPr="002474EB">
        <w:rPr>
          <w:rFonts w:asciiTheme="minorHAnsi" w:hAnsiTheme="minorHAnsi" w:cstheme="minorHAnsi"/>
        </w:rPr>
        <w:t xml:space="preserve">nebo jiných ujednání této smlouvy není Zhotovitel oprávněn dovolávat se </w:t>
      </w:r>
      <w:r w:rsidR="009B04AF" w:rsidRPr="002474EB">
        <w:rPr>
          <w:rFonts w:asciiTheme="minorHAnsi" w:hAnsiTheme="minorHAnsi" w:cstheme="minorHAnsi"/>
        </w:rPr>
        <w:t xml:space="preserve">mimořádných nepředvídatelných a nepřekonatelných překážek </w:t>
      </w:r>
      <w:r w:rsidR="00CF3F87" w:rsidRPr="002474EB">
        <w:rPr>
          <w:rFonts w:asciiTheme="minorHAnsi" w:hAnsiTheme="minorHAnsi" w:cstheme="minorHAnsi"/>
        </w:rPr>
        <w:t xml:space="preserve">ve smyslu § </w:t>
      </w:r>
      <w:r w:rsidR="009B04AF" w:rsidRPr="002474EB">
        <w:rPr>
          <w:rFonts w:asciiTheme="minorHAnsi" w:hAnsiTheme="minorHAnsi" w:cstheme="minorHAnsi"/>
        </w:rPr>
        <w:t xml:space="preserve">2913 odst. 2 Občanského </w:t>
      </w:r>
      <w:r w:rsidR="00361937" w:rsidRPr="002474EB">
        <w:rPr>
          <w:rFonts w:asciiTheme="minorHAnsi" w:hAnsiTheme="minorHAnsi" w:cstheme="minorHAnsi"/>
        </w:rPr>
        <w:t xml:space="preserve">zákoníku, např. </w:t>
      </w:r>
      <w:r w:rsidR="009B04AF" w:rsidRPr="002474EB">
        <w:rPr>
          <w:rFonts w:asciiTheme="minorHAnsi" w:hAnsiTheme="minorHAnsi" w:cstheme="minorHAnsi"/>
        </w:rPr>
        <w:t>(</w:t>
      </w:r>
      <w:r w:rsidR="00361937" w:rsidRPr="002474EB">
        <w:rPr>
          <w:rFonts w:asciiTheme="minorHAnsi" w:hAnsiTheme="minorHAnsi" w:cstheme="minorHAnsi"/>
        </w:rPr>
        <w:t>nikoliv však výlučně</w:t>
      </w:r>
      <w:r w:rsidR="009B04AF" w:rsidRPr="002474EB">
        <w:rPr>
          <w:rFonts w:asciiTheme="minorHAnsi" w:hAnsiTheme="minorHAnsi" w:cstheme="minorHAnsi"/>
        </w:rPr>
        <w:t>)</w:t>
      </w:r>
      <w:r w:rsidR="00361937" w:rsidRPr="002474EB">
        <w:rPr>
          <w:rFonts w:asciiTheme="minorHAnsi" w:hAnsiTheme="minorHAnsi" w:cstheme="minorHAnsi"/>
        </w:rPr>
        <w:t xml:space="preserve"> okolností týkajících se vlivu klimatu, nepříznivého počasí atd.</w:t>
      </w:r>
      <w:r w:rsidR="00DC7703" w:rsidRPr="002474EB">
        <w:rPr>
          <w:rFonts w:asciiTheme="minorHAnsi" w:hAnsiTheme="minorHAnsi" w:cstheme="minorHAnsi"/>
        </w:rPr>
        <w:t>, a to i ve vztahu k povinnosti nahradit způsobenou škodu v důsledku takového porušení.</w:t>
      </w:r>
      <w:r w:rsidR="00361937" w:rsidRPr="002474EB">
        <w:rPr>
          <w:rFonts w:asciiTheme="minorHAnsi" w:hAnsiTheme="minorHAnsi" w:cstheme="minorHAnsi"/>
        </w:rPr>
        <w:t xml:space="preserve"> Zhotovitel je tak povinen nahradit Objednateli způsobenou škodu bez ohledu na případnou existenci </w:t>
      </w:r>
      <w:r w:rsidR="009B04AF" w:rsidRPr="002474EB">
        <w:rPr>
          <w:rFonts w:asciiTheme="minorHAnsi" w:hAnsiTheme="minorHAnsi" w:cstheme="minorHAnsi"/>
        </w:rPr>
        <w:t>takových překážek</w:t>
      </w:r>
      <w:r w:rsidR="00361937" w:rsidRPr="002474EB">
        <w:rPr>
          <w:rFonts w:asciiTheme="minorHAnsi" w:hAnsiTheme="minorHAnsi" w:cstheme="minorHAnsi"/>
        </w:rPr>
        <w:t xml:space="preserve">. </w:t>
      </w:r>
      <w:r w:rsidR="006218F5" w:rsidRPr="002474EB">
        <w:rPr>
          <w:rFonts w:asciiTheme="minorHAnsi" w:hAnsiTheme="minorHAnsi" w:cstheme="minorHAnsi"/>
        </w:rPr>
        <w:t xml:space="preserve">Stejně tak </w:t>
      </w:r>
      <w:r w:rsidR="009B04AF" w:rsidRPr="002474EB">
        <w:rPr>
          <w:rFonts w:asciiTheme="minorHAnsi" w:hAnsiTheme="minorHAnsi" w:cstheme="minorHAnsi"/>
        </w:rPr>
        <w:t xml:space="preserve">uvedené překážky </w:t>
      </w:r>
      <w:r w:rsidR="006218F5" w:rsidRPr="002474EB">
        <w:rPr>
          <w:rFonts w:asciiTheme="minorHAnsi" w:hAnsiTheme="minorHAnsi" w:cstheme="minorHAnsi"/>
        </w:rPr>
        <w:t xml:space="preserve">nemají vliv na povinnost Zhotovitele uhradit smluvní pokutu, kterou je Zhotovitel povinen uhradit </w:t>
      </w:r>
      <w:r w:rsidR="00CF3F87" w:rsidRPr="002474EB">
        <w:rPr>
          <w:rFonts w:asciiTheme="minorHAnsi" w:hAnsiTheme="minorHAnsi" w:cstheme="minorHAnsi"/>
        </w:rPr>
        <w:t>také</w:t>
      </w:r>
      <w:r w:rsidR="006218F5" w:rsidRPr="002474EB">
        <w:rPr>
          <w:rFonts w:asciiTheme="minorHAnsi" w:hAnsiTheme="minorHAnsi" w:cstheme="minorHAnsi"/>
        </w:rPr>
        <w:t xml:space="preserve"> </w:t>
      </w:r>
      <w:r w:rsidR="009B04AF" w:rsidRPr="002474EB">
        <w:rPr>
          <w:rFonts w:asciiTheme="minorHAnsi" w:hAnsiTheme="minorHAnsi" w:cstheme="minorHAnsi"/>
        </w:rPr>
        <w:t xml:space="preserve">bez ohledu </w:t>
      </w:r>
      <w:r w:rsidR="006218F5" w:rsidRPr="002474EB">
        <w:rPr>
          <w:rFonts w:asciiTheme="minorHAnsi" w:hAnsiTheme="minorHAnsi" w:cstheme="minorHAnsi"/>
        </w:rPr>
        <w:t>na své zavinění.</w:t>
      </w:r>
    </w:p>
    <w:p w14:paraId="6BBB388A" w14:textId="77777777" w:rsidR="0026478B" w:rsidRPr="002474EB" w:rsidRDefault="0026478B" w:rsidP="00BE719A">
      <w:pPr>
        <w:numPr>
          <w:ilvl w:val="0"/>
          <w:numId w:val="27"/>
        </w:numPr>
        <w:spacing w:after="0" w:line="240" w:lineRule="auto"/>
        <w:ind w:left="709" w:hanging="709"/>
        <w:jc w:val="both"/>
        <w:rPr>
          <w:rFonts w:asciiTheme="minorHAnsi" w:hAnsiTheme="minorHAnsi" w:cstheme="minorHAnsi"/>
        </w:rPr>
      </w:pPr>
      <w:r>
        <w:rPr>
          <w:rFonts w:asciiTheme="minorHAnsi" w:hAnsiTheme="minorHAnsi" w:cstheme="minorHAnsi"/>
        </w:rPr>
        <w:t xml:space="preserve">V případě, že Zhotovitel neposkytne součinnost ve smyslu odst. 7.14 této smlouvy, zavazuje se Objednateli uhradit smluvní pokutu ve výši </w:t>
      </w:r>
      <w:r>
        <w:rPr>
          <w:rFonts w:asciiTheme="minorHAnsi" w:hAnsiTheme="minorHAnsi" w:cstheme="minorHAnsi"/>
          <w:b/>
          <w:bCs/>
        </w:rPr>
        <w:t>5</w:t>
      </w:r>
      <w:r w:rsidRPr="002474EB">
        <w:rPr>
          <w:rFonts w:asciiTheme="minorHAnsi" w:hAnsiTheme="minorHAnsi" w:cstheme="minorHAnsi"/>
          <w:b/>
        </w:rPr>
        <w:t>.000,- Kč</w:t>
      </w:r>
      <w:r w:rsidRPr="002474EB">
        <w:rPr>
          <w:rFonts w:asciiTheme="minorHAnsi" w:hAnsiTheme="minorHAnsi" w:cstheme="minorHAnsi"/>
        </w:rPr>
        <w:t xml:space="preserve"> (slovy </w:t>
      </w:r>
      <w:r w:rsidR="00647C2D">
        <w:rPr>
          <w:rFonts w:asciiTheme="minorHAnsi" w:hAnsiTheme="minorHAnsi" w:cstheme="minorHAnsi"/>
        </w:rPr>
        <w:t>pět</w:t>
      </w:r>
      <w:r w:rsidRPr="002474EB">
        <w:rPr>
          <w:rFonts w:asciiTheme="minorHAnsi" w:hAnsiTheme="minorHAnsi" w:cstheme="minorHAnsi"/>
        </w:rPr>
        <w:t xml:space="preserve"> tisíc korun českých) za každý započatý kalendářní den prodlení</w:t>
      </w:r>
      <w:r>
        <w:rPr>
          <w:rFonts w:asciiTheme="minorHAnsi" w:hAnsiTheme="minorHAnsi" w:cstheme="minorHAnsi"/>
        </w:rPr>
        <w:t xml:space="preserve"> s poskytnutím součinnosti.</w:t>
      </w:r>
    </w:p>
    <w:p w14:paraId="0874E573" w14:textId="77777777" w:rsidR="007C75BB" w:rsidRPr="002474EB" w:rsidRDefault="00014EDF" w:rsidP="00BE719A">
      <w:pPr>
        <w:numPr>
          <w:ilvl w:val="0"/>
          <w:numId w:val="27"/>
        </w:numPr>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Vznikne-li Objednateli porušením povinnosti Zhotovitele zajištěné smluvní pokutou dle této smlouvy škoda, zavazuje se Zhotovitel uhradit Objednateli tuto škodu v plné výši vedle smluvní pokuty, a to i pokud tato škoda převyšuje sjednanou smluvní pokutu. Zhotovitel je </w:t>
      </w:r>
      <w:r w:rsidRPr="002474EB">
        <w:rPr>
          <w:rFonts w:asciiTheme="minorHAnsi" w:hAnsiTheme="minorHAnsi" w:cstheme="minorHAnsi"/>
        </w:rPr>
        <w:lastRenderedPageBreak/>
        <w:t>povinen splnit povinnosti zajištěné smluvní pokutou i po jejím zaplacení. Smluvní pokuta dle této smlouvy bude vyúčtována samostatnou fakturou a započtena s pohledávkami Zhotovitele, bude-li toto započtení možné.</w:t>
      </w:r>
    </w:p>
    <w:p w14:paraId="079312C5" w14:textId="77777777" w:rsidR="007C75BB" w:rsidRPr="002474EB" w:rsidRDefault="007C75BB" w:rsidP="00BE719A">
      <w:pPr>
        <w:numPr>
          <w:ilvl w:val="0"/>
          <w:numId w:val="27"/>
        </w:numPr>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Za pozdní úhradu řádně vystavené </w:t>
      </w:r>
      <w:r w:rsidR="00A8358A">
        <w:rPr>
          <w:rFonts w:asciiTheme="minorHAnsi" w:hAnsiTheme="minorHAnsi" w:cstheme="minorHAnsi"/>
        </w:rPr>
        <w:t xml:space="preserve">a doručené </w:t>
      </w:r>
      <w:r w:rsidRPr="002474EB">
        <w:rPr>
          <w:rFonts w:asciiTheme="minorHAnsi" w:hAnsiTheme="minorHAnsi" w:cstheme="minorHAnsi"/>
        </w:rPr>
        <w:t xml:space="preserve">faktury je Zhotovitel oprávněn požadovat po Objednateli úroky z prodlení ve výši </w:t>
      </w:r>
      <w:r w:rsidRPr="002474EB">
        <w:rPr>
          <w:rFonts w:asciiTheme="minorHAnsi" w:hAnsiTheme="minorHAnsi" w:cstheme="minorHAnsi"/>
          <w:b/>
        </w:rPr>
        <w:t>0,05 %</w:t>
      </w:r>
      <w:r w:rsidRPr="002474EB">
        <w:rPr>
          <w:rFonts w:asciiTheme="minorHAnsi" w:hAnsiTheme="minorHAnsi" w:cstheme="minorHAnsi"/>
        </w:rPr>
        <w:t xml:space="preserve"> z dlužné částky za každý den z prodlení.</w:t>
      </w:r>
    </w:p>
    <w:p w14:paraId="3043C691" w14:textId="77777777" w:rsidR="007D3710" w:rsidRPr="002474EB" w:rsidRDefault="007D3710" w:rsidP="00BE719A">
      <w:pPr>
        <w:numPr>
          <w:ilvl w:val="0"/>
          <w:numId w:val="27"/>
        </w:numPr>
        <w:spacing w:after="0" w:line="240" w:lineRule="auto"/>
        <w:ind w:left="709" w:hanging="709"/>
        <w:jc w:val="both"/>
        <w:rPr>
          <w:rFonts w:asciiTheme="minorHAnsi" w:hAnsiTheme="minorHAnsi" w:cstheme="minorHAnsi"/>
        </w:rPr>
      </w:pPr>
      <w:r w:rsidRPr="002474EB">
        <w:rPr>
          <w:rFonts w:asciiTheme="minorHAnsi" w:hAnsiTheme="minorHAnsi" w:cstheme="minorHAnsi"/>
        </w:rPr>
        <w:t>V případě, kdy by došlo ke snížení smluvní pokuty soudem, zůstává zachováno právo na náhradu škody ve výši, v jaké škoda převyšuje částku určenou soudem jako přiměřenou, a to bez jakéhokoliv dalšího omezení.</w:t>
      </w:r>
    </w:p>
    <w:p w14:paraId="33256897" w14:textId="77777777" w:rsidR="0073627E" w:rsidRPr="002474EB" w:rsidRDefault="007D3710" w:rsidP="00BE719A">
      <w:pPr>
        <w:numPr>
          <w:ilvl w:val="0"/>
          <w:numId w:val="27"/>
        </w:numPr>
        <w:spacing w:after="0" w:line="240" w:lineRule="auto"/>
        <w:ind w:left="709" w:hanging="709"/>
        <w:jc w:val="both"/>
        <w:rPr>
          <w:rFonts w:asciiTheme="minorHAnsi" w:hAnsiTheme="minorHAnsi" w:cstheme="minorHAnsi"/>
        </w:rPr>
      </w:pPr>
      <w:r w:rsidRPr="002474EB">
        <w:rPr>
          <w:rFonts w:asciiTheme="minorHAnsi" w:hAnsiTheme="minorHAnsi" w:cstheme="minorHAnsi"/>
        </w:rPr>
        <w:t>Pokud jakýkoliv právní předpis stanoví pokutu (penále) pro porušení smluvní povinnosti (kdykoliv během trvání této smlouvy), pak nebude takovým nárokem nijak dotčeno právo na náhradu škody ve výši, v jaké škoda převyšuje pokutu (penále) stanovené právním předpisem.</w:t>
      </w:r>
    </w:p>
    <w:p w14:paraId="3D2A405F" w14:textId="77777777" w:rsidR="004C4194" w:rsidRDefault="004C4194" w:rsidP="00BE719A">
      <w:pPr>
        <w:spacing w:after="0" w:line="240" w:lineRule="auto"/>
        <w:jc w:val="center"/>
        <w:rPr>
          <w:rFonts w:asciiTheme="minorHAnsi" w:hAnsiTheme="minorHAnsi" w:cstheme="minorHAnsi"/>
          <w:b/>
        </w:rPr>
      </w:pPr>
    </w:p>
    <w:p w14:paraId="18F45C59" w14:textId="77777777" w:rsidR="00AF7004" w:rsidRPr="002474EB" w:rsidRDefault="00AF7004" w:rsidP="00BE719A">
      <w:pPr>
        <w:spacing w:after="0" w:line="240" w:lineRule="auto"/>
        <w:jc w:val="center"/>
        <w:rPr>
          <w:rFonts w:asciiTheme="minorHAnsi" w:hAnsiTheme="minorHAnsi" w:cstheme="minorHAnsi"/>
          <w:b/>
        </w:rPr>
      </w:pPr>
      <w:r w:rsidRPr="002474EB">
        <w:rPr>
          <w:rFonts w:asciiTheme="minorHAnsi" w:hAnsiTheme="minorHAnsi" w:cstheme="minorHAnsi"/>
          <w:b/>
        </w:rPr>
        <w:t>XII.</w:t>
      </w:r>
    </w:p>
    <w:p w14:paraId="71878205" w14:textId="77777777" w:rsidR="004F1603" w:rsidRPr="002474EB" w:rsidRDefault="004F1603" w:rsidP="000A6858">
      <w:pPr>
        <w:shd w:val="clear" w:color="auto" w:fill="DBE5F1" w:themeFill="accent1" w:themeFillTint="33"/>
        <w:spacing w:after="0" w:line="240" w:lineRule="auto"/>
        <w:jc w:val="center"/>
        <w:rPr>
          <w:rFonts w:asciiTheme="minorHAnsi" w:hAnsiTheme="minorHAnsi" w:cstheme="minorHAnsi"/>
          <w:b/>
          <w:bCs/>
        </w:rPr>
      </w:pPr>
      <w:r w:rsidRPr="002474EB">
        <w:rPr>
          <w:rFonts w:asciiTheme="minorHAnsi" w:hAnsiTheme="minorHAnsi" w:cstheme="minorHAnsi"/>
          <w:b/>
          <w:bCs/>
        </w:rPr>
        <w:t>Závěrečná ujednání</w:t>
      </w:r>
    </w:p>
    <w:p w14:paraId="7693E2CA" w14:textId="77777777" w:rsidR="00C527FD" w:rsidRPr="003631F7" w:rsidRDefault="004C4194" w:rsidP="003631F7">
      <w:pPr>
        <w:pStyle w:val="Odstavecseseznamem"/>
        <w:numPr>
          <w:ilvl w:val="1"/>
          <w:numId w:val="41"/>
        </w:numPr>
        <w:tabs>
          <w:tab w:val="left" w:pos="709"/>
        </w:tabs>
        <w:spacing w:after="0" w:line="240" w:lineRule="auto"/>
        <w:ind w:left="709" w:hanging="709"/>
        <w:jc w:val="both"/>
        <w:rPr>
          <w:rFonts w:asciiTheme="minorHAnsi" w:hAnsiTheme="minorHAnsi" w:cstheme="minorHAnsi"/>
        </w:rPr>
      </w:pPr>
      <w:r>
        <w:rPr>
          <w:rFonts w:asciiTheme="minorHAnsi" w:hAnsiTheme="minorHAnsi" w:cstheme="minorHAnsi"/>
        </w:rPr>
        <w:t xml:space="preserve">Stát s právem hospodaření </w:t>
      </w:r>
      <w:r w:rsidR="004F1603" w:rsidRPr="00C31F86">
        <w:rPr>
          <w:rFonts w:asciiTheme="minorHAnsi" w:hAnsiTheme="minorHAnsi" w:cstheme="minorHAnsi"/>
        </w:rPr>
        <w:t>Objednatel</w:t>
      </w:r>
      <w:r>
        <w:rPr>
          <w:rFonts w:asciiTheme="minorHAnsi" w:hAnsiTheme="minorHAnsi" w:cstheme="minorHAnsi"/>
        </w:rPr>
        <w:t xml:space="preserve">e </w:t>
      </w:r>
      <w:r w:rsidR="004F1603" w:rsidRPr="00C31F86">
        <w:rPr>
          <w:rFonts w:asciiTheme="minorHAnsi" w:hAnsiTheme="minorHAnsi" w:cstheme="minorHAnsi"/>
        </w:rPr>
        <w:t xml:space="preserve">se stává vlastníkem zhotovené věci v souladu s jejími přírůstky vznikajícími zhotovováním Díla, přičemž Zhotovitel nese nebezpečí škody na zhotovovaném Díle </w:t>
      </w:r>
      <w:r w:rsidR="009B04AF" w:rsidRPr="00C31F86">
        <w:rPr>
          <w:rFonts w:asciiTheme="minorHAnsi" w:hAnsiTheme="minorHAnsi" w:cstheme="minorHAnsi"/>
        </w:rPr>
        <w:t xml:space="preserve">či jeho zničení </w:t>
      </w:r>
      <w:r w:rsidR="004F1603" w:rsidRPr="00C31F86">
        <w:rPr>
          <w:rFonts w:asciiTheme="minorHAnsi" w:hAnsiTheme="minorHAnsi" w:cstheme="minorHAnsi"/>
        </w:rPr>
        <w:t>až do jeho předání jako celku Objednateli</w:t>
      </w:r>
      <w:r w:rsidR="009632DC" w:rsidRPr="00C31F86">
        <w:rPr>
          <w:rFonts w:asciiTheme="minorHAnsi" w:hAnsiTheme="minorHAnsi" w:cstheme="minorHAnsi"/>
        </w:rPr>
        <w:t xml:space="preserve"> a po odstraněn</w:t>
      </w:r>
      <w:r w:rsidR="001E3F43" w:rsidRPr="00C31F86">
        <w:rPr>
          <w:rFonts w:asciiTheme="minorHAnsi" w:hAnsiTheme="minorHAnsi" w:cstheme="minorHAnsi"/>
        </w:rPr>
        <w:t xml:space="preserve">í veškerých vad a nedodělků, </w:t>
      </w:r>
      <w:r w:rsidR="001E3F43" w:rsidRPr="003631F7">
        <w:rPr>
          <w:rFonts w:asciiTheme="minorHAnsi" w:hAnsiTheme="minorHAnsi" w:cstheme="minorHAnsi"/>
        </w:rPr>
        <w:t>včetně</w:t>
      </w:r>
      <w:r w:rsidR="009632DC" w:rsidRPr="003631F7">
        <w:rPr>
          <w:rFonts w:asciiTheme="minorHAnsi" w:hAnsiTheme="minorHAnsi" w:cstheme="minorHAnsi"/>
        </w:rPr>
        <w:t xml:space="preserve"> vad a nedodělků zjištěných při</w:t>
      </w:r>
      <w:r w:rsidR="009B04AF" w:rsidRPr="003631F7">
        <w:rPr>
          <w:rFonts w:asciiTheme="minorHAnsi" w:hAnsiTheme="minorHAnsi" w:cstheme="minorHAnsi"/>
        </w:rPr>
        <w:t xml:space="preserve"> závěrečné kontrolní prohlídce.</w:t>
      </w:r>
    </w:p>
    <w:p w14:paraId="22704BA8" w14:textId="77777777" w:rsidR="004F1603" w:rsidRDefault="004F1603" w:rsidP="003631F7">
      <w:pPr>
        <w:pStyle w:val="Odstavecseseznamem"/>
        <w:numPr>
          <w:ilvl w:val="1"/>
          <w:numId w:val="41"/>
        </w:numPr>
        <w:tabs>
          <w:tab w:val="left" w:pos="709"/>
        </w:tabs>
        <w:spacing w:after="0" w:line="240" w:lineRule="auto"/>
        <w:ind w:left="709" w:hanging="709"/>
        <w:jc w:val="both"/>
        <w:rPr>
          <w:rFonts w:asciiTheme="minorHAnsi" w:hAnsiTheme="minorHAnsi" w:cstheme="minorHAnsi"/>
        </w:rPr>
      </w:pPr>
      <w:r w:rsidRPr="003631F7">
        <w:rPr>
          <w:rFonts w:asciiTheme="minorHAnsi" w:hAnsiTheme="minorHAnsi" w:cstheme="minorHAnsi"/>
        </w:rPr>
        <w:t>Zhotovitel tímto prohlašuje, že má uzavřené pojištění</w:t>
      </w:r>
      <w:r w:rsidR="007F16FA" w:rsidRPr="003631F7">
        <w:rPr>
          <w:rFonts w:asciiTheme="minorHAnsi" w:hAnsiTheme="minorHAnsi" w:cstheme="minorHAnsi"/>
        </w:rPr>
        <w:t xml:space="preserve"> odpovědnosti za škodu ve výši </w:t>
      </w:r>
      <w:r w:rsidR="00C93987">
        <w:rPr>
          <w:rFonts w:asciiTheme="minorHAnsi" w:hAnsiTheme="minorHAnsi" w:cstheme="minorHAnsi"/>
        </w:rPr>
        <w:t>5</w:t>
      </w:r>
      <w:r w:rsidR="007F16FA" w:rsidRPr="003631F7">
        <w:rPr>
          <w:rFonts w:asciiTheme="minorHAnsi" w:hAnsiTheme="minorHAnsi" w:cstheme="minorHAnsi"/>
          <w:bCs/>
        </w:rPr>
        <w:t xml:space="preserve"> mil. Kč</w:t>
      </w:r>
      <w:r w:rsidRPr="003631F7">
        <w:rPr>
          <w:rFonts w:asciiTheme="minorHAnsi" w:hAnsiTheme="minorHAnsi" w:cstheme="minorHAnsi"/>
          <w:bCs/>
        </w:rPr>
        <w:t xml:space="preserve">, </w:t>
      </w:r>
      <w:r w:rsidRPr="003631F7">
        <w:rPr>
          <w:rFonts w:asciiTheme="minorHAnsi" w:hAnsiTheme="minorHAnsi" w:cstheme="minorHAnsi"/>
        </w:rPr>
        <w:t>a to pro své pracovníky i svo</w:t>
      </w:r>
      <w:r w:rsidR="00FF5B07" w:rsidRPr="003631F7">
        <w:rPr>
          <w:rFonts w:asciiTheme="minorHAnsi" w:hAnsiTheme="minorHAnsi" w:cstheme="minorHAnsi"/>
        </w:rPr>
        <w:t>ji</w:t>
      </w:r>
      <w:r w:rsidRPr="003631F7">
        <w:rPr>
          <w:rFonts w:asciiTheme="minorHAnsi" w:hAnsiTheme="minorHAnsi" w:cstheme="minorHAnsi"/>
        </w:rPr>
        <w:t xml:space="preserve"> </w:t>
      </w:r>
      <w:r w:rsidR="00FF5B07" w:rsidRPr="003631F7">
        <w:rPr>
          <w:rFonts w:asciiTheme="minorHAnsi" w:hAnsiTheme="minorHAnsi" w:cstheme="minorHAnsi"/>
        </w:rPr>
        <w:t xml:space="preserve">osobu </w:t>
      </w:r>
      <w:r w:rsidRPr="003631F7">
        <w:rPr>
          <w:rFonts w:asciiTheme="minorHAnsi" w:hAnsiTheme="minorHAnsi" w:cstheme="minorHAnsi"/>
        </w:rPr>
        <w:t>vztahující se na rizika spojená se zhotovováním Díla, a to vůči Objednateli i třetím osobám. Zhotovitel se zavazuje udržovat toto pojištění v platnosti po celou dobu provádění</w:t>
      </w:r>
      <w:r w:rsidRPr="00C31F86">
        <w:rPr>
          <w:rFonts w:asciiTheme="minorHAnsi" w:hAnsiTheme="minorHAnsi" w:cstheme="minorHAnsi"/>
        </w:rPr>
        <w:t xml:space="preserve"> Díla dle této smlouvy a v případě, že způsobí Objednateli škodu v souvislosti s prováděním Díla, je povinen zajistit, aby škoda byla Objednateli nahrazena prostřednictvím tohoto pojištění vyplaceného pojišťovnou přímo na účet Objednatele.</w:t>
      </w:r>
    </w:p>
    <w:p w14:paraId="491331A4" w14:textId="77777777" w:rsidR="004F1603" w:rsidRDefault="004F1603" w:rsidP="003631F7">
      <w:pPr>
        <w:pStyle w:val="Odstavecseseznamem"/>
        <w:numPr>
          <w:ilvl w:val="1"/>
          <w:numId w:val="41"/>
        </w:numPr>
        <w:tabs>
          <w:tab w:val="left" w:pos="709"/>
        </w:tabs>
        <w:spacing w:after="0" w:line="240" w:lineRule="auto"/>
        <w:ind w:left="709" w:hanging="709"/>
        <w:jc w:val="both"/>
        <w:rPr>
          <w:rFonts w:asciiTheme="minorHAnsi" w:hAnsiTheme="minorHAnsi" w:cstheme="minorHAnsi"/>
        </w:rPr>
      </w:pPr>
      <w:r w:rsidRPr="00C31F86">
        <w:rPr>
          <w:rFonts w:asciiTheme="minorHAnsi" w:hAnsiTheme="minorHAnsi" w:cstheme="minorHAnsi"/>
        </w:rPr>
        <w:t xml:space="preserve">Zhotovitel není oprávněn bez souhlasu Objednatele v místě provádění Díla či na Díle samém instalovat jakákoliv propagační zařízení </w:t>
      </w:r>
      <w:r w:rsidR="00FF5B07" w:rsidRPr="00C31F86">
        <w:rPr>
          <w:rFonts w:asciiTheme="minorHAnsi" w:hAnsiTheme="minorHAnsi" w:cstheme="minorHAnsi"/>
        </w:rPr>
        <w:t xml:space="preserve">či </w:t>
      </w:r>
      <w:r w:rsidRPr="00C31F86">
        <w:rPr>
          <w:rFonts w:asciiTheme="minorHAnsi" w:hAnsiTheme="minorHAnsi" w:cstheme="minorHAnsi"/>
        </w:rPr>
        <w:t>označení.</w:t>
      </w:r>
      <w:r w:rsidR="00AB6560">
        <w:rPr>
          <w:rFonts w:asciiTheme="minorHAnsi" w:hAnsiTheme="minorHAnsi" w:cstheme="minorHAnsi"/>
        </w:rPr>
        <w:t xml:space="preserve"> V případě porušení tohoto závazku je Zhotovitel povinen Objednateli </w:t>
      </w:r>
      <w:r w:rsidR="00C93987">
        <w:rPr>
          <w:rFonts w:asciiTheme="minorHAnsi" w:hAnsiTheme="minorHAnsi" w:cstheme="minorHAnsi"/>
        </w:rPr>
        <w:t>uhradit smluvní pokutu ve výši 2</w:t>
      </w:r>
      <w:r w:rsidR="00AB6560">
        <w:rPr>
          <w:rFonts w:asciiTheme="minorHAnsi" w:hAnsiTheme="minorHAnsi" w:cstheme="minorHAnsi"/>
        </w:rPr>
        <w:t>.</w:t>
      </w:r>
      <w:r w:rsidR="00C93987">
        <w:rPr>
          <w:rFonts w:asciiTheme="minorHAnsi" w:hAnsiTheme="minorHAnsi" w:cstheme="minorHAnsi"/>
        </w:rPr>
        <w:t>5</w:t>
      </w:r>
      <w:r w:rsidR="00AB6560">
        <w:rPr>
          <w:rFonts w:asciiTheme="minorHAnsi" w:hAnsiTheme="minorHAnsi" w:cstheme="minorHAnsi"/>
        </w:rPr>
        <w:t>00,00 Kč denně.</w:t>
      </w:r>
    </w:p>
    <w:p w14:paraId="0064309B" w14:textId="77777777" w:rsidR="004F1603" w:rsidRPr="00C31F86" w:rsidRDefault="004F1603" w:rsidP="003631F7">
      <w:pPr>
        <w:pStyle w:val="Odstavecseseznamem"/>
        <w:numPr>
          <w:ilvl w:val="1"/>
          <w:numId w:val="41"/>
        </w:numPr>
        <w:tabs>
          <w:tab w:val="left" w:pos="709"/>
        </w:tabs>
        <w:spacing w:after="0" w:line="240" w:lineRule="auto"/>
        <w:ind w:left="709" w:hanging="709"/>
        <w:jc w:val="both"/>
        <w:rPr>
          <w:rFonts w:asciiTheme="minorHAnsi" w:hAnsiTheme="minorHAnsi" w:cstheme="minorHAnsi"/>
        </w:rPr>
      </w:pPr>
      <w:r w:rsidRPr="00C31F86">
        <w:rPr>
          <w:rFonts w:asciiTheme="minorHAnsi" w:hAnsiTheme="minorHAnsi" w:cstheme="minorHAnsi"/>
        </w:rPr>
        <w:t>Objednatel může odstoupit od této smlouvy také v případě:</w:t>
      </w:r>
    </w:p>
    <w:p w14:paraId="1EA95D7D" w14:textId="77777777" w:rsidR="003A2969" w:rsidRPr="002474EB" w:rsidRDefault="004F1603" w:rsidP="003631F7">
      <w:pPr>
        <w:pStyle w:val="Odstavecseseznamem"/>
        <w:numPr>
          <w:ilvl w:val="0"/>
          <w:numId w:val="20"/>
        </w:numPr>
        <w:tabs>
          <w:tab w:val="left" w:pos="709"/>
        </w:tabs>
        <w:spacing w:after="0" w:line="240" w:lineRule="auto"/>
        <w:ind w:left="1418" w:hanging="709"/>
        <w:jc w:val="both"/>
        <w:rPr>
          <w:rFonts w:asciiTheme="minorHAnsi" w:hAnsiTheme="minorHAnsi" w:cstheme="minorHAnsi"/>
        </w:rPr>
      </w:pPr>
      <w:r w:rsidRPr="002474EB">
        <w:rPr>
          <w:rFonts w:asciiTheme="minorHAnsi" w:hAnsiTheme="minorHAnsi" w:cstheme="minorHAnsi"/>
        </w:rPr>
        <w:t xml:space="preserve">že Zhotovitel ztratil oprávnění k podnikatelské činnosti, kterou potřebuje </w:t>
      </w:r>
      <w:r w:rsidR="003A2969" w:rsidRPr="002474EB">
        <w:rPr>
          <w:rFonts w:asciiTheme="minorHAnsi" w:hAnsiTheme="minorHAnsi" w:cstheme="minorHAnsi"/>
        </w:rPr>
        <w:t xml:space="preserve">pro </w:t>
      </w:r>
      <w:r w:rsidRPr="002474EB">
        <w:rPr>
          <w:rFonts w:asciiTheme="minorHAnsi" w:hAnsiTheme="minorHAnsi" w:cstheme="minorHAnsi"/>
        </w:rPr>
        <w:t>zhotovení Díla dle této smlouvy,</w:t>
      </w:r>
    </w:p>
    <w:p w14:paraId="62743A35" w14:textId="77777777" w:rsidR="003A2969" w:rsidRPr="002474EB" w:rsidRDefault="004F1603" w:rsidP="003631F7">
      <w:pPr>
        <w:pStyle w:val="Odstavecseseznamem"/>
        <w:numPr>
          <w:ilvl w:val="0"/>
          <w:numId w:val="20"/>
        </w:numPr>
        <w:tabs>
          <w:tab w:val="left" w:pos="709"/>
        </w:tabs>
        <w:spacing w:after="0" w:line="240" w:lineRule="auto"/>
        <w:ind w:hanging="11"/>
        <w:jc w:val="both"/>
        <w:rPr>
          <w:rFonts w:asciiTheme="minorHAnsi" w:hAnsiTheme="minorHAnsi" w:cstheme="minorHAnsi"/>
        </w:rPr>
      </w:pPr>
      <w:r w:rsidRPr="002474EB">
        <w:rPr>
          <w:rFonts w:asciiTheme="minorHAnsi" w:hAnsiTheme="minorHAnsi" w:cstheme="minorHAnsi"/>
        </w:rPr>
        <w:t>že byl</w:t>
      </w:r>
      <w:r w:rsidR="003A2969" w:rsidRPr="002474EB">
        <w:rPr>
          <w:rFonts w:asciiTheme="minorHAnsi" w:hAnsiTheme="minorHAnsi" w:cstheme="minorHAnsi"/>
        </w:rPr>
        <w:t>o rozhodnuto o úpadku</w:t>
      </w:r>
      <w:r w:rsidRPr="002474EB">
        <w:rPr>
          <w:rFonts w:asciiTheme="minorHAnsi" w:hAnsiTheme="minorHAnsi" w:cstheme="minorHAnsi"/>
        </w:rPr>
        <w:t xml:space="preserve"> Zhotovitele,</w:t>
      </w:r>
    </w:p>
    <w:p w14:paraId="1FE9FB84" w14:textId="77777777" w:rsidR="004F1603" w:rsidRPr="002474EB" w:rsidRDefault="004F1603" w:rsidP="003631F7">
      <w:pPr>
        <w:pStyle w:val="Odstavecseseznamem"/>
        <w:numPr>
          <w:ilvl w:val="0"/>
          <w:numId w:val="20"/>
        </w:numPr>
        <w:tabs>
          <w:tab w:val="left" w:pos="709"/>
        </w:tabs>
        <w:spacing w:after="0" w:line="240" w:lineRule="auto"/>
        <w:ind w:left="1418" w:hanging="709"/>
        <w:contextualSpacing w:val="0"/>
        <w:jc w:val="both"/>
        <w:rPr>
          <w:rFonts w:asciiTheme="minorHAnsi" w:hAnsiTheme="minorHAnsi" w:cstheme="minorHAnsi"/>
        </w:rPr>
      </w:pPr>
      <w:r w:rsidRPr="002474EB">
        <w:rPr>
          <w:rFonts w:asciiTheme="minorHAnsi" w:hAnsiTheme="minorHAnsi" w:cstheme="minorHAnsi"/>
        </w:rPr>
        <w:t>z jiných důvodů stanovených obecně závaznými právními předpisy</w:t>
      </w:r>
      <w:r w:rsidR="009632DC" w:rsidRPr="002474EB">
        <w:rPr>
          <w:rFonts w:asciiTheme="minorHAnsi" w:hAnsiTheme="minorHAnsi" w:cstheme="minorHAnsi"/>
        </w:rPr>
        <w:t xml:space="preserve"> nebo touto smlouvou</w:t>
      </w:r>
      <w:r w:rsidRPr="002474EB">
        <w:rPr>
          <w:rFonts w:asciiTheme="minorHAnsi" w:hAnsiTheme="minorHAnsi" w:cstheme="minorHAnsi"/>
        </w:rPr>
        <w:t>.</w:t>
      </w:r>
    </w:p>
    <w:p w14:paraId="6E62BEE2" w14:textId="77777777" w:rsidR="004F1603" w:rsidRPr="002474EB" w:rsidRDefault="004F1603" w:rsidP="003631F7">
      <w:pPr>
        <w:tabs>
          <w:tab w:val="left" w:pos="709"/>
        </w:tabs>
        <w:spacing w:after="0" w:line="240" w:lineRule="auto"/>
        <w:ind w:firstLine="567"/>
        <w:jc w:val="both"/>
        <w:rPr>
          <w:rFonts w:asciiTheme="minorHAnsi" w:hAnsiTheme="minorHAnsi" w:cstheme="minorHAnsi"/>
        </w:rPr>
      </w:pPr>
      <w:r w:rsidRPr="002474EB">
        <w:rPr>
          <w:rFonts w:asciiTheme="minorHAnsi" w:hAnsiTheme="minorHAnsi" w:cstheme="minorHAnsi"/>
        </w:rPr>
        <w:t>Zhotovitel může odstoupit od smlouvy v případě:</w:t>
      </w:r>
    </w:p>
    <w:p w14:paraId="5D41CC53" w14:textId="77777777" w:rsidR="004F1603" w:rsidRPr="002474EB" w:rsidRDefault="003A2969" w:rsidP="003631F7">
      <w:pPr>
        <w:pStyle w:val="Odstavecseseznamem"/>
        <w:numPr>
          <w:ilvl w:val="0"/>
          <w:numId w:val="21"/>
        </w:numPr>
        <w:tabs>
          <w:tab w:val="left" w:pos="709"/>
        </w:tabs>
        <w:spacing w:after="0" w:line="240" w:lineRule="auto"/>
        <w:ind w:left="1418" w:hanging="709"/>
        <w:jc w:val="both"/>
        <w:rPr>
          <w:rFonts w:asciiTheme="minorHAnsi" w:hAnsiTheme="minorHAnsi" w:cstheme="minorHAnsi"/>
        </w:rPr>
      </w:pPr>
      <w:r w:rsidRPr="002474EB">
        <w:rPr>
          <w:rFonts w:asciiTheme="minorHAnsi" w:hAnsiTheme="minorHAnsi" w:cstheme="minorHAnsi"/>
        </w:rPr>
        <w:t>že bylo rozhodnuto o úpadku O</w:t>
      </w:r>
      <w:r w:rsidR="004F1603" w:rsidRPr="002474EB">
        <w:rPr>
          <w:rFonts w:asciiTheme="minorHAnsi" w:hAnsiTheme="minorHAnsi" w:cstheme="minorHAnsi"/>
        </w:rPr>
        <w:t>bjednatele</w:t>
      </w:r>
      <w:r w:rsidRPr="002474EB">
        <w:rPr>
          <w:rFonts w:asciiTheme="minorHAnsi" w:hAnsiTheme="minorHAnsi" w:cstheme="minorHAnsi"/>
        </w:rPr>
        <w:t>,</w:t>
      </w:r>
    </w:p>
    <w:p w14:paraId="40487F78" w14:textId="77777777" w:rsidR="004F1603" w:rsidRPr="002474EB" w:rsidRDefault="003A2969" w:rsidP="003631F7">
      <w:pPr>
        <w:pStyle w:val="Odstavecseseznamem"/>
        <w:numPr>
          <w:ilvl w:val="0"/>
          <w:numId w:val="21"/>
        </w:numPr>
        <w:tabs>
          <w:tab w:val="left" w:pos="709"/>
        </w:tabs>
        <w:spacing w:after="0" w:line="240" w:lineRule="auto"/>
        <w:ind w:left="1418" w:hanging="709"/>
        <w:contextualSpacing w:val="0"/>
        <w:jc w:val="both"/>
        <w:rPr>
          <w:rFonts w:asciiTheme="minorHAnsi" w:hAnsiTheme="minorHAnsi" w:cstheme="minorHAnsi"/>
        </w:rPr>
      </w:pPr>
      <w:r w:rsidRPr="002474EB">
        <w:rPr>
          <w:rFonts w:asciiTheme="minorHAnsi" w:hAnsiTheme="minorHAnsi" w:cstheme="minorHAnsi"/>
        </w:rPr>
        <w:t>z jiných důvodů stanovených obecně závaznými právními předpisy.</w:t>
      </w:r>
    </w:p>
    <w:p w14:paraId="384EE6FA" w14:textId="77777777" w:rsidR="00C527FD" w:rsidRDefault="00F526D6" w:rsidP="003631F7">
      <w:pPr>
        <w:pStyle w:val="Odstavecseseznamem"/>
        <w:numPr>
          <w:ilvl w:val="1"/>
          <w:numId w:val="41"/>
        </w:numPr>
        <w:tabs>
          <w:tab w:val="left" w:pos="567"/>
          <w:tab w:val="left" w:pos="709"/>
        </w:tabs>
        <w:spacing w:after="0" w:line="240" w:lineRule="auto"/>
        <w:ind w:left="567" w:hanging="567"/>
        <w:jc w:val="both"/>
        <w:rPr>
          <w:rFonts w:asciiTheme="minorHAnsi" w:hAnsiTheme="minorHAnsi" w:cstheme="minorHAnsi"/>
        </w:rPr>
      </w:pPr>
      <w:r w:rsidRPr="00C31F86">
        <w:rPr>
          <w:rFonts w:asciiTheme="minorHAnsi" w:hAnsiTheme="minorHAnsi" w:cstheme="minorHAnsi"/>
        </w:rPr>
        <w:t>V případě, že některé otázky nejsou ve smlouvě řešeny, zavazují v takovém případě Zhotovitele podmínky obsažené v </w:t>
      </w:r>
      <w:r w:rsidR="000608E9" w:rsidRPr="00C31F86">
        <w:rPr>
          <w:rFonts w:asciiTheme="minorHAnsi" w:hAnsiTheme="minorHAnsi" w:cstheme="minorHAnsi"/>
        </w:rPr>
        <w:t>Projektové</w:t>
      </w:r>
      <w:r w:rsidRPr="00C31F86">
        <w:rPr>
          <w:rFonts w:asciiTheme="minorHAnsi" w:hAnsiTheme="minorHAnsi" w:cstheme="minorHAnsi"/>
        </w:rPr>
        <w:t xml:space="preserve"> dokumentaci stavby </w:t>
      </w:r>
      <w:r w:rsidR="00C93987">
        <w:rPr>
          <w:rFonts w:cs="Calibri"/>
          <w:b/>
          <w:bCs/>
        </w:rPr>
        <w:t>NMvP – VMP – Vybudování vodovodního a požárního řadu – stavba, Identifikační číslo SMVS: 134V131000131</w:t>
      </w:r>
      <w:r w:rsidR="00C24673" w:rsidRPr="00C31F86">
        <w:rPr>
          <w:rFonts w:asciiTheme="minorHAnsi" w:hAnsiTheme="minorHAnsi" w:cstheme="minorHAnsi"/>
          <w:b/>
        </w:rPr>
        <w:t xml:space="preserve">, </w:t>
      </w:r>
      <w:r w:rsidRPr="00C31F86">
        <w:rPr>
          <w:rFonts w:asciiTheme="minorHAnsi" w:hAnsiTheme="minorHAnsi" w:cstheme="minorHAnsi"/>
        </w:rPr>
        <w:t>se kterou byl Zhotovitel seznámen před uzavřením této smlouvy, což Zhotovitel potvrzuje svým podpisem</w:t>
      </w:r>
      <w:r w:rsidR="00D15CE4" w:rsidRPr="00C31F86">
        <w:rPr>
          <w:rFonts w:asciiTheme="minorHAnsi" w:hAnsiTheme="minorHAnsi" w:cstheme="minorHAnsi"/>
        </w:rPr>
        <w:t xml:space="preserve"> na </w:t>
      </w:r>
      <w:r w:rsidRPr="00C31F86">
        <w:rPr>
          <w:rFonts w:asciiTheme="minorHAnsi" w:hAnsiTheme="minorHAnsi" w:cstheme="minorHAnsi"/>
        </w:rPr>
        <w:t xml:space="preserve">této smlouvě. </w:t>
      </w:r>
      <w:r w:rsidR="000608E9" w:rsidRPr="00C31F86">
        <w:rPr>
          <w:rFonts w:asciiTheme="minorHAnsi" w:hAnsiTheme="minorHAnsi" w:cstheme="minorHAnsi"/>
        </w:rPr>
        <w:t>Projektová</w:t>
      </w:r>
      <w:r w:rsidRPr="00C31F86">
        <w:rPr>
          <w:rFonts w:asciiTheme="minorHAnsi" w:hAnsiTheme="minorHAnsi" w:cstheme="minorHAnsi"/>
        </w:rPr>
        <w:t xml:space="preserve"> dokumentace tvoří </w:t>
      </w:r>
      <w:r w:rsidRPr="00C31F86">
        <w:rPr>
          <w:rFonts w:asciiTheme="minorHAnsi" w:hAnsiTheme="minorHAnsi" w:cstheme="minorHAnsi"/>
          <w:u w:val="single"/>
        </w:rPr>
        <w:t xml:space="preserve">Přílohu č. </w:t>
      </w:r>
      <w:r w:rsidR="00F66495" w:rsidRPr="00C31F86">
        <w:rPr>
          <w:rFonts w:asciiTheme="minorHAnsi" w:hAnsiTheme="minorHAnsi" w:cstheme="minorHAnsi"/>
          <w:u w:val="single"/>
        </w:rPr>
        <w:t>1</w:t>
      </w:r>
      <w:r w:rsidRPr="00C31F86">
        <w:rPr>
          <w:rFonts w:asciiTheme="minorHAnsi" w:hAnsiTheme="minorHAnsi" w:cstheme="minorHAnsi"/>
        </w:rPr>
        <w:t xml:space="preserve"> této smlouvy</w:t>
      </w:r>
      <w:r w:rsidR="000A6858" w:rsidRPr="00C31F86">
        <w:rPr>
          <w:rFonts w:asciiTheme="minorHAnsi" w:hAnsiTheme="minorHAnsi" w:cstheme="minorHAnsi"/>
        </w:rPr>
        <w:t xml:space="preserve"> jako její samostatná část</w:t>
      </w:r>
      <w:r w:rsidRPr="00C31F86">
        <w:rPr>
          <w:rFonts w:asciiTheme="minorHAnsi" w:hAnsiTheme="minorHAnsi" w:cstheme="minorHAnsi"/>
        </w:rPr>
        <w:t xml:space="preserve">. </w:t>
      </w:r>
      <w:r w:rsidR="003A2969" w:rsidRPr="00C31F86">
        <w:rPr>
          <w:rFonts w:asciiTheme="minorHAnsi" w:hAnsiTheme="minorHAnsi" w:cstheme="minorHAnsi"/>
        </w:rPr>
        <w:t xml:space="preserve">V ostatním, </w:t>
      </w:r>
      <w:r w:rsidR="008F28F0" w:rsidRPr="00C31F86">
        <w:rPr>
          <w:rFonts w:asciiTheme="minorHAnsi" w:hAnsiTheme="minorHAnsi" w:cstheme="minorHAnsi"/>
        </w:rPr>
        <w:t xml:space="preserve">co není </w:t>
      </w:r>
      <w:r w:rsidR="003A2969" w:rsidRPr="00C31F86">
        <w:rPr>
          <w:rFonts w:asciiTheme="minorHAnsi" w:hAnsiTheme="minorHAnsi" w:cstheme="minorHAnsi"/>
        </w:rPr>
        <w:t xml:space="preserve">ve smlouvě </w:t>
      </w:r>
      <w:r w:rsidRPr="00C31F86">
        <w:rPr>
          <w:rFonts w:asciiTheme="minorHAnsi" w:hAnsiTheme="minorHAnsi" w:cstheme="minorHAnsi"/>
        </w:rPr>
        <w:t>ani v</w:t>
      </w:r>
      <w:r w:rsidR="000A6858" w:rsidRPr="00C31F86">
        <w:rPr>
          <w:rFonts w:asciiTheme="minorHAnsi" w:hAnsiTheme="minorHAnsi" w:cstheme="minorHAnsi"/>
        </w:rPr>
        <w:t> zadávacích podmínkách předmětné veřejné zakázky</w:t>
      </w:r>
      <w:r w:rsidRPr="00C31F86">
        <w:rPr>
          <w:rFonts w:asciiTheme="minorHAnsi" w:hAnsiTheme="minorHAnsi" w:cstheme="minorHAnsi"/>
        </w:rPr>
        <w:t xml:space="preserve"> </w:t>
      </w:r>
      <w:r w:rsidR="008F28F0" w:rsidRPr="00C31F86">
        <w:rPr>
          <w:rFonts w:asciiTheme="minorHAnsi" w:hAnsiTheme="minorHAnsi" w:cstheme="minorHAnsi"/>
        </w:rPr>
        <w:t>uvedeno</w:t>
      </w:r>
      <w:r w:rsidR="003A2969" w:rsidRPr="00C31F86">
        <w:rPr>
          <w:rFonts w:asciiTheme="minorHAnsi" w:hAnsiTheme="minorHAnsi" w:cstheme="minorHAnsi"/>
        </w:rPr>
        <w:t xml:space="preserve">, se na </w:t>
      </w:r>
      <w:r w:rsidR="008F28F0" w:rsidRPr="00C31F86">
        <w:rPr>
          <w:rFonts w:asciiTheme="minorHAnsi" w:hAnsiTheme="minorHAnsi" w:cstheme="minorHAnsi"/>
        </w:rPr>
        <w:t xml:space="preserve">smluvní vztah </w:t>
      </w:r>
      <w:r w:rsidR="00D15CE4" w:rsidRPr="00C31F86">
        <w:rPr>
          <w:rFonts w:asciiTheme="minorHAnsi" w:hAnsiTheme="minorHAnsi" w:cstheme="minorHAnsi"/>
        </w:rPr>
        <w:t xml:space="preserve">použijí </w:t>
      </w:r>
      <w:r w:rsidRPr="00C31F86">
        <w:rPr>
          <w:rFonts w:asciiTheme="minorHAnsi" w:hAnsiTheme="minorHAnsi" w:cstheme="minorHAnsi"/>
        </w:rPr>
        <w:t xml:space="preserve">příslušná </w:t>
      </w:r>
      <w:r w:rsidR="003C15AF" w:rsidRPr="00C31F86">
        <w:rPr>
          <w:rFonts w:asciiTheme="minorHAnsi" w:hAnsiTheme="minorHAnsi" w:cstheme="minorHAnsi"/>
        </w:rPr>
        <w:t xml:space="preserve">ustanovení </w:t>
      </w:r>
      <w:r w:rsidR="009632DC" w:rsidRPr="00C31F86">
        <w:rPr>
          <w:rFonts w:asciiTheme="minorHAnsi" w:hAnsiTheme="minorHAnsi" w:cstheme="minorHAnsi"/>
        </w:rPr>
        <w:t>O</w:t>
      </w:r>
      <w:r w:rsidR="005B43E1" w:rsidRPr="00C31F86">
        <w:rPr>
          <w:rFonts w:asciiTheme="minorHAnsi" w:hAnsiTheme="minorHAnsi" w:cstheme="minorHAnsi"/>
        </w:rPr>
        <w:t xml:space="preserve">bčanského </w:t>
      </w:r>
      <w:r w:rsidR="003A2969" w:rsidRPr="00C31F86">
        <w:rPr>
          <w:rFonts w:asciiTheme="minorHAnsi" w:hAnsiTheme="minorHAnsi" w:cstheme="minorHAnsi"/>
        </w:rPr>
        <w:t xml:space="preserve">zákoníku </w:t>
      </w:r>
      <w:r w:rsidR="008F28F0" w:rsidRPr="00C31F86">
        <w:rPr>
          <w:rFonts w:asciiTheme="minorHAnsi" w:hAnsiTheme="minorHAnsi" w:cstheme="minorHAnsi"/>
        </w:rPr>
        <w:t>a případných dalších právních předpisů</w:t>
      </w:r>
      <w:r w:rsidR="003A2969" w:rsidRPr="00C31F86">
        <w:rPr>
          <w:rFonts w:asciiTheme="minorHAnsi" w:hAnsiTheme="minorHAnsi" w:cstheme="minorHAnsi"/>
        </w:rPr>
        <w:t>.</w:t>
      </w:r>
    </w:p>
    <w:p w14:paraId="45FFCA21" w14:textId="77777777" w:rsidR="00C527FD" w:rsidRDefault="00D15CE4" w:rsidP="003631F7">
      <w:pPr>
        <w:pStyle w:val="Odstavecseseznamem"/>
        <w:numPr>
          <w:ilvl w:val="1"/>
          <w:numId w:val="41"/>
        </w:numPr>
        <w:tabs>
          <w:tab w:val="left" w:pos="567"/>
          <w:tab w:val="left" w:pos="709"/>
        </w:tabs>
        <w:spacing w:after="0" w:line="240" w:lineRule="auto"/>
        <w:ind w:left="567" w:hanging="567"/>
        <w:jc w:val="both"/>
        <w:rPr>
          <w:rFonts w:asciiTheme="minorHAnsi" w:hAnsiTheme="minorHAnsi" w:cstheme="minorHAnsi"/>
        </w:rPr>
      </w:pPr>
      <w:r w:rsidRPr="003631F7">
        <w:rPr>
          <w:rFonts w:asciiTheme="minorHAnsi" w:hAnsiTheme="minorHAnsi" w:cstheme="minorHAnsi"/>
        </w:rPr>
        <w:t xml:space="preserve">Zhotovitel </w:t>
      </w:r>
      <w:r w:rsidR="002A0DEB" w:rsidRPr="003631F7">
        <w:rPr>
          <w:rFonts w:asciiTheme="minorHAnsi" w:hAnsiTheme="minorHAnsi" w:cstheme="minorHAnsi"/>
        </w:rPr>
        <w:t xml:space="preserve">ve smyslu § </w:t>
      </w:r>
      <w:r w:rsidRPr="003631F7">
        <w:rPr>
          <w:rFonts w:asciiTheme="minorHAnsi" w:hAnsiTheme="minorHAnsi" w:cstheme="minorHAnsi"/>
        </w:rPr>
        <w:t xml:space="preserve">630 odst. 1 </w:t>
      </w:r>
      <w:r w:rsidR="002A0DEB" w:rsidRPr="003631F7">
        <w:rPr>
          <w:rFonts w:asciiTheme="minorHAnsi" w:hAnsiTheme="minorHAnsi" w:cstheme="minorHAnsi"/>
        </w:rPr>
        <w:t>Ob</w:t>
      </w:r>
      <w:r w:rsidRPr="003631F7">
        <w:rPr>
          <w:rFonts w:asciiTheme="minorHAnsi" w:hAnsiTheme="minorHAnsi" w:cstheme="minorHAnsi"/>
        </w:rPr>
        <w:t xml:space="preserve">čanského </w:t>
      </w:r>
      <w:r w:rsidR="002A0DEB" w:rsidRPr="003631F7">
        <w:rPr>
          <w:rFonts w:asciiTheme="minorHAnsi" w:hAnsiTheme="minorHAnsi" w:cstheme="minorHAnsi"/>
        </w:rPr>
        <w:t xml:space="preserve">zákoníku prodlužuje Objednateli promlčecí </w:t>
      </w:r>
      <w:r w:rsidRPr="003631F7">
        <w:rPr>
          <w:rFonts w:asciiTheme="minorHAnsi" w:hAnsiTheme="minorHAnsi" w:cstheme="minorHAnsi"/>
        </w:rPr>
        <w:t xml:space="preserve">lhůtu </w:t>
      </w:r>
      <w:r w:rsidR="002A0DEB" w:rsidRPr="003631F7">
        <w:rPr>
          <w:rFonts w:asciiTheme="minorHAnsi" w:hAnsiTheme="minorHAnsi" w:cstheme="minorHAnsi"/>
        </w:rPr>
        <w:t>na 10 let od</w:t>
      </w:r>
      <w:r w:rsidRPr="003631F7">
        <w:rPr>
          <w:rFonts w:asciiTheme="minorHAnsi" w:hAnsiTheme="minorHAnsi" w:cstheme="minorHAnsi"/>
        </w:rPr>
        <w:t>e</w:t>
      </w:r>
      <w:r w:rsidR="002A0DEB" w:rsidRPr="003631F7">
        <w:rPr>
          <w:rFonts w:asciiTheme="minorHAnsi" w:hAnsiTheme="minorHAnsi" w:cstheme="minorHAnsi"/>
        </w:rPr>
        <w:t xml:space="preserve"> </w:t>
      </w:r>
      <w:r w:rsidRPr="003631F7">
        <w:rPr>
          <w:rFonts w:asciiTheme="minorHAnsi" w:hAnsiTheme="minorHAnsi" w:cstheme="minorHAnsi"/>
        </w:rPr>
        <w:t>dne</w:t>
      </w:r>
      <w:r w:rsidR="002A0DEB" w:rsidRPr="003631F7">
        <w:rPr>
          <w:rFonts w:asciiTheme="minorHAnsi" w:hAnsiTheme="minorHAnsi" w:cstheme="minorHAnsi"/>
        </w:rPr>
        <w:t xml:space="preserve">, kdy </w:t>
      </w:r>
      <w:r w:rsidRPr="003631F7">
        <w:rPr>
          <w:rFonts w:asciiTheme="minorHAnsi" w:hAnsiTheme="minorHAnsi" w:cstheme="minorHAnsi"/>
        </w:rPr>
        <w:t>právo mohlo být uplatněno poprvé.</w:t>
      </w:r>
    </w:p>
    <w:p w14:paraId="00FA2E81" w14:textId="77777777" w:rsidR="00C527FD" w:rsidRDefault="008F28F0" w:rsidP="003631F7">
      <w:pPr>
        <w:pStyle w:val="Odstavecseseznamem"/>
        <w:numPr>
          <w:ilvl w:val="1"/>
          <w:numId w:val="41"/>
        </w:numPr>
        <w:tabs>
          <w:tab w:val="left" w:pos="567"/>
          <w:tab w:val="left" w:pos="709"/>
        </w:tabs>
        <w:spacing w:after="0" w:line="240" w:lineRule="auto"/>
        <w:ind w:left="567" w:hanging="567"/>
        <w:jc w:val="both"/>
        <w:rPr>
          <w:rFonts w:asciiTheme="minorHAnsi" w:hAnsiTheme="minorHAnsi" w:cstheme="minorHAnsi"/>
        </w:rPr>
      </w:pPr>
      <w:r w:rsidRPr="003631F7">
        <w:rPr>
          <w:rFonts w:asciiTheme="minorHAnsi" w:hAnsiTheme="minorHAnsi" w:cstheme="minorHAnsi"/>
        </w:rPr>
        <w:lastRenderedPageBreak/>
        <w:t>Smluvní strany prohlašují, že jsou způsobilé</w:t>
      </w:r>
      <w:r w:rsidR="004F1603" w:rsidRPr="003631F7">
        <w:rPr>
          <w:rFonts w:asciiTheme="minorHAnsi" w:hAnsiTheme="minorHAnsi" w:cstheme="minorHAnsi"/>
        </w:rPr>
        <w:t xml:space="preserve"> k právním </w:t>
      </w:r>
      <w:r w:rsidR="005B43E1" w:rsidRPr="003631F7">
        <w:rPr>
          <w:rFonts w:asciiTheme="minorHAnsi" w:hAnsiTheme="minorHAnsi" w:cstheme="minorHAnsi"/>
        </w:rPr>
        <w:t xml:space="preserve">jednáním (svéprávné) </w:t>
      </w:r>
      <w:r w:rsidR="004F1603" w:rsidRPr="003631F7">
        <w:rPr>
          <w:rFonts w:asciiTheme="minorHAnsi" w:hAnsiTheme="minorHAnsi" w:cstheme="minorHAnsi"/>
        </w:rPr>
        <w:t>bez o</w:t>
      </w:r>
      <w:r w:rsidRPr="003631F7">
        <w:rPr>
          <w:rFonts w:asciiTheme="minorHAnsi" w:hAnsiTheme="minorHAnsi" w:cstheme="minorHAnsi"/>
        </w:rPr>
        <w:t>mezení, že tuto smlouvu uzavřely</w:t>
      </w:r>
      <w:r w:rsidR="004F1603" w:rsidRPr="003631F7">
        <w:rPr>
          <w:rFonts w:asciiTheme="minorHAnsi" w:hAnsiTheme="minorHAnsi" w:cstheme="minorHAnsi"/>
        </w:rPr>
        <w:t xml:space="preserve"> podle své pravé, svobodné a vážné vůle, nikoliv v tísni či za nápadně nevýhodných podmínek a na důkaz souhlasu s jejím obsahem připojují své podpisy.</w:t>
      </w:r>
    </w:p>
    <w:p w14:paraId="18D6CE87" w14:textId="77777777" w:rsidR="003657F3" w:rsidRPr="002E48AD" w:rsidRDefault="003657F3" w:rsidP="003657F3">
      <w:pPr>
        <w:pStyle w:val="Zkladntextodsazen"/>
        <w:numPr>
          <w:ilvl w:val="1"/>
          <w:numId w:val="41"/>
        </w:numPr>
        <w:ind w:left="567" w:hanging="567"/>
        <w:rPr>
          <w:rFonts w:asciiTheme="minorHAnsi" w:hAnsiTheme="minorHAnsi"/>
          <w:sz w:val="22"/>
          <w:szCs w:val="22"/>
        </w:rPr>
      </w:pPr>
      <w:r>
        <w:rPr>
          <w:rFonts w:asciiTheme="minorHAnsi" w:hAnsiTheme="minorHAnsi" w:cstheme="minorHAnsi"/>
          <w:color w:val="000000"/>
          <w:sz w:val="22"/>
          <w:szCs w:val="22"/>
        </w:rPr>
        <w:t>Zhotovitel</w:t>
      </w:r>
      <w:r w:rsidRPr="002E48AD">
        <w:rPr>
          <w:rFonts w:asciiTheme="minorHAnsi" w:hAnsiTheme="minorHAnsi" w:cstheme="minorHAnsi"/>
          <w:color w:val="000000"/>
          <w:sz w:val="22"/>
          <w:szCs w:val="22"/>
        </w:rPr>
        <w:t xml:space="preserve"> je povinen uchovávat veškerou dokumentaci související s realizací </w:t>
      </w:r>
      <w:r w:rsidR="000C0CCE">
        <w:rPr>
          <w:rFonts w:asciiTheme="minorHAnsi" w:hAnsiTheme="minorHAnsi" w:cstheme="minorHAnsi"/>
          <w:color w:val="000000"/>
          <w:sz w:val="22"/>
          <w:szCs w:val="22"/>
        </w:rPr>
        <w:t xml:space="preserve">předmětu smlouvy, </w:t>
      </w:r>
      <w:r w:rsidRPr="002E48AD">
        <w:rPr>
          <w:rFonts w:asciiTheme="minorHAnsi" w:hAnsiTheme="minorHAnsi" w:cstheme="minorHAnsi"/>
          <w:color w:val="000000"/>
          <w:sz w:val="22"/>
          <w:szCs w:val="22"/>
        </w:rPr>
        <w:t>včetně účetních dokladů minimálně do konce roku 20</w:t>
      </w:r>
      <w:r>
        <w:rPr>
          <w:rFonts w:asciiTheme="minorHAnsi" w:hAnsiTheme="minorHAnsi" w:cstheme="minorHAnsi"/>
          <w:color w:val="000000"/>
          <w:sz w:val="22"/>
          <w:szCs w:val="22"/>
        </w:rPr>
        <w:t>31</w:t>
      </w:r>
      <w:r w:rsidRPr="002E48AD">
        <w:rPr>
          <w:rFonts w:asciiTheme="minorHAnsi" w:hAnsiTheme="minorHAnsi" w:cstheme="minorHAnsi"/>
          <w:color w:val="000000"/>
          <w:sz w:val="22"/>
          <w:szCs w:val="22"/>
        </w:rPr>
        <w:t xml:space="preserve">. Pokud je v českých právních předpisech stanovena lhůta delší, musí ji žadatel/příjemce použít. </w:t>
      </w:r>
      <w:r w:rsidRPr="002E48AD">
        <w:rPr>
          <w:rFonts w:asciiTheme="minorHAnsi" w:hAnsiTheme="minorHAnsi" w:cstheme="minorHAnsi"/>
          <w:sz w:val="22"/>
          <w:szCs w:val="22"/>
        </w:rPr>
        <w:t>Dodavatel je povinen minimálně do konce roku 20</w:t>
      </w:r>
      <w:r>
        <w:rPr>
          <w:rFonts w:asciiTheme="minorHAnsi" w:hAnsiTheme="minorHAnsi" w:cstheme="minorHAnsi"/>
          <w:sz w:val="22"/>
          <w:szCs w:val="22"/>
        </w:rPr>
        <w:t>31</w:t>
      </w:r>
      <w:r w:rsidRPr="002E48AD">
        <w:rPr>
          <w:rFonts w:asciiTheme="minorHAnsi" w:hAnsiTheme="minorHAnsi" w:cstheme="minorHAnsi"/>
          <w:sz w:val="22"/>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3BDC559" w14:textId="77777777" w:rsidR="003A2969" w:rsidRPr="003631F7" w:rsidRDefault="003A2969" w:rsidP="003631F7">
      <w:pPr>
        <w:pStyle w:val="Odstavecseseznamem"/>
        <w:numPr>
          <w:ilvl w:val="1"/>
          <w:numId w:val="41"/>
        </w:numPr>
        <w:tabs>
          <w:tab w:val="left" w:pos="709"/>
        </w:tabs>
        <w:spacing w:after="0" w:line="240" w:lineRule="auto"/>
        <w:ind w:left="709" w:hanging="709"/>
        <w:jc w:val="both"/>
        <w:rPr>
          <w:rFonts w:asciiTheme="minorHAnsi" w:hAnsiTheme="minorHAnsi" w:cstheme="minorHAnsi"/>
        </w:rPr>
      </w:pPr>
      <w:r w:rsidRPr="003631F7">
        <w:rPr>
          <w:rFonts w:asciiTheme="minorHAnsi" w:hAnsiTheme="minorHAnsi" w:cstheme="minorHAnsi"/>
        </w:rPr>
        <w:t>Nedílnou součástí této smlouvy jsou následující přílohy:</w:t>
      </w:r>
    </w:p>
    <w:p w14:paraId="22489E12" w14:textId="77777777" w:rsidR="003A2969" w:rsidRPr="002474EB" w:rsidRDefault="003A2969" w:rsidP="00BE719A">
      <w:pPr>
        <w:pStyle w:val="Odstavecseseznamem"/>
        <w:numPr>
          <w:ilvl w:val="0"/>
          <w:numId w:val="23"/>
        </w:numPr>
        <w:spacing w:after="0" w:line="240" w:lineRule="auto"/>
        <w:ind w:hanging="720"/>
        <w:jc w:val="both"/>
        <w:rPr>
          <w:rFonts w:asciiTheme="minorHAnsi" w:hAnsiTheme="minorHAnsi" w:cstheme="minorHAnsi"/>
        </w:rPr>
      </w:pPr>
      <w:r w:rsidRPr="002474EB">
        <w:rPr>
          <w:rFonts w:asciiTheme="minorHAnsi" w:hAnsiTheme="minorHAnsi" w:cstheme="minorHAnsi"/>
        </w:rPr>
        <w:t xml:space="preserve">Příloha č. 1: </w:t>
      </w:r>
      <w:r w:rsidR="000608E9" w:rsidRPr="002474EB">
        <w:rPr>
          <w:rFonts w:asciiTheme="minorHAnsi" w:hAnsiTheme="minorHAnsi" w:cstheme="minorHAnsi"/>
        </w:rPr>
        <w:t>Projektová</w:t>
      </w:r>
      <w:r w:rsidRPr="002474EB">
        <w:rPr>
          <w:rFonts w:asciiTheme="minorHAnsi" w:hAnsiTheme="minorHAnsi" w:cstheme="minorHAnsi"/>
        </w:rPr>
        <w:t xml:space="preserve"> dokumentace</w:t>
      </w:r>
      <w:r w:rsidR="00322C56" w:rsidRPr="002474EB">
        <w:rPr>
          <w:rFonts w:asciiTheme="minorHAnsi" w:hAnsiTheme="minorHAnsi" w:cstheme="minorHAnsi"/>
        </w:rPr>
        <w:t>,</w:t>
      </w:r>
    </w:p>
    <w:p w14:paraId="56E4D33F" w14:textId="77777777" w:rsidR="00376C79" w:rsidRPr="002474EB" w:rsidRDefault="003A2969" w:rsidP="00BE719A">
      <w:pPr>
        <w:pStyle w:val="Odstavecseseznamem"/>
        <w:numPr>
          <w:ilvl w:val="0"/>
          <w:numId w:val="23"/>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Příloha č. 2:</w:t>
      </w:r>
      <w:r w:rsidR="00322C56" w:rsidRPr="002474EB">
        <w:rPr>
          <w:rFonts w:asciiTheme="minorHAnsi" w:hAnsiTheme="minorHAnsi" w:cstheme="minorHAnsi"/>
        </w:rPr>
        <w:t xml:space="preserve"> Rozpočet</w:t>
      </w:r>
      <w:r w:rsidR="000A6858">
        <w:rPr>
          <w:rFonts w:asciiTheme="minorHAnsi" w:hAnsiTheme="minorHAnsi" w:cstheme="minorHAnsi"/>
        </w:rPr>
        <w:t xml:space="preserve"> – oceněný výkaz výměr</w:t>
      </w:r>
      <w:r w:rsidR="00376C79" w:rsidRPr="002474EB">
        <w:rPr>
          <w:rFonts w:asciiTheme="minorHAnsi" w:hAnsiTheme="minorHAnsi" w:cstheme="minorHAnsi"/>
        </w:rPr>
        <w:t>,</w:t>
      </w:r>
    </w:p>
    <w:p w14:paraId="2388EAA6" w14:textId="77777777" w:rsidR="003A2969" w:rsidRPr="002474EB" w:rsidRDefault="00376C79" w:rsidP="00BE719A">
      <w:pPr>
        <w:pStyle w:val="Odstavecseseznamem"/>
        <w:numPr>
          <w:ilvl w:val="0"/>
          <w:numId w:val="23"/>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Příloha č</w:t>
      </w:r>
      <w:r w:rsidR="008C4CC2" w:rsidRPr="002474EB">
        <w:rPr>
          <w:rFonts w:asciiTheme="minorHAnsi" w:hAnsiTheme="minorHAnsi" w:cstheme="minorHAnsi"/>
        </w:rPr>
        <w:t>. 3: Kopie Stavebního povolení,</w:t>
      </w:r>
    </w:p>
    <w:p w14:paraId="569E9A80" w14:textId="77777777" w:rsidR="008C4CC2" w:rsidRPr="002474EB" w:rsidRDefault="008C4CC2" w:rsidP="00BE719A">
      <w:pPr>
        <w:pStyle w:val="Odstavecseseznamem"/>
        <w:numPr>
          <w:ilvl w:val="0"/>
          <w:numId w:val="23"/>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Příloha č</w:t>
      </w:r>
      <w:r w:rsidR="003825C7">
        <w:rPr>
          <w:rFonts w:asciiTheme="minorHAnsi" w:hAnsiTheme="minorHAnsi" w:cstheme="minorHAnsi"/>
        </w:rPr>
        <w:t>. 4: Harmonogram provádění Díla</w:t>
      </w:r>
    </w:p>
    <w:p w14:paraId="1D9A032F" w14:textId="77777777" w:rsidR="009467E0" w:rsidRPr="002474EB" w:rsidRDefault="009467E0" w:rsidP="00BE719A">
      <w:pPr>
        <w:pStyle w:val="Odstavecseseznamem"/>
        <w:numPr>
          <w:ilvl w:val="0"/>
          <w:numId w:val="23"/>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Příloha č. 5: </w:t>
      </w:r>
      <w:r w:rsidR="006D23F3" w:rsidRPr="002474EB">
        <w:rPr>
          <w:rFonts w:asciiTheme="minorHAnsi" w:hAnsiTheme="minorHAnsi" w:cstheme="minorHAnsi"/>
        </w:rPr>
        <w:t xml:space="preserve">Seznam </w:t>
      </w:r>
      <w:r w:rsidR="00C24673" w:rsidRPr="002474EB">
        <w:rPr>
          <w:rFonts w:asciiTheme="minorHAnsi" w:hAnsiTheme="minorHAnsi" w:cstheme="minorHAnsi"/>
        </w:rPr>
        <w:t>pod</w:t>
      </w:r>
      <w:r w:rsidR="006D23F3" w:rsidRPr="002474EB">
        <w:rPr>
          <w:rFonts w:asciiTheme="minorHAnsi" w:hAnsiTheme="minorHAnsi" w:cstheme="minorHAnsi"/>
        </w:rPr>
        <w:t>dodavatelů</w:t>
      </w:r>
    </w:p>
    <w:p w14:paraId="3878DE05" w14:textId="77777777" w:rsidR="00C527FD" w:rsidRDefault="00322C56" w:rsidP="00C527FD">
      <w:pPr>
        <w:spacing w:after="0" w:line="240" w:lineRule="auto"/>
        <w:ind w:left="708"/>
        <w:jc w:val="both"/>
        <w:rPr>
          <w:rFonts w:asciiTheme="minorHAnsi" w:hAnsiTheme="minorHAnsi" w:cstheme="minorHAnsi"/>
        </w:rPr>
      </w:pPr>
      <w:r w:rsidRPr="002474EB">
        <w:rPr>
          <w:rFonts w:asciiTheme="minorHAnsi" w:hAnsiTheme="minorHAnsi" w:cstheme="minorHAnsi"/>
        </w:rPr>
        <w:t>Smluvní strany prohlašují, že se s těmito přílohami seznámily, a že porozuměly jejich obsahu.</w:t>
      </w:r>
    </w:p>
    <w:p w14:paraId="0FEA2549" w14:textId="77777777" w:rsidR="00C527FD" w:rsidRPr="00EB09C8" w:rsidRDefault="00281550" w:rsidP="00EB09C8">
      <w:pPr>
        <w:pStyle w:val="Odstavecseseznamem"/>
        <w:numPr>
          <w:ilvl w:val="1"/>
          <w:numId w:val="41"/>
        </w:numPr>
        <w:spacing w:after="0" w:line="240" w:lineRule="auto"/>
        <w:ind w:left="709" w:hanging="709"/>
        <w:jc w:val="both"/>
        <w:rPr>
          <w:rFonts w:asciiTheme="minorHAnsi" w:hAnsiTheme="minorHAnsi" w:cstheme="minorHAnsi"/>
        </w:rPr>
      </w:pPr>
      <w:r w:rsidRPr="00EB09C8">
        <w:rPr>
          <w:rFonts w:asciiTheme="minorHAnsi" w:hAnsiTheme="minorHAnsi" w:cstheme="minorHAnsi"/>
        </w:rPr>
        <w:t>Tato smlouva představuje úplné ujednání o předmětu smlouvy a všech náležitostech, které strany měly a chtěly ve smlouvě ujednat</w:t>
      </w:r>
      <w:r w:rsidR="00F62915" w:rsidRPr="00EB09C8">
        <w:rPr>
          <w:rFonts w:asciiTheme="minorHAnsi" w:hAnsiTheme="minorHAnsi" w:cstheme="minorHAnsi"/>
        </w:rPr>
        <w:t>,</w:t>
      </w:r>
      <w:r w:rsidRPr="00EB09C8">
        <w:rPr>
          <w:rFonts w:asciiTheme="minorHAnsi" w:hAnsiTheme="minorHAnsi" w:cstheme="minorHAnsi"/>
        </w:rPr>
        <w:t xml:space="preserve">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24A50F3A" w14:textId="77777777" w:rsidR="00C527FD" w:rsidRDefault="00281550" w:rsidP="00C31F86">
      <w:pPr>
        <w:pStyle w:val="Odstavecseseznamem"/>
        <w:numPr>
          <w:ilvl w:val="1"/>
          <w:numId w:val="41"/>
        </w:numPr>
        <w:spacing w:after="0" w:line="240" w:lineRule="auto"/>
        <w:ind w:left="709" w:hanging="709"/>
        <w:jc w:val="both"/>
        <w:rPr>
          <w:rFonts w:asciiTheme="minorHAnsi" w:hAnsiTheme="minorHAnsi" w:cstheme="minorHAnsi"/>
        </w:rPr>
      </w:pPr>
      <w:r w:rsidRPr="00C527FD">
        <w:rPr>
          <w:rFonts w:asciiTheme="minorHAnsi" w:hAnsiTheme="minorHAnsi" w:cstheme="minorHAns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Smluvní strany rovněž vzájemně potvrzují, že si nejsou vědomy žádných dosud mezi nimi zavedených obchodních zvyklostí či praxe.</w:t>
      </w:r>
    </w:p>
    <w:p w14:paraId="6B45F644" w14:textId="77777777" w:rsidR="00C527FD" w:rsidRDefault="00281550" w:rsidP="00C31F86">
      <w:pPr>
        <w:pStyle w:val="Odstavecseseznamem"/>
        <w:numPr>
          <w:ilvl w:val="1"/>
          <w:numId w:val="41"/>
        </w:numPr>
        <w:spacing w:after="0" w:line="240" w:lineRule="auto"/>
        <w:ind w:left="709" w:hanging="709"/>
        <w:jc w:val="both"/>
        <w:rPr>
          <w:rFonts w:asciiTheme="minorHAnsi" w:hAnsiTheme="minorHAnsi" w:cstheme="minorHAnsi"/>
        </w:rPr>
      </w:pPr>
      <w:r w:rsidRPr="00C527FD">
        <w:rPr>
          <w:rFonts w:asciiTheme="minorHAnsi" w:hAnsiTheme="minorHAnsi" w:cstheme="minorHAnsi"/>
        </w:rPr>
        <w:t>Smluvní strany shodně prohlašují, že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76057281" w14:textId="77777777" w:rsidR="00C527FD" w:rsidRDefault="00281550" w:rsidP="00C31F86">
      <w:pPr>
        <w:pStyle w:val="Odstavecseseznamem"/>
        <w:numPr>
          <w:ilvl w:val="1"/>
          <w:numId w:val="41"/>
        </w:numPr>
        <w:spacing w:after="0" w:line="240" w:lineRule="auto"/>
        <w:ind w:left="709" w:hanging="709"/>
        <w:jc w:val="both"/>
        <w:rPr>
          <w:rFonts w:asciiTheme="minorHAnsi" w:hAnsiTheme="minorHAnsi" w:cstheme="minorHAnsi"/>
        </w:rPr>
      </w:pPr>
      <w:r w:rsidRPr="00C527FD">
        <w:rPr>
          <w:rFonts w:asciiTheme="minorHAnsi" w:hAnsiTheme="minorHAnsi" w:cstheme="minorHAnsi"/>
        </w:rPr>
        <w:t>Odpověď strany této smlouvy, která podle § 1740 odst. 3 Občanského zákoníku obsahuje dodatek nebo odchylku oproti nabídce, není přijetím nabídky na uzavření této smlouvy, ani když podstatně nemění podmínky nabídky.</w:t>
      </w:r>
    </w:p>
    <w:p w14:paraId="4A06BCF8" w14:textId="77777777" w:rsidR="00C527FD" w:rsidRDefault="00281550" w:rsidP="00C31F86">
      <w:pPr>
        <w:pStyle w:val="Odstavecseseznamem"/>
        <w:numPr>
          <w:ilvl w:val="1"/>
          <w:numId w:val="41"/>
        </w:numPr>
        <w:spacing w:after="0" w:line="240" w:lineRule="auto"/>
        <w:ind w:left="709" w:hanging="709"/>
        <w:jc w:val="both"/>
        <w:rPr>
          <w:rFonts w:asciiTheme="minorHAnsi" w:hAnsiTheme="minorHAnsi" w:cstheme="minorHAnsi"/>
        </w:rPr>
      </w:pPr>
      <w:r w:rsidRPr="00C527FD">
        <w:rPr>
          <w:rFonts w:asciiTheme="minorHAnsi" w:hAnsiTheme="minorHAnsi" w:cstheme="minorHAnsi"/>
        </w:rPr>
        <w:t xml:space="preserve">Zhotovitel </w:t>
      </w:r>
      <w:r w:rsidR="007D3710" w:rsidRPr="00C527FD">
        <w:rPr>
          <w:rFonts w:asciiTheme="minorHAnsi" w:hAnsiTheme="minorHAnsi" w:cstheme="minorHAnsi"/>
        </w:rPr>
        <w:t xml:space="preserve">na sebe </w:t>
      </w:r>
      <w:r w:rsidRPr="00C527FD">
        <w:rPr>
          <w:rFonts w:asciiTheme="minorHAnsi" w:hAnsiTheme="minorHAnsi" w:cstheme="minorHAnsi"/>
        </w:rPr>
        <w:t>přebírá podle § 1765 Občanského zákoníku rizi</w:t>
      </w:r>
      <w:r w:rsidR="007D3710" w:rsidRPr="00C527FD">
        <w:rPr>
          <w:rFonts w:asciiTheme="minorHAnsi" w:hAnsiTheme="minorHAnsi" w:cstheme="minorHAnsi"/>
        </w:rPr>
        <w:t>ko změny okolností</w:t>
      </w:r>
      <w:r w:rsidRPr="00C527FD">
        <w:rPr>
          <w:rFonts w:asciiTheme="minorHAnsi" w:hAnsiTheme="minorHAnsi" w:cstheme="minorHAnsi"/>
        </w:rPr>
        <w:t>.</w:t>
      </w:r>
    </w:p>
    <w:p w14:paraId="7F8C448A" w14:textId="77777777" w:rsidR="00C527FD" w:rsidRDefault="00281550" w:rsidP="00C31F86">
      <w:pPr>
        <w:pStyle w:val="Odstavecseseznamem"/>
        <w:numPr>
          <w:ilvl w:val="1"/>
          <w:numId w:val="41"/>
        </w:numPr>
        <w:spacing w:after="0" w:line="240" w:lineRule="auto"/>
        <w:ind w:left="709" w:hanging="709"/>
        <w:jc w:val="both"/>
        <w:rPr>
          <w:rFonts w:asciiTheme="minorHAnsi" w:hAnsiTheme="minorHAnsi" w:cstheme="minorHAnsi"/>
        </w:rPr>
      </w:pPr>
      <w:r w:rsidRPr="00C527FD">
        <w:rPr>
          <w:rFonts w:asciiTheme="minorHAnsi" w:hAnsiTheme="minorHAnsi" w:cstheme="minorHAnsi"/>
        </w:rPr>
        <w:t>Ukáže-li se některé z ustanovení této smlouvy zdánlivým (nicotným), posoudí se vliv této vady na ostatní ustanove</w:t>
      </w:r>
      <w:r w:rsidR="007D3710" w:rsidRPr="00C527FD">
        <w:rPr>
          <w:rFonts w:asciiTheme="minorHAnsi" w:hAnsiTheme="minorHAnsi" w:cstheme="minorHAnsi"/>
        </w:rPr>
        <w:t>ní smlouvy obdobně podle § 576 O</w:t>
      </w:r>
      <w:r w:rsidRPr="00C527FD">
        <w:rPr>
          <w:rFonts w:asciiTheme="minorHAnsi" w:hAnsiTheme="minorHAnsi" w:cstheme="minorHAnsi"/>
        </w:rPr>
        <w:t>bčanského zákoníku.</w:t>
      </w:r>
    </w:p>
    <w:p w14:paraId="432E6927" w14:textId="77777777" w:rsidR="00C527FD" w:rsidRDefault="00281550" w:rsidP="00C31F86">
      <w:pPr>
        <w:pStyle w:val="Odstavecseseznamem"/>
        <w:numPr>
          <w:ilvl w:val="1"/>
          <w:numId w:val="41"/>
        </w:numPr>
        <w:spacing w:after="0" w:line="240" w:lineRule="auto"/>
        <w:ind w:left="709" w:hanging="709"/>
        <w:jc w:val="both"/>
        <w:rPr>
          <w:rFonts w:asciiTheme="minorHAnsi" w:hAnsiTheme="minorHAnsi" w:cstheme="minorHAnsi"/>
        </w:rPr>
      </w:pPr>
      <w:r w:rsidRPr="00C527FD">
        <w:rPr>
          <w:rFonts w:asciiTheme="minorHAnsi" w:hAnsiTheme="minorHAnsi" w:cstheme="minorHAnsi"/>
        </w:rPr>
        <w:t>S</w:t>
      </w:r>
      <w:r w:rsidR="007D3710" w:rsidRPr="00C527FD">
        <w:rPr>
          <w:rFonts w:asciiTheme="minorHAnsi" w:hAnsiTheme="minorHAnsi" w:cstheme="minorHAnsi"/>
        </w:rPr>
        <w:t>mluvní s</w:t>
      </w:r>
      <w:r w:rsidRPr="00C527FD">
        <w:rPr>
          <w:rFonts w:asciiTheme="minorHAnsi" w:hAnsiTheme="minorHAnsi" w:cstheme="minorHAnsi"/>
        </w:rPr>
        <w:t xml:space="preserve">trany vylučují aplikaci následujících ustanovení </w:t>
      </w:r>
      <w:r w:rsidR="007D3710" w:rsidRPr="00C527FD">
        <w:rPr>
          <w:rFonts w:asciiTheme="minorHAnsi" w:hAnsiTheme="minorHAnsi" w:cstheme="minorHAnsi"/>
        </w:rPr>
        <w:t>O</w:t>
      </w:r>
      <w:r w:rsidRPr="00C527FD">
        <w:rPr>
          <w:rFonts w:asciiTheme="minorHAnsi" w:hAnsiTheme="minorHAnsi" w:cstheme="minorHAnsi"/>
        </w:rPr>
        <w:t>bčanského zákoníku na tuto smlouvu: § 1799 a § 1800, § 1805 odst. 2</w:t>
      </w:r>
      <w:r w:rsidR="007D3710" w:rsidRPr="00C527FD">
        <w:rPr>
          <w:rFonts w:asciiTheme="minorHAnsi" w:hAnsiTheme="minorHAnsi" w:cstheme="minorHAnsi"/>
        </w:rPr>
        <w:t xml:space="preserve"> Občanského zákoníku</w:t>
      </w:r>
      <w:r w:rsidRPr="00C527FD">
        <w:rPr>
          <w:rFonts w:asciiTheme="minorHAnsi" w:hAnsiTheme="minorHAnsi" w:cstheme="minorHAnsi"/>
        </w:rPr>
        <w:t>.</w:t>
      </w:r>
    </w:p>
    <w:p w14:paraId="6684E34B" w14:textId="77777777" w:rsidR="002C4E48" w:rsidRPr="00C527FD" w:rsidRDefault="002C4E48" w:rsidP="00C31F86">
      <w:pPr>
        <w:pStyle w:val="Odstavecseseznamem"/>
        <w:numPr>
          <w:ilvl w:val="1"/>
          <w:numId w:val="41"/>
        </w:numPr>
        <w:spacing w:after="0" w:line="240" w:lineRule="auto"/>
        <w:ind w:left="709" w:hanging="709"/>
        <w:jc w:val="both"/>
        <w:rPr>
          <w:rFonts w:asciiTheme="minorHAnsi" w:hAnsiTheme="minorHAnsi" w:cstheme="minorHAnsi"/>
        </w:rPr>
      </w:pPr>
      <w:r w:rsidRPr="00C527FD">
        <w:rPr>
          <w:rFonts w:asciiTheme="minorHAnsi" w:hAnsiTheme="minorHAnsi" w:cstheme="minorHAnsi"/>
          <w:iCs/>
        </w:rPr>
        <w:t>Zhotovitel souhlasí s:</w:t>
      </w:r>
    </w:p>
    <w:p w14:paraId="1310A431" w14:textId="77777777" w:rsidR="002C4E48" w:rsidRPr="002474EB" w:rsidRDefault="002C4E48" w:rsidP="00BE719A">
      <w:pPr>
        <w:pStyle w:val="Zkladntext3"/>
        <w:numPr>
          <w:ilvl w:val="0"/>
          <w:numId w:val="24"/>
        </w:numPr>
        <w:spacing w:after="0" w:line="240" w:lineRule="auto"/>
        <w:jc w:val="both"/>
        <w:rPr>
          <w:rFonts w:asciiTheme="minorHAnsi" w:hAnsiTheme="minorHAnsi" w:cstheme="minorHAnsi"/>
          <w:sz w:val="22"/>
          <w:szCs w:val="22"/>
        </w:rPr>
      </w:pPr>
      <w:r w:rsidRPr="002474EB">
        <w:rPr>
          <w:rFonts w:asciiTheme="minorHAnsi" w:hAnsiTheme="minorHAnsi" w:cstheme="minorHAnsi"/>
          <w:iCs/>
          <w:sz w:val="22"/>
          <w:szCs w:val="22"/>
        </w:rPr>
        <w:t xml:space="preserve">uveřejněním této smlouvy, včetně všech změn a dodatků, v souladu se </w:t>
      </w:r>
      <w:r w:rsidRPr="002474EB">
        <w:rPr>
          <w:rFonts w:asciiTheme="minorHAnsi" w:hAnsiTheme="minorHAnsi" w:cstheme="minorHAnsi"/>
          <w:sz w:val="22"/>
          <w:szCs w:val="22"/>
        </w:rPr>
        <w:t xml:space="preserve">zákonem č. 134/2016 Sb., o zadávání veřejných zakázek, </w:t>
      </w:r>
    </w:p>
    <w:p w14:paraId="0077AD84" w14:textId="77777777" w:rsidR="002C4E48" w:rsidRPr="002474EB" w:rsidRDefault="002C4E48" w:rsidP="00BE719A">
      <w:pPr>
        <w:pStyle w:val="Zkladntext3"/>
        <w:numPr>
          <w:ilvl w:val="0"/>
          <w:numId w:val="24"/>
        </w:numPr>
        <w:spacing w:after="0" w:line="240" w:lineRule="auto"/>
        <w:jc w:val="both"/>
        <w:rPr>
          <w:rFonts w:asciiTheme="minorHAnsi" w:hAnsiTheme="minorHAnsi" w:cstheme="minorHAnsi"/>
          <w:sz w:val="22"/>
          <w:szCs w:val="22"/>
        </w:rPr>
      </w:pPr>
      <w:r w:rsidRPr="002474EB">
        <w:rPr>
          <w:rFonts w:asciiTheme="minorHAnsi" w:hAnsiTheme="minorHAnsi" w:cstheme="minorHAnsi"/>
          <w:iCs/>
          <w:sz w:val="22"/>
          <w:szCs w:val="22"/>
        </w:rPr>
        <w:t xml:space="preserve">se zpracováním svých osobních údajů </w:t>
      </w:r>
      <w:r w:rsidRPr="002474EB">
        <w:rPr>
          <w:rFonts w:asciiTheme="minorHAnsi" w:hAnsiTheme="minorHAnsi" w:cstheme="minorHAnsi"/>
          <w:sz w:val="22"/>
          <w:szCs w:val="22"/>
        </w:rPr>
        <w:t xml:space="preserve">obsažených v této smlouvě </w:t>
      </w:r>
      <w:r w:rsidR="00012503">
        <w:rPr>
          <w:rFonts w:asciiTheme="minorHAnsi" w:hAnsiTheme="minorHAnsi" w:cstheme="minorHAnsi"/>
          <w:sz w:val="22"/>
          <w:szCs w:val="22"/>
        </w:rPr>
        <w:t>Objednatelem</w:t>
      </w:r>
      <w:r w:rsidRPr="002474EB">
        <w:rPr>
          <w:rFonts w:asciiTheme="minorHAnsi" w:hAnsiTheme="minorHAnsi" w:cstheme="minorHAnsi"/>
          <w:sz w:val="22"/>
          <w:szCs w:val="22"/>
        </w:rPr>
        <w:t>, a to pro účely této smlouvy, účely evidenční, archivační a statistické, na dobu neurčitou,</w:t>
      </w:r>
    </w:p>
    <w:p w14:paraId="0A485FE6" w14:textId="77777777" w:rsidR="002C4E48" w:rsidRPr="002474EB" w:rsidRDefault="002C4E48" w:rsidP="00BE719A">
      <w:pPr>
        <w:pStyle w:val="Zkladntext3"/>
        <w:numPr>
          <w:ilvl w:val="0"/>
          <w:numId w:val="24"/>
        </w:numPr>
        <w:spacing w:after="0" w:line="240" w:lineRule="auto"/>
        <w:jc w:val="both"/>
        <w:rPr>
          <w:rFonts w:asciiTheme="minorHAnsi" w:hAnsiTheme="minorHAnsi" w:cstheme="minorHAnsi"/>
          <w:iCs/>
          <w:sz w:val="22"/>
          <w:szCs w:val="22"/>
        </w:rPr>
      </w:pPr>
      <w:r w:rsidRPr="002474EB">
        <w:rPr>
          <w:rFonts w:asciiTheme="minorHAnsi" w:hAnsiTheme="minorHAnsi" w:cstheme="minorHAnsi"/>
          <w:sz w:val="22"/>
          <w:szCs w:val="22"/>
        </w:rPr>
        <w:t>se zveřejněním této smlouvy v Registru smluv</w:t>
      </w:r>
      <w:r w:rsidR="0006582A">
        <w:rPr>
          <w:rFonts w:asciiTheme="minorHAnsi" w:hAnsiTheme="minorHAnsi" w:cstheme="minorHAnsi"/>
          <w:sz w:val="22"/>
          <w:szCs w:val="22"/>
        </w:rPr>
        <w:t>.</w:t>
      </w:r>
    </w:p>
    <w:p w14:paraId="15939DDA" w14:textId="77777777" w:rsidR="00C527FD" w:rsidRDefault="007D3710" w:rsidP="00C31F86">
      <w:pPr>
        <w:pStyle w:val="Odstavecseseznamem"/>
        <w:numPr>
          <w:ilvl w:val="1"/>
          <w:numId w:val="41"/>
        </w:numPr>
        <w:spacing w:after="0" w:line="240" w:lineRule="auto"/>
        <w:ind w:left="709" w:hanging="709"/>
        <w:jc w:val="both"/>
        <w:rPr>
          <w:rFonts w:asciiTheme="minorHAnsi" w:hAnsiTheme="minorHAnsi" w:cstheme="minorHAnsi"/>
        </w:rPr>
      </w:pPr>
      <w:r w:rsidRPr="00C527FD">
        <w:rPr>
          <w:rFonts w:asciiTheme="minorHAnsi" w:hAnsiTheme="minorHAnsi" w:cstheme="minorHAnsi"/>
        </w:rPr>
        <w:lastRenderedPageBreak/>
        <w:t>Tato smlouva je vypracována ve čtyřech (4) vyhotoveních, z nichž každé má platnost originálu, a je ji možno měnit pouze formou číslovaných, písemných dodatků. Dvě (2) vyhotovení smlouvy obdrží Zhotovitel a zbylá dvě (2) vyhotovení obdrží Objednatel.</w:t>
      </w:r>
    </w:p>
    <w:p w14:paraId="5B1B6203" w14:textId="77777777" w:rsidR="0006582A" w:rsidRPr="0006582A" w:rsidRDefault="0006582A" w:rsidP="0006582A">
      <w:pPr>
        <w:pStyle w:val="Odstavecseseznamem"/>
        <w:numPr>
          <w:ilvl w:val="1"/>
          <w:numId w:val="41"/>
        </w:numPr>
        <w:spacing w:after="0" w:line="240" w:lineRule="auto"/>
        <w:ind w:left="709" w:hanging="709"/>
        <w:jc w:val="both"/>
        <w:rPr>
          <w:rFonts w:asciiTheme="minorHAnsi" w:hAnsiTheme="minorHAnsi" w:cstheme="minorHAnsi"/>
        </w:rPr>
      </w:pPr>
      <w:r w:rsidRPr="0006582A">
        <w:rPr>
          <w:rFonts w:cs="Calibri"/>
        </w:rPr>
        <w:t>Tato smlouva nabývá platnosti dnem jejího podpisu oběma smluvními stranami a účinnosti dnem, kdy vyjádření souhlasu s obsahem návrhu smlouvy dojde druhé smluvní straně, nejdříve však dnem jejího uveřejnění v registru smluv dle zákona č. 340/2015 Sb., o zvláštních podmínkách účinnosti některých smluv, uveřejňování těchto smluv a o registru smluv (zákon o registru smluv), ve znění pozdějších předpisů (dále jen „zákon o registru smluv“).</w:t>
      </w:r>
    </w:p>
    <w:p w14:paraId="448BFCEC" w14:textId="77777777" w:rsidR="001451C8" w:rsidRDefault="001451C8" w:rsidP="001451C8">
      <w:pPr>
        <w:spacing w:after="0" w:line="240" w:lineRule="auto"/>
        <w:jc w:val="both"/>
        <w:rPr>
          <w:rFonts w:asciiTheme="minorHAnsi" w:hAnsiTheme="minorHAnsi" w:cstheme="minorHAnsi"/>
        </w:rPr>
      </w:pPr>
    </w:p>
    <w:tbl>
      <w:tblPr>
        <w:tblW w:w="0" w:type="auto"/>
        <w:tblBorders>
          <w:insideH w:val="single" w:sz="4" w:space="0" w:color="auto"/>
        </w:tblBorders>
        <w:tblLook w:val="04A0" w:firstRow="1" w:lastRow="0" w:firstColumn="1" w:lastColumn="0" w:noHBand="0" w:noVBand="1"/>
      </w:tblPr>
      <w:tblGrid>
        <w:gridCol w:w="4536"/>
        <w:gridCol w:w="4536"/>
      </w:tblGrid>
      <w:tr w:rsidR="00322C56" w:rsidRPr="002474EB" w14:paraId="369DD6B5" w14:textId="77777777" w:rsidTr="00D46DAA">
        <w:tc>
          <w:tcPr>
            <w:tcW w:w="4536" w:type="dxa"/>
          </w:tcPr>
          <w:p w14:paraId="4972B436" w14:textId="77777777" w:rsidR="00322C56" w:rsidRPr="002474EB" w:rsidRDefault="00322C56" w:rsidP="00BE719A">
            <w:pPr>
              <w:spacing w:after="0" w:line="240" w:lineRule="auto"/>
              <w:jc w:val="both"/>
              <w:rPr>
                <w:rFonts w:asciiTheme="minorHAnsi" w:hAnsiTheme="minorHAnsi" w:cstheme="minorHAnsi"/>
              </w:rPr>
            </w:pPr>
          </w:p>
        </w:tc>
        <w:tc>
          <w:tcPr>
            <w:tcW w:w="4536" w:type="dxa"/>
          </w:tcPr>
          <w:p w14:paraId="50786A96" w14:textId="77777777" w:rsidR="00A76F4E" w:rsidRPr="002474EB" w:rsidRDefault="00A76F4E" w:rsidP="00BE719A">
            <w:pPr>
              <w:spacing w:after="0" w:line="240" w:lineRule="auto"/>
              <w:jc w:val="both"/>
              <w:rPr>
                <w:rFonts w:asciiTheme="minorHAnsi" w:hAnsiTheme="minorHAnsi" w:cstheme="minorHAnsi"/>
              </w:rPr>
            </w:pPr>
          </w:p>
        </w:tc>
      </w:tr>
    </w:tbl>
    <w:p w14:paraId="6042ABE7" w14:textId="6EEFC956" w:rsidR="00D916FA" w:rsidRDefault="00531B9B" w:rsidP="00BE719A">
      <w:pPr>
        <w:spacing w:after="0" w:line="240" w:lineRule="auto"/>
        <w:jc w:val="both"/>
        <w:rPr>
          <w:rFonts w:asciiTheme="minorHAnsi" w:hAnsiTheme="minorHAnsi" w:cstheme="minorHAnsi"/>
        </w:rPr>
      </w:pPr>
      <w:r>
        <w:rPr>
          <w:rFonts w:asciiTheme="minorHAnsi" w:hAnsiTheme="minorHAnsi" w:cstheme="minorHAnsi"/>
        </w:rPr>
        <w:t xml:space="preserve">V </w:t>
      </w:r>
      <w:r w:rsidR="00012503">
        <w:rPr>
          <w:rFonts w:asciiTheme="minorHAnsi" w:hAnsiTheme="minorHAnsi" w:cstheme="minorHAnsi"/>
        </w:rPr>
        <w:t>Rožnově pod Radhoštěm</w:t>
      </w:r>
      <w:r>
        <w:rPr>
          <w:rFonts w:asciiTheme="minorHAnsi" w:hAnsiTheme="minorHAnsi" w:cstheme="minorHAnsi"/>
        </w:rPr>
        <w:t xml:space="preserve"> dne: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w:t>
      </w:r>
      <w:r w:rsidR="00E75008">
        <w:rPr>
          <w:rFonts w:asciiTheme="minorHAnsi" w:hAnsiTheme="minorHAnsi" w:cstheme="minorHAnsi"/>
        </w:rPr>
        <w:t>e</w:t>
      </w:r>
      <w:r>
        <w:rPr>
          <w:rFonts w:asciiTheme="minorHAnsi" w:hAnsiTheme="minorHAnsi" w:cstheme="minorHAnsi"/>
        </w:rPr>
        <w:t xml:space="preserve"> </w:t>
      </w:r>
      <w:r w:rsidR="00E75008">
        <w:rPr>
          <w:rFonts w:asciiTheme="minorHAnsi" w:hAnsiTheme="minorHAnsi" w:cstheme="minorHAnsi"/>
        </w:rPr>
        <w:t>Velké</w:t>
      </w:r>
      <w:r>
        <w:rPr>
          <w:rFonts w:asciiTheme="minorHAnsi" w:hAnsiTheme="minorHAnsi" w:cstheme="minorHAnsi"/>
        </w:rPr>
        <w:t xml:space="preserve"> </w:t>
      </w:r>
      <w:r w:rsidR="00E75008">
        <w:rPr>
          <w:rFonts w:asciiTheme="minorHAnsi" w:hAnsiTheme="minorHAnsi" w:cstheme="minorHAnsi"/>
        </w:rPr>
        <w:t xml:space="preserve">Bystřici </w:t>
      </w:r>
      <w:r>
        <w:rPr>
          <w:rFonts w:asciiTheme="minorHAnsi" w:hAnsiTheme="minorHAnsi" w:cstheme="minorHAnsi"/>
        </w:rPr>
        <w:t>dne</w:t>
      </w:r>
    </w:p>
    <w:p w14:paraId="78C9A810" w14:textId="77777777" w:rsidR="00531B9B" w:rsidRDefault="00531B9B" w:rsidP="00BE719A">
      <w:pPr>
        <w:spacing w:after="0" w:line="240" w:lineRule="auto"/>
        <w:jc w:val="both"/>
        <w:rPr>
          <w:rFonts w:asciiTheme="minorHAnsi" w:hAnsiTheme="minorHAnsi" w:cstheme="minorHAnsi"/>
        </w:rPr>
      </w:pPr>
    </w:p>
    <w:p w14:paraId="6B416446" w14:textId="77777777" w:rsidR="001451C8" w:rsidRDefault="001451C8" w:rsidP="00BE719A">
      <w:pPr>
        <w:spacing w:after="0" w:line="240" w:lineRule="auto"/>
        <w:jc w:val="both"/>
        <w:rPr>
          <w:rFonts w:asciiTheme="minorHAnsi" w:hAnsiTheme="minorHAnsi" w:cstheme="minorHAnsi"/>
        </w:rPr>
      </w:pPr>
    </w:p>
    <w:p w14:paraId="46B0B203" w14:textId="7C0E7BFF" w:rsidR="001451C8" w:rsidRDefault="001451C8" w:rsidP="00BE719A">
      <w:pPr>
        <w:spacing w:after="0" w:line="240" w:lineRule="auto"/>
        <w:jc w:val="both"/>
        <w:rPr>
          <w:rFonts w:asciiTheme="minorHAnsi" w:hAnsiTheme="minorHAnsi" w:cstheme="minorHAnsi"/>
        </w:rPr>
      </w:pPr>
      <w:r>
        <w:rPr>
          <w:rFonts w:asciiTheme="minorHAnsi" w:hAnsiTheme="minorHAnsi" w:cstheme="minorHAnsi"/>
        </w:rPr>
        <w:t>OBJEDNATEL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F75E25">
        <w:rPr>
          <w:rFonts w:asciiTheme="minorHAnsi" w:hAnsiTheme="minorHAnsi" w:cstheme="minorHAnsi"/>
        </w:rPr>
        <w:t>29. 11. 2021</w:t>
      </w:r>
      <w:bookmarkStart w:id="0" w:name="_GoBack"/>
      <w:bookmarkEnd w:id="0"/>
      <w:r>
        <w:rPr>
          <w:rFonts w:asciiTheme="minorHAnsi" w:hAnsiTheme="minorHAnsi" w:cstheme="minorHAnsi"/>
        </w:rPr>
        <w:tab/>
      </w:r>
      <w:r>
        <w:rPr>
          <w:rFonts w:asciiTheme="minorHAnsi" w:hAnsiTheme="minorHAnsi" w:cstheme="minorHAnsi"/>
        </w:rPr>
        <w:tab/>
      </w:r>
      <w:r>
        <w:rPr>
          <w:rFonts w:asciiTheme="minorHAnsi" w:hAnsiTheme="minorHAnsi" w:cstheme="minorHAnsi"/>
        </w:rPr>
        <w:tab/>
        <w:t>ZHOTOVITEL</w:t>
      </w:r>
    </w:p>
    <w:p w14:paraId="03A9FC2E" w14:textId="77777777" w:rsidR="001451C8" w:rsidRDefault="001451C8" w:rsidP="00BE719A">
      <w:pPr>
        <w:spacing w:after="0" w:line="240" w:lineRule="auto"/>
        <w:jc w:val="both"/>
        <w:rPr>
          <w:rFonts w:asciiTheme="minorHAnsi" w:hAnsiTheme="minorHAnsi" w:cstheme="minorHAnsi"/>
        </w:rPr>
      </w:pPr>
    </w:p>
    <w:p w14:paraId="2B3C1115" w14:textId="24DA7CCA" w:rsidR="00531B9B" w:rsidRDefault="00531B9B" w:rsidP="00BE719A">
      <w:pPr>
        <w:spacing w:after="0" w:line="240" w:lineRule="auto"/>
        <w:jc w:val="both"/>
        <w:rPr>
          <w:rFonts w:asciiTheme="minorHAnsi" w:hAnsiTheme="minorHAnsi" w:cstheme="minorHAnsi"/>
        </w:rPr>
      </w:pPr>
    </w:p>
    <w:p w14:paraId="6CF227FF" w14:textId="77777777" w:rsidR="00E41A7E" w:rsidRDefault="00E41A7E" w:rsidP="00BE719A">
      <w:pPr>
        <w:spacing w:after="0" w:line="240" w:lineRule="auto"/>
        <w:jc w:val="both"/>
        <w:rPr>
          <w:rFonts w:asciiTheme="minorHAnsi" w:hAnsiTheme="minorHAnsi" w:cstheme="minorHAnsi"/>
        </w:rPr>
      </w:pPr>
    </w:p>
    <w:p w14:paraId="3A681817" w14:textId="77777777" w:rsidR="00531B9B" w:rsidRPr="002474EB" w:rsidRDefault="00531B9B" w:rsidP="00BE719A">
      <w:pPr>
        <w:spacing w:after="0" w:line="24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14:paraId="4670EC71" w14:textId="20796F59" w:rsidR="001451C8" w:rsidRDefault="00012503">
      <w:pPr>
        <w:spacing w:after="0" w:line="240" w:lineRule="auto"/>
        <w:jc w:val="both"/>
        <w:rPr>
          <w:rFonts w:asciiTheme="minorHAnsi" w:hAnsiTheme="minorHAnsi" w:cstheme="minorHAnsi"/>
        </w:rPr>
      </w:pPr>
      <w:r>
        <w:rPr>
          <w:rFonts w:asciiTheme="minorHAnsi" w:hAnsiTheme="minorHAnsi" w:cstheme="minorHAnsi"/>
        </w:rPr>
        <w:t>Ing. Jindřich Ondruš, generální ředitel</w:t>
      </w:r>
      <w:r>
        <w:rPr>
          <w:rFonts w:asciiTheme="minorHAnsi" w:hAnsiTheme="minorHAnsi" w:cstheme="minorHAnsi"/>
        </w:rPr>
        <w:tab/>
      </w:r>
      <w:r w:rsidR="00531B9B">
        <w:rPr>
          <w:rFonts w:asciiTheme="minorHAnsi" w:hAnsiTheme="minorHAnsi" w:cstheme="minorHAnsi"/>
        </w:rPr>
        <w:tab/>
      </w:r>
      <w:r w:rsidR="00531B9B">
        <w:rPr>
          <w:rFonts w:asciiTheme="minorHAnsi" w:hAnsiTheme="minorHAnsi" w:cstheme="minorHAnsi"/>
        </w:rPr>
        <w:tab/>
      </w:r>
      <w:r w:rsidR="00531B9B">
        <w:rPr>
          <w:rFonts w:asciiTheme="minorHAnsi" w:hAnsiTheme="minorHAnsi" w:cstheme="minorHAnsi"/>
        </w:rPr>
        <w:tab/>
      </w:r>
      <w:r w:rsidR="00E41A7E">
        <w:rPr>
          <w:rFonts w:asciiTheme="minorHAnsi" w:hAnsiTheme="minorHAnsi" w:cstheme="minorHAnsi"/>
        </w:rPr>
        <w:t>Milan Zezulka, jednatel</w:t>
      </w:r>
    </w:p>
    <w:p w14:paraId="752B8CD4" w14:textId="4D8FE895" w:rsidR="001451C8" w:rsidRDefault="00E75008">
      <w:pPr>
        <w:spacing w:after="0" w:line="240"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2C6A2CB" w14:textId="77777777" w:rsidR="00C93987" w:rsidRDefault="00C93987">
      <w:pPr>
        <w:spacing w:after="0" w:line="240" w:lineRule="auto"/>
        <w:jc w:val="both"/>
        <w:rPr>
          <w:rFonts w:asciiTheme="minorHAnsi" w:hAnsiTheme="minorHAnsi" w:cstheme="minorHAnsi"/>
        </w:rPr>
      </w:pPr>
    </w:p>
    <w:p w14:paraId="3960104D" w14:textId="77777777" w:rsidR="00C93987" w:rsidRDefault="00C93987">
      <w:pPr>
        <w:spacing w:after="0" w:line="240" w:lineRule="auto"/>
        <w:jc w:val="both"/>
        <w:rPr>
          <w:rFonts w:asciiTheme="minorHAnsi" w:hAnsiTheme="minorHAnsi" w:cstheme="minorHAnsi"/>
        </w:rPr>
      </w:pPr>
    </w:p>
    <w:p w14:paraId="355E298C" w14:textId="77777777" w:rsidR="001451C8" w:rsidRDefault="001451C8">
      <w:pPr>
        <w:spacing w:after="0" w:line="240" w:lineRule="auto"/>
        <w:jc w:val="both"/>
        <w:rPr>
          <w:rFonts w:asciiTheme="minorHAnsi" w:hAnsiTheme="minorHAnsi" w:cstheme="minorHAnsi"/>
        </w:rPr>
      </w:pPr>
      <w:r>
        <w:rPr>
          <w:rFonts w:asciiTheme="minorHAnsi" w:hAnsiTheme="minorHAnsi" w:cstheme="minorHAnsi"/>
        </w:rPr>
        <w:t>OTISK RAZÍTKA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OTISK RAZÍTKA</w:t>
      </w:r>
    </w:p>
    <w:p w14:paraId="786CB5F3" w14:textId="77777777" w:rsidR="00DA530F" w:rsidRDefault="00DA530F">
      <w:pPr>
        <w:spacing w:after="0" w:line="240" w:lineRule="auto"/>
        <w:jc w:val="both"/>
        <w:rPr>
          <w:rFonts w:asciiTheme="minorHAnsi" w:hAnsiTheme="minorHAnsi" w:cstheme="minorHAnsi"/>
        </w:rPr>
      </w:pPr>
    </w:p>
    <w:p w14:paraId="7D8D2029" w14:textId="77777777" w:rsidR="00DA530F" w:rsidRDefault="00DA530F">
      <w:pPr>
        <w:spacing w:after="0" w:line="240" w:lineRule="auto"/>
        <w:jc w:val="both"/>
        <w:rPr>
          <w:rFonts w:asciiTheme="minorHAnsi" w:hAnsiTheme="minorHAnsi" w:cstheme="minorHAnsi"/>
        </w:rPr>
      </w:pPr>
    </w:p>
    <w:tbl>
      <w:tblPr>
        <w:tblpPr w:leftFromText="141" w:rightFromText="141" w:vertAnchor="text" w:horzAnchor="margin" w:tblpY="7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83"/>
      </w:tblGrid>
      <w:tr w:rsidR="00DA530F" w:rsidRPr="009460B2" w14:paraId="658DD579" w14:textId="77777777" w:rsidTr="00DA530F">
        <w:trPr>
          <w:trHeight w:val="2796"/>
        </w:trPr>
        <w:tc>
          <w:tcPr>
            <w:tcW w:w="5283" w:type="dxa"/>
          </w:tcPr>
          <w:p w14:paraId="2A17D2E3" w14:textId="77777777" w:rsidR="00DA530F" w:rsidRPr="00DA530F" w:rsidRDefault="00DA530F" w:rsidP="00156417">
            <w:pPr>
              <w:spacing w:after="0" w:line="240" w:lineRule="auto"/>
              <w:ind w:left="4209" w:hanging="4209"/>
              <w:jc w:val="both"/>
              <w:rPr>
                <w:rFonts w:cs="Calibri"/>
                <w:b/>
                <w:sz w:val="20"/>
                <w:szCs w:val="20"/>
              </w:rPr>
            </w:pPr>
            <w:r w:rsidRPr="00DA530F">
              <w:rPr>
                <w:rFonts w:cs="Calibri"/>
                <w:b/>
                <w:sz w:val="20"/>
                <w:szCs w:val="20"/>
              </w:rPr>
              <w:t xml:space="preserve">Doložka Objednatele: </w:t>
            </w:r>
          </w:p>
          <w:p w14:paraId="6F020A08" w14:textId="77777777" w:rsidR="00156417" w:rsidRDefault="00DA530F" w:rsidP="00156417">
            <w:pPr>
              <w:tabs>
                <w:tab w:val="left" w:pos="2254"/>
              </w:tabs>
              <w:spacing w:after="0" w:line="240" w:lineRule="auto"/>
              <w:jc w:val="both"/>
              <w:rPr>
                <w:rFonts w:cs="Calibri"/>
                <w:sz w:val="20"/>
                <w:szCs w:val="20"/>
              </w:rPr>
            </w:pPr>
            <w:r w:rsidRPr="00DA530F">
              <w:rPr>
                <w:rFonts w:cs="Calibri"/>
                <w:sz w:val="20"/>
                <w:szCs w:val="20"/>
              </w:rPr>
              <w:t xml:space="preserve">Předběžnou řídící kontrolu dle ustanovení § 11, </w:t>
            </w:r>
            <w:r w:rsidR="00156417">
              <w:rPr>
                <w:rFonts w:cs="Calibri"/>
                <w:sz w:val="20"/>
                <w:szCs w:val="20"/>
              </w:rPr>
              <w:t>V</w:t>
            </w:r>
            <w:r w:rsidRPr="00DA530F">
              <w:rPr>
                <w:rFonts w:cs="Calibri"/>
                <w:sz w:val="20"/>
                <w:szCs w:val="20"/>
              </w:rPr>
              <w:t>yhl</w:t>
            </w:r>
            <w:r w:rsidR="00156417">
              <w:rPr>
                <w:rFonts w:cs="Calibri"/>
                <w:sz w:val="20"/>
                <w:szCs w:val="20"/>
              </w:rPr>
              <w:t>áčky</w:t>
            </w:r>
            <w:r w:rsidRPr="00DA530F">
              <w:rPr>
                <w:rFonts w:cs="Calibri"/>
                <w:sz w:val="20"/>
                <w:szCs w:val="20"/>
              </w:rPr>
              <w:t xml:space="preserve"> č. 416/2004 Sb., kterou se provádí zákon č. 320/2001 Sb., o finanční kontrole, v</w:t>
            </w:r>
            <w:r w:rsidR="00156417">
              <w:rPr>
                <w:rFonts w:cs="Calibri"/>
                <w:sz w:val="20"/>
                <w:szCs w:val="20"/>
              </w:rPr>
              <w:t>e znění pozdějších předpisů</w:t>
            </w:r>
          </w:p>
          <w:p w14:paraId="3C47BE42" w14:textId="77777777" w:rsidR="00DA530F" w:rsidRPr="00DA530F" w:rsidRDefault="00DA530F" w:rsidP="00156417">
            <w:pPr>
              <w:tabs>
                <w:tab w:val="left" w:pos="2254"/>
              </w:tabs>
              <w:spacing w:after="0" w:line="240" w:lineRule="auto"/>
              <w:jc w:val="both"/>
              <w:rPr>
                <w:rFonts w:cs="Calibri"/>
                <w:sz w:val="20"/>
                <w:szCs w:val="20"/>
              </w:rPr>
            </w:pPr>
            <w:r w:rsidRPr="00DA530F">
              <w:rPr>
                <w:rFonts w:cs="Calibri"/>
                <w:sz w:val="20"/>
                <w:szCs w:val="20"/>
              </w:rPr>
              <w:t xml:space="preserve"> </w:t>
            </w:r>
          </w:p>
          <w:p w14:paraId="275AAC71" w14:textId="77777777" w:rsidR="00DA530F" w:rsidRPr="00DA530F" w:rsidRDefault="00DA530F" w:rsidP="00B06100">
            <w:pPr>
              <w:pStyle w:val="Export0"/>
              <w:tabs>
                <w:tab w:val="left" w:pos="2254"/>
              </w:tabs>
              <w:jc w:val="both"/>
              <w:rPr>
                <w:rFonts w:ascii="Calibri" w:hAnsi="Calibri" w:cs="Calibri"/>
                <w:color w:val="000000"/>
                <w:sz w:val="20"/>
              </w:rPr>
            </w:pPr>
            <w:r w:rsidRPr="00DA530F">
              <w:rPr>
                <w:rFonts w:ascii="Calibri" w:hAnsi="Calibri" w:cs="Calibri"/>
                <w:sz w:val="20"/>
              </w:rPr>
              <w:t xml:space="preserve">Provedl příkazce operace: </w:t>
            </w:r>
            <w:r w:rsidRPr="00DA530F">
              <w:rPr>
                <w:rFonts w:ascii="Calibri" w:hAnsi="Calibri" w:cs="Calibri"/>
                <w:color w:val="000000"/>
                <w:sz w:val="20"/>
              </w:rPr>
              <w:t xml:space="preserve">Ing. Milan Gesierich                                    </w:t>
            </w:r>
          </w:p>
          <w:p w14:paraId="5C9622F2" w14:textId="77777777" w:rsidR="00156417" w:rsidRDefault="00156417" w:rsidP="00156417">
            <w:pPr>
              <w:pStyle w:val="Export0"/>
              <w:tabs>
                <w:tab w:val="left" w:pos="2254"/>
              </w:tabs>
              <w:jc w:val="both"/>
              <w:rPr>
                <w:rFonts w:ascii="Calibri" w:hAnsi="Calibri" w:cs="Calibri"/>
                <w:color w:val="000000"/>
                <w:sz w:val="20"/>
              </w:rPr>
            </w:pPr>
            <w:r>
              <w:rPr>
                <w:rFonts w:ascii="Calibri" w:hAnsi="Calibri" w:cs="Calibri"/>
                <w:color w:val="000000"/>
                <w:sz w:val="20"/>
              </w:rPr>
              <w:t>Dne: …………</w:t>
            </w:r>
            <w:r w:rsidR="00332977">
              <w:rPr>
                <w:rFonts w:ascii="Calibri" w:hAnsi="Calibri" w:cs="Calibri"/>
                <w:color w:val="000000"/>
                <w:sz w:val="20"/>
              </w:rPr>
              <w:t>……………..</w:t>
            </w:r>
          </w:p>
          <w:p w14:paraId="06C78B17" w14:textId="77777777" w:rsidR="00156417" w:rsidRDefault="00156417" w:rsidP="00156417">
            <w:pPr>
              <w:pStyle w:val="Export0"/>
              <w:tabs>
                <w:tab w:val="left" w:pos="2254"/>
              </w:tabs>
              <w:jc w:val="both"/>
              <w:rPr>
                <w:rFonts w:ascii="Calibri" w:hAnsi="Calibri" w:cs="Calibri"/>
                <w:sz w:val="20"/>
              </w:rPr>
            </w:pPr>
          </w:p>
          <w:p w14:paraId="302F976C" w14:textId="77777777" w:rsidR="00DA530F" w:rsidRPr="00156417" w:rsidRDefault="00DA530F" w:rsidP="00156417">
            <w:pPr>
              <w:pStyle w:val="Export0"/>
              <w:tabs>
                <w:tab w:val="left" w:pos="2254"/>
              </w:tabs>
              <w:jc w:val="both"/>
              <w:rPr>
                <w:rFonts w:ascii="Calibri" w:hAnsi="Calibri" w:cs="Calibri"/>
                <w:color w:val="000000"/>
                <w:sz w:val="20"/>
              </w:rPr>
            </w:pPr>
            <w:r w:rsidRPr="00DA530F">
              <w:rPr>
                <w:rFonts w:ascii="Calibri" w:hAnsi="Calibri" w:cs="Calibri"/>
                <w:sz w:val="20"/>
              </w:rPr>
              <w:t>Předkládá správce rozpočtu: Ing. Věra Cábová</w:t>
            </w:r>
          </w:p>
          <w:p w14:paraId="2CD0C834" w14:textId="77777777" w:rsidR="00332977" w:rsidRDefault="00332977" w:rsidP="00332977">
            <w:pPr>
              <w:pStyle w:val="Export0"/>
              <w:tabs>
                <w:tab w:val="left" w:pos="2254"/>
              </w:tabs>
              <w:jc w:val="both"/>
              <w:rPr>
                <w:rFonts w:ascii="Calibri" w:hAnsi="Calibri" w:cs="Calibri"/>
                <w:color w:val="000000"/>
                <w:sz w:val="20"/>
              </w:rPr>
            </w:pPr>
            <w:r>
              <w:rPr>
                <w:rFonts w:ascii="Calibri" w:hAnsi="Calibri" w:cs="Calibri"/>
                <w:color w:val="000000"/>
                <w:sz w:val="20"/>
              </w:rPr>
              <w:t>Dne: ………………………..</w:t>
            </w:r>
          </w:p>
          <w:p w14:paraId="609D2EAF" w14:textId="77777777" w:rsidR="00156417" w:rsidRPr="00DA530F" w:rsidRDefault="00156417" w:rsidP="00156417">
            <w:pPr>
              <w:pStyle w:val="Export0"/>
              <w:tabs>
                <w:tab w:val="left" w:pos="2254"/>
              </w:tabs>
              <w:jc w:val="both"/>
              <w:rPr>
                <w:rFonts w:cs="Calibri"/>
                <w:sz w:val="20"/>
              </w:rPr>
            </w:pPr>
          </w:p>
          <w:p w14:paraId="0914C778" w14:textId="77777777" w:rsidR="00DA530F" w:rsidRPr="00DA530F" w:rsidRDefault="00DA530F" w:rsidP="00B06100">
            <w:pPr>
              <w:pStyle w:val="Prosttext"/>
              <w:rPr>
                <w:rFonts w:cs="Calibri"/>
                <w:sz w:val="20"/>
                <w:szCs w:val="20"/>
              </w:rPr>
            </w:pPr>
            <w:r w:rsidRPr="00DA530F">
              <w:rPr>
                <w:rFonts w:cs="Calibri"/>
                <w:sz w:val="20"/>
                <w:szCs w:val="20"/>
              </w:rPr>
              <w:t xml:space="preserve">Náležitosti smlouvy kontroloval: RECTE.CZ, s.r.o. </w:t>
            </w:r>
          </w:p>
          <w:p w14:paraId="7D34FC8A" w14:textId="77777777" w:rsidR="00DA530F" w:rsidRPr="00332977" w:rsidRDefault="00332977" w:rsidP="00332977">
            <w:pPr>
              <w:pStyle w:val="Export0"/>
              <w:tabs>
                <w:tab w:val="left" w:pos="2254"/>
              </w:tabs>
              <w:jc w:val="both"/>
              <w:rPr>
                <w:rFonts w:ascii="Calibri" w:hAnsi="Calibri" w:cs="Calibri"/>
                <w:color w:val="000000"/>
                <w:sz w:val="20"/>
              </w:rPr>
            </w:pPr>
            <w:r>
              <w:rPr>
                <w:rFonts w:ascii="Calibri" w:hAnsi="Calibri" w:cs="Calibri"/>
                <w:color w:val="000000"/>
                <w:sz w:val="20"/>
              </w:rPr>
              <w:t>Dne: ………………………..</w:t>
            </w:r>
          </w:p>
          <w:p w14:paraId="74C931F1" w14:textId="77777777" w:rsidR="00156417" w:rsidRPr="009460B2" w:rsidRDefault="00156417" w:rsidP="00B06100">
            <w:pPr>
              <w:pStyle w:val="Export0"/>
              <w:tabs>
                <w:tab w:val="left" w:pos="2254"/>
              </w:tabs>
              <w:jc w:val="both"/>
              <w:rPr>
                <w:rFonts w:ascii="Calibri" w:hAnsi="Calibri" w:cs="Calibri"/>
                <w:sz w:val="18"/>
                <w:szCs w:val="18"/>
              </w:rPr>
            </w:pPr>
          </w:p>
        </w:tc>
      </w:tr>
    </w:tbl>
    <w:p w14:paraId="0D436498" w14:textId="77777777" w:rsidR="00DA530F" w:rsidRDefault="00DA530F" w:rsidP="00DA530F">
      <w:pPr>
        <w:pStyle w:val="Odstavecseseznamem"/>
        <w:tabs>
          <w:tab w:val="left" w:pos="284"/>
        </w:tabs>
        <w:ind w:left="0"/>
        <w:jc w:val="right"/>
        <w:rPr>
          <w:rFonts w:cs="Calibri"/>
          <w:b/>
          <w:sz w:val="20"/>
          <w:szCs w:val="20"/>
        </w:rPr>
      </w:pPr>
    </w:p>
    <w:p w14:paraId="6D76C254" w14:textId="77777777" w:rsidR="00DA530F" w:rsidRDefault="00DA530F">
      <w:pPr>
        <w:spacing w:after="0" w:line="240" w:lineRule="auto"/>
        <w:jc w:val="both"/>
        <w:rPr>
          <w:rFonts w:asciiTheme="minorHAnsi" w:hAnsiTheme="minorHAnsi" w:cstheme="minorHAnsi"/>
        </w:rPr>
      </w:pPr>
    </w:p>
    <w:sectPr w:rsidR="00DA530F" w:rsidSect="00B241F0">
      <w:footerReference w:type="default" r:id="rId13"/>
      <w:pgSz w:w="11906" w:h="16838"/>
      <w:pgMar w:top="1417" w:right="1417" w:bottom="1417" w:left="1417" w:header="708" w:footer="708" w:gutter="0"/>
      <w:pgBorders w:offsetFrom="page">
        <w:top w:val="dotted" w:sz="4" w:space="24" w:color="auto"/>
        <w:left w:val="dotted" w:sz="4" w:space="24" w:color="auto"/>
        <w:bottom w:val="dotted" w:sz="4" w:space="24" w:color="auto"/>
        <w:right w:val="dotted"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F4205" w14:textId="77777777" w:rsidR="00735774" w:rsidRDefault="00735774" w:rsidP="007504D5">
      <w:pPr>
        <w:spacing w:after="0" w:line="240" w:lineRule="auto"/>
      </w:pPr>
      <w:r>
        <w:separator/>
      </w:r>
    </w:p>
  </w:endnote>
  <w:endnote w:type="continuationSeparator" w:id="0">
    <w:p w14:paraId="3894E310" w14:textId="77777777" w:rsidR="00735774" w:rsidRDefault="00735774" w:rsidP="007504D5">
      <w:pPr>
        <w:spacing w:after="0" w:line="240" w:lineRule="auto"/>
      </w:pPr>
      <w:r>
        <w:continuationSeparator/>
      </w:r>
    </w:p>
  </w:endnote>
  <w:endnote w:type="continuationNotice" w:id="1">
    <w:p w14:paraId="64EC3FDA" w14:textId="77777777" w:rsidR="00735774" w:rsidRDefault="007357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vinion">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12259" w14:textId="77777777" w:rsidR="00B06100" w:rsidRPr="00C21593" w:rsidRDefault="00B06100" w:rsidP="00C21593">
    <w:pPr>
      <w:pStyle w:val="Zpat"/>
      <w:jc w:val="right"/>
      <w:rPr>
        <w:rFonts w:asciiTheme="minorHAnsi" w:hAnsiTheme="minorHAnsi" w:cstheme="minorHAnsi"/>
        <w:sz w:val="18"/>
        <w:szCs w:val="18"/>
      </w:rPr>
    </w:pPr>
    <w:r w:rsidRPr="00C21593">
      <w:rPr>
        <w:rFonts w:asciiTheme="minorHAnsi" w:hAnsiTheme="minorHAnsi" w:cstheme="minorHAnsi"/>
        <w:sz w:val="18"/>
        <w:szCs w:val="18"/>
      </w:rPr>
      <w:t xml:space="preserve">Stránka </w:t>
    </w:r>
    <w:r w:rsidR="00114DE6" w:rsidRPr="00C21593">
      <w:rPr>
        <w:rFonts w:asciiTheme="minorHAnsi" w:hAnsiTheme="minorHAnsi" w:cstheme="minorHAnsi"/>
        <w:b/>
        <w:sz w:val="18"/>
        <w:szCs w:val="18"/>
      </w:rPr>
      <w:fldChar w:fldCharType="begin"/>
    </w:r>
    <w:r w:rsidRPr="00C21593">
      <w:rPr>
        <w:rFonts w:asciiTheme="minorHAnsi" w:hAnsiTheme="minorHAnsi" w:cstheme="minorHAnsi"/>
        <w:b/>
        <w:sz w:val="18"/>
        <w:szCs w:val="18"/>
      </w:rPr>
      <w:instrText>PAGE</w:instrText>
    </w:r>
    <w:r w:rsidR="00114DE6" w:rsidRPr="00C21593">
      <w:rPr>
        <w:rFonts w:asciiTheme="minorHAnsi" w:hAnsiTheme="minorHAnsi" w:cstheme="minorHAnsi"/>
        <w:b/>
        <w:sz w:val="18"/>
        <w:szCs w:val="18"/>
      </w:rPr>
      <w:fldChar w:fldCharType="separate"/>
    </w:r>
    <w:r w:rsidR="00F75E25">
      <w:rPr>
        <w:rFonts w:asciiTheme="minorHAnsi" w:hAnsiTheme="minorHAnsi" w:cstheme="minorHAnsi"/>
        <w:b/>
        <w:noProof/>
        <w:sz w:val="18"/>
        <w:szCs w:val="18"/>
      </w:rPr>
      <w:t>18</w:t>
    </w:r>
    <w:r w:rsidR="00114DE6" w:rsidRPr="00C21593">
      <w:rPr>
        <w:rFonts w:asciiTheme="minorHAnsi" w:hAnsiTheme="minorHAnsi" w:cstheme="minorHAnsi"/>
        <w:b/>
        <w:sz w:val="18"/>
        <w:szCs w:val="18"/>
      </w:rPr>
      <w:fldChar w:fldCharType="end"/>
    </w:r>
    <w:r w:rsidRPr="00C21593">
      <w:rPr>
        <w:rFonts w:asciiTheme="minorHAnsi" w:hAnsiTheme="minorHAnsi" w:cstheme="minorHAnsi"/>
        <w:sz w:val="18"/>
        <w:szCs w:val="18"/>
      </w:rPr>
      <w:t xml:space="preserve"> z </w:t>
    </w:r>
    <w:r w:rsidR="00114DE6" w:rsidRPr="00C21593">
      <w:rPr>
        <w:rFonts w:asciiTheme="minorHAnsi" w:hAnsiTheme="minorHAnsi" w:cstheme="minorHAnsi"/>
        <w:b/>
        <w:sz w:val="18"/>
        <w:szCs w:val="18"/>
      </w:rPr>
      <w:fldChar w:fldCharType="begin"/>
    </w:r>
    <w:r w:rsidRPr="00C21593">
      <w:rPr>
        <w:rFonts w:asciiTheme="minorHAnsi" w:hAnsiTheme="minorHAnsi" w:cstheme="minorHAnsi"/>
        <w:b/>
        <w:sz w:val="18"/>
        <w:szCs w:val="18"/>
      </w:rPr>
      <w:instrText>NUMPAGES</w:instrText>
    </w:r>
    <w:r w:rsidR="00114DE6" w:rsidRPr="00C21593">
      <w:rPr>
        <w:rFonts w:asciiTheme="minorHAnsi" w:hAnsiTheme="minorHAnsi" w:cstheme="minorHAnsi"/>
        <w:b/>
        <w:sz w:val="18"/>
        <w:szCs w:val="18"/>
      </w:rPr>
      <w:fldChar w:fldCharType="separate"/>
    </w:r>
    <w:r w:rsidR="00F75E25">
      <w:rPr>
        <w:rFonts w:asciiTheme="minorHAnsi" w:hAnsiTheme="minorHAnsi" w:cstheme="minorHAnsi"/>
        <w:b/>
        <w:noProof/>
        <w:sz w:val="18"/>
        <w:szCs w:val="18"/>
      </w:rPr>
      <w:t>18</w:t>
    </w:r>
    <w:r w:rsidR="00114DE6" w:rsidRPr="00C21593">
      <w:rPr>
        <w:rFonts w:asciiTheme="minorHAnsi" w:hAnsiTheme="minorHAnsi" w:cstheme="minorHAnsi"/>
        <w:b/>
        <w:sz w:val="18"/>
        <w:szCs w:val="18"/>
      </w:rPr>
      <w:fldChar w:fldCharType="end"/>
    </w:r>
  </w:p>
  <w:p w14:paraId="20FF969D" w14:textId="77777777" w:rsidR="00B06100" w:rsidRPr="007504D5" w:rsidRDefault="00B06100">
    <w:pPr>
      <w:pStyle w:val="Zpa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6C51F" w14:textId="77777777" w:rsidR="00735774" w:rsidRDefault="00735774" w:rsidP="007504D5">
      <w:pPr>
        <w:spacing w:after="0" w:line="240" w:lineRule="auto"/>
      </w:pPr>
      <w:r>
        <w:separator/>
      </w:r>
    </w:p>
  </w:footnote>
  <w:footnote w:type="continuationSeparator" w:id="0">
    <w:p w14:paraId="701C4E19" w14:textId="77777777" w:rsidR="00735774" w:rsidRDefault="00735774" w:rsidP="007504D5">
      <w:pPr>
        <w:spacing w:after="0" w:line="240" w:lineRule="auto"/>
      </w:pPr>
      <w:r>
        <w:continuationSeparator/>
      </w:r>
    </w:p>
  </w:footnote>
  <w:footnote w:type="continuationNotice" w:id="1">
    <w:p w14:paraId="091FF13D" w14:textId="77777777" w:rsidR="00735774" w:rsidRDefault="0073577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2E32"/>
    <w:multiLevelType w:val="hybridMultilevel"/>
    <w:tmpl w:val="C74C6040"/>
    <w:lvl w:ilvl="0" w:tplc="3D90518E">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491A61"/>
    <w:multiLevelType w:val="hybridMultilevel"/>
    <w:tmpl w:val="E63873A8"/>
    <w:lvl w:ilvl="0" w:tplc="22125582">
      <w:start w:val="1"/>
      <w:numFmt w:val="decimal"/>
      <w:lvlText w:val="2.%1"/>
      <w:lvlJc w:val="left"/>
      <w:pPr>
        <w:ind w:left="720"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2">
    <w:nsid w:val="0AF103C4"/>
    <w:multiLevelType w:val="hybridMultilevel"/>
    <w:tmpl w:val="6C2A0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D5948D6"/>
    <w:multiLevelType w:val="hybridMultilevel"/>
    <w:tmpl w:val="3F82E70A"/>
    <w:lvl w:ilvl="0" w:tplc="0196378C">
      <w:start w:val="1"/>
      <w:numFmt w:val="decimal"/>
      <w:lvlText w:val="12.%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364F62"/>
    <w:multiLevelType w:val="hybridMultilevel"/>
    <w:tmpl w:val="0818BB56"/>
    <w:lvl w:ilvl="0" w:tplc="BF720A92">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E383F5B"/>
    <w:multiLevelType w:val="hybridMultilevel"/>
    <w:tmpl w:val="B67C460A"/>
    <w:lvl w:ilvl="0" w:tplc="778CAC62">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D1324D"/>
    <w:multiLevelType w:val="singleLevel"/>
    <w:tmpl w:val="FF5E43BA"/>
    <w:lvl w:ilvl="0">
      <w:start w:val="1"/>
      <w:numFmt w:val="decimal"/>
      <w:lvlText w:val="%1."/>
      <w:lvlJc w:val="left"/>
      <w:pPr>
        <w:tabs>
          <w:tab w:val="num" w:pos="405"/>
        </w:tabs>
        <w:ind w:left="405" w:hanging="405"/>
      </w:pPr>
      <w:rPr>
        <w:rFonts w:cs="Times New Roman"/>
        <w:sz w:val="22"/>
      </w:rPr>
    </w:lvl>
  </w:abstractNum>
  <w:abstractNum w:abstractNumId="7">
    <w:nsid w:val="11F225BA"/>
    <w:multiLevelType w:val="hybridMultilevel"/>
    <w:tmpl w:val="A962BA4C"/>
    <w:lvl w:ilvl="0" w:tplc="2708C1E6">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DED2C12A">
      <w:start w:val="1"/>
      <w:numFmt w:val="decimal"/>
      <w:lvlText w:val="8.%7"/>
      <w:lvlJc w:val="left"/>
      <w:pPr>
        <w:ind w:left="4680" w:hanging="360"/>
      </w:pPr>
      <w:rPr>
        <w:rFonts w:hint="default"/>
      </w:r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nsid w:val="11FF0CEF"/>
    <w:multiLevelType w:val="hybridMultilevel"/>
    <w:tmpl w:val="A4002C7A"/>
    <w:lvl w:ilvl="0" w:tplc="F528898E">
      <w:start w:val="5"/>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3BC4376"/>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0">
    <w:nsid w:val="191D2D22"/>
    <w:multiLevelType w:val="hybridMultilevel"/>
    <w:tmpl w:val="9898A78E"/>
    <w:lvl w:ilvl="0" w:tplc="61F0C2EE">
      <w:start w:val="1"/>
      <w:numFmt w:val="decimal"/>
      <w:lvlText w:val="3.%1"/>
      <w:lvlJc w:val="left"/>
      <w:pPr>
        <w:ind w:left="2136" w:hanging="360"/>
      </w:pPr>
      <w:rPr>
        <w:rFonts w:hint="default"/>
      </w:rPr>
    </w:lvl>
    <w:lvl w:ilvl="1" w:tplc="82BE2910">
      <w:start w:val="1"/>
      <w:numFmt w:val="decimal"/>
      <w:lvlText w:val="3.4.%2"/>
      <w:lvlJc w:val="left"/>
      <w:pPr>
        <w:ind w:left="2856" w:hanging="360"/>
      </w:pPr>
      <w:rPr>
        <w:rFonts w:asciiTheme="minorHAnsi" w:hAnsiTheme="minorHAnsi" w:cstheme="minorHAnsi" w:hint="default"/>
        <w:b w:val="0"/>
        <w:sz w:val="22"/>
        <w:szCs w:val="22"/>
        <w:u w:val="none"/>
      </w:r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1">
    <w:nsid w:val="199818BE"/>
    <w:multiLevelType w:val="hybridMultilevel"/>
    <w:tmpl w:val="93A2184A"/>
    <w:lvl w:ilvl="0" w:tplc="02AE26A4">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EE45291"/>
    <w:multiLevelType w:val="hybridMultilevel"/>
    <w:tmpl w:val="14A0A84C"/>
    <w:lvl w:ilvl="0" w:tplc="2ADA345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1707313"/>
    <w:multiLevelType w:val="multilevel"/>
    <w:tmpl w:val="C3A89D3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3314720"/>
    <w:multiLevelType w:val="hybridMultilevel"/>
    <w:tmpl w:val="A4002C7A"/>
    <w:lvl w:ilvl="0" w:tplc="F528898E">
      <w:start w:val="5"/>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FA63A1D"/>
    <w:multiLevelType w:val="multilevel"/>
    <w:tmpl w:val="49EC63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FED44E5"/>
    <w:multiLevelType w:val="hybridMultilevel"/>
    <w:tmpl w:val="BE88D744"/>
    <w:lvl w:ilvl="0" w:tplc="94DEAB4A">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nsid w:val="2FF204BF"/>
    <w:multiLevelType w:val="hybridMultilevel"/>
    <w:tmpl w:val="3984DF08"/>
    <w:lvl w:ilvl="0" w:tplc="52C0058C">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5A40124"/>
    <w:multiLevelType w:val="hybridMultilevel"/>
    <w:tmpl w:val="94F65098"/>
    <w:lvl w:ilvl="0" w:tplc="32647EC2">
      <w:start w:val="1"/>
      <w:numFmt w:val="decimal"/>
      <w:lvlText w:val="%1."/>
      <w:lvlJc w:val="left"/>
      <w:pPr>
        <w:tabs>
          <w:tab w:val="num" w:pos="705"/>
        </w:tabs>
        <w:ind w:left="705" w:hanging="705"/>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nsid w:val="35CB6F72"/>
    <w:multiLevelType w:val="hybridMultilevel"/>
    <w:tmpl w:val="19262360"/>
    <w:lvl w:ilvl="0" w:tplc="806C46B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nsid w:val="36884A14"/>
    <w:multiLevelType w:val="hybridMultilevel"/>
    <w:tmpl w:val="2FF05D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nsid w:val="37574CDB"/>
    <w:multiLevelType w:val="hybridMultilevel"/>
    <w:tmpl w:val="54F22B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77A14F8"/>
    <w:multiLevelType w:val="hybridMultilevel"/>
    <w:tmpl w:val="E794D98E"/>
    <w:lvl w:ilvl="0" w:tplc="DED2C12A">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9855295"/>
    <w:multiLevelType w:val="hybridMultilevel"/>
    <w:tmpl w:val="04767016"/>
    <w:lvl w:ilvl="0" w:tplc="3B9083DC">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nsid w:val="39E54982"/>
    <w:multiLevelType w:val="hybridMultilevel"/>
    <w:tmpl w:val="C434AAA0"/>
    <w:lvl w:ilvl="0" w:tplc="748A4B78">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3211020"/>
    <w:multiLevelType w:val="hybridMultilevel"/>
    <w:tmpl w:val="5502851A"/>
    <w:lvl w:ilvl="0" w:tplc="C3204436">
      <w:start w:val="1"/>
      <w:numFmt w:val="bullet"/>
      <w:lvlText w:val="-"/>
      <w:lvlJc w:val="left"/>
      <w:pPr>
        <w:ind w:left="1069" w:hanging="360"/>
      </w:pPr>
      <w:rPr>
        <w:rFonts w:asciiTheme="minorHAnsi" w:eastAsia="Calibri" w:hAnsiTheme="minorHAnsi" w:cstheme="minorHAns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6">
    <w:nsid w:val="48E5444E"/>
    <w:multiLevelType w:val="hybridMultilevel"/>
    <w:tmpl w:val="29CCD374"/>
    <w:lvl w:ilvl="0" w:tplc="2ADA345C">
      <w:start w:val="1"/>
      <w:numFmt w:val="bullet"/>
      <w:lvlText w:val=""/>
      <w:lvlJc w:val="left"/>
      <w:pPr>
        <w:tabs>
          <w:tab w:val="num" w:pos="1345"/>
        </w:tabs>
        <w:ind w:left="1345" w:hanging="360"/>
      </w:pPr>
      <w:rPr>
        <w:rFonts w:ascii="Symbol" w:hAnsi="Symbol" w:hint="default"/>
      </w:rPr>
    </w:lvl>
    <w:lvl w:ilvl="1" w:tplc="04050003">
      <w:start w:val="1"/>
      <w:numFmt w:val="bullet"/>
      <w:lvlText w:val="o"/>
      <w:lvlJc w:val="left"/>
      <w:pPr>
        <w:tabs>
          <w:tab w:val="num" w:pos="2065"/>
        </w:tabs>
        <w:ind w:left="2065" w:hanging="360"/>
      </w:pPr>
      <w:rPr>
        <w:rFonts w:ascii="Courier New" w:hAnsi="Courier New" w:hint="default"/>
      </w:rPr>
    </w:lvl>
    <w:lvl w:ilvl="2" w:tplc="04050005" w:tentative="1">
      <w:start w:val="1"/>
      <w:numFmt w:val="bullet"/>
      <w:lvlText w:val=""/>
      <w:lvlJc w:val="left"/>
      <w:pPr>
        <w:tabs>
          <w:tab w:val="num" w:pos="2785"/>
        </w:tabs>
        <w:ind w:left="2785" w:hanging="360"/>
      </w:pPr>
      <w:rPr>
        <w:rFonts w:ascii="Wingdings" w:hAnsi="Wingdings" w:hint="default"/>
      </w:rPr>
    </w:lvl>
    <w:lvl w:ilvl="3" w:tplc="04050001" w:tentative="1">
      <w:start w:val="1"/>
      <w:numFmt w:val="bullet"/>
      <w:lvlText w:val=""/>
      <w:lvlJc w:val="left"/>
      <w:pPr>
        <w:tabs>
          <w:tab w:val="num" w:pos="3505"/>
        </w:tabs>
        <w:ind w:left="3505" w:hanging="360"/>
      </w:pPr>
      <w:rPr>
        <w:rFonts w:ascii="Symbol" w:hAnsi="Symbol" w:hint="default"/>
      </w:rPr>
    </w:lvl>
    <w:lvl w:ilvl="4" w:tplc="04050003" w:tentative="1">
      <w:start w:val="1"/>
      <w:numFmt w:val="bullet"/>
      <w:lvlText w:val="o"/>
      <w:lvlJc w:val="left"/>
      <w:pPr>
        <w:tabs>
          <w:tab w:val="num" w:pos="4225"/>
        </w:tabs>
        <w:ind w:left="4225" w:hanging="360"/>
      </w:pPr>
      <w:rPr>
        <w:rFonts w:ascii="Courier New" w:hAnsi="Courier New" w:hint="default"/>
      </w:rPr>
    </w:lvl>
    <w:lvl w:ilvl="5" w:tplc="04050005" w:tentative="1">
      <w:start w:val="1"/>
      <w:numFmt w:val="bullet"/>
      <w:lvlText w:val=""/>
      <w:lvlJc w:val="left"/>
      <w:pPr>
        <w:tabs>
          <w:tab w:val="num" w:pos="4945"/>
        </w:tabs>
        <w:ind w:left="4945" w:hanging="360"/>
      </w:pPr>
      <w:rPr>
        <w:rFonts w:ascii="Wingdings" w:hAnsi="Wingdings" w:hint="default"/>
      </w:rPr>
    </w:lvl>
    <w:lvl w:ilvl="6" w:tplc="04050001" w:tentative="1">
      <w:start w:val="1"/>
      <w:numFmt w:val="bullet"/>
      <w:lvlText w:val=""/>
      <w:lvlJc w:val="left"/>
      <w:pPr>
        <w:tabs>
          <w:tab w:val="num" w:pos="5665"/>
        </w:tabs>
        <w:ind w:left="5665" w:hanging="360"/>
      </w:pPr>
      <w:rPr>
        <w:rFonts w:ascii="Symbol" w:hAnsi="Symbol" w:hint="default"/>
      </w:rPr>
    </w:lvl>
    <w:lvl w:ilvl="7" w:tplc="04050003" w:tentative="1">
      <w:start w:val="1"/>
      <w:numFmt w:val="bullet"/>
      <w:lvlText w:val="o"/>
      <w:lvlJc w:val="left"/>
      <w:pPr>
        <w:tabs>
          <w:tab w:val="num" w:pos="6385"/>
        </w:tabs>
        <w:ind w:left="6385" w:hanging="360"/>
      </w:pPr>
      <w:rPr>
        <w:rFonts w:ascii="Courier New" w:hAnsi="Courier New" w:hint="default"/>
      </w:rPr>
    </w:lvl>
    <w:lvl w:ilvl="8" w:tplc="04050005" w:tentative="1">
      <w:start w:val="1"/>
      <w:numFmt w:val="bullet"/>
      <w:lvlText w:val=""/>
      <w:lvlJc w:val="left"/>
      <w:pPr>
        <w:tabs>
          <w:tab w:val="num" w:pos="7105"/>
        </w:tabs>
        <w:ind w:left="7105" w:hanging="360"/>
      </w:pPr>
      <w:rPr>
        <w:rFonts w:ascii="Wingdings" w:hAnsi="Wingdings" w:hint="default"/>
      </w:rPr>
    </w:lvl>
  </w:abstractNum>
  <w:abstractNum w:abstractNumId="27">
    <w:nsid w:val="4A43290C"/>
    <w:multiLevelType w:val="hybridMultilevel"/>
    <w:tmpl w:val="A4002C7A"/>
    <w:lvl w:ilvl="0" w:tplc="F528898E">
      <w:start w:val="5"/>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B665947"/>
    <w:multiLevelType w:val="hybridMultilevel"/>
    <w:tmpl w:val="AE62982E"/>
    <w:lvl w:ilvl="0" w:tplc="BF360840">
      <w:start w:val="1"/>
      <w:numFmt w:val="decimal"/>
      <w:lvlText w:val="%1."/>
      <w:lvlJc w:val="left"/>
      <w:pPr>
        <w:tabs>
          <w:tab w:val="num" w:pos="705"/>
        </w:tabs>
        <w:ind w:left="705" w:hanging="705"/>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E090534"/>
    <w:multiLevelType w:val="multilevel"/>
    <w:tmpl w:val="AC0E42EC"/>
    <w:lvl w:ilvl="0">
      <w:start w:val="12"/>
      <w:numFmt w:val="decimal"/>
      <w:lvlText w:val="%1"/>
      <w:lvlJc w:val="left"/>
      <w:pPr>
        <w:ind w:left="375" w:hanging="375"/>
      </w:pPr>
      <w:rPr>
        <w:rFonts w:hint="default"/>
      </w:rPr>
    </w:lvl>
    <w:lvl w:ilvl="1">
      <w:start w:val="1"/>
      <w:numFmt w:val="decimal"/>
      <w:lvlText w:val="%1.%2"/>
      <w:lvlJc w:val="left"/>
      <w:pPr>
        <w:ind w:left="1449" w:hanging="375"/>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3942" w:hanging="72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450" w:hanging="108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8958" w:hanging="1440"/>
      </w:pPr>
      <w:rPr>
        <w:rFonts w:hint="default"/>
      </w:rPr>
    </w:lvl>
    <w:lvl w:ilvl="8">
      <w:start w:val="1"/>
      <w:numFmt w:val="decimal"/>
      <w:lvlText w:val="%1.%2.%3.%4.%5.%6.%7.%8.%9"/>
      <w:lvlJc w:val="left"/>
      <w:pPr>
        <w:ind w:left="10032" w:hanging="1440"/>
      </w:pPr>
      <w:rPr>
        <w:rFonts w:hint="default"/>
      </w:rPr>
    </w:lvl>
  </w:abstractNum>
  <w:abstractNum w:abstractNumId="30">
    <w:nsid w:val="4EE20C38"/>
    <w:multiLevelType w:val="hybridMultilevel"/>
    <w:tmpl w:val="462E9E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F681ABB"/>
    <w:multiLevelType w:val="hybridMultilevel"/>
    <w:tmpl w:val="3D987844"/>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2">
    <w:nsid w:val="57C13F19"/>
    <w:multiLevelType w:val="hybridMultilevel"/>
    <w:tmpl w:val="C3F64B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BC8604F"/>
    <w:multiLevelType w:val="hybridMultilevel"/>
    <w:tmpl w:val="BC523832"/>
    <w:lvl w:ilvl="0" w:tplc="B5B20450">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nsid w:val="5F480D0F"/>
    <w:multiLevelType w:val="hybridMultilevel"/>
    <w:tmpl w:val="F30836E8"/>
    <w:lvl w:ilvl="0" w:tplc="9CD4F70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FEB0B8C"/>
    <w:multiLevelType w:val="hybridMultilevel"/>
    <w:tmpl w:val="5380C7C0"/>
    <w:lvl w:ilvl="0" w:tplc="203268B0">
      <w:start w:val="1"/>
      <w:numFmt w:val="decimal"/>
      <w:lvlText w:val="11.%1"/>
      <w:lvlJc w:val="left"/>
      <w:pPr>
        <w:ind w:left="14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76C58DA"/>
    <w:multiLevelType w:val="hybridMultilevel"/>
    <w:tmpl w:val="E1BA511C"/>
    <w:lvl w:ilvl="0" w:tplc="43546C58">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A7E3D44"/>
    <w:multiLevelType w:val="hybridMultilevel"/>
    <w:tmpl w:val="F3162336"/>
    <w:lvl w:ilvl="0" w:tplc="45A425FE">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CBE71BE"/>
    <w:multiLevelType w:val="multilevel"/>
    <w:tmpl w:val="871CD99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11E5E48"/>
    <w:multiLevelType w:val="hybridMultilevel"/>
    <w:tmpl w:val="AAA6294A"/>
    <w:lvl w:ilvl="0" w:tplc="11343B1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506375E"/>
    <w:multiLevelType w:val="hybridMultilevel"/>
    <w:tmpl w:val="8724EF24"/>
    <w:lvl w:ilvl="0" w:tplc="AB86A3F8">
      <w:start w:val="1"/>
      <w:numFmt w:val="decimal"/>
      <w:lvlText w:val="%1."/>
      <w:lvlJc w:val="left"/>
      <w:pPr>
        <w:tabs>
          <w:tab w:val="num" w:pos="360"/>
        </w:tabs>
        <w:ind w:left="360" w:hanging="360"/>
      </w:pPr>
      <w:rPr>
        <w:rFonts w:hint="default"/>
      </w:rPr>
    </w:lvl>
    <w:lvl w:ilvl="1" w:tplc="F0E2B7D2">
      <w:start w:val="1"/>
      <w:numFmt w:val="lowerLetter"/>
      <w:lvlText w:val="%2."/>
      <w:lvlJc w:val="left"/>
      <w:pPr>
        <w:tabs>
          <w:tab w:val="num" w:pos="1080"/>
        </w:tabs>
        <w:ind w:left="1080" w:hanging="360"/>
      </w:pPr>
    </w:lvl>
    <w:lvl w:ilvl="2" w:tplc="6980D974" w:tentative="1">
      <w:start w:val="1"/>
      <w:numFmt w:val="lowerRoman"/>
      <w:lvlText w:val="%3."/>
      <w:lvlJc w:val="right"/>
      <w:pPr>
        <w:tabs>
          <w:tab w:val="num" w:pos="1800"/>
        </w:tabs>
        <w:ind w:left="1800" w:hanging="180"/>
      </w:pPr>
    </w:lvl>
    <w:lvl w:ilvl="3" w:tplc="D0E21ED0" w:tentative="1">
      <w:start w:val="1"/>
      <w:numFmt w:val="decimal"/>
      <w:lvlText w:val="%4."/>
      <w:lvlJc w:val="left"/>
      <w:pPr>
        <w:tabs>
          <w:tab w:val="num" w:pos="2520"/>
        </w:tabs>
        <w:ind w:left="2520" w:hanging="360"/>
      </w:pPr>
    </w:lvl>
    <w:lvl w:ilvl="4" w:tplc="5BAAF022" w:tentative="1">
      <w:start w:val="1"/>
      <w:numFmt w:val="lowerLetter"/>
      <w:lvlText w:val="%5."/>
      <w:lvlJc w:val="left"/>
      <w:pPr>
        <w:tabs>
          <w:tab w:val="num" w:pos="3240"/>
        </w:tabs>
        <w:ind w:left="3240" w:hanging="360"/>
      </w:pPr>
    </w:lvl>
    <w:lvl w:ilvl="5" w:tplc="0AF24A0A" w:tentative="1">
      <w:start w:val="1"/>
      <w:numFmt w:val="lowerRoman"/>
      <w:lvlText w:val="%6."/>
      <w:lvlJc w:val="right"/>
      <w:pPr>
        <w:tabs>
          <w:tab w:val="num" w:pos="3960"/>
        </w:tabs>
        <w:ind w:left="3960" w:hanging="180"/>
      </w:pPr>
    </w:lvl>
    <w:lvl w:ilvl="6" w:tplc="C8028600" w:tentative="1">
      <w:start w:val="1"/>
      <w:numFmt w:val="decimal"/>
      <w:lvlText w:val="%7."/>
      <w:lvlJc w:val="left"/>
      <w:pPr>
        <w:tabs>
          <w:tab w:val="num" w:pos="4680"/>
        </w:tabs>
        <w:ind w:left="4680" w:hanging="360"/>
      </w:pPr>
    </w:lvl>
    <w:lvl w:ilvl="7" w:tplc="1E8C24FA" w:tentative="1">
      <w:start w:val="1"/>
      <w:numFmt w:val="lowerLetter"/>
      <w:lvlText w:val="%8."/>
      <w:lvlJc w:val="left"/>
      <w:pPr>
        <w:tabs>
          <w:tab w:val="num" w:pos="5400"/>
        </w:tabs>
        <w:ind w:left="5400" w:hanging="360"/>
      </w:pPr>
    </w:lvl>
    <w:lvl w:ilvl="8" w:tplc="0DC22402" w:tentative="1">
      <w:start w:val="1"/>
      <w:numFmt w:val="lowerRoman"/>
      <w:lvlText w:val="%9."/>
      <w:lvlJc w:val="right"/>
      <w:pPr>
        <w:tabs>
          <w:tab w:val="num" w:pos="6120"/>
        </w:tabs>
        <w:ind w:left="6120" w:hanging="180"/>
      </w:pPr>
    </w:lvl>
  </w:abstractNum>
  <w:abstractNum w:abstractNumId="41">
    <w:nsid w:val="79C25B05"/>
    <w:multiLevelType w:val="hybridMultilevel"/>
    <w:tmpl w:val="6A6E6DCA"/>
    <w:lvl w:ilvl="0" w:tplc="1A8CC07E">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BEC6EC2"/>
    <w:multiLevelType w:val="hybridMultilevel"/>
    <w:tmpl w:val="0A221564"/>
    <w:lvl w:ilvl="0" w:tplc="43546C58">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CD42ABB"/>
    <w:multiLevelType w:val="hybridMultilevel"/>
    <w:tmpl w:val="3CEEE86C"/>
    <w:lvl w:ilvl="0" w:tplc="5352FAC0">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nsid w:val="7EF30DE0"/>
    <w:multiLevelType w:val="hybridMultilevel"/>
    <w:tmpl w:val="0ABE9786"/>
    <w:lvl w:ilvl="0" w:tplc="E92E06FA">
      <w:start w:val="4"/>
      <w:numFmt w:val="decimal"/>
      <w:lvlText w:val="%1."/>
      <w:lvlJc w:val="left"/>
      <w:pPr>
        <w:tabs>
          <w:tab w:val="num" w:pos="1065"/>
        </w:tabs>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11"/>
  </w:num>
  <w:num w:numId="5">
    <w:abstractNumId w:val="4"/>
  </w:num>
  <w:num w:numId="6">
    <w:abstractNumId w:val="41"/>
  </w:num>
  <w:num w:numId="7">
    <w:abstractNumId w:val="37"/>
  </w:num>
  <w:num w:numId="8">
    <w:abstractNumId w:val="7"/>
  </w:num>
  <w:num w:numId="9">
    <w:abstractNumId w:val="12"/>
  </w:num>
  <w:num w:numId="10">
    <w:abstractNumId w:val="22"/>
  </w:num>
  <w:num w:numId="11">
    <w:abstractNumId w:val="39"/>
  </w:num>
  <w:num w:numId="12">
    <w:abstractNumId w:val="5"/>
  </w:num>
  <w:num w:numId="13">
    <w:abstractNumId w:val="16"/>
  </w:num>
  <w:num w:numId="14">
    <w:abstractNumId w:val="42"/>
  </w:num>
  <w:num w:numId="15">
    <w:abstractNumId w:val="24"/>
  </w:num>
  <w:num w:numId="16">
    <w:abstractNumId w:val="2"/>
  </w:num>
  <w:num w:numId="17">
    <w:abstractNumId w:val="36"/>
  </w:num>
  <w:num w:numId="18">
    <w:abstractNumId w:val="3"/>
  </w:num>
  <w:num w:numId="19">
    <w:abstractNumId w:val="26"/>
  </w:num>
  <w:num w:numId="20">
    <w:abstractNumId w:val="21"/>
  </w:num>
  <w:num w:numId="21">
    <w:abstractNumId w:val="31"/>
  </w:num>
  <w:num w:numId="22">
    <w:abstractNumId w:val="14"/>
  </w:num>
  <w:num w:numId="23">
    <w:abstractNumId w:val="20"/>
  </w:num>
  <w:num w:numId="24">
    <w:abstractNumId w:val="25"/>
  </w:num>
  <w:num w:numId="25">
    <w:abstractNumId w:val="33"/>
  </w:num>
  <w:num w:numId="26">
    <w:abstractNumId w:val="19"/>
  </w:num>
  <w:num w:numId="27">
    <w:abstractNumId w:val="35"/>
  </w:num>
  <w:num w:numId="28">
    <w:abstractNumId w:val="23"/>
  </w:num>
  <w:num w:numId="29">
    <w:abstractNumId w:val="17"/>
  </w:num>
  <w:num w:numId="30">
    <w:abstractNumId w:val="8"/>
  </w:num>
  <w:num w:numId="31">
    <w:abstractNumId w:val="27"/>
  </w:num>
  <w:num w:numId="32">
    <w:abstractNumId w:val="32"/>
  </w:num>
  <w:num w:numId="33">
    <w:abstractNumId w:val="40"/>
  </w:num>
  <w:num w:numId="34">
    <w:abstractNumId w:val="18"/>
  </w:num>
  <w:num w:numId="35">
    <w:abstractNumId w:val="29"/>
  </w:num>
  <w:num w:numId="36">
    <w:abstractNumId w:val="38"/>
  </w:num>
  <w:num w:numId="37">
    <w:abstractNumId w:val="15"/>
  </w:num>
  <w:num w:numId="38">
    <w:abstractNumId w:val="34"/>
  </w:num>
  <w:num w:numId="39">
    <w:abstractNumId w:val="43"/>
  </w:num>
  <w:num w:numId="40">
    <w:abstractNumId w:val="30"/>
  </w:num>
  <w:num w:numId="41">
    <w:abstractNumId w:val="13"/>
  </w:num>
  <w:num w:numId="42">
    <w:abstractNumId w:val="9"/>
  </w:num>
  <w:num w:numId="43">
    <w:abstractNumId w:val="28"/>
  </w:num>
  <w:num w:numId="44">
    <w:abstractNumId w:val="44"/>
  </w:num>
  <w:num w:numId="45">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4D5"/>
    <w:rsid w:val="0000049B"/>
    <w:rsid w:val="000043E3"/>
    <w:rsid w:val="00006013"/>
    <w:rsid w:val="00012503"/>
    <w:rsid w:val="00014EDF"/>
    <w:rsid w:val="00015071"/>
    <w:rsid w:val="00015669"/>
    <w:rsid w:val="0002544E"/>
    <w:rsid w:val="00025878"/>
    <w:rsid w:val="00025A3F"/>
    <w:rsid w:val="0003066D"/>
    <w:rsid w:val="00033AFD"/>
    <w:rsid w:val="00033EE6"/>
    <w:rsid w:val="00034B44"/>
    <w:rsid w:val="000353F0"/>
    <w:rsid w:val="00036652"/>
    <w:rsid w:val="00041D9C"/>
    <w:rsid w:val="000426AB"/>
    <w:rsid w:val="00044516"/>
    <w:rsid w:val="000504FE"/>
    <w:rsid w:val="00051084"/>
    <w:rsid w:val="000515B3"/>
    <w:rsid w:val="000547FD"/>
    <w:rsid w:val="00055ABD"/>
    <w:rsid w:val="00055D72"/>
    <w:rsid w:val="000562EE"/>
    <w:rsid w:val="0005681F"/>
    <w:rsid w:val="00057CA9"/>
    <w:rsid w:val="00057DDD"/>
    <w:rsid w:val="000608E9"/>
    <w:rsid w:val="00061EE0"/>
    <w:rsid w:val="00064BCE"/>
    <w:rsid w:val="0006582A"/>
    <w:rsid w:val="00067C25"/>
    <w:rsid w:val="00074B08"/>
    <w:rsid w:val="00076252"/>
    <w:rsid w:val="00077769"/>
    <w:rsid w:val="000851A2"/>
    <w:rsid w:val="00085CDB"/>
    <w:rsid w:val="00090951"/>
    <w:rsid w:val="00094965"/>
    <w:rsid w:val="00096165"/>
    <w:rsid w:val="000977B9"/>
    <w:rsid w:val="000A0027"/>
    <w:rsid w:val="000A1588"/>
    <w:rsid w:val="000A6858"/>
    <w:rsid w:val="000B2414"/>
    <w:rsid w:val="000B478C"/>
    <w:rsid w:val="000B6B03"/>
    <w:rsid w:val="000B6D95"/>
    <w:rsid w:val="000C034F"/>
    <w:rsid w:val="000C0CCE"/>
    <w:rsid w:val="000C40CC"/>
    <w:rsid w:val="000D423E"/>
    <w:rsid w:val="000D4289"/>
    <w:rsid w:val="000D4F89"/>
    <w:rsid w:val="000D517D"/>
    <w:rsid w:val="000D74D9"/>
    <w:rsid w:val="000E2289"/>
    <w:rsid w:val="000F08BB"/>
    <w:rsid w:val="000F53CF"/>
    <w:rsid w:val="000F5F3D"/>
    <w:rsid w:val="00104D96"/>
    <w:rsid w:val="00105F17"/>
    <w:rsid w:val="001079BD"/>
    <w:rsid w:val="00112267"/>
    <w:rsid w:val="00113E20"/>
    <w:rsid w:val="00114DE6"/>
    <w:rsid w:val="00116358"/>
    <w:rsid w:val="00120BE0"/>
    <w:rsid w:val="00121C1C"/>
    <w:rsid w:val="0012733F"/>
    <w:rsid w:val="00137CB4"/>
    <w:rsid w:val="00142AC2"/>
    <w:rsid w:val="001445D5"/>
    <w:rsid w:val="001451C8"/>
    <w:rsid w:val="00146D9C"/>
    <w:rsid w:val="00151F8A"/>
    <w:rsid w:val="00151FB7"/>
    <w:rsid w:val="00155177"/>
    <w:rsid w:val="00156417"/>
    <w:rsid w:val="001606BC"/>
    <w:rsid w:val="0017184D"/>
    <w:rsid w:val="00172568"/>
    <w:rsid w:val="00172CD7"/>
    <w:rsid w:val="00172E88"/>
    <w:rsid w:val="0017636D"/>
    <w:rsid w:val="001763E9"/>
    <w:rsid w:val="00186093"/>
    <w:rsid w:val="00187939"/>
    <w:rsid w:val="00190C76"/>
    <w:rsid w:val="001930B0"/>
    <w:rsid w:val="001975AC"/>
    <w:rsid w:val="001A2251"/>
    <w:rsid w:val="001A3929"/>
    <w:rsid w:val="001A7E92"/>
    <w:rsid w:val="001B0B60"/>
    <w:rsid w:val="001B48CD"/>
    <w:rsid w:val="001B570B"/>
    <w:rsid w:val="001B782B"/>
    <w:rsid w:val="001C31F1"/>
    <w:rsid w:val="001C6B61"/>
    <w:rsid w:val="001D2124"/>
    <w:rsid w:val="001D5E58"/>
    <w:rsid w:val="001E3F43"/>
    <w:rsid w:val="001E403D"/>
    <w:rsid w:val="001E5EC9"/>
    <w:rsid w:val="001E6BA2"/>
    <w:rsid w:val="001F03AC"/>
    <w:rsid w:val="001F21E4"/>
    <w:rsid w:val="001F356A"/>
    <w:rsid w:val="001F3FA9"/>
    <w:rsid w:val="001F46DC"/>
    <w:rsid w:val="001F4DA0"/>
    <w:rsid w:val="001F7CB4"/>
    <w:rsid w:val="0020068F"/>
    <w:rsid w:val="0021168D"/>
    <w:rsid w:val="00212B61"/>
    <w:rsid w:val="00214AAE"/>
    <w:rsid w:val="00217A0B"/>
    <w:rsid w:val="00217C09"/>
    <w:rsid w:val="00221C04"/>
    <w:rsid w:val="0022720B"/>
    <w:rsid w:val="00236E2B"/>
    <w:rsid w:val="00240387"/>
    <w:rsid w:val="00243671"/>
    <w:rsid w:val="002438ED"/>
    <w:rsid w:val="002474EB"/>
    <w:rsid w:val="00247749"/>
    <w:rsid w:val="00254BD9"/>
    <w:rsid w:val="0026478B"/>
    <w:rsid w:val="002649F1"/>
    <w:rsid w:val="0026549D"/>
    <w:rsid w:val="00267AAE"/>
    <w:rsid w:val="002712C6"/>
    <w:rsid w:val="00274584"/>
    <w:rsid w:val="00275B3D"/>
    <w:rsid w:val="00277512"/>
    <w:rsid w:val="00281550"/>
    <w:rsid w:val="002833FE"/>
    <w:rsid w:val="0028390E"/>
    <w:rsid w:val="0029667F"/>
    <w:rsid w:val="002A033B"/>
    <w:rsid w:val="002A0DEB"/>
    <w:rsid w:val="002A37D2"/>
    <w:rsid w:val="002A43DD"/>
    <w:rsid w:val="002B21A7"/>
    <w:rsid w:val="002B2EB7"/>
    <w:rsid w:val="002B49CF"/>
    <w:rsid w:val="002B5B97"/>
    <w:rsid w:val="002C1B2D"/>
    <w:rsid w:val="002C3DE2"/>
    <w:rsid w:val="002C4E48"/>
    <w:rsid w:val="002D23D3"/>
    <w:rsid w:val="002E2696"/>
    <w:rsid w:val="002E270E"/>
    <w:rsid w:val="002F0AEB"/>
    <w:rsid w:val="002F15BF"/>
    <w:rsid w:val="002F3EBA"/>
    <w:rsid w:val="002F6720"/>
    <w:rsid w:val="00313A04"/>
    <w:rsid w:val="003207F5"/>
    <w:rsid w:val="0032149E"/>
    <w:rsid w:val="0032165A"/>
    <w:rsid w:val="00322C56"/>
    <w:rsid w:val="00322F31"/>
    <w:rsid w:val="00327E30"/>
    <w:rsid w:val="003303BA"/>
    <w:rsid w:val="00332977"/>
    <w:rsid w:val="00336E26"/>
    <w:rsid w:val="00345D19"/>
    <w:rsid w:val="0034725E"/>
    <w:rsid w:val="0035158C"/>
    <w:rsid w:val="00354503"/>
    <w:rsid w:val="0035526D"/>
    <w:rsid w:val="00361937"/>
    <w:rsid w:val="00361B90"/>
    <w:rsid w:val="003631F7"/>
    <w:rsid w:val="003657F3"/>
    <w:rsid w:val="00366792"/>
    <w:rsid w:val="003704AC"/>
    <w:rsid w:val="00371BE6"/>
    <w:rsid w:val="00376C79"/>
    <w:rsid w:val="003825C7"/>
    <w:rsid w:val="00382783"/>
    <w:rsid w:val="003859AF"/>
    <w:rsid w:val="00390226"/>
    <w:rsid w:val="00397572"/>
    <w:rsid w:val="003A191B"/>
    <w:rsid w:val="003A1CE4"/>
    <w:rsid w:val="003A28EF"/>
    <w:rsid w:val="003A2969"/>
    <w:rsid w:val="003A489F"/>
    <w:rsid w:val="003A649F"/>
    <w:rsid w:val="003B1D44"/>
    <w:rsid w:val="003B233F"/>
    <w:rsid w:val="003B40B0"/>
    <w:rsid w:val="003B5C9C"/>
    <w:rsid w:val="003C15AF"/>
    <w:rsid w:val="003C2E4A"/>
    <w:rsid w:val="003C4945"/>
    <w:rsid w:val="003D0948"/>
    <w:rsid w:val="003D2E0D"/>
    <w:rsid w:val="003D36A1"/>
    <w:rsid w:val="003D3750"/>
    <w:rsid w:val="003D49C2"/>
    <w:rsid w:val="003E1BB9"/>
    <w:rsid w:val="003E1E4D"/>
    <w:rsid w:val="003E28E0"/>
    <w:rsid w:val="003E3868"/>
    <w:rsid w:val="003E55D2"/>
    <w:rsid w:val="003E5CBC"/>
    <w:rsid w:val="003E7455"/>
    <w:rsid w:val="003F57BD"/>
    <w:rsid w:val="003F5FEF"/>
    <w:rsid w:val="003F618D"/>
    <w:rsid w:val="003F68CE"/>
    <w:rsid w:val="003F6ABF"/>
    <w:rsid w:val="0040352E"/>
    <w:rsid w:val="00403F92"/>
    <w:rsid w:val="0040527E"/>
    <w:rsid w:val="00420B9B"/>
    <w:rsid w:val="00421474"/>
    <w:rsid w:val="004233B1"/>
    <w:rsid w:val="00423629"/>
    <w:rsid w:val="00432FCB"/>
    <w:rsid w:val="00436FDB"/>
    <w:rsid w:val="00441520"/>
    <w:rsid w:val="00444541"/>
    <w:rsid w:val="004463FF"/>
    <w:rsid w:val="004508A9"/>
    <w:rsid w:val="004526EB"/>
    <w:rsid w:val="00456817"/>
    <w:rsid w:val="00460D15"/>
    <w:rsid w:val="00461FFE"/>
    <w:rsid w:val="0046308F"/>
    <w:rsid w:val="00465788"/>
    <w:rsid w:val="00471D35"/>
    <w:rsid w:val="00471DA6"/>
    <w:rsid w:val="004756A1"/>
    <w:rsid w:val="00481D74"/>
    <w:rsid w:val="00482140"/>
    <w:rsid w:val="004835D2"/>
    <w:rsid w:val="00484B6C"/>
    <w:rsid w:val="00486BED"/>
    <w:rsid w:val="004917AF"/>
    <w:rsid w:val="004A1C79"/>
    <w:rsid w:val="004A48EB"/>
    <w:rsid w:val="004B15C0"/>
    <w:rsid w:val="004B4524"/>
    <w:rsid w:val="004C4194"/>
    <w:rsid w:val="004C5B93"/>
    <w:rsid w:val="004D5D38"/>
    <w:rsid w:val="004D5E06"/>
    <w:rsid w:val="004E0BD0"/>
    <w:rsid w:val="004E15D5"/>
    <w:rsid w:val="004E29B6"/>
    <w:rsid w:val="004E45A3"/>
    <w:rsid w:val="004E63EA"/>
    <w:rsid w:val="004F1603"/>
    <w:rsid w:val="004F24E4"/>
    <w:rsid w:val="004F2618"/>
    <w:rsid w:val="004F4EC3"/>
    <w:rsid w:val="004F6082"/>
    <w:rsid w:val="004F6187"/>
    <w:rsid w:val="00500B73"/>
    <w:rsid w:val="00501B41"/>
    <w:rsid w:val="00501BFB"/>
    <w:rsid w:val="00502C9C"/>
    <w:rsid w:val="00504387"/>
    <w:rsid w:val="0050566D"/>
    <w:rsid w:val="00510694"/>
    <w:rsid w:val="00510CB5"/>
    <w:rsid w:val="00531B9B"/>
    <w:rsid w:val="00536B93"/>
    <w:rsid w:val="00536E6D"/>
    <w:rsid w:val="0054168E"/>
    <w:rsid w:val="00543957"/>
    <w:rsid w:val="00546C7C"/>
    <w:rsid w:val="0054709F"/>
    <w:rsid w:val="00554BE0"/>
    <w:rsid w:val="005556EC"/>
    <w:rsid w:val="00560CE9"/>
    <w:rsid w:val="00562424"/>
    <w:rsid w:val="00564E94"/>
    <w:rsid w:val="00564FD4"/>
    <w:rsid w:val="005655B5"/>
    <w:rsid w:val="00577C8E"/>
    <w:rsid w:val="00582D86"/>
    <w:rsid w:val="00583122"/>
    <w:rsid w:val="0058620F"/>
    <w:rsid w:val="005875B0"/>
    <w:rsid w:val="00590625"/>
    <w:rsid w:val="00590AA0"/>
    <w:rsid w:val="0059135C"/>
    <w:rsid w:val="0059227D"/>
    <w:rsid w:val="005935C7"/>
    <w:rsid w:val="005A1D39"/>
    <w:rsid w:val="005A3EB1"/>
    <w:rsid w:val="005A5E37"/>
    <w:rsid w:val="005A7BCE"/>
    <w:rsid w:val="005B0B09"/>
    <w:rsid w:val="005B1357"/>
    <w:rsid w:val="005B2F0D"/>
    <w:rsid w:val="005B43E1"/>
    <w:rsid w:val="005B5394"/>
    <w:rsid w:val="005B6A45"/>
    <w:rsid w:val="005C39D7"/>
    <w:rsid w:val="005D1BFA"/>
    <w:rsid w:val="005D50F9"/>
    <w:rsid w:val="005D59AD"/>
    <w:rsid w:val="005E5468"/>
    <w:rsid w:val="005F430F"/>
    <w:rsid w:val="005F693D"/>
    <w:rsid w:val="00605F5F"/>
    <w:rsid w:val="00607562"/>
    <w:rsid w:val="00607622"/>
    <w:rsid w:val="00607AA7"/>
    <w:rsid w:val="006108F2"/>
    <w:rsid w:val="006154FC"/>
    <w:rsid w:val="0062090B"/>
    <w:rsid w:val="00620D4F"/>
    <w:rsid w:val="006218F5"/>
    <w:rsid w:val="006227B2"/>
    <w:rsid w:val="00624521"/>
    <w:rsid w:val="00626472"/>
    <w:rsid w:val="00627679"/>
    <w:rsid w:val="00630873"/>
    <w:rsid w:val="00633827"/>
    <w:rsid w:val="006456D6"/>
    <w:rsid w:val="0064671B"/>
    <w:rsid w:val="006477C3"/>
    <w:rsid w:val="00647C2D"/>
    <w:rsid w:val="00652327"/>
    <w:rsid w:val="0066110A"/>
    <w:rsid w:val="006615BA"/>
    <w:rsid w:val="00662ED9"/>
    <w:rsid w:val="00667B6E"/>
    <w:rsid w:val="00667BCE"/>
    <w:rsid w:val="00670356"/>
    <w:rsid w:val="00671D7C"/>
    <w:rsid w:val="0067530D"/>
    <w:rsid w:val="00675ED0"/>
    <w:rsid w:val="00680B8A"/>
    <w:rsid w:val="00680D0E"/>
    <w:rsid w:val="00684936"/>
    <w:rsid w:val="00685413"/>
    <w:rsid w:val="00692BEC"/>
    <w:rsid w:val="00696432"/>
    <w:rsid w:val="00696C02"/>
    <w:rsid w:val="006A051C"/>
    <w:rsid w:val="006A0AC7"/>
    <w:rsid w:val="006A105C"/>
    <w:rsid w:val="006A3D89"/>
    <w:rsid w:val="006B02CA"/>
    <w:rsid w:val="006B191E"/>
    <w:rsid w:val="006B2597"/>
    <w:rsid w:val="006B6034"/>
    <w:rsid w:val="006B6946"/>
    <w:rsid w:val="006B769B"/>
    <w:rsid w:val="006C1EC5"/>
    <w:rsid w:val="006C5370"/>
    <w:rsid w:val="006C55C1"/>
    <w:rsid w:val="006C56FD"/>
    <w:rsid w:val="006D23F3"/>
    <w:rsid w:val="006D27A2"/>
    <w:rsid w:val="006D5041"/>
    <w:rsid w:val="006D55BC"/>
    <w:rsid w:val="006D5AAB"/>
    <w:rsid w:val="006E16EF"/>
    <w:rsid w:val="006E4A6F"/>
    <w:rsid w:val="006E7EE7"/>
    <w:rsid w:val="006F2ADD"/>
    <w:rsid w:val="006F377B"/>
    <w:rsid w:val="006F7668"/>
    <w:rsid w:val="006F7E97"/>
    <w:rsid w:val="0070235F"/>
    <w:rsid w:val="00703D0B"/>
    <w:rsid w:val="00706144"/>
    <w:rsid w:val="00710759"/>
    <w:rsid w:val="00724493"/>
    <w:rsid w:val="007324F2"/>
    <w:rsid w:val="00733773"/>
    <w:rsid w:val="00735774"/>
    <w:rsid w:val="0073627E"/>
    <w:rsid w:val="007370F3"/>
    <w:rsid w:val="00737250"/>
    <w:rsid w:val="00741DB6"/>
    <w:rsid w:val="00742E0D"/>
    <w:rsid w:val="00743981"/>
    <w:rsid w:val="007457FD"/>
    <w:rsid w:val="007459BE"/>
    <w:rsid w:val="007504D5"/>
    <w:rsid w:val="00760FD2"/>
    <w:rsid w:val="00762142"/>
    <w:rsid w:val="00764103"/>
    <w:rsid w:val="00772DD2"/>
    <w:rsid w:val="00773EC7"/>
    <w:rsid w:val="0077446F"/>
    <w:rsid w:val="00774693"/>
    <w:rsid w:val="0078368E"/>
    <w:rsid w:val="0078443E"/>
    <w:rsid w:val="00786AE4"/>
    <w:rsid w:val="0079064C"/>
    <w:rsid w:val="0079175B"/>
    <w:rsid w:val="00792CF8"/>
    <w:rsid w:val="0079381D"/>
    <w:rsid w:val="007A2307"/>
    <w:rsid w:val="007A3F7C"/>
    <w:rsid w:val="007A6795"/>
    <w:rsid w:val="007C75BB"/>
    <w:rsid w:val="007C77CC"/>
    <w:rsid w:val="007D1DBC"/>
    <w:rsid w:val="007D3710"/>
    <w:rsid w:val="007D5A15"/>
    <w:rsid w:val="007D5E65"/>
    <w:rsid w:val="007D74C1"/>
    <w:rsid w:val="007E308C"/>
    <w:rsid w:val="007F16FA"/>
    <w:rsid w:val="007F2CB6"/>
    <w:rsid w:val="008027BB"/>
    <w:rsid w:val="00805FAE"/>
    <w:rsid w:val="00806996"/>
    <w:rsid w:val="008070A0"/>
    <w:rsid w:val="00813324"/>
    <w:rsid w:val="00817C49"/>
    <w:rsid w:val="0082010D"/>
    <w:rsid w:val="0082065D"/>
    <w:rsid w:val="00823190"/>
    <w:rsid w:val="0082387B"/>
    <w:rsid w:val="0082658A"/>
    <w:rsid w:val="008309A0"/>
    <w:rsid w:val="00831457"/>
    <w:rsid w:val="0083248D"/>
    <w:rsid w:val="00833E05"/>
    <w:rsid w:val="00835042"/>
    <w:rsid w:val="008367E1"/>
    <w:rsid w:val="008462AD"/>
    <w:rsid w:val="00847764"/>
    <w:rsid w:val="00847C75"/>
    <w:rsid w:val="00850837"/>
    <w:rsid w:val="008529BC"/>
    <w:rsid w:val="0085654E"/>
    <w:rsid w:val="00861675"/>
    <w:rsid w:val="00862A4C"/>
    <w:rsid w:val="00863496"/>
    <w:rsid w:val="00865564"/>
    <w:rsid w:val="00865D44"/>
    <w:rsid w:val="00870B79"/>
    <w:rsid w:val="008729D0"/>
    <w:rsid w:val="00874F6A"/>
    <w:rsid w:val="008762E0"/>
    <w:rsid w:val="008838D0"/>
    <w:rsid w:val="00886D21"/>
    <w:rsid w:val="00891E55"/>
    <w:rsid w:val="0089317D"/>
    <w:rsid w:val="008963AC"/>
    <w:rsid w:val="00896F29"/>
    <w:rsid w:val="00897DB4"/>
    <w:rsid w:val="008A17C2"/>
    <w:rsid w:val="008A3BBD"/>
    <w:rsid w:val="008A4D5B"/>
    <w:rsid w:val="008A5095"/>
    <w:rsid w:val="008B5EB3"/>
    <w:rsid w:val="008B6D91"/>
    <w:rsid w:val="008C46F7"/>
    <w:rsid w:val="008C4C53"/>
    <w:rsid w:val="008C4CC2"/>
    <w:rsid w:val="008C4CFC"/>
    <w:rsid w:val="008C75BB"/>
    <w:rsid w:val="008D0499"/>
    <w:rsid w:val="008D28D6"/>
    <w:rsid w:val="008D4F84"/>
    <w:rsid w:val="008D58BC"/>
    <w:rsid w:val="008E1CBD"/>
    <w:rsid w:val="008E3CAA"/>
    <w:rsid w:val="008E55A3"/>
    <w:rsid w:val="008F0A89"/>
    <w:rsid w:val="008F0E17"/>
    <w:rsid w:val="008F28F0"/>
    <w:rsid w:val="008F4FC5"/>
    <w:rsid w:val="008F53D8"/>
    <w:rsid w:val="00900426"/>
    <w:rsid w:val="00924A1F"/>
    <w:rsid w:val="009278FD"/>
    <w:rsid w:val="00931DFC"/>
    <w:rsid w:val="00933EB4"/>
    <w:rsid w:val="00934CBD"/>
    <w:rsid w:val="00944EFB"/>
    <w:rsid w:val="009467E0"/>
    <w:rsid w:val="009538B4"/>
    <w:rsid w:val="00963087"/>
    <w:rsid w:val="009632DC"/>
    <w:rsid w:val="009634BC"/>
    <w:rsid w:val="00965B13"/>
    <w:rsid w:val="00973184"/>
    <w:rsid w:val="00973476"/>
    <w:rsid w:val="009801DB"/>
    <w:rsid w:val="00985BE3"/>
    <w:rsid w:val="00985C51"/>
    <w:rsid w:val="0098695D"/>
    <w:rsid w:val="00991994"/>
    <w:rsid w:val="00992A26"/>
    <w:rsid w:val="00997078"/>
    <w:rsid w:val="0099725D"/>
    <w:rsid w:val="009A3D2D"/>
    <w:rsid w:val="009B04AF"/>
    <w:rsid w:val="009B7BC9"/>
    <w:rsid w:val="009D2D04"/>
    <w:rsid w:val="009D5D63"/>
    <w:rsid w:val="009E2C2B"/>
    <w:rsid w:val="009E57A3"/>
    <w:rsid w:val="009F5C5D"/>
    <w:rsid w:val="009F5E3F"/>
    <w:rsid w:val="009F69C7"/>
    <w:rsid w:val="009F6BAE"/>
    <w:rsid w:val="00A007DD"/>
    <w:rsid w:val="00A058B3"/>
    <w:rsid w:val="00A06F12"/>
    <w:rsid w:val="00A13853"/>
    <w:rsid w:val="00A1788D"/>
    <w:rsid w:val="00A22E3C"/>
    <w:rsid w:val="00A2385D"/>
    <w:rsid w:val="00A24346"/>
    <w:rsid w:val="00A30756"/>
    <w:rsid w:val="00A43167"/>
    <w:rsid w:val="00A45476"/>
    <w:rsid w:val="00A4778B"/>
    <w:rsid w:val="00A516C6"/>
    <w:rsid w:val="00A52410"/>
    <w:rsid w:val="00A55B8E"/>
    <w:rsid w:val="00A6030A"/>
    <w:rsid w:val="00A6115E"/>
    <w:rsid w:val="00A6145C"/>
    <w:rsid w:val="00A66A42"/>
    <w:rsid w:val="00A700A2"/>
    <w:rsid w:val="00A75071"/>
    <w:rsid w:val="00A75754"/>
    <w:rsid w:val="00A76F4E"/>
    <w:rsid w:val="00A80978"/>
    <w:rsid w:val="00A80A69"/>
    <w:rsid w:val="00A8358A"/>
    <w:rsid w:val="00A84C3B"/>
    <w:rsid w:val="00A936FE"/>
    <w:rsid w:val="00A95020"/>
    <w:rsid w:val="00A9565D"/>
    <w:rsid w:val="00A961DE"/>
    <w:rsid w:val="00A96505"/>
    <w:rsid w:val="00AA1018"/>
    <w:rsid w:val="00AA5FE6"/>
    <w:rsid w:val="00AA7F8A"/>
    <w:rsid w:val="00AB1C51"/>
    <w:rsid w:val="00AB5F05"/>
    <w:rsid w:val="00AB6560"/>
    <w:rsid w:val="00AC2D2E"/>
    <w:rsid w:val="00AD2AD6"/>
    <w:rsid w:val="00AD2E6B"/>
    <w:rsid w:val="00AD4061"/>
    <w:rsid w:val="00AE00B2"/>
    <w:rsid w:val="00AE79E7"/>
    <w:rsid w:val="00AE7D91"/>
    <w:rsid w:val="00AE7F2E"/>
    <w:rsid w:val="00AF2DE6"/>
    <w:rsid w:val="00AF4E7F"/>
    <w:rsid w:val="00AF7004"/>
    <w:rsid w:val="00AF7190"/>
    <w:rsid w:val="00B009AC"/>
    <w:rsid w:val="00B0132E"/>
    <w:rsid w:val="00B02AED"/>
    <w:rsid w:val="00B06100"/>
    <w:rsid w:val="00B212E5"/>
    <w:rsid w:val="00B21A14"/>
    <w:rsid w:val="00B21DDF"/>
    <w:rsid w:val="00B2341F"/>
    <w:rsid w:val="00B241F0"/>
    <w:rsid w:val="00B32424"/>
    <w:rsid w:val="00B35C99"/>
    <w:rsid w:val="00B36C5B"/>
    <w:rsid w:val="00B41146"/>
    <w:rsid w:val="00B471F4"/>
    <w:rsid w:val="00B51805"/>
    <w:rsid w:val="00B70514"/>
    <w:rsid w:val="00B71406"/>
    <w:rsid w:val="00B75056"/>
    <w:rsid w:val="00B83055"/>
    <w:rsid w:val="00B9086E"/>
    <w:rsid w:val="00B92613"/>
    <w:rsid w:val="00B92E46"/>
    <w:rsid w:val="00B93E12"/>
    <w:rsid w:val="00BA01F8"/>
    <w:rsid w:val="00BA38E7"/>
    <w:rsid w:val="00BA5092"/>
    <w:rsid w:val="00BB1E6F"/>
    <w:rsid w:val="00BB27C3"/>
    <w:rsid w:val="00BC6AE8"/>
    <w:rsid w:val="00BD1BD7"/>
    <w:rsid w:val="00BD481B"/>
    <w:rsid w:val="00BD6C34"/>
    <w:rsid w:val="00BD7DAD"/>
    <w:rsid w:val="00BE2541"/>
    <w:rsid w:val="00BE6F0C"/>
    <w:rsid w:val="00BE719A"/>
    <w:rsid w:val="00BF0CFA"/>
    <w:rsid w:val="00BF1551"/>
    <w:rsid w:val="00BF2D8A"/>
    <w:rsid w:val="00BF4DD2"/>
    <w:rsid w:val="00BF5B02"/>
    <w:rsid w:val="00C00BCF"/>
    <w:rsid w:val="00C0295F"/>
    <w:rsid w:val="00C075C6"/>
    <w:rsid w:val="00C11F2A"/>
    <w:rsid w:val="00C1398C"/>
    <w:rsid w:val="00C2126D"/>
    <w:rsid w:val="00C21547"/>
    <w:rsid w:val="00C21593"/>
    <w:rsid w:val="00C217DF"/>
    <w:rsid w:val="00C2427E"/>
    <w:rsid w:val="00C24673"/>
    <w:rsid w:val="00C25DC7"/>
    <w:rsid w:val="00C31F86"/>
    <w:rsid w:val="00C33890"/>
    <w:rsid w:val="00C4072F"/>
    <w:rsid w:val="00C4164E"/>
    <w:rsid w:val="00C521E1"/>
    <w:rsid w:val="00C527FD"/>
    <w:rsid w:val="00C54948"/>
    <w:rsid w:val="00C55FFB"/>
    <w:rsid w:val="00C565F3"/>
    <w:rsid w:val="00C57C2A"/>
    <w:rsid w:val="00C60FE4"/>
    <w:rsid w:val="00C70014"/>
    <w:rsid w:val="00C71E51"/>
    <w:rsid w:val="00C836EF"/>
    <w:rsid w:val="00C879ED"/>
    <w:rsid w:val="00C9237F"/>
    <w:rsid w:val="00C92648"/>
    <w:rsid w:val="00C93987"/>
    <w:rsid w:val="00CA041B"/>
    <w:rsid w:val="00CA1B2F"/>
    <w:rsid w:val="00CA23DF"/>
    <w:rsid w:val="00CB24D0"/>
    <w:rsid w:val="00CB35A2"/>
    <w:rsid w:val="00CB5D61"/>
    <w:rsid w:val="00CC2EF1"/>
    <w:rsid w:val="00CF2C88"/>
    <w:rsid w:val="00CF2D54"/>
    <w:rsid w:val="00CF3F87"/>
    <w:rsid w:val="00CF4529"/>
    <w:rsid w:val="00CF5682"/>
    <w:rsid w:val="00CF689E"/>
    <w:rsid w:val="00D0078B"/>
    <w:rsid w:val="00D0224B"/>
    <w:rsid w:val="00D034C8"/>
    <w:rsid w:val="00D103A5"/>
    <w:rsid w:val="00D11F54"/>
    <w:rsid w:val="00D159D1"/>
    <w:rsid w:val="00D15CE4"/>
    <w:rsid w:val="00D2184C"/>
    <w:rsid w:val="00D24FBF"/>
    <w:rsid w:val="00D323C6"/>
    <w:rsid w:val="00D35DC0"/>
    <w:rsid w:val="00D3754B"/>
    <w:rsid w:val="00D42C00"/>
    <w:rsid w:val="00D46DAA"/>
    <w:rsid w:val="00D52857"/>
    <w:rsid w:val="00D60A6B"/>
    <w:rsid w:val="00D610FC"/>
    <w:rsid w:val="00D63D77"/>
    <w:rsid w:val="00D65DB2"/>
    <w:rsid w:val="00D70815"/>
    <w:rsid w:val="00D732C4"/>
    <w:rsid w:val="00D77308"/>
    <w:rsid w:val="00D810A0"/>
    <w:rsid w:val="00D835A7"/>
    <w:rsid w:val="00D837AF"/>
    <w:rsid w:val="00D83D4A"/>
    <w:rsid w:val="00D8434B"/>
    <w:rsid w:val="00D852A3"/>
    <w:rsid w:val="00D858BC"/>
    <w:rsid w:val="00D87371"/>
    <w:rsid w:val="00D876CB"/>
    <w:rsid w:val="00D87957"/>
    <w:rsid w:val="00D90253"/>
    <w:rsid w:val="00D916FA"/>
    <w:rsid w:val="00D93370"/>
    <w:rsid w:val="00DA06E7"/>
    <w:rsid w:val="00DA220C"/>
    <w:rsid w:val="00DA530F"/>
    <w:rsid w:val="00DB0B43"/>
    <w:rsid w:val="00DB4F6D"/>
    <w:rsid w:val="00DC1EC3"/>
    <w:rsid w:val="00DC2029"/>
    <w:rsid w:val="00DC7703"/>
    <w:rsid w:val="00DD1264"/>
    <w:rsid w:val="00DD4961"/>
    <w:rsid w:val="00DD6A95"/>
    <w:rsid w:val="00DD6E46"/>
    <w:rsid w:val="00DE225E"/>
    <w:rsid w:val="00DE2CFF"/>
    <w:rsid w:val="00DE52DE"/>
    <w:rsid w:val="00DF11F8"/>
    <w:rsid w:val="00E0076F"/>
    <w:rsid w:val="00E04490"/>
    <w:rsid w:val="00E069CA"/>
    <w:rsid w:val="00E148C3"/>
    <w:rsid w:val="00E154C5"/>
    <w:rsid w:val="00E169DE"/>
    <w:rsid w:val="00E2510F"/>
    <w:rsid w:val="00E338D7"/>
    <w:rsid w:val="00E34033"/>
    <w:rsid w:val="00E40351"/>
    <w:rsid w:val="00E40A09"/>
    <w:rsid w:val="00E41A7E"/>
    <w:rsid w:val="00E46B7F"/>
    <w:rsid w:val="00E52378"/>
    <w:rsid w:val="00E53BB5"/>
    <w:rsid w:val="00E54830"/>
    <w:rsid w:val="00E572A0"/>
    <w:rsid w:val="00E731FF"/>
    <w:rsid w:val="00E7457D"/>
    <w:rsid w:val="00E75008"/>
    <w:rsid w:val="00E86D85"/>
    <w:rsid w:val="00E90BDC"/>
    <w:rsid w:val="00E9702C"/>
    <w:rsid w:val="00EB09C8"/>
    <w:rsid w:val="00EB0CC4"/>
    <w:rsid w:val="00EB606D"/>
    <w:rsid w:val="00EC043E"/>
    <w:rsid w:val="00EC2949"/>
    <w:rsid w:val="00EE0375"/>
    <w:rsid w:val="00EE20F9"/>
    <w:rsid w:val="00EF1AA3"/>
    <w:rsid w:val="00F013D0"/>
    <w:rsid w:val="00F046C2"/>
    <w:rsid w:val="00F10870"/>
    <w:rsid w:val="00F11293"/>
    <w:rsid w:val="00F1269B"/>
    <w:rsid w:val="00F22105"/>
    <w:rsid w:val="00F259C0"/>
    <w:rsid w:val="00F25E4A"/>
    <w:rsid w:val="00F3035B"/>
    <w:rsid w:val="00F37C86"/>
    <w:rsid w:val="00F4472F"/>
    <w:rsid w:val="00F470C1"/>
    <w:rsid w:val="00F50BB2"/>
    <w:rsid w:val="00F50CFE"/>
    <w:rsid w:val="00F526D6"/>
    <w:rsid w:val="00F562C2"/>
    <w:rsid w:val="00F60365"/>
    <w:rsid w:val="00F60753"/>
    <w:rsid w:val="00F6100C"/>
    <w:rsid w:val="00F616EC"/>
    <w:rsid w:val="00F62915"/>
    <w:rsid w:val="00F639D3"/>
    <w:rsid w:val="00F639F2"/>
    <w:rsid w:val="00F63E49"/>
    <w:rsid w:val="00F6455B"/>
    <w:rsid w:val="00F65149"/>
    <w:rsid w:val="00F65CBF"/>
    <w:rsid w:val="00F66495"/>
    <w:rsid w:val="00F718B0"/>
    <w:rsid w:val="00F7454F"/>
    <w:rsid w:val="00F75B61"/>
    <w:rsid w:val="00F75E25"/>
    <w:rsid w:val="00F77286"/>
    <w:rsid w:val="00F93F6D"/>
    <w:rsid w:val="00FA016D"/>
    <w:rsid w:val="00FB2C38"/>
    <w:rsid w:val="00FB3731"/>
    <w:rsid w:val="00FB7EF5"/>
    <w:rsid w:val="00FC0EFB"/>
    <w:rsid w:val="00FC3AF1"/>
    <w:rsid w:val="00FD29B7"/>
    <w:rsid w:val="00FD4A56"/>
    <w:rsid w:val="00FE2688"/>
    <w:rsid w:val="00FE76B4"/>
    <w:rsid w:val="00FF2C22"/>
    <w:rsid w:val="00FF478F"/>
    <w:rsid w:val="00FF5B07"/>
    <w:rsid w:val="00FF69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7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2E6B"/>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504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04D5"/>
  </w:style>
  <w:style w:type="paragraph" w:styleId="Zpat">
    <w:name w:val="footer"/>
    <w:basedOn w:val="Normln"/>
    <w:link w:val="ZpatChar"/>
    <w:uiPriority w:val="99"/>
    <w:unhideWhenUsed/>
    <w:rsid w:val="007504D5"/>
    <w:pPr>
      <w:tabs>
        <w:tab w:val="center" w:pos="4536"/>
        <w:tab w:val="right" w:pos="9072"/>
      </w:tabs>
      <w:spacing w:after="0" w:line="240" w:lineRule="auto"/>
    </w:pPr>
  </w:style>
  <w:style w:type="character" w:customStyle="1" w:styleId="ZpatChar">
    <w:name w:val="Zápatí Char"/>
    <w:basedOn w:val="Standardnpsmoodstavce"/>
    <w:link w:val="Zpat"/>
    <w:uiPriority w:val="99"/>
    <w:rsid w:val="007504D5"/>
  </w:style>
  <w:style w:type="paragraph" w:styleId="Odstavecseseznamem">
    <w:name w:val="List Paragraph"/>
    <w:aliases w:val="Nad,List Paragraph,Odstavec_muj,Odstavec cíl se seznamem,Odstavec se seznamem5,Odrážky"/>
    <w:basedOn w:val="Normln"/>
    <w:link w:val="OdstavecseseznamemChar"/>
    <w:uiPriority w:val="99"/>
    <w:qFormat/>
    <w:rsid w:val="00F25E4A"/>
    <w:pPr>
      <w:ind w:left="720"/>
      <w:contextualSpacing/>
    </w:pPr>
  </w:style>
  <w:style w:type="character" w:styleId="Hypertextovodkaz">
    <w:name w:val="Hyperlink"/>
    <w:unhideWhenUsed/>
    <w:rsid w:val="00172E88"/>
    <w:rPr>
      <w:color w:val="0000FF"/>
      <w:u w:val="single"/>
    </w:rPr>
  </w:style>
  <w:style w:type="paragraph" w:styleId="Zkladntextodsazen">
    <w:name w:val="Body Text Indent"/>
    <w:basedOn w:val="Normln"/>
    <w:link w:val="ZkladntextodsazenChar"/>
    <w:semiHidden/>
    <w:rsid w:val="00172E88"/>
    <w:pPr>
      <w:spacing w:after="0" w:line="240" w:lineRule="auto"/>
      <w:ind w:hanging="227"/>
      <w:jc w:val="both"/>
    </w:pPr>
    <w:rPr>
      <w:rFonts w:ascii="Times New Roman" w:eastAsia="Times New Roman" w:hAnsi="Times New Roman"/>
      <w:sz w:val="24"/>
      <w:szCs w:val="20"/>
      <w:lang w:eastAsia="cs-CZ"/>
    </w:rPr>
  </w:style>
  <w:style w:type="character" w:customStyle="1" w:styleId="ZkladntextodsazenChar">
    <w:name w:val="Základní text odsazený Char"/>
    <w:link w:val="Zkladntextodsazen"/>
    <w:semiHidden/>
    <w:rsid w:val="00172E88"/>
    <w:rPr>
      <w:rFonts w:ascii="Times New Roman" w:eastAsia="Times New Roman" w:hAnsi="Times New Roman" w:cs="Times New Roman"/>
      <w:sz w:val="24"/>
      <w:szCs w:val="20"/>
      <w:lang w:eastAsia="cs-CZ"/>
    </w:rPr>
  </w:style>
  <w:style w:type="table" w:styleId="Mkatabulky">
    <w:name w:val="Table Grid"/>
    <w:basedOn w:val="Normlntabulka"/>
    <w:uiPriority w:val="59"/>
    <w:rsid w:val="00322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607562"/>
    <w:rPr>
      <w:sz w:val="16"/>
      <w:szCs w:val="16"/>
    </w:rPr>
  </w:style>
  <w:style w:type="paragraph" w:styleId="Textkomente">
    <w:name w:val="annotation text"/>
    <w:basedOn w:val="Normln"/>
    <w:link w:val="TextkomenteChar"/>
    <w:uiPriority w:val="99"/>
    <w:semiHidden/>
    <w:unhideWhenUsed/>
    <w:rsid w:val="00607562"/>
    <w:rPr>
      <w:sz w:val="20"/>
      <w:szCs w:val="20"/>
    </w:rPr>
  </w:style>
  <w:style w:type="character" w:customStyle="1" w:styleId="TextkomenteChar">
    <w:name w:val="Text komentáře Char"/>
    <w:link w:val="Textkomente"/>
    <w:uiPriority w:val="99"/>
    <w:semiHidden/>
    <w:rsid w:val="00607562"/>
    <w:rPr>
      <w:lang w:eastAsia="en-US"/>
    </w:rPr>
  </w:style>
  <w:style w:type="paragraph" w:styleId="Pedmtkomente">
    <w:name w:val="annotation subject"/>
    <w:basedOn w:val="Textkomente"/>
    <w:next w:val="Textkomente"/>
    <w:link w:val="PedmtkomenteChar"/>
    <w:uiPriority w:val="99"/>
    <w:semiHidden/>
    <w:unhideWhenUsed/>
    <w:rsid w:val="00607562"/>
    <w:rPr>
      <w:b/>
      <w:bCs/>
    </w:rPr>
  </w:style>
  <w:style w:type="character" w:customStyle="1" w:styleId="PedmtkomenteChar">
    <w:name w:val="Předmět komentáře Char"/>
    <w:link w:val="Pedmtkomente"/>
    <w:uiPriority w:val="99"/>
    <w:semiHidden/>
    <w:rsid w:val="00607562"/>
    <w:rPr>
      <w:b/>
      <w:bCs/>
      <w:lang w:eastAsia="en-US"/>
    </w:rPr>
  </w:style>
  <w:style w:type="paragraph" w:styleId="Textbubliny">
    <w:name w:val="Balloon Text"/>
    <w:basedOn w:val="Normln"/>
    <w:link w:val="TextbublinyChar"/>
    <w:uiPriority w:val="99"/>
    <w:semiHidden/>
    <w:unhideWhenUsed/>
    <w:rsid w:val="00607562"/>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07562"/>
    <w:rPr>
      <w:rFonts w:ascii="Tahoma" w:hAnsi="Tahoma" w:cs="Tahoma"/>
      <w:sz w:val="16"/>
      <w:szCs w:val="16"/>
      <w:lang w:eastAsia="en-US"/>
    </w:rPr>
  </w:style>
  <w:style w:type="paragraph" w:styleId="Zkladntext3">
    <w:name w:val="Body Text 3"/>
    <w:basedOn w:val="Normln"/>
    <w:link w:val="Zkladntext3Char"/>
    <w:uiPriority w:val="99"/>
    <w:unhideWhenUsed/>
    <w:rsid w:val="002C4E48"/>
    <w:pPr>
      <w:spacing w:after="120"/>
    </w:pPr>
    <w:rPr>
      <w:sz w:val="16"/>
      <w:szCs w:val="16"/>
    </w:rPr>
  </w:style>
  <w:style w:type="character" w:customStyle="1" w:styleId="Zkladntext3Char">
    <w:name w:val="Základní text 3 Char"/>
    <w:basedOn w:val="Standardnpsmoodstavce"/>
    <w:link w:val="Zkladntext3"/>
    <w:uiPriority w:val="99"/>
    <w:rsid w:val="002C4E48"/>
    <w:rPr>
      <w:sz w:val="16"/>
      <w:szCs w:val="16"/>
      <w:lang w:eastAsia="en-US"/>
    </w:rPr>
  </w:style>
  <w:style w:type="paragraph" w:styleId="Zkladntext">
    <w:name w:val="Body Text"/>
    <w:basedOn w:val="Normln"/>
    <w:link w:val="ZkladntextChar"/>
    <w:rsid w:val="00254BD9"/>
    <w:pPr>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rsid w:val="00254BD9"/>
    <w:rPr>
      <w:rFonts w:ascii="Times New Roman" w:hAnsi="Times New Roman"/>
      <w:sz w:val="24"/>
      <w:szCs w:val="24"/>
      <w:lang w:eastAsia="cs-CZ"/>
    </w:rPr>
  </w:style>
  <w:style w:type="paragraph" w:customStyle="1" w:styleId="Smlouva2">
    <w:name w:val="Smlouva2"/>
    <w:basedOn w:val="Normln"/>
    <w:uiPriority w:val="99"/>
    <w:rsid w:val="00254BD9"/>
    <w:pPr>
      <w:spacing w:after="0" w:line="240" w:lineRule="auto"/>
      <w:jc w:val="center"/>
    </w:pPr>
    <w:rPr>
      <w:rFonts w:ascii="Times New Roman" w:eastAsia="Times New Roman" w:hAnsi="Times New Roman"/>
      <w:b/>
      <w:bCs/>
      <w:sz w:val="24"/>
      <w:szCs w:val="24"/>
      <w:lang w:eastAsia="cs-CZ"/>
    </w:rPr>
  </w:style>
  <w:style w:type="character" w:customStyle="1" w:styleId="contact-name">
    <w:name w:val="contact-name"/>
    <w:basedOn w:val="Standardnpsmoodstavce"/>
    <w:rsid w:val="00254BD9"/>
  </w:style>
  <w:style w:type="character" w:customStyle="1" w:styleId="contact-street">
    <w:name w:val="contact-street"/>
    <w:basedOn w:val="Standardnpsmoodstavce"/>
    <w:rsid w:val="00254BD9"/>
  </w:style>
  <w:style w:type="character" w:customStyle="1" w:styleId="contact-suburb">
    <w:name w:val="contact-suburb"/>
    <w:basedOn w:val="Standardnpsmoodstavce"/>
    <w:rsid w:val="00254BD9"/>
  </w:style>
  <w:style w:type="character" w:customStyle="1" w:styleId="contact-postcode">
    <w:name w:val="contact-postcode"/>
    <w:basedOn w:val="Standardnpsmoodstavce"/>
    <w:rsid w:val="00254BD9"/>
  </w:style>
  <w:style w:type="character" w:customStyle="1" w:styleId="ZkladntextChar1">
    <w:name w:val="Základní text Char1"/>
    <w:locked/>
    <w:rsid w:val="00254BD9"/>
    <w:rPr>
      <w:rFonts w:ascii="Times New Roman" w:hAnsi="Times New Roman" w:cs="Times New Roman"/>
      <w:sz w:val="16"/>
      <w:szCs w:val="16"/>
      <w:u w:val="none"/>
    </w:rPr>
  </w:style>
  <w:style w:type="character" w:customStyle="1" w:styleId="Nevyeenzmnka1">
    <w:name w:val="Nevyřešená zmínka1"/>
    <w:basedOn w:val="Standardnpsmoodstavce"/>
    <w:uiPriority w:val="99"/>
    <w:semiHidden/>
    <w:unhideWhenUsed/>
    <w:rsid w:val="004C5B93"/>
    <w:rPr>
      <w:color w:val="605E5C"/>
      <w:shd w:val="clear" w:color="auto" w:fill="E1DFDD"/>
    </w:rPr>
  </w:style>
  <w:style w:type="character" w:customStyle="1" w:styleId="OdstavecseseznamemChar">
    <w:name w:val="Odstavec se seznamem Char"/>
    <w:aliases w:val="Nad Char,List Paragraph Char,Odstavec_muj Char,Odstavec cíl se seznamem Char,Odstavec se seznamem5 Char,Odrážky Char"/>
    <w:link w:val="Odstavecseseznamem"/>
    <w:uiPriority w:val="99"/>
    <w:locked/>
    <w:rsid w:val="003B5C9C"/>
    <w:rPr>
      <w:sz w:val="22"/>
      <w:szCs w:val="22"/>
      <w:lang w:eastAsia="en-US"/>
    </w:rPr>
  </w:style>
  <w:style w:type="character" w:customStyle="1" w:styleId="Nevyeenzmnka2">
    <w:name w:val="Nevyřešená zmínka2"/>
    <w:basedOn w:val="Standardnpsmoodstavce"/>
    <w:uiPriority w:val="99"/>
    <w:semiHidden/>
    <w:unhideWhenUsed/>
    <w:rsid w:val="00E40A09"/>
    <w:rPr>
      <w:color w:val="605E5C"/>
      <w:shd w:val="clear" w:color="auto" w:fill="E1DFDD"/>
    </w:rPr>
  </w:style>
  <w:style w:type="paragraph" w:customStyle="1" w:styleId="Export0">
    <w:name w:val="Export 0"/>
    <w:basedOn w:val="Normln"/>
    <w:rsid w:val="00DA530F"/>
    <w:pPr>
      <w:spacing w:after="0" w:line="240" w:lineRule="auto"/>
    </w:pPr>
    <w:rPr>
      <w:rFonts w:ascii="Avinion" w:eastAsia="Times New Roman" w:hAnsi="Avinion"/>
      <w:sz w:val="24"/>
      <w:szCs w:val="20"/>
      <w:lang w:eastAsia="cs-CZ"/>
    </w:rPr>
  </w:style>
  <w:style w:type="paragraph" w:styleId="Prosttext">
    <w:name w:val="Plain Text"/>
    <w:basedOn w:val="Normln"/>
    <w:link w:val="ProsttextChar"/>
    <w:uiPriority w:val="99"/>
    <w:unhideWhenUsed/>
    <w:rsid w:val="00DA530F"/>
    <w:pPr>
      <w:spacing w:after="0" w:line="240" w:lineRule="auto"/>
    </w:pPr>
    <w:rPr>
      <w:szCs w:val="21"/>
    </w:rPr>
  </w:style>
  <w:style w:type="character" w:customStyle="1" w:styleId="ProsttextChar">
    <w:name w:val="Prostý text Char"/>
    <w:basedOn w:val="Standardnpsmoodstavce"/>
    <w:link w:val="Prosttext"/>
    <w:uiPriority w:val="99"/>
    <w:rsid w:val="00DA530F"/>
    <w:rPr>
      <w:sz w:val="22"/>
      <w:szCs w:val="21"/>
      <w:lang w:eastAsia="en-US"/>
    </w:rPr>
  </w:style>
  <w:style w:type="paragraph" w:customStyle="1" w:styleId="Smlouva-slo">
    <w:name w:val="Smlouva-číslo"/>
    <w:basedOn w:val="Normln"/>
    <w:rsid w:val="0006582A"/>
    <w:pPr>
      <w:spacing w:before="120" w:after="0" w:line="240" w:lineRule="atLeast"/>
      <w:jc w:val="both"/>
    </w:pPr>
    <w:rPr>
      <w:rFonts w:ascii="Times New Roman" w:eastAsia="Times New Roman" w:hAnsi="Times New Roman"/>
      <w:sz w:val="24"/>
      <w:szCs w:val="20"/>
      <w:lang w:eastAsia="cs-CZ"/>
    </w:rPr>
  </w:style>
  <w:style w:type="character" w:customStyle="1" w:styleId="Nevyeenzmnka3">
    <w:name w:val="Nevyřešená zmínka3"/>
    <w:basedOn w:val="Standardnpsmoodstavce"/>
    <w:uiPriority w:val="99"/>
    <w:semiHidden/>
    <w:unhideWhenUsed/>
    <w:rsid w:val="002F15B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2E6B"/>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504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04D5"/>
  </w:style>
  <w:style w:type="paragraph" w:styleId="Zpat">
    <w:name w:val="footer"/>
    <w:basedOn w:val="Normln"/>
    <w:link w:val="ZpatChar"/>
    <w:uiPriority w:val="99"/>
    <w:unhideWhenUsed/>
    <w:rsid w:val="007504D5"/>
    <w:pPr>
      <w:tabs>
        <w:tab w:val="center" w:pos="4536"/>
        <w:tab w:val="right" w:pos="9072"/>
      </w:tabs>
      <w:spacing w:after="0" w:line="240" w:lineRule="auto"/>
    </w:pPr>
  </w:style>
  <w:style w:type="character" w:customStyle="1" w:styleId="ZpatChar">
    <w:name w:val="Zápatí Char"/>
    <w:basedOn w:val="Standardnpsmoodstavce"/>
    <w:link w:val="Zpat"/>
    <w:uiPriority w:val="99"/>
    <w:rsid w:val="007504D5"/>
  </w:style>
  <w:style w:type="paragraph" w:styleId="Odstavecseseznamem">
    <w:name w:val="List Paragraph"/>
    <w:aliases w:val="Nad,List Paragraph,Odstavec_muj,Odstavec cíl se seznamem,Odstavec se seznamem5,Odrážky"/>
    <w:basedOn w:val="Normln"/>
    <w:link w:val="OdstavecseseznamemChar"/>
    <w:uiPriority w:val="99"/>
    <w:qFormat/>
    <w:rsid w:val="00F25E4A"/>
    <w:pPr>
      <w:ind w:left="720"/>
      <w:contextualSpacing/>
    </w:pPr>
  </w:style>
  <w:style w:type="character" w:styleId="Hypertextovodkaz">
    <w:name w:val="Hyperlink"/>
    <w:unhideWhenUsed/>
    <w:rsid w:val="00172E88"/>
    <w:rPr>
      <w:color w:val="0000FF"/>
      <w:u w:val="single"/>
    </w:rPr>
  </w:style>
  <w:style w:type="paragraph" w:styleId="Zkladntextodsazen">
    <w:name w:val="Body Text Indent"/>
    <w:basedOn w:val="Normln"/>
    <w:link w:val="ZkladntextodsazenChar"/>
    <w:semiHidden/>
    <w:rsid w:val="00172E88"/>
    <w:pPr>
      <w:spacing w:after="0" w:line="240" w:lineRule="auto"/>
      <w:ind w:hanging="227"/>
      <w:jc w:val="both"/>
    </w:pPr>
    <w:rPr>
      <w:rFonts w:ascii="Times New Roman" w:eastAsia="Times New Roman" w:hAnsi="Times New Roman"/>
      <w:sz w:val="24"/>
      <w:szCs w:val="20"/>
      <w:lang w:eastAsia="cs-CZ"/>
    </w:rPr>
  </w:style>
  <w:style w:type="character" w:customStyle="1" w:styleId="ZkladntextodsazenChar">
    <w:name w:val="Základní text odsazený Char"/>
    <w:link w:val="Zkladntextodsazen"/>
    <w:semiHidden/>
    <w:rsid w:val="00172E88"/>
    <w:rPr>
      <w:rFonts w:ascii="Times New Roman" w:eastAsia="Times New Roman" w:hAnsi="Times New Roman" w:cs="Times New Roman"/>
      <w:sz w:val="24"/>
      <w:szCs w:val="20"/>
      <w:lang w:eastAsia="cs-CZ"/>
    </w:rPr>
  </w:style>
  <w:style w:type="table" w:styleId="Mkatabulky">
    <w:name w:val="Table Grid"/>
    <w:basedOn w:val="Normlntabulka"/>
    <w:uiPriority w:val="59"/>
    <w:rsid w:val="00322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607562"/>
    <w:rPr>
      <w:sz w:val="16"/>
      <w:szCs w:val="16"/>
    </w:rPr>
  </w:style>
  <w:style w:type="paragraph" w:styleId="Textkomente">
    <w:name w:val="annotation text"/>
    <w:basedOn w:val="Normln"/>
    <w:link w:val="TextkomenteChar"/>
    <w:uiPriority w:val="99"/>
    <w:semiHidden/>
    <w:unhideWhenUsed/>
    <w:rsid w:val="00607562"/>
    <w:rPr>
      <w:sz w:val="20"/>
      <w:szCs w:val="20"/>
    </w:rPr>
  </w:style>
  <w:style w:type="character" w:customStyle="1" w:styleId="TextkomenteChar">
    <w:name w:val="Text komentáře Char"/>
    <w:link w:val="Textkomente"/>
    <w:uiPriority w:val="99"/>
    <w:semiHidden/>
    <w:rsid w:val="00607562"/>
    <w:rPr>
      <w:lang w:eastAsia="en-US"/>
    </w:rPr>
  </w:style>
  <w:style w:type="paragraph" w:styleId="Pedmtkomente">
    <w:name w:val="annotation subject"/>
    <w:basedOn w:val="Textkomente"/>
    <w:next w:val="Textkomente"/>
    <w:link w:val="PedmtkomenteChar"/>
    <w:uiPriority w:val="99"/>
    <w:semiHidden/>
    <w:unhideWhenUsed/>
    <w:rsid w:val="00607562"/>
    <w:rPr>
      <w:b/>
      <w:bCs/>
    </w:rPr>
  </w:style>
  <w:style w:type="character" w:customStyle="1" w:styleId="PedmtkomenteChar">
    <w:name w:val="Předmět komentáře Char"/>
    <w:link w:val="Pedmtkomente"/>
    <w:uiPriority w:val="99"/>
    <w:semiHidden/>
    <w:rsid w:val="00607562"/>
    <w:rPr>
      <w:b/>
      <w:bCs/>
      <w:lang w:eastAsia="en-US"/>
    </w:rPr>
  </w:style>
  <w:style w:type="paragraph" w:styleId="Textbubliny">
    <w:name w:val="Balloon Text"/>
    <w:basedOn w:val="Normln"/>
    <w:link w:val="TextbublinyChar"/>
    <w:uiPriority w:val="99"/>
    <w:semiHidden/>
    <w:unhideWhenUsed/>
    <w:rsid w:val="00607562"/>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07562"/>
    <w:rPr>
      <w:rFonts w:ascii="Tahoma" w:hAnsi="Tahoma" w:cs="Tahoma"/>
      <w:sz w:val="16"/>
      <w:szCs w:val="16"/>
      <w:lang w:eastAsia="en-US"/>
    </w:rPr>
  </w:style>
  <w:style w:type="paragraph" w:styleId="Zkladntext3">
    <w:name w:val="Body Text 3"/>
    <w:basedOn w:val="Normln"/>
    <w:link w:val="Zkladntext3Char"/>
    <w:uiPriority w:val="99"/>
    <w:unhideWhenUsed/>
    <w:rsid w:val="002C4E48"/>
    <w:pPr>
      <w:spacing w:after="120"/>
    </w:pPr>
    <w:rPr>
      <w:sz w:val="16"/>
      <w:szCs w:val="16"/>
    </w:rPr>
  </w:style>
  <w:style w:type="character" w:customStyle="1" w:styleId="Zkladntext3Char">
    <w:name w:val="Základní text 3 Char"/>
    <w:basedOn w:val="Standardnpsmoodstavce"/>
    <w:link w:val="Zkladntext3"/>
    <w:uiPriority w:val="99"/>
    <w:rsid w:val="002C4E48"/>
    <w:rPr>
      <w:sz w:val="16"/>
      <w:szCs w:val="16"/>
      <w:lang w:eastAsia="en-US"/>
    </w:rPr>
  </w:style>
  <w:style w:type="paragraph" w:styleId="Zkladntext">
    <w:name w:val="Body Text"/>
    <w:basedOn w:val="Normln"/>
    <w:link w:val="ZkladntextChar"/>
    <w:rsid w:val="00254BD9"/>
    <w:pPr>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rsid w:val="00254BD9"/>
    <w:rPr>
      <w:rFonts w:ascii="Times New Roman" w:hAnsi="Times New Roman"/>
      <w:sz w:val="24"/>
      <w:szCs w:val="24"/>
      <w:lang w:eastAsia="cs-CZ"/>
    </w:rPr>
  </w:style>
  <w:style w:type="paragraph" w:customStyle="1" w:styleId="Smlouva2">
    <w:name w:val="Smlouva2"/>
    <w:basedOn w:val="Normln"/>
    <w:uiPriority w:val="99"/>
    <w:rsid w:val="00254BD9"/>
    <w:pPr>
      <w:spacing w:after="0" w:line="240" w:lineRule="auto"/>
      <w:jc w:val="center"/>
    </w:pPr>
    <w:rPr>
      <w:rFonts w:ascii="Times New Roman" w:eastAsia="Times New Roman" w:hAnsi="Times New Roman"/>
      <w:b/>
      <w:bCs/>
      <w:sz w:val="24"/>
      <w:szCs w:val="24"/>
      <w:lang w:eastAsia="cs-CZ"/>
    </w:rPr>
  </w:style>
  <w:style w:type="character" w:customStyle="1" w:styleId="contact-name">
    <w:name w:val="contact-name"/>
    <w:basedOn w:val="Standardnpsmoodstavce"/>
    <w:rsid w:val="00254BD9"/>
  </w:style>
  <w:style w:type="character" w:customStyle="1" w:styleId="contact-street">
    <w:name w:val="contact-street"/>
    <w:basedOn w:val="Standardnpsmoodstavce"/>
    <w:rsid w:val="00254BD9"/>
  </w:style>
  <w:style w:type="character" w:customStyle="1" w:styleId="contact-suburb">
    <w:name w:val="contact-suburb"/>
    <w:basedOn w:val="Standardnpsmoodstavce"/>
    <w:rsid w:val="00254BD9"/>
  </w:style>
  <w:style w:type="character" w:customStyle="1" w:styleId="contact-postcode">
    <w:name w:val="contact-postcode"/>
    <w:basedOn w:val="Standardnpsmoodstavce"/>
    <w:rsid w:val="00254BD9"/>
  </w:style>
  <w:style w:type="character" w:customStyle="1" w:styleId="ZkladntextChar1">
    <w:name w:val="Základní text Char1"/>
    <w:locked/>
    <w:rsid w:val="00254BD9"/>
    <w:rPr>
      <w:rFonts w:ascii="Times New Roman" w:hAnsi="Times New Roman" w:cs="Times New Roman"/>
      <w:sz w:val="16"/>
      <w:szCs w:val="16"/>
      <w:u w:val="none"/>
    </w:rPr>
  </w:style>
  <w:style w:type="character" w:customStyle="1" w:styleId="Nevyeenzmnka1">
    <w:name w:val="Nevyřešená zmínka1"/>
    <w:basedOn w:val="Standardnpsmoodstavce"/>
    <w:uiPriority w:val="99"/>
    <w:semiHidden/>
    <w:unhideWhenUsed/>
    <w:rsid w:val="004C5B93"/>
    <w:rPr>
      <w:color w:val="605E5C"/>
      <w:shd w:val="clear" w:color="auto" w:fill="E1DFDD"/>
    </w:rPr>
  </w:style>
  <w:style w:type="character" w:customStyle="1" w:styleId="OdstavecseseznamemChar">
    <w:name w:val="Odstavec se seznamem Char"/>
    <w:aliases w:val="Nad Char,List Paragraph Char,Odstavec_muj Char,Odstavec cíl se seznamem Char,Odstavec se seznamem5 Char,Odrážky Char"/>
    <w:link w:val="Odstavecseseznamem"/>
    <w:uiPriority w:val="99"/>
    <w:locked/>
    <w:rsid w:val="003B5C9C"/>
    <w:rPr>
      <w:sz w:val="22"/>
      <w:szCs w:val="22"/>
      <w:lang w:eastAsia="en-US"/>
    </w:rPr>
  </w:style>
  <w:style w:type="character" w:customStyle="1" w:styleId="Nevyeenzmnka2">
    <w:name w:val="Nevyřešená zmínka2"/>
    <w:basedOn w:val="Standardnpsmoodstavce"/>
    <w:uiPriority w:val="99"/>
    <w:semiHidden/>
    <w:unhideWhenUsed/>
    <w:rsid w:val="00E40A09"/>
    <w:rPr>
      <w:color w:val="605E5C"/>
      <w:shd w:val="clear" w:color="auto" w:fill="E1DFDD"/>
    </w:rPr>
  </w:style>
  <w:style w:type="paragraph" w:customStyle="1" w:styleId="Export0">
    <w:name w:val="Export 0"/>
    <w:basedOn w:val="Normln"/>
    <w:rsid w:val="00DA530F"/>
    <w:pPr>
      <w:spacing w:after="0" w:line="240" w:lineRule="auto"/>
    </w:pPr>
    <w:rPr>
      <w:rFonts w:ascii="Avinion" w:eastAsia="Times New Roman" w:hAnsi="Avinion"/>
      <w:sz w:val="24"/>
      <w:szCs w:val="20"/>
      <w:lang w:eastAsia="cs-CZ"/>
    </w:rPr>
  </w:style>
  <w:style w:type="paragraph" w:styleId="Prosttext">
    <w:name w:val="Plain Text"/>
    <w:basedOn w:val="Normln"/>
    <w:link w:val="ProsttextChar"/>
    <w:uiPriority w:val="99"/>
    <w:unhideWhenUsed/>
    <w:rsid w:val="00DA530F"/>
    <w:pPr>
      <w:spacing w:after="0" w:line="240" w:lineRule="auto"/>
    </w:pPr>
    <w:rPr>
      <w:szCs w:val="21"/>
    </w:rPr>
  </w:style>
  <w:style w:type="character" w:customStyle="1" w:styleId="ProsttextChar">
    <w:name w:val="Prostý text Char"/>
    <w:basedOn w:val="Standardnpsmoodstavce"/>
    <w:link w:val="Prosttext"/>
    <w:uiPriority w:val="99"/>
    <w:rsid w:val="00DA530F"/>
    <w:rPr>
      <w:sz w:val="22"/>
      <w:szCs w:val="21"/>
      <w:lang w:eastAsia="en-US"/>
    </w:rPr>
  </w:style>
  <w:style w:type="paragraph" w:customStyle="1" w:styleId="Smlouva-slo">
    <w:name w:val="Smlouva-číslo"/>
    <w:basedOn w:val="Normln"/>
    <w:rsid w:val="0006582A"/>
    <w:pPr>
      <w:spacing w:before="120" w:after="0" w:line="240" w:lineRule="atLeast"/>
      <w:jc w:val="both"/>
    </w:pPr>
    <w:rPr>
      <w:rFonts w:ascii="Times New Roman" w:eastAsia="Times New Roman" w:hAnsi="Times New Roman"/>
      <w:sz w:val="24"/>
      <w:szCs w:val="20"/>
      <w:lang w:eastAsia="cs-CZ"/>
    </w:rPr>
  </w:style>
  <w:style w:type="character" w:customStyle="1" w:styleId="Nevyeenzmnka3">
    <w:name w:val="Nevyřešená zmínka3"/>
    <w:basedOn w:val="Standardnpsmoodstavce"/>
    <w:uiPriority w:val="99"/>
    <w:semiHidden/>
    <w:unhideWhenUsed/>
    <w:rsid w:val="002F1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98222">
      <w:bodyDiv w:val="1"/>
      <w:marLeft w:val="0"/>
      <w:marRight w:val="0"/>
      <w:marTop w:val="0"/>
      <w:marBottom w:val="0"/>
      <w:divBdr>
        <w:top w:val="none" w:sz="0" w:space="0" w:color="auto"/>
        <w:left w:val="none" w:sz="0" w:space="0" w:color="auto"/>
        <w:bottom w:val="none" w:sz="0" w:space="0" w:color="auto"/>
        <w:right w:val="none" w:sz="0" w:space="0" w:color="auto"/>
      </w:divBdr>
      <w:divsChild>
        <w:div w:id="519588853">
          <w:marLeft w:val="0"/>
          <w:marRight w:val="0"/>
          <w:marTop w:val="0"/>
          <w:marBottom w:val="0"/>
          <w:divBdr>
            <w:top w:val="none" w:sz="0" w:space="0" w:color="auto"/>
            <w:left w:val="none" w:sz="0" w:space="0" w:color="auto"/>
            <w:bottom w:val="none" w:sz="0" w:space="0" w:color="auto"/>
            <w:right w:val="none" w:sz="0" w:space="0" w:color="auto"/>
          </w:divBdr>
          <w:divsChild>
            <w:div w:id="486367216">
              <w:marLeft w:val="0"/>
              <w:marRight w:val="0"/>
              <w:marTop w:val="0"/>
              <w:marBottom w:val="0"/>
              <w:divBdr>
                <w:top w:val="none" w:sz="0" w:space="0" w:color="auto"/>
                <w:left w:val="none" w:sz="0" w:space="0" w:color="auto"/>
                <w:bottom w:val="none" w:sz="0" w:space="0" w:color="auto"/>
                <w:right w:val="none" w:sz="0" w:space="0" w:color="auto"/>
              </w:divBdr>
              <w:divsChild>
                <w:div w:id="349376260">
                  <w:marLeft w:val="0"/>
                  <w:marRight w:val="0"/>
                  <w:marTop w:val="0"/>
                  <w:marBottom w:val="0"/>
                  <w:divBdr>
                    <w:top w:val="none" w:sz="0" w:space="0" w:color="auto"/>
                    <w:left w:val="none" w:sz="0" w:space="0" w:color="auto"/>
                    <w:bottom w:val="none" w:sz="0" w:space="0" w:color="auto"/>
                    <w:right w:val="none" w:sz="0" w:space="0" w:color="auto"/>
                  </w:divBdr>
                  <w:divsChild>
                    <w:div w:id="80494056">
                      <w:marLeft w:val="0"/>
                      <w:marRight w:val="0"/>
                      <w:marTop w:val="0"/>
                      <w:marBottom w:val="115"/>
                      <w:divBdr>
                        <w:top w:val="none" w:sz="0" w:space="0" w:color="auto"/>
                        <w:left w:val="none" w:sz="0" w:space="0" w:color="auto"/>
                        <w:bottom w:val="none" w:sz="0" w:space="0" w:color="auto"/>
                        <w:right w:val="none" w:sz="0" w:space="0" w:color="auto"/>
                      </w:divBdr>
                      <w:divsChild>
                        <w:div w:id="1181774763">
                          <w:marLeft w:val="0"/>
                          <w:marRight w:val="0"/>
                          <w:marTop w:val="0"/>
                          <w:marBottom w:val="0"/>
                          <w:divBdr>
                            <w:top w:val="none" w:sz="0" w:space="0" w:color="auto"/>
                            <w:left w:val="none" w:sz="0" w:space="0" w:color="auto"/>
                            <w:bottom w:val="none" w:sz="0" w:space="0" w:color="auto"/>
                            <w:right w:val="none" w:sz="0" w:space="0" w:color="auto"/>
                          </w:divBdr>
                          <w:divsChild>
                            <w:div w:id="1037856117">
                              <w:marLeft w:val="0"/>
                              <w:marRight w:val="0"/>
                              <w:marTop w:val="0"/>
                              <w:marBottom w:val="0"/>
                              <w:divBdr>
                                <w:top w:val="none" w:sz="0" w:space="0" w:color="auto"/>
                                <w:left w:val="none" w:sz="0" w:space="0" w:color="auto"/>
                                <w:bottom w:val="none" w:sz="0" w:space="0" w:color="auto"/>
                                <w:right w:val="none" w:sz="0" w:space="0" w:color="auto"/>
                              </w:divBdr>
                              <w:divsChild>
                                <w:div w:id="19815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milan.gesierich@nmvp.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lan.gesierich@nmvp.cz"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milan.gesierich@nmvp.cz"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686DD-6F22-4E29-B95B-A6A9B947D950}">
  <ds:schemaRefs>
    <ds:schemaRef ds:uri="http://schemas.openxmlformats.org/officeDocument/2006/bibliography"/>
  </ds:schemaRefs>
</ds:datastoreItem>
</file>

<file path=customXml/itemProps2.xml><?xml version="1.0" encoding="utf-8"?>
<ds:datastoreItem xmlns:ds="http://schemas.openxmlformats.org/officeDocument/2006/customXml" ds:itemID="{2CC3A9B3-151A-41F0-84B2-8D4739ECF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9600</Words>
  <Characters>56642</Characters>
  <Application>Microsoft Office Word</Application>
  <DocSecurity>0</DocSecurity>
  <Lines>472</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 Jarusek</dc:creator>
  <cp:lastModifiedBy>Dohnalova</cp:lastModifiedBy>
  <cp:revision>4</cp:revision>
  <cp:lastPrinted>2021-11-30T07:17:00Z</cp:lastPrinted>
  <dcterms:created xsi:type="dcterms:W3CDTF">2021-12-07T14:24:00Z</dcterms:created>
  <dcterms:modified xsi:type="dcterms:W3CDTF">2021-12-07T14:27:00Z</dcterms:modified>
</cp:coreProperties>
</file>