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</w:p>
    <w:p>
      <w:pPr>
        <w:pStyle w:val="Row3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left:0;margin-left:6pt;margin-top:-10pt;width:0pt;height:246pt;z-index: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left:0;margin-left:556pt;margin-top:-10pt;width:0pt;height:23pt;z-index: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left:0;margin-left:6pt;margin-top:-10pt;width:550pt;height:0pt;z-index: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" o:connectortype="straight" strokeweight="1pt" strokecolor="#000000" style="position:absolute;left:0;margin-left:272pt;margin-top:-9pt;width:0pt;height:22pt;z-index:4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1"/>
        </w:rPr>
        <w:t xml:space="preserve">OBJEDNÁVKA</w:t>
      </w:r>
    </w:p>
    <w:p>
      <w:pPr>
        <w:pStyle w:val="Row4"/>
      </w:pPr>
      <w:r>
        <w:tab/>
      </w:r>
      <w:r>
        <w:rPr>
          <w:position w:val="2"/>
          <w:rStyle w:val="Text2"/>
        </w:rPr>
        <w:t xml:space="preserve">ODBĚRATEL</w:t>
      </w:r>
      <w:r>
        <w:tab/>
      </w:r>
      <w:r>
        <w:rPr>
          <w:rStyle w:val="Text3"/>
        </w:rPr>
        <w:t xml:space="preserve">Číslo objednávky</w:t>
      </w:r>
      <w:r>
        <w:tab/>
      </w:r>
      <w:r>
        <w:rPr>
          <w:rStyle w:val="Text3"/>
        </w:rPr>
        <w:t xml:space="preserve">OB7121-092</w:t>
      </w:r>
    </w:p>
    <w:p>
      <w:pPr>
        <w:pStyle w:val="Row5"/>
      </w:pPr>
      <w:r>
        <w:rPr>
          <w:noProof/>
          <w:lang w:val="cs-CZ" w:eastAsia="cs-CZ"/>
        </w:rPr>
        <w:pict>
          <v:shape id="_x0000_s9" type="#_x0000_t202" stroked="f" fillcolor="#FFFFFF" style="position:absolute;left:0;margin-left:15pt;margin-top:19pt;width:123pt;height:10pt;z-index:5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Ministerstvo zahraničních věcí ČR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0" o:connectortype="straight" strokeweight="1pt" strokecolor="#000000" style="position:absolute;left:0;margin-left:257pt;margin-top:4pt;width:0pt;height:151pt;z-index: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1" o:connectortype="straight" strokeweight="1pt" strokecolor="#000000" style="position:absolute;left:0;margin-left:257pt;margin-top:4pt;width:306pt;height:0pt;z-index:7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2" o:connectortype="straight" strokeweight="1pt" strokecolor="#000000" style="position:absolute;left:0;margin-left:563pt;margin-top:4pt;width:0pt;height:151pt;z-index:8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position w:val="14"/>
          <w:rStyle w:val="Text3"/>
        </w:rPr>
        <w:t xml:space="preserve">Fakturační adresa</w:t>
      </w:r>
      <w:r>
        <w:tab/>
      </w:r>
      <w:r>
        <w:rPr>
          <w:position w:val="5"/>
          <w:rStyle w:val="Text2"/>
        </w:rPr>
        <w:t xml:space="preserve">DODAVATEL</w:t>
      </w:r>
      <w:r>
        <w:tab/>
      </w:r>
      <w:r>
        <w:rPr>
          <w:rStyle w:val="Text3"/>
        </w:rPr>
        <w:t xml:space="preserve">IČ</w:t>
      </w:r>
      <w:r>
        <w:tab/>
      </w:r>
      <w:r>
        <w:rPr>
          <w:rStyle w:val="Text4"/>
        </w:rPr>
        <w:t xml:space="preserve">48534447</w:t>
      </w:r>
    </w:p>
    <w:p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>
      <w:pPr>
        <w:pStyle w:val="Row7"/>
      </w:pPr>
      <w:r>
        <w:tab/>
      </w:r>
      <w:r>
        <w:rPr>
          <w:rStyle w:val="Text4"/>
        </w:rPr>
        <w:t xml:space="preserve">118 00 Praha 1</w:t>
      </w:r>
    </w:p>
    <w:p>
      <w:pPr>
        <w:pStyle w:val="Row8"/>
      </w:pPr>
      <w:r>
        <w:tab/>
      </w:r>
      <w:r>
        <w:rPr>
          <w:rStyle w:val="Text5"/>
        </w:rPr>
        <w:t xml:space="preserve">GATEWAY PLUS s.r.o.</w:t>
      </w:r>
    </w:p>
    <w:p>
      <w:pPr>
        <w:pStyle w:val="Row9"/>
      </w:pPr>
      <w:r>
        <w:tab/>
      </w:r>
      <w:r>
        <w:rPr>
          <w:rStyle w:val="Text5"/>
        </w:rPr>
        <w:t xml:space="preserve"/>
      </w:r>
    </w:p>
    <w:p>
      <w:pPr>
        <w:pStyle w:val="Row10"/>
      </w:pPr>
      <w:r>
        <w:rPr>
          <w:noProof/>
          <w:lang w:val="cs-CZ" w:eastAsia="cs-CZ"/>
        </w:rPr>
        <w:pict>
          <v:shape id="_x0000_s21" type="#_x0000_t202" stroked="f" fillcolor="#FFFFFF" style="position:absolute;left:0;margin-left:282pt;margin-top:12pt;width:87pt;height:12pt;z-index:9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102 00  Praha 102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>Dodací adresa</w:t>
      </w:r>
      <w:r>
        <w:tab/>
      </w:r>
      <w:r>
        <w:rPr>
          <w:position w:val="9"/>
          <w:rStyle w:val="Text5"/>
        </w:rPr>
        <w:t xml:space="preserve">Hornoměcholupská 476/8</w:t>
      </w:r>
    </w:p>
    <w:p>
      <w:pPr>
        <w:pStyle w:val="Row11"/>
      </w:pPr>
      <w:r>
        <w:tab/>
      </w:r>
      <w:r>
        <w:rPr>
          <w:rStyle w:val="Text5"/>
        </w:rPr>
        <w:t xml:space="preserve">Česká republika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12"/>
      </w:pPr>
      <w:r>
        <w:rPr>
          <w:noProof/>
          <w:lang w:val="cs-CZ" w:eastAsia="cs-CZ"/>
        </w:rPr>
        <w:pict>
          <v:shape id="_x0000_s25" o:connectortype="straight" strokeweight="1pt" strokecolor="#000000" style="position:absolute;left:0;margin-left:257pt;margin-top:-1pt;width:306pt;height:0pt;z-index:10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6" o:connectortype="straight" strokeweight="1pt" strokecolor="#000000" style="position:absolute;left:0;margin-left:272pt;margin-top:0pt;width:0pt;height:71pt;z-index:1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7" o:connectortype="straight" strokeweight="1pt" strokecolor="#000000" style="position:absolute;left:0;margin-left:556pt;margin-top:0pt;width:0pt;height:73pt;z-index:1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IČ</w:t>
      </w:r>
      <w:r>
        <w:tab/>
      </w:r>
      <w:r>
        <w:rPr>
          <w:rStyle w:val="Text4"/>
        </w:rPr>
        <w:t xml:space="preserve">45769851</w:t>
      </w:r>
      <w:r>
        <w:tab/>
      </w:r>
      <w:r>
        <w:rPr>
          <w:rStyle w:val="Text3"/>
        </w:rPr>
        <w:t xml:space="preserve">Číslo smlouvy</w:t>
      </w:r>
    </w:p>
    <w:p>
      <w:pPr>
        <w:pStyle w:val="Row13"/>
      </w:pPr>
      <w:r>
        <w:tab/>
      </w:r>
      <w:r>
        <w:rPr>
          <w:rStyle w:val="Text3"/>
        </w:rPr>
        <w:t xml:space="preserve">Typ organizace</w:t>
      </w:r>
      <w:r>
        <w:tab/>
      </w:r>
      <w:r>
        <w:rPr>
          <w:rStyle w:val="Text4"/>
        </w:rPr>
        <w:t xml:space="preserve">Organizační složka státu</w:t>
      </w:r>
      <w:r>
        <w:tab/>
      </w:r>
      <w:r>
        <w:rPr>
          <w:rStyle w:val="Text3"/>
        </w:rPr>
        <w:t xml:space="preserve">Číslo jednací</w:t>
      </w:r>
      <w:r>
        <w:tab/>
      </w:r>
      <w:r>
        <w:rPr>
          <w:rStyle w:val="Text4"/>
        </w:rPr>
        <w:t xml:space="preserve">136058</w:t>
      </w:r>
    </w:p>
    <w:p>
      <w:pPr>
        <w:pStyle w:val="Row14"/>
      </w:pPr>
      <w:r>
        <w:tab/>
      </w:r>
      <w:r>
        <w:rPr>
          <w:rStyle w:val="Text3"/>
        </w:rPr>
        <w:t xml:space="preserve">Datum vystavení</w:t>
      </w:r>
      <w:r>
        <w:tab/>
      </w:r>
      <w:r>
        <w:rPr>
          <w:position w:val="2"/>
          <w:rStyle w:val="Text4"/>
        </w:rPr>
        <w:t xml:space="preserve">09.11.2021</w:t>
      </w:r>
    </w:p>
    <w:p>
      <w:pPr>
        <w:pStyle w:val="Row15"/>
      </w:pPr>
      <w:r>
        <w:tab/>
      </w:r>
      <w:r>
        <w:rPr>
          <w:rStyle w:val="Text3"/>
        </w:rPr>
        <w:t xml:space="preserve">Způsob platby</w:t>
      </w:r>
      <w:r>
        <w:tab/>
      </w:r>
      <w:r>
        <w:rPr>
          <w:position w:val="2"/>
          <w:rStyle w:val="Text4"/>
        </w:rPr>
        <w:t xml:space="preserve">Převodem na bankovní účet</w:t>
      </w:r>
      <w:r>
        <w:tab/>
      </w:r>
      <w:r>
        <w:rPr>
          <w:rStyle w:val="Text3"/>
        </w:rPr>
        <w:t xml:space="preserve">Datum dodání</w:t>
      </w:r>
    </w:p>
    <w:p>
      <w:pPr>
        <w:pStyle w:val="Row16"/>
      </w:pPr>
      <w:r>
        <w:rPr>
          <w:noProof/>
          <w:lang w:val="cs-CZ" w:eastAsia="cs-CZ"/>
        </w:rPr>
        <w:pict>
          <v:shape id="_x0000_s40" o:connectortype="straight" strokeweight="1pt" strokecolor="#000000" style="position:absolute;left:0;margin-left:6pt;margin-top:17pt;width:550pt;height:0pt;z-index:1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1" o:connectortype="straight" strokeweight="1pt" strokecolor="#000000" style="position:absolute;left:0;margin-left:0pt;margin-top:17pt;width:4pt;height:0pt;z-index:1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2" o:connectortype="straight" strokeweight="1pt" strokecolor="#000000" style="position:absolute;left:0;margin-left:559pt;margin-top:17pt;width:3pt;height:0pt;z-index:15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Splatnost faktury 21 dnů od data fakturace</w:t>
      </w:r>
      <w:r>
        <w:tab/>
      </w:r>
      <w:r>
        <w:rPr>
          <w:rStyle w:val="Text3"/>
        </w:rPr>
        <w:t xml:space="preserve">Doprava</w:t>
      </w:r>
    </w:p>
    <w:p>
      <w:pPr>
        <w:pStyle w:val="Row17"/>
      </w:pPr>
      <w:r>
        <w:rPr>
          <w:noProof/>
          <w:lang w:val="cs-CZ" w:eastAsia="cs-CZ"/>
        </w:rPr>
        <w:pict>
          <v:shape id="_x0000_s45" o:connectortype="straight" strokeweight="1pt" strokecolor="#000000" style="position:absolute;left:0;margin-left:556pt;margin-top:5pt;width:0pt;height:53pt;z-index:1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6" o:connectortype="straight" strokeweight="1pt" strokecolor="#000000" style="position:absolute;left:0;margin-left:6pt;margin-top:5pt;width:0pt;height:53pt;z-index:17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Objednáváme u Vás: </w:t>
      </w:r>
    </w:p>
    <w:p>
      <w:pPr>
        <w:pStyle w:val="Row7"/>
      </w:pPr>
      <w:r>
        <w:tab/>
      </w:r>
      <w:r>
        <w:rPr>
          <w:rStyle w:val="Text4"/>
        </w:rPr>
        <w:t xml:space="preserve"/>
      </w:r>
    </w:p>
    <w:p>
      <w:pPr>
        <w:pStyle w:val="Row7"/>
      </w:pPr>
      <w:r>
        <w:tab/>
      </w:r>
      <w:r>
        <w:rPr>
          <w:rStyle w:val="Text4"/>
        </w:rPr>
        <w:t xml:space="preserve">20x     Baterie do UPS APC originál RBC17 12V/9Ah</w:t>
      </w:r>
    </w:p>
    <w:p>
      <w:pPr>
        <w:pStyle w:val="Row7"/>
      </w:pPr>
      <w:r>
        <w:tab/>
      </w:r>
      <w:r>
        <w:rPr>
          <w:rStyle w:val="Text4"/>
        </w:rPr>
        <w:t xml:space="preserve">12x     Baterie do UPS APC originál RBC4   12V/12Ah</w:t>
      </w:r>
    </w:p>
    <w:p>
      <w:pPr>
        <w:pStyle w:val="Row7"/>
      </w:pPr>
      <w:r>
        <w:tab/>
      </w:r>
      <w:r>
        <w:rPr>
          <w:rStyle w:val="Text4"/>
        </w:rPr>
        <w:t xml:space="preserve">5x     Baterie do UPS APC originál RBC7 kompetní KIT 12V/17Ah 2ks v kitu</w:t>
      </w:r>
    </w:p>
    <w:p>
      <w:pPr>
        <w:pStyle w:val="Row18"/>
      </w:pPr>
      <w:r>
        <w:rPr>
          <w:noProof/>
          <w:lang w:val="cs-CZ" w:eastAsia="cs-CZ"/>
        </w:rPr>
        <w:pict>
          <v:rect id="_x0000_s52" strokeweight="0pt" strokecolor="#FFFFFF" fillcolor="#E5E5E5" style="position:absolute;left:6pt;top:3pt;width:549pt;height:12pt;z-index:-251658223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53" o:connectortype="straight" strokeweight="1pt" strokecolor="#000000" style="position:absolute;left:0;margin-left:7pt;margin-top:14pt;width:549pt;height:0pt;z-index:19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4" o:connectortype="straight" strokeweight="1pt" strokecolor="#000000" style="position:absolute;left:0;margin-left:6pt;margin-top:2pt;width:550pt;height:0pt;z-index:20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5" o:connectortype="straight" strokeweight="1pt" strokecolor="#000000" style="position:absolute;left:0;margin-left:556pt;margin-top:2pt;width:0pt;height:14pt;z-index:2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6" o:connectortype="straight" strokeweight="1pt" strokecolor="#000000" style="position:absolute;left:0;margin-left:6pt;margin-top:2pt;width:0pt;height:14pt;z-index:2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6"/>
        </w:rPr>
        <w:t xml:space="preserve">Položka</w:t>
      </w:r>
      <w:r>
        <w:tab/>
      </w:r>
      <w:r>
        <w:rPr>
          <w:rStyle w:val="Text6"/>
        </w:rPr>
        <w:t xml:space="preserve">Množství</w:t>
      </w:r>
      <w:r>
        <w:tab/>
      </w:r>
      <w:r>
        <w:rPr>
          <w:rStyle w:val="Text6"/>
        </w:rPr>
        <w:t xml:space="preserve">MJ</w:t>
      </w:r>
      <w:r>
        <w:tab/>
      </w:r>
      <w:r>
        <w:rPr>
          <w:rStyle w:val="Text6"/>
        </w:rPr>
        <w:t xml:space="preserve">%DPH</w:t>
      </w:r>
      <w:r>
        <w:tab/>
      </w:r>
      <w:r>
        <w:rPr>
          <w:rStyle w:val="Text6"/>
        </w:rPr>
        <w:t xml:space="preserve">Cena za MJ bez DPH</w:t>
      </w:r>
      <w:r>
        <w:tab/>
      </w:r>
      <w:r>
        <w:rPr>
          <w:rStyle w:val="Text6"/>
        </w:rPr>
        <w:t xml:space="preserve">DPH za MJ</w:t>
      </w:r>
      <w:r>
        <w:tab/>
      </w:r>
      <w:r>
        <w:rPr>
          <w:rStyle w:val="Text6"/>
        </w:rPr>
        <w:t xml:space="preserve">Celkem s DPH</w:t>
      </w:r>
    </w:p>
    <w:p>
      <w:pPr>
        <w:pStyle w:val="Row19"/>
      </w:pPr>
      <w:r>
        <w:rPr>
          <w:noProof/>
          <w:lang w:val="cs-CZ" w:eastAsia="cs-CZ"/>
        </w:rPr>
        <w:pict>
          <v:shape id="_x0000_s64" o:connectortype="straight" strokeweight="1pt" strokecolor="#000000" style="position:absolute;left:0;margin-left:556pt;margin-top:4pt;width:0pt;height:15pt;z-index:2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5" o:connectortype="straight" strokeweight="1pt" strokecolor="#000000" style="position:absolute;left:0;margin-left:6pt;margin-top:4pt;width:0pt;height:15pt;z-index:2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6" o:connectortype="straight" strokeweight="1pt" strokecolor="#000000" style="position:absolute;left:0;margin-left:556pt;margin-top:19pt;width:0pt;height:174pt;z-index:25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7" o:connectortype="straight" strokeweight="1pt" strokecolor="#000000" style="position:absolute;left:0;margin-left:6pt;margin-top:19pt;width:0pt;height:173pt;z-index:26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Baterie do NTB</w:t>
      </w:r>
      <w:r>
        <w:tab/>
      </w:r>
      <w:r>
        <w:rPr>
          <w:rStyle w:val="Text4"/>
        </w:rPr>
        <w:t xml:space="preserve">1.00</w:t>
      </w:r>
      <w:r>
        <w:tab/>
      </w:r>
      <w:r>
        <w:rPr>
          <w:rStyle w:val="Text4"/>
        </w:rPr>
        <w:t xml:space="preserve">21</w:t>
      </w:r>
      <w:r>
        <w:tab/>
      </w:r>
      <w:r>
        <w:rPr>
          <w:rStyle w:val="Text4"/>
        </w:rPr>
        <w:t xml:space="preserve">63 400.00</w:t>
      </w:r>
      <w:r>
        <w:tab/>
      </w:r>
      <w:r>
        <w:rPr>
          <w:rStyle w:val="Text4"/>
        </w:rPr>
        <w:t xml:space="preserve">13 314.00</w:t>
      </w:r>
      <w:r>
        <w:tab/>
      </w:r>
      <w:r>
        <w:rPr>
          <w:rStyle w:val="Text4"/>
        </w:rPr>
        <w:t xml:space="preserve">76 714.00</w:t>
      </w:r>
    </w:p>
    <w:p>
      <w:pPr>
        <w:pStyle w:val="Row20"/>
      </w:pPr>
      <w:r>
        <w:rPr>
          <w:noProof/>
          <w:lang w:val="cs-CZ" w:eastAsia="cs-CZ"/>
        </w:rPr>
        <w:pict>
          <v:rect id="_x0000_s74" strokeweight="0pt" strokecolor="#FFFFFF" fillcolor="#E5E5E5" style="position:absolute;left:7pt;top:6pt;width:548pt;height:12pt;z-index:-251658214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75" o:connectortype="straight" strokeweight="1pt" strokecolor="#000000" style="position:absolute;left:0;margin-left:6pt;margin-top:6pt;width:550pt;height:0pt;z-index:2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6" o:connectortype="straight" strokeweight="1pt" strokecolor="#000000" style="position:absolute;left:0;margin-left:6pt;margin-top:20pt;width:550pt;height:0pt;z-index:29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Celková částka v Kč</w:t>
      </w:r>
      <w:r>
        <w:tab/>
      </w:r>
      <w:r>
        <w:rPr>
          <w:rStyle w:val="Text4"/>
        </w:rPr>
        <w:t xml:space="preserve">63 400.00</w:t>
      </w:r>
      <w:r>
        <w:tab/>
      </w:r>
      <w:r>
        <w:rPr>
          <w:rStyle w:val="Text4"/>
        </w:rPr>
        <w:t xml:space="preserve">13 314.00</w:t>
      </w:r>
      <w:r>
        <w:tab/>
      </w:r>
      <w:r>
        <w:rPr>
          <w:rStyle w:val="Text4"/>
        </w:rPr>
        <w:t xml:space="preserve">76 714.00</w:t>
      </w:r>
    </w:p>
    <w:p>
      <w:pPr>
        <w:pStyle w:val="Row2"/>
      </w:pPr>
    </w:p>
    <w:p>
      <w:pPr>
        <w:pStyle w:val="Row21"/>
      </w:pPr>
      <w:r>
        <w:tab/>
      </w:r>
      <w:r>
        <w:rPr>
          <w:rStyle w:val="Text3"/>
        </w:rPr>
        <w:t xml:space="preserve">Vystavil(a)</w:t>
      </w:r>
      <w:r>
        <w:tab/>
      </w:r>
      <w:r>
        <w:rPr>
          <w:rStyle w:val="Text3"/>
        </w:rPr>
        <w:t xml:space="preserve">Příkazce operace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2"/>
      </w:pPr>
      <w:r>
        <w:rPr>
          <w:noProof/>
          <w:lang w:val="cs-CZ" w:eastAsia="cs-CZ"/>
        </w:rPr>
        <w:pict>
          <v:shape id="_x0000_s83" o:connectortype="straight" strokeweight="1pt" strokecolor="#000000" style="position:absolute;left:0;margin-left:7pt;margin-top:14pt;width:549pt;height:0pt;z-index:30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Razítko a podpis</w:t>
      </w:r>
      <w:r>
        <w:tab/>
      </w:r>
      <w:r>
        <w:rPr>
          <w:rStyle w:val="Text4"/>
        </w:rPr>
        <w:t xml:space="preserve">...........................................................................</w:t>
      </w:r>
    </w:p>
    <w:p>
      <w:pPr>
        <w:pStyle w:val="Row23"/>
      </w:pPr>
      <w:r>
        <w:tab/>
      </w:r>
      <w:r>
        <w:rPr>
          <w:rStyle w:val="Text3"/>
        </w:rPr>
        <w:t xml:space="preserve">Objednávku za dodavatele převzal a potvrdil statutátní zástupce:</w:t>
      </w:r>
    </w:p>
    <w:p>
      <w:pPr>
        <w:pStyle w:val="Row24"/>
      </w:pPr>
      <w:r>
        <w:tab/>
      </w:r>
      <w:r>
        <w:rPr>
          <w:rStyle w:val="Text3"/>
        </w:rPr>
        <w:t xml:space="preserve">Jméno</w:t>
      </w:r>
      <w:r>
        <w:tab/>
      </w:r>
      <w:r>
        <w:rPr>
          <w:position w:val="-2"/>
          <w:rStyle w:val="Text4"/>
        </w:rPr>
        <w:t xml:space="preserve">...........................................................................</w:t>
      </w:r>
    </w:p>
    <w:p>
      <w:pPr>
        <w:pStyle w:val="Row25"/>
      </w:pPr>
      <w:r>
        <w:tab/>
      </w:r>
      <w:r>
        <w:rPr>
          <w:rStyle w:val="Text3"/>
        </w:rPr>
        <w:t xml:space="preserve">Funkce</w:t>
      </w:r>
      <w:r>
        <w:tab/>
      </w:r>
      <w:r>
        <w:rPr>
          <w:position w:val="-3"/>
          <w:rStyle w:val="Text4"/>
        </w:rPr>
        <w:t xml:space="preserve">...........................................................................</w:t>
      </w:r>
    </w:p>
    <w:p>
      <w:pPr>
        <w:pStyle w:val="Row26"/>
      </w:pPr>
      <w:r>
        <w:tab/>
      </w:r>
      <w:r>
        <w:rPr>
          <w:position w:val="5"/>
          <w:rStyle w:val="Text3"/>
        </w:rPr>
        <w:t xml:space="preserve">Datum</w:t>
      </w:r>
      <w:r>
        <w:tab/>
      </w:r>
      <w:r>
        <w:rPr>
          <w:rStyle w:val="Text4"/>
        </w:rPr>
        <w:t xml:space="preserve">...........................................................................</w:t>
      </w:r>
      <w:r>
        <w:tab/>
      </w:r>
      <w:r>
        <w:rPr>
          <w:rStyle w:val="Text3"/>
        </w:rPr>
        <w:t xml:space="preserve">Razítko a podpis</w:t>
      </w:r>
      <w:r>
        <w:tab/>
      </w:r>
      <w:r>
        <w:rPr>
          <w:rStyle w:val="Text4"/>
        </w:rPr>
        <w:t xml:space="preserve">...........................................................................</w:t>
      </w:r>
    </w:p>
    <w:p>
      <w:pPr>
        <w:pStyle w:val="Row27"/>
      </w:pPr>
      <w:r>
        <w:rPr>
          <w:noProof/>
          <w:lang w:val="cs-CZ" w:eastAsia="cs-CZ"/>
        </w:rPr>
        <w:pict>
          <v:shape id="_x0000_s95" o:connectortype="straight" strokeweight="1pt" strokecolor="#000000" style="position:absolute;left:0;margin-left:6pt;margin-top:17pt;width:550pt;height:0pt;z-index:31;mso-position-horizontal-relative:margin;mso-position-vertical-relative:line;" type="#_x0000_t32">
            <w10:wrap anchory="page" anchorx="margin"/>
          </v:shape>
        </w:pict>
      </w:r>
    </w:p>
    <w:sectPr w:rsidSect="00000001">
      <w:pgSz w:w="11904" w:h="16833"/>
      <w:pgMar w:gutter="0" w:footer="0" w:header="0" w:left="240" w:bottom="240" w:right="240" w:top="240"/>
      <w:cols w:space="14" w:num="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8"/>
    </w:pPr>
    <w:r>
      <w:rPr>
        <w:noProof/>
        <w:lang w:val="cs-CZ" w:eastAsia="cs-CZ"/>
      </w:rPr>
      <w:pict>
        <v:shape id="_x0000_s96" o:connectortype="straight" strokeweight="1pt" strokecolor="#000000" style="position:absolute;left:0;margin-left:6pt;margin-top:-3pt;width:550pt;height:0pt;z-index:-251658209;mso-position-horizontal-relative:margin;mso-position-vertical-relative:line;" type="#_x0000_t32">
          <w10:wrap anchory="page" anchorx="margin"/>
        </v:shape>
      </w:pict>
    </w:r>
    <w:r>
      <w:tab/>
    </w:r>
    <w:r>
      <w:rPr>
        <w:rStyle w:val="Text3"/>
      </w:rPr>
      <w:t xml:space="preserve">Číslo objednávky</w:t>
    </w:r>
    <w:r>
      <w:tab/>
    </w:r>
    <w:r>
      <w:rPr>
        <w:rStyle w:val="Text4"/>
      </w:rPr>
      <w:t xml:space="preserve">OB7121-092</w:t>
    </w:r>
    <w:r>
      <w:tab/>
    </w:r>
    <w:r>
      <w:rPr>
        <w:shd w:val="clear" w:fill="FFFFFF" w:color="auto"/>
        <w:rStyle w:val="Text4"/>
      </w:rPr>
      <w:t xml:space="preserve">© MÚZO Praha s.r.o. - www.muzo.cz</w:t>
    </w:r>
    <w:r>
      <w:tab/>
    </w:r>
    <w:r>
      <w:rPr>
        <w:rStyle w:val="Text3"/>
      </w:rPr>
      <w:t xml:space="preserve">Strana</w:t>
    </w:r>
    <w:r>
      <w:tab/>
    </w:r>
    <w:r>
      <w:rPr>
        <w:rStyle w:val="Text4"/>
      </w:rPr>
      <w:t xml:space="preserve">1</w:t>
    </w:r>
  </w:p>
  <w:p>
    <w:pPr>
      <w:pStyle w:val="Row2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720" w:after="0" w:before="0"/>
    </w:pPr>
  </w:style>
  <w:style w:styleId="Row2" w:type="paragraph" w:customStyle="1">
    <w:name w:val="Row 2"/>
    <w:basedOn w:val="Normal"/>
    <w:qFormat/>
    <w:pPr>
      <w:keepNext/>
      <w:spacing w:lineRule="exact" w:line="220" w:after="0" w:before="0"/>
    </w:pPr>
  </w:style>
  <w:style w:type="character" w:styleId="Text1" w:customStyle="1">
    <w:name w:val="Text 1"/>
    <w:basedOn w:val="DefaultParagraphFont"/>
    <w:uiPriority w:val="99"/>
    <w:unhideWhenUsed/>
    <w:rPr>
      <w:rFonts w:cs="Tahoma" w:hAnsi="Tahoma" w:ascii="Tahoma" w:eastAsia="Tahoma"/>
      <w:b/>
      <w:color w:val="000000"/>
      <w:sz w:val="28.0000"/>
      <w:szCs w:val="28.0000"/>
    </w:rPr>
  </w:style>
  <w:style w:styleId="Row3" w:type="paragraph" w:customStyle="1">
    <w:name w:val="Row 3"/>
    <w:basedOn w:val="Normal"/>
    <w:qFormat/>
    <w:pPr>
      <w:keepNext/>
      <w:tabs>
        <w:tab w:val="right" w:pos="11115"/>
      </w:tabs>
      <w:spacing w:lineRule="exact" w:line="320" w:after="0" w:before="160"/>
    </w:pPr>
  </w:style>
  <w:style w:type="character" w:styleId="Text2" w:customStyle="1">
    <w:name w:val="Text 2"/>
    <w:basedOn w:val="DefaultParagraphFont"/>
    <w:uiPriority w:val="99"/>
    <w:unhideWhenUsed/>
    <w:rPr>
      <w:rFonts w:cs="Tahoma" w:hAnsi="Tahoma" w:ascii="Tahoma" w:eastAsia="Tahoma"/>
      <w:b/>
      <w:color w:val="000000"/>
      <w:sz w:val="20.0000"/>
      <w:szCs w:val="20.0000"/>
    </w:rPr>
  </w:style>
  <w:style w:type="character" w:styleId="Text3" w:customStyle="1">
    <w:name w:val="Text 3"/>
    <w:basedOn w:val="DefaultParagraphFont"/>
    <w:uiPriority w:val="99"/>
    <w:unhideWhenUsed/>
    <w:rPr>
      <w:rFonts w:cs="Tahoma" w:hAnsi="Tahoma" w:ascii="Tahoma" w:eastAsia="Tahoma"/>
      <w:b/>
      <w:color w:val="000000"/>
      <w:sz w:val="16.0000"/>
      <w:szCs w:val="16.0000"/>
    </w:rPr>
  </w:style>
  <w:style w:styleId="Row4" w:type="paragraph" w:customStyle="1">
    <w:name w:val="Row 4"/>
    <w:basedOn w:val="Normal"/>
    <w:qFormat/>
    <w:pPr>
      <w:keepNext/>
      <w:tabs>
        <w:tab w:val="left" w:pos="300"/>
        <w:tab w:val="left" w:pos="5640"/>
        <w:tab w:val="left" w:pos="7335"/>
      </w:tabs>
      <w:spacing w:lineRule="exact" w:line="180" w:after="40" w:before="220"/>
    </w:pPr>
  </w:style>
  <w:style w:type="character" w:styleId="Text4" w:customStyle="1">
    <w:name w:val="Text 4"/>
    <w:basedOn w:val="DefaultParagraphFont"/>
    <w:uiPriority w:val="99"/>
    <w:unhideWhenUsed/>
    <w:rPr>
      <w:rFonts w:cs="Tahoma" w:hAnsi="Tahoma" w:ascii="Tahoma" w:eastAsia="Tahoma"/>
      <w:color w:val="000000"/>
      <w:sz w:val="16.0000"/>
      <w:szCs w:val="16.0000"/>
    </w:rPr>
  </w:style>
  <w:style w:styleId="Row5" w:type="paragraph" w:customStyle="1">
    <w:name w:val="Row 5"/>
    <w:basedOn w:val="Normal"/>
    <w:qFormat/>
    <w:pPr>
      <w:keepNext/>
      <w:tabs>
        <w:tab w:val="left" w:pos="300"/>
        <w:tab w:val="left" w:pos="5640"/>
        <w:tab w:val="left" w:pos="7335"/>
        <w:tab w:val="left" w:pos="7770"/>
      </w:tabs>
      <w:spacing w:lineRule="exact" w:line="180" w:after="0" w:before="280"/>
    </w:pPr>
  </w:style>
  <w:style w:styleId="Row6" w:type="paragraph" w:customStyle="1">
    <w:name w:val="Row 6"/>
    <w:basedOn w:val="Normal"/>
    <w:qFormat/>
    <w:pPr>
      <w:keepNext/>
      <w:tabs>
        <w:tab w:val="left" w:pos="300"/>
      </w:tabs>
      <w:spacing w:lineRule="exact" w:line="180" w:after="0" w:before="100"/>
    </w:pPr>
  </w:style>
  <w:style w:styleId="Row7" w:type="paragraph" w:customStyle="1">
    <w:name w:val="Row 7"/>
    <w:basedOn w:val="Normal"/>
    <w:qFormat/>
    <w:pPr>
      <w:keepNext/>
      <w:tabs>
        <w:tab w:val="left" w:pos="300"/>
      </w:tabs>
      <w:spacing w:lineRule="exact" w:line="180" w:after="0" w:before="0"/>
    </w:pPr>
  </w:style>
  <w:style w:type="character" w:styleId="Text5" w:customStyle="1">
    <w:name w:val="Text 5"/>
    <w:basedOn w:val="DefaultParagraphFont"/>
    <w:uiPriority w:val="99"/>
    <w:unhideWhenUsed/>
    <w:rPr>
      <w:rFonts w:cs="Tahoma" w:hAnsi="Tahoma" w:ascii="Tahoma" w:eastAsia="Tahoma"/>
      <w:color w:val="000000"/>
      <w:sz w:val="20.0000"/>
      <w:szCs w:val="20.0000"/>
    </w:rPr>
  </w:style>
  <w:style w:styleId="Row8" w:type="paragraph" w:customStyle="1">
    <w:name w:val="Row 8"/>
    <w:basedOn w:val="Normal"/>
    <w:qFormat/>
    <w:pPr>
      <w:keepNext/>
      <w:tabs>
        <w:tab w:val="left" w:pos="5640"/>
      </w:tabs>
      <w:spacing w:lineRule="exact" w:line="240" w:after="0" w:before="60"/>
    </w:pPr>
  </w:style>
  <w:style w:styleId="Row9" w:type="paragraph" w:customStyle="1">
    <w:name w:val="Row 9"/>
    <w:basedOn w:val="Normal"/>
    <w:qFormat/>
    <w:pPr>
      <w:keepNext/>
      <w:tabs>
        <w:tab w:val="left" w:pos="5640"/>
      </w:tabs>
      <w:spacing w:lineRule="exact" w:line="240" w:after="0" w:before="0"/>
    </w:pPr>
  </w:style>
  <w:style w:styleId="Row10" w:type="paragraph" w:customStyle="1">
    <w:name w:val="Row 10"/>
    <w:basedOn w:val="Normal"/>
    <w:qFormat/>
    <w:pPr>
      <w:keepNext/>
      <w:tabs>
        <w:tab w:val="left" w:pos="300"/>
        <w:tab w:val="left" w:pos="5640"/>
      </w:tabs>
      <w:spacing w:lineRule="exact" w:line="180" w:after="0" w:before="80"/>
    </w:pPr>
  </w:style>
  <w:style w:styleId="Row11" w:type="paragraph" w:customStyle="1">
    <w:name w:val="Row 11"/>
    <w:basedOn w:val="Normal"/>
    <w:qFormat/>
    <w:pPr>
      <w:keepNext/>
      <w:tabs>
        <w:tab w:val="left" w:pos="5640"/>
      </w:tabs>
      <w:spacing w:lineRule="exact" w:line="240" w:after="0" w:before="200"/>
    </w:pPr>
  </w:style>
  <w:style w:styleId="Row12" w:type="paragraph" w:customStyle="1">
    <w:name w:val="Row 12"/>
    <w:basedOn w:val="Normal"/>
    <w:qFormat/>
    <w:pPr>
      <w:keepNext/>
      <w:tabs>
        <w:tab w:val="left" w:pos="300"/>
        <w:tab w:val="left" w:pos="825"/>
        <w:tab w:val="left" w:pos="5640"/>
      </w:tabs>
      <w:spacing w:lineRule="exact" w:line="180" w:after="20" w:before="60"/>
    </w:pPr>
  </w:style>
  <w:style w:styleId="Row13" w:type="paragraph" w:customStyle="1">
    <w:name w:val="Row 13"/>
    <w:basedOn w:val="Normal"/>
    <w:qFormat/>
    <w:pPr>
      <w:keepNext/>
      <w:tabs>
        <w:tab w:val="left" w:pos="300"/>
        <w:tab w:val="left" w:pos="1680"/>
        <w:tab w:val="left" w:pos="5640"/>
        <w:tab w:val="left" w:pos="7335"/>
      </w:tabs>
      <w:spacing w:lineRule="exact" w:line="180" w:after="20" w:before="60"/>
    </w:pPr>
  </w:style>
  <w:style w:styleId="Row14" w:type="paragraph" w:customStyle="1">
    <w:name w:val="Row 14"/>
    <w:basedOn w:val="Normal"/>
    <w:qFormat/>
    <w:pPr>
      <w:keepNext/>
      <w:tabs>
        <w:tab w:val="left" w:pos="5640"/>
        <w:tab w:val="left" w:pos="7335"/>
      </w:tabs>
      <w:spacing w:lineRule="exact" w:line="180" w:after="0" w:before="80"/>
    </w:pPr>
  </w:style>
  <w:style w:styleId="Row15" w:type="paragraph" w:customStyle="1">
    <w:name w:val="Row 15"/>
    <w:basedOn w:val="Normal"/>
    <w:qFormat/>
    <w:pPr>
      <w:keepNext/>
      <w:tabs>
        <w:tab w:val="left" w:pos="270"/>
        <w:tab w:val="left" w:pos="1680"/>
        <w:tab w:val="left" w:pos="5640"/>
      </w:tabs>
      <w:spacing w:lineRule="exact" w:line="180" w:after="0" w:before="80"/>
    </w:pPr>
  </w:style>
  <w:style w:styleId="Row16" w:type="paragraph" w:customStyle="1">
    <w:name w:val="Row 16"/>
    <w:basedOn w:val="Normal"/>
    <w:qFormat/>
    <w:pPr>
      <w:keepNext/>
      <w:tabs>
        <w:tab w:val="left" w:pos="270"/>
        <w:tab w:val="left" w:pos="5640"/>
      </w:tabs>
      <w:spacing w:lineRule="exact" w:line="180" w:after="0" w:before="80"/>
    </w:pPr>
  </w:style>
  <w:style w:styleId="Row17" w:type="paragraph" w:customStyle="1">
    <w:name w:val="Row 17"/>
    <w:basedOn w:val="Normal"/>
    <w:qFormat/>
    <w:pPr>
      <w:keepNext/>
      <w:tabs>
        <w:tab w:val="left" w:pos="300"/>
      </w:tabs>
      <w:spacing w:lineRule="exact" w:line="180" w:after="0" w:before="140"/>
    </w:pPr>
  </w:style>
  <w:style w:type="character" w:styleId="Text6" w:customStyle="1">
    <w:name w:val="Text 6"/>
    <w:basedOn w:val="DefaultParagraphFont"/>
    <w:uiPriority w:val="99"/>
    <w:unhideWhenUsed/>
    <w:rPr>
      <w:rFonts w:cs="Tahoma" w:hAnsi="Tahoma" w:ascii="Tahoma" w:eastAsia="Tahoma"/>
      <w:b/>
      <w:color w:val="000000"/>
      <w:sz w:val="14.0000"/>
      <w:szCs w:val="14.0000"/>
    </w:rPr>
  </w:style>
  <w:style w:styleId="Row18" w:type="paragraph" w:customStyle="1">
    <w:name w:val="Row 18"/>
    <w:basedOn w:val="Normal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lineRule="exact" w:line="160" w:after="0" w:before="100"/>
    </w:pPr>
  </w:style>
  <w:style w:styleId="Row19" w:type="paragraph" w:customStyle="1">
    <w:name w:val="Row 19"/>
    <w:basedOn w:val="Normal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lineRule="exact" w:line="180" w:after="0" w:before="120"/>
    </w:pPr>
  </w:style>
  <w:style w:styleId="Row20" w:type="paragraph" w:customStyle="1">
    <w:name w:val="Row 20"/>
    <w:basedOn w:val="Normal"/>
    <w:qFormat/>
    <w:pPr>
      <w:keepNext/>
      <w:tabs>
        <w:tab w:val="left" w:pos="300"/>
        <w:tab w:val="right" w:pos="8280"/>
        <w:tab w:val="right" w:pos="9525"/>
        <w:tab w:val="right" w:pos="10935"/>
      </w:tabs>
      <w:spacing w:lineRule="exact" w:line="180" w:after="0" w:before="160"/>
    </w:pPr>
  </w:style>
  <w:style w:styleId="Row21" w:type="paragraph" w:customStyle="1">
    <w:name w:val="Row 21"/>
    <w:basedOn w:val="Normal"/>
    <w:qFormat/>
    <w:pPr>
      <w:keepNext/>
      <w:tabs>
        <w:tab w:val="left" w:pos="300"/>
        <w:tab w:val="left" w:pos="5640"/>
      </w:tabs>
      <w:spacing w:lineRule="exact" w:line="180" w:after="0" w:before="180"/>
    </w:pPr>
  </w:style>
  <w:style w:styleId="Row22" w:type="paragraph" w:customStyle="1">
    <w:name w:val="Row 22"/>
    <w:basedOn w:val="Normal"/>
    <w:qFormat/>
    <w:pPr>
      <w:keepNext/>
      <w:tabs>
        <w:tab w:val="left" w:pos="5640"/>
        <w:tab w:val="left" w:pos="7200"/>
      </w:tabs>
      <w:spacing w:lineRule="exact" w:line="180" w:after="0" w:before="40"/>
    </w:pPr>
  </w:style>
  <w:style w:styleId="Row23" w:type="paragraph" w:customStyle="1">
    <w:name w:val="Row 23"/>
    <w:basedOn w:val="Normal"/>
    <w:qFormat/>
    <w:pPr>
      <w:keepNext/>
      <w:tabs>
        <w:tab w:val="left" w:pos="300"/>
      </w:tabs>
      <w:spacing w:lineRule="exact" w:line="180" w:after="0" w:before="100"/>
    </w:pPr>
  </w:style>
  <w:style w:styleId="Row24" w:type="paragraph" w:customStyle="1">
    <w:name w:val="Row 24"/>
    <w:basedOn w:val="Normal"/>
    <w:qFormat/>
    <w:pPr>
      <w:keepNext/>
      <w:tabs>
        <w:tab w:val="left" w:pos="300"/>
        <w:tab w:val="left" w:pos="1410"/>
      </w:tabs>
      <w:spacing w:lineRule="exact" w:line="180" w:after="20" w:before="60"/>
    </w:pPr>
  </w:style>
  <w:style w:styleId="Row25" w:type="paragraph" w:customStyle="1">
    <w:name w:val="Row 25"/>
    <w:basedOn w:val="Normal"/>
    <w:qFormat/>
    <w:pPr>
      <w:keepNext/>
      <w:tabs>
        <w:tab w:val="left" w:pos="300"/>
        <w:tab w:val="left" w:pos="1410"/>
      </w:tabs>
      <w:spacing w:lineRule="exact" w:line="180" w:after="40" w:before="40"/>
    </w:pPr>
  </w:style>
  <w:style w:styleId="Row26" w:type="paragraph" w:customStyle="1">
    <w:name w:val="Row 26"/>
    <w:basedOn w:val="Normal"/>
    <w:qFormat/>
    <w:pPr>
      <w:keepNext/>
      <w:tabs>
        <w:tab w:val="left" w:pos="300"/>
        <w:tab w:val="left" w:pos="1410"/>
        <w:tab w:val="left" w:pos="5640"/>
        <w:tab w:val="left" w:pos="7200"/>
      </w:tabs>
      <w:spacing w:lineRule="exact" w:line="180" w:after="0" w:before="80"/>
    </w:pPr>
  </w:style>
  <w:style w:styleId="Row27" w:type="paragraph" w:customStyle="1">
    <w:name w:val="Row 27"/>
    <w:basedOn w:val="Normal"/>
    <w:qFormat/>
    <w:pPr>
      <w:keepNext/>
      <w:spacing w:lineRule="exact" w:line="340" w:after="0" w:before="0"/>
    </w:pPr>
  </w:style>
  <w:style w:styleId="Row28" w:type="paragraph" w:customStyle="1">
    <w:name w:val="Row 28"/>
    <w:basedOn w:val="Normal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lineRule="exact" w:line="180" w:after="0" w:before="0"/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19.1.00000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dbeckova</dc:creator>
  <cp:keywords/>
  <dc:description/>
  <cp:lastModifiedBy>dbeckova</cp:lastModifiedBy>
  <cp:revision>1</cp:revision>
  <dcterms:created xsi:type="dcterms:W3CDTF">2021-12-07T12:59:53Z</dcterms:created>
  <dcterms:modified xsi:type="dcterms:W3CDTF">2021-12-07T12:59:53Z</dcterms:modified>
  <cp:category/>
</cp:coreProperties>
</file>