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B1E1" w14:textId="77777777" w:rsidR="006B33BA" w:rsidRDefault="006B33BA">
      <w:pPr>
        <w:pStyle w:val="Zkladntext"/>
        <w:spacing w:before="3"/>
        <w:ind w:left="0"/>
        <w:rPr>
          <w:rFonts w:ascii="Times New Roman"/>
          <w:sz w:val="19"/>
        </w:rPr>
      </w:pPr>
    </w:p>
    <w:p w14:paraId="4BA0DA4E" w14:textId="77777777" w:rsidR="006B33BA" w:rsidRDefault="00BC40DE">
      <w:pPr>
        <w:pStyle w:val="Nadpis1"/>
        <w:spacing w:before="89" w:line="312" w:lineRule="auto"/>
        <w:ind w:left="1178" w:right="1169"/>
      </w:pPr>
      <w:r>
        <w:rPr>
          <w:color w:val="585858"/>
        </w:rPr>
        <w:t>Smlouva o poskytování služeb pozáručního servisu</w:t>
      </w:r>
      <w:r>
        <w:rPr>
          <w:color w:val="585858"/>
          <w:spacing w:val="-86"/>
        </w:rPr>
        <w:t xml:space="preserve"> </w:t>
      </w:r>
      <w:r>
        <w:rPr>
          <w:color w:val="585858"/>
        </w:rPr>
        <w:t>digitálních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ústředen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Alcatel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zařízení</w:t>
      </w:r>
    </w:p>
    <w:p w14:paraId="74E3CCCE" w14:textId="77777777" w:rsidR="006B33BA" w:rsidRDefault="00BC40DE">
      <w:pPr>
        <w:spacing w:before="277"/>
        <w:ind w:left="4078"/>
        <w:rPr>
          <w:sz w:val="20"/>
        </w:rPr>
      </w:pPr>
      <w:r>
        <w:rPr>
          <w:color w:val="585858"/>
          <w:sz w:val="20"/>
        </w:rPr>
        <w:t>Číslo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213/2021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NAKIT</w:t>
      </w:r>
    </w:p>
    <w:p w14:paraId="6234FF4F" w14:textId="77777777" w:rsidR="006B33BA" w:rsidRDefault="006B33BA">
      <w:pPr>
        <w:pStyle w:val="Zkladntext"/>
        <w:ind w:left="0"/>
      </w:pPr>
    </w:p>
    <w:p w14:paraId="263358EF" w14:textId="77777777" w:rsidR="006B33BA" w:rsidRDefault="006B33BA">
      <w:pPr>
        <w:pStyle w:val="Zkladntext"/>
        <w:ind w:left="0"/>
      </w:pPr>
    </w:p>
    <w:p w14:paraId="1AE79D7F" w14:textId="77777777" w:rsidR="006B33BA" w:rsidRDefault="006B33BA">
      <w:pPr>
        <w:pStyle w:val="Zkladntext"/>
        <w:ind w:left="0"/>
      </w:pPr>
    </w:p>
    <w:p w14:paraId="4291CE5A" w14:textId="77777777" w:rsidR="006B33BA" w:rsidRDefault="00BC40DE">
      <w:pPr>
        <w:spacing w:before="1"/>
        <w:ind w:left="4481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I.</w:t>
      </w:r>
    </w:p>
    <w:p w14:paraId="6EA63BE4" w14:textId="77777777" w:rsidR="006B33BA" w:rsidRDefault="00BC40DE">
      <w:pPr>
        <w:ind w:left="4141"/>
        <w:rPr>
          <w:b/>
        </w:rPr>
      </w:pPr>
      <w:r>
        <w:rPr>
          <w:b/>
          <w:color w:val="585858"/>
        </w:rPr>
        <w:t>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strany</w:t>
      </w:r>
    </w:p>
    <w:p w14:paraId="7A549AED" w14:textId="77777777" w:rsidR="006B33BA" w:rsidRDefault="006B33BA">
      <w:pPr>
        <w:pStyle w:val="Zkladntext"/>
        <w:spacing w:before="5"/>
        <w:ind w:left="0"/>
        <w:rPr>
          <w:b/>
          <w:sz w:val="27"/>
        </w:rPr>
      </w:pPr>
    </w:p>
    <w:p w14:paraId="1AC8751B" w14:textId="77777777" w:rsidR="006B33BA" w:rsidRDefault="00BC40DE">
      <w:pPr>
        <w:ind w:left="112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p.</w:t>
      </w:r>
    </w:p>
    <w:p w14:paraId="17413BCB" w14:textId="77777777" w:rsidR="006B33BA" w:rsidRDefault="00BC40DE">
      <w:pPr>
        <w:pStyle w:val="Zkladntext"/>
        <w:tabs>
          <w:tab w:val="left" w:pos="3233"/>
        </w:tabs>
        <w:spacing w:before="19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3C9F89F4" w14:textId="77777777" w:rsidR="006B33BA" w:rsidRDefault="00BC40DE">
      <w:pPr>
        <w:pStyle w:val="Zkladntext"/>
        <w:tabs>
          <w:tab w:val="right" w:pos="4212"/>
        </w:tabs>
        <w:spacing w:before="76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4F7C19C0" w14:textId="77777777" w:rsidR="006B33BA" w:rsidRDefault="00BC40DE">
      <w:pPr>
        <w:pStyle w:val="Zkladntext"/>
        <w:tabs>
          <w:tab w:val="left" w:pos="3214"/>
        </w:tabs>
        <w:spacing w:before="76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019B48E5" w14:textId="77777777" w:rsidR="006E4773" w:rsidRDefault="00BC40DE">
      <w:pPr>
        <w:pStyle w:val="Zkladntext"/>
        <w:tabs>
          <w:tab w:val="left" w:pos="3233"/>
        </w:tabs>
        <w:spacing w:before="75" w:line="312" w:lineRule="auto"/>
        <w:ind w:right="1258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6E4773">
        <w:rPr>
          <w:color w:val="585858"/>
        </w:rPr>
        <w:t>xxx</w:t>
      </w:r>
      <w:proofErr w:type="spellEnd"/>
    </w:p>
    <w:p w14:paraId="66F4B8DC" w14:textId="41072A58" w:rsidR="006B33BA" w:rsidRDefault="00BC40DE">
      <w:pPr>
        <w:pStyle w:val="Zkladntext"/>
        <w:tabs>
          <w:tab w:val="left" w:pos="3233"/>
        </w:tabs>
        <w:spacing w:before="75" w:line="312" w:lineRule="auto"/>
        <w:ind w:right="1258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6E4773">
        <w:rPr>
          <w:color w:val="585858"/>
        </w:rPr>
        <w:t>xxx</w:t>
      </w:r>
      <w:proofErr w:type="spellEnd"/>
    </w:p>
    <w:p w14:paraId="5564AF28" w14:textId="39D8061E" w:rsidR="006B33BA" w:rsidRDefault="006E4773">
      <w:pPr>
        <w:pStyle w:val="Zkladntext"/>
        <w:spacing w:before="1"/>
        <w:ind w:left="3233"/>
      </w:pPr>
      <w:proofErr w:type="spellStart"/>
      <w:r>
        <w:rPr>
          <w:color w:val="585858"/>
        </w:rPr>
        <w:t>xxx</w:t>
      </w:r>
      <w:proofErr w:type="spellEnd"/>
    </w:p>
    <w:p w14:paraId="12A06634" w14:textId="77777777" w:rsidR="006B33BA" w:rsidRDefault="006B33BA">
      <w:pPr>
        <w:pStyle w:val="Zkladntext"/>
        <w:spacing w:before="10"/>
        <w:ind w:left="0"/>
        <w:rPr>
          <w:sz w:val="8"/>
        </w:rPr>
      </w:pPr>
    </w:p>
    <w:p w14:paraId="2E7D961C" w14:textId="77777777" w:rsidR="006B33BA" w:rsidRDefault="00BC40DE">
      <w:pPr>
        <w:spacing w:before="93"/>
        <w:ind w:left="112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“)</w:t>
      </w:r>
    </w:p>
    <w:p w14:paraId="22F47303" w14:textId="77777777" w:rsidR="006B33BA" w:rsidRDefault="006B33BA">
      <w:pPr>
        <w:pStyle w:val="Zkladntext"/>
        <w:spacing w:before="2"/>
        <w:ind w:left="0"/>
        <w:rPr>
          <w:sz w:val="35"/>
        </w:rPr>
      </w:pPr>
    </w:p>
    <w:p w14:paraId="16ECEE78" w14:textId="77777777" w:rsidR="006B33BA" w:rsidRDefault="00BC40DE">
      <w:pPr>
        <w:ind w:left="112"/>
        <w:rPr>
          <w:b/>
          <w:sz w:val="20"/>
        </w:rPr>
      </w:pPr>
      <w:r>
        <w:rPr>
          <w:b/>
          <w:color w:val="585858"/>
          <w:w w:val="99"/>
          <w:sz w:val="20"/>
        </w:rPr>
        <w:t>a</w:t>
      </w:r>
    </w:p>
    <w:p w14:paraId="1A8523CC" w14:textId="77777777" w:rsidR="006B33BA" w:rsidRDefault="006B33BA">
      <w:pPr>
        <w:pStyle w:val="Zkladntext"/>
        <w:ind w:left="0"/>
        <w:rPr>
          <w:b/>
        </w:rPr>
      </w:pPr>
    </w:p>
    <w:p w14:paraId="00BB176A" w14:textId="77777777" w:rsidR="006B33BA" w:rsidRDefault="006B33BA">
      <w:pPr>
        <w:pStyle w:val="Zkladntext"/>
        <w:spacing w:before="11"/>
        <w:ind w:left="0"/>
        <w:rPr>
          <w:b/>
        </w:rPr>
      </w:pPr>
    </w:p>
    <w:p w14:paraId="247DE9DE" w14:textId="77777777" w:rsidR="006B33BA" w:rsidRDefault="00BC40DE">
      <w:pPr>
        <w:ind w:left="112"/>
        <w:rPr>
          <w:b/>
        </w:rPr>
      </w:pPr>
      <w:r>
        <w:rPr>
          <w:b/>
          <w:color w:val="585858"/>
        </w:rPr>
        <w:t>ATS-TELCOM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PRAHA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a.s.</w:t>
      </w:r>
    </w:p>
    <w:p w14:paraId="0D81B182" w14:textId="77777777" w:rsidR="006B33BA" w:rsidRDefault="00BC40DE">
      <w:pPr>
        <w:pStyle w:val="Zkladntext"/>
        <w:tabs>
          <w:tab w:val="left" w:pos="3233"/>
        </w:tabs>
        <w:spacing w:before="12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Nad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elektrárnou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1526/45,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</w:t>
      </w:r>
    </w:p>
    <w:p w14:paraId="43838E9F" w14:textId="77777777" w:rsidR="006B33BA" w:rsidRDefault="00BC40DE">
      <w:pPr>
        <w:pStyle w:val="Zkladntext"/>
        <w:tabs>
          <w:tab w:val="right" w:pos="4212"/>
        </w:tabs>
        <w:spacing w:before="126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61860409</w:t>
      </w:r>
    </w:p>
    <w:p w14:paraId="29034969" w14:textId="77777777" w:rsidR="006B33BA" w:rsidRDefault="00BC40DE">
      <w:pPr>
        <w:pStyle w:val="Zkladntext"/>
        <w:tabs>
          <w:tab w:val="left" w:pos="3233"/>
        </w:tabs>
        <w:spacing w:before="127"/>
      </w:pPr>
      <w:r>
        <w:rPr>
          <w:color w:val="585858"/>
        </w:rPr>
        <w:t>DIČ:</w:t>
      </w:r>
      <w:r>
        <w:rPr>
          <w:color w:val="585858"/>
        </w:rPr>
        <w:tab/>
        <w:t>CZ 61860409</w:t>
      </w:r>
    </w:p>
    <w:p w14:paraId="7E2402A1" w14:textId="0BCF0955" w:rsidR="006B33BA" w:rsidRDefault="00BC40DE">
      <w:pPr>
        <w:pStyle w:val="Zkladntext"/>
        <w:tabs>
          <w:tab w:val="left" w:pos="3233"/>
        </w:tabs>
        <w:spacing w:before="127"/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6E4773">
        <w:rPr>
          <w:color w:val="585858"/>
        </w:rPr>
        <w:t>xxx</w:t>
      </w:r>
      <w:proofErr w:type="spellEnd"/>
    </w:p>
    <w:p w14:paraId="4685D140" w14:textId="7F8DB371" w:rsidR="006B33BA" w:rsidRDefault="00BC40DE">
      <w:pPr>
        <w:pStyle w:val="Zkladntext"/>
        <w:tabs>
          <w:tab w:val="left" w:pos="3233"/>
        </w:tabs>
        <w:spacing w:before="126" w:line="362" w:lineRule="auto"/>
        <w:ind w:right="1319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B, vložka 2936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6E4773">
        <w:rPr>
          <w:color w:val="585858"/>
        </w:rPr>
        <w:t>xxx</w:t>
      </w:r>
      <w:proofErr w:type="spellEnd"/>
    </w:p>
    <w:p w14:paraId="16B95A58" w14:textId="3F89E5D2" w:rsidR="006B33BA" w:rsidRDefault="006E4773">
      <w:pPr>
        <w:pStyle w:val="Zkladntext"/>
        <w:spacing w:line="250" w:lineRule="exact"/>
        <w:ind w:left="3233"/>
      </w:pPr>
      <w:proofErr w:type="spellStart"/>
      <w:r>
        <w:rPr>
          <w:color w:val="696969"/>
        </w:rPr>
        <w:t>xxx</w:t>
      </w:r>
      <w:proofErr w:type="spellEnd"/>
    </w:p>
    <w:p w14:paraId="5FCBB07E" w14:textId="77777777" w:rsidR="006B33BA" w:rsidRDefault="006B33BA">
      <w:pPr>
        <w:pStyle w:val="Zkladntext"/>
        <w:spacing w:before="5"/>
        <w:ind w:left="0"/>
        <w:rPr>
          <w:sz w:val="27"/>
        </w:rPr>
      </w:pPr>
    </w:p>
    <w:p w14:paraId="243EB967" w14:textId="77777777" w:rsidR="006B33BA" w:rsidRDefault="00BC40DE">
      <w:pPr>
        <w:ind w:left="112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Poskytovatel</w:t>
      </w:r>
      <w:r>
        <w:rPr>
          <w:color w:val="585858"/>
        </w:rPr>
        <w:t>“)</w:t>
      </w:r>
    </w:p>
    <w:p w14:paraId="155B5FEA" w14:textId="77777777" w:rsidR="006B33BA" w:rsidRDefault="006B33BA">
      <w:pPr>
        <w:pStyle w:val="Zkladntext"/>
        <w:spacing w:before="5"/>
        <w:ind w:left="0"/>
        <w:rPr>
          <w:sz w:val="27"/>
        </w:rPr>
      </w:pPr>
    </w:p>
    <w:p w14:paraId="6D7B5006" w14:textId="77777777" w:rsidR="006B33BA" w:rsidRDefault="00BC40DE">
      <w:pPr>
        <w:pStyle w:val="Zkladntext"/>
        <w:spacing w:line="312" w:lineRule="auto"/>
      </w:pPr>
      <w:r>
        <w:rPr>
          <w:color w:val="585858"/>
        </w:rPr>
        <w:t>Objednatel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pozáručního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digitálních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ústředen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Alcatel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 označováni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</w:p>
    <w:p w14:paraId="2EB9E2FA" w14:textId="77777777" w:rsidR="006B33BA" w:rsidRDefault="00BC40DE">
      <w:pPr>
        <w:spacing w:before="1"/>
        <w:ind w:left="112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“,</w:t>
      </w:r>
    </w:p>
    <w:p w14:paraId="2C4560C5" w14:textId="77777777" w:rsidR="006B33BA" w:rsidRDefault="006B33BA">
      <w:pPr>
        <w:pStyle w:val="Zkladntext"/>
        <w:spacing w:before="10"/>
        <w:ind w:left="0"/>
        <w:rPr>
          <w:sz w:val="23"/>
        </w:rPr>
      </w:pPr>
    </w:p>
    <w:p w14:paraId="7C9E3822" w14:textId="77777777" w:rsidR="006B33BA" w:rsidRDefault="00BC40DE">
      <w:pPr>
        <w:pStyle w:val="Zkladntext"/>
        <w:spacing w:line="312" w:lineRule="auto"/>
        <w:ind w:right="142"/>
        <w:jc w:val="both"/>
      </w:pPr>
      <w:r>
        <w:rPr>
          <w:color w:val="585858"/>
        </w:rPr>
        <w:t>uzavírají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1746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platném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znění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 a v souladu s ustanovením zákona č. 134/2016 Sb., o zadávání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 zakázek, ve znění pozdějších předpisů (dále jen „</w:t>
      </w:r>
      <w:r>
        <w:rPr>
          <w:b/>
          <w:color w:val="585858"/>
        </w:rPr>
        <w:t>ZZVZ</w:t>
      </w:r>
      <w:r>
        <w:rPr>
          <w:color w:val="585858"/>
        </w:rPr>
        <w:t>“), tuto Smlouvu o poskytnutí 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pozáručního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digitálních ústředen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Alcatel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5CDC76FF" w14:textId="77777777" w:rsidR="006B33BA" w:rsidRDefault="006B33BA">
      <w:pPr>
        <w:spacing w:line="312" w:lineRule="auto"/>
        <w:jc w:val="both"/>
        <w:sectPr w:rsidR="006B33BA">
          <w:headerReference w:type="default" r:id="rId7"/>
          <w:type w:val="continuous"/>
          <w:pgSz w:w="11910" w:h="16850"/>
          <w:pgMar w:top="1660" w:right="680" w:bottom="280" w:left="1020" w:header="645" w:footer="0" w:gutter="0"/>
          <w:pgNumType w:start="1"/>
          <w:cols w:space="708"/>
        </w:sectPr>
      </w:pPr>
    </w:p>
    <w:p w14:paraId="10CDFE37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499E34D5" w14:textId="77777777" w:rsidR="006B33BA" w:rsidRDefault="00BC40DE">
      <w:pPr>
        <w:spacing w:before="94"/>
        <w:ind w:left="4507" w:right="4537"/>
        <w:jc w:val="center"/>
        <w:rPr>
          <w:b/>
        </w:rPr>
      </w:pPr>
      <w:r>
        <w:rPr>
          <w:b/>
          <w:color w:val="585858"/>
        </w:rPr>
        <w:t>Preambule</w:t>
      </w:r>
    </w:p>
    <w:p w14:paraId="555DB9B4" w14:textId="77777777" w:rsidR="006B33BA" w:rsidRDefault="006B33BA">
      <w:pPr>
        <w:pStyle w:val="Zkladntext"/>
        <w:spacing w:before="10"/>
        <w:ind w:left="0"/>
        <w:rPr>
          <w:b/>
          <w:sz w:val="23"/>
        </w:rPr>
      </w:pPr>
    </w:p>
    <w:p w14:paraId="07A9FE91" w14:textId="77777777" w:rsidR="006B33BA" w:rsidRDefault="00BC40DE">
      <w:pPr>
        <w:pStyle w:val="Zkladntext"/>
        <w:spacing w:line="276" w:lineRule="auto"/>
        <w:ind w:right="166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pozáručního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digitálních ústředen Alcatel a souvisejících zařízení“ na uzavření této Smlouvy (dále jen „</w:t>
      </w:r>
      <w:r>
        <w:rPr>
          <w:b/>
          <w:color w:val="585858"/>
        </w:rPr>
        <w:t>Zadávací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“).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uzavírána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 tímto ve smyslu ustanovení § 1740 odst. 3 Občanského zákoníku předem vylučuje přijetí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odchylkou.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Veřejná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zakázka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uveřejněna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informačním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evid</w:t>
      </w:r>
      <w:proofErr w:type="spellEnd"/>
      <w:r>
        <w:rPr>
          <w:color w:val="585858"/>
        </w:rPr>
        <w:t>.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Z2021-032347.</w:t>
      </w:r>
    </w:p>
    <w:p w14:paraId="1F97C1CA" w14:textId="77777777" w:rsidR="006B33BA" w:rsidRDefault="006B33BA">
      <w:pPr>
        <w:pStyle w:val="Zkladntext"/>
        <w:spacing w:before="2"/>
        <w:ind w:left="0"/>
      </w:pPr>
    </w:p>
    <w:p w14:paraId="1BF2364E" w14:textId="77777777" w:rsidR="006B33BA" w:rsidRDefault="00BC40DE">
      <w:pPr>
        <w:ind w:left="4485" w:right="4537"/>
        <w:jc w:val="center"/>
        <w:rPr>
          <w:sz w:val="20"/>
        </w:rPr>
      </w:pPr>
      <w:r>
        <w:rPr>
          <w:b/>
          <w:color w:val="585858"/>
          <w:sz w:val="24"/>
        </w:rPr>
        <w:t>Čl. II</w:t>
      </w:r>
      <w:r>
        <w:rPr>
          <w:color w:val="585858"/>
          <w:sz w:val="20"/>
        </w:rPr>
        <w:t>.</w:t>
      </w:r>
    </w:p>
    <w:p w14:paraId="361A1299" w14:textId="77777777" w:rsidR="006B33BA" w:rsidRDefault="00BC40DE">
      <w:pPr>
        <w:spacing w:line="276" w:lineRule="exact"/>
        <w:ind w:left="3687"/>
        <w:jc w:val="both"/>
        <w:rPr>
          <w:b/>
          <w:sz w:val="24"/>
        </w:rPr>
      </w:pPr>
      <w:r>
        <w:rPr>
          <w:b/>
          <w:color w:val="585858"/>
          <w:sz w:val="24"/>
        </w:rPr>
        <w:t>Předmět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a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účel Smlouvy</w:t>
      </w:r>
    </w:p>
    <w:p w14:paraId="21483D44" w14:textId="77777777" w:rsidR="006B33BA" w:rsidRDefault="00BC40DE">
      <w:pPr>
        <w:pStyle w:val="Odstavecseseznamem"/>
        <w:numPr>
          <w:ilvl w:val="0"/>
          <w:numId w:val="20"/>
        </w:numPr>
        <w:tabs>
          <w:tab w:val="left" w:pos="822"/>
        </w:tabs>
        <w:ind w:right="166" w:firstLine="0"/>
        <w:jc w:val="both"/>
      </w:pPr>
      <w:r>
        <w:rPr>
          <w:color w:val="585858"/>
        </w:rPr>
        <w:t>Předmětem plnění Smlouvy je závazek Poskytovatele zajistit pro Objednatele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pozáručního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digitálních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telefonních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ústředen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Alcatel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napájecích soustav, konferenčních zařízení, dohledových a tarifikačních systémů, záznamových 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koncových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zařízení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instalovaných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komunikačních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uzlech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Policie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 „</w:t>
      </w:r>
      <w:r>
        <w:rPr>
          <w:b/>
          <w:color w:val="585858"/>
        </w:rPr>
        <w:t>komunikační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systémy</w:t>
      </w:r>
      <w:r>
        <w:rPr>
          <w:color w:val="585858"/>
        </w:rPr>
        <w:t>“)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rozsahu:</w:t>
      </w:r>
    </w:p>
    <w:p w14:paraId="6B6330B1" w14:textId="77777777" w:rsidR="006B33BA" w:rsidRDefault="00BC40DE">
      <w:pPr>
        <w:pStyle w:val="Odstavecseseznamem"/>
        <w:numPr>
          <w:ilvl w:val="1"/>
          <w:numId w:val="20"/>
        </w:numPr>
        <w:tabs>
          <w:tab w:val="left" w:pos="1245"/>
          <w:tab w:val="left" w:pos="1246"/>
        </w:tabs>
      </w:pP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HelpDesk,</w:t>
      </w:r>
    </w:p>
    <w:p w14:paraId="574FF215" w14:textId="77777777" w:rsidR="006B33BA" w:rsidRDefault="00BC40DE">
      <w:pPr>
        <w:pStyle w:val="Odstavecseseznamem"/>
        <w:numPr>
          <w:ilvl w:val="1"/>
          <w:numId w:val="20"/>
        </w:numPr>
        <w:tabs>
          <w:tab w:val="left" w:pos="1245"/>
          <w:tab w:val="left" w:pos="1246"/>
        </w:tabs>
        <w:spacing w:before="1" w:line="252" w:lineRule="exact"/>
      </w:pPr>
      <w:r>
        <w:rPr>
          <w:color w:val="585858"/>
        </w:rPr>
        <w:t>odstraňování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systémů 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instalace,</w:t>
      </w:r>
    </w:p>
    <w:p w14:paraId="3106EC2B" w14:textId="77777777" w:rsidR="006B33BA" w:rsidRDefault="00BC40DE">
      <w:pPr>
        <w:pStyle w:val="Odstavecseseznamem"/>
        <w:numPr>
          <w:ilvl w:val="1"/>
          <w:numId w:val="20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opravy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výměna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vadných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systémů,</w:t>
      </w:r>
    </w:p>
    <w:p w14:paraId="719EED9B" w14:textId="77777777" w:rsidR="006B33BA" w:rsidRDefault="00BC40DE">
      <w:pPr>
        <w:pStyle w:val="Odstavecseseznamem"/>
        <w:numPr>
          <w:ilvl w:val="1"/>
          <w:numId w:val="20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čištění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hlasových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napájecích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zdrojů</w:t>
      </w:r>
    </w:p>
    <w:p w14:paraId="790E5827" w14:textId="77777777" w:rsidR="006B33BA" w:rsidRDefault="00BC40DE">
      <w:pPr>
        <w:pStyle w:val="Odstavecseseznamem"/>
        <w:numPr>
          <w:ilvl w:val="1"/>
          <w:numId w:val="20"/>
        </w:numPr>
        <w:tabs>
          <w:tab w:val="left" w:pos="1245"/>
          <w:tab w:val="left" w:pos="1246"/>
        </w:tabs>
        <w:spacing w:before="2"/>
      </w:pPr>
      <w:r>
        <w:rPr>
          <w:color w:val="585858"/>
        </w:rPr>
        <w:t>technická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pomoc</w:t>
      </w:r>
    </w:p>
    <w:p w14:paraId="3658D252" w14:textId="77777777" w:rsidR="006B33BA" w:rsidRDefault="00BC40DE">
      <w:pPr>
        <w:spacing w:before="119"/>
        <w:ind w:left="821"/>
      </w:pP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souhrnně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služby</w:t>
      </w:r>
      <w:r>
        <w:rPr>
          <w:color w:val="585858"/>
        </w:rPr>
        <w:t>“)</w:t>
      </w:r>
    </w:p>
    <w:p w14:paraId="08895AE6" w14:textId="77777777" w:rsidR="006B33BA" w:rsidRDefault="00BC40DE">
      <w:pPr>
        <w:pStyle w:val="Zkladntext"/>
        <w:spacing w:before="122"/>
        <w:ind w:left="540"/>
      </w:pPr>
      <w:r>
        <w:rPr>
          <w:color w:val="585858"/>
        </w:rPr>
        <w:t>Typy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počty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adres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instalací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Smlouvy.</w:t>
      </w:r>
    </w:p>
    <w:p w14:paraId="1870EB7F" w14:textId="77777777" w:rsidR="006B33BA" w:rsidRDefault="00BC40DE">
      <w:pPr>
        <w:pStyle w:val="Odstavecseseznamem"/>
        <w:numPr>
          <w:ilvl w:val="0"/>
          <w:numId w:val="20"/>
        </w:numPr>
        <w:tabs>
          <w:tab w:val="left" w:pos="541"/>
        </w:tabs>
        <w:spacing w:before="118"/>
        <w:ind w:right="165" w:firstLine="0"/>
        <w:jc w:val="both"/>
      </w:pPr>
      <w:r>
        <w:rPr>
          <w:color w:val="585858"/>
        </w:rPr>
        <w:t>Poskytovatel se zavazuje poskytnout Objednateli služby za podmínek uvedených v této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sjednaném termínu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specifikaci.</w:t>
      </w:r>
    </w:p>
    <w:p w14:paraId="3F07149E" w14:textId="77777777" w:rsidR="006B33BA" w:rsidRDefault="00BC40DE">
      <w:pPr>
        <w:pStyle w:val="Odstavecseseznamem"/>
        <w:numPr>
          <w:ilvl w:val="0"/>
          <w:numId w:val="20"/>
        </w:numPr>
        <w:tabs>
          <w:tab w:val="left" w:pos="541"/>
        </w:tabs>
        <w:spacing w:before="120"/>
        <w:ind w:left="540" w:hanging="429"/>
        <w:jc w:val="both"/>
      </w:pP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cenu.</w:t>
      </w:r>
    </w:p>
    <w:p w14:paraId="0DAED50E" w14:textId="77777777" w:rsidR="006B33BA" w:rsidRDefault="00BC40DE">
      <w:pPr>
        <w:pStyle w:val="Odstavecseseznamem"/>
        <w:numPr>
          <w:ilvl w:val="0"/>
          <w:numId w:val="20"/>
        </w:numPr>
        <w:tabs>
          <w:tab w:val="left" w:pos="541"/>
        </w:tabs>
        <w:spacing w:before="121"/>
        <w:ind w:right="164" w:firstLine="0"/>
        <w:jc w:val="both"/>
      </w:pPr>
      <w:r>
        <w:rPr>
          <w:color w:val="585858"/>
        </w:rPr>
        <w:t>Po uzavření Smlouvy sdělí Objednatel Poskytovateli číslo tzv. evidenční objednávky (EOBJ)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celý rozsah plnění dle této Smlouvy, která má pouze evidenční charakter pro Objednatele a nemá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 vliv na plnění Smlouvy. Číslo EOBJ je Poskytovatel povinen uvádět v daňových dokladech (viz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VIII.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Smlouvy).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Neuvedení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čísla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faktuře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neproplacení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jejímu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oprávněnému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vrácení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VIII.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73043E5" w14:textId="77777777" w:rsidR="006B33BA" w:rsidRDefault="006B33BA">
      <w:pPr>
        <w:pStyle w:val="Zkladntext"/>
        <w:ind w:left="0"/>
      </w:pPr>
    </w:p>
    <w:p w14:paraId="61A95872" w14:textId="77777777" w:rsidR="006B33BA" w:rsidRDefault="00BC40DE">
      <w:pPr>
        <w:ind w:left="4482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III.</w:t>
      </w:r>
    </w:p>
    <w:p w14:paraId="38B2E65B" w14:textId="77777777" w:rsidR="006B33BA" w:rsidRDefault="00BC40DE">
      <w:pPr>
        <w:spacing w:line="276" w:lineRule="exact"/>
        <w:ind w:left="4239"/>
        <w:jc w:val="both"/>
        <w:rPr>
          <w:b/>
          <w:sz w:val="24"/>
        </w:rPr>
      </w:pPr>
      <w:r>
        <w:rPr>
          <w:b/>
          <w:color w:val="585858"/>
          <w:sz w:val="24"/>
        </w:rPr>
        <w:t>Rozsah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služeb</w:t>
      </w:r>
    </w:p>
    <w:p w14:paraId="423BFBD6" w14:textId="77777777" w:rsidR="006B33BA" w:rsidRDefault="00BC40DE">
      <w:pPr>
        <w:pStyle w:val="Zkladntext"/>
        <w:spacing w:line="253" w:lineRule="exact"/>
        <w:jc w:val="both"/>
      </w:pPr>
      <w:r>
        <w:rPr>
          <w:color w:val="585858"/>
        </w:rPr>
        <w:t>Rozsah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zajišťovaný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následovně:</w:t>
      </w:r>
    </w:p>
    <w:p w14:paraId="12392539" w14:textId="77777777" w:rsidR="006B33BA" w:rsidRDefault="00BC40DE">
      <w:pPr>
        <w:pStyle w:val="Odstavecseseznamem"/>
        <w:numPr>
          <w:ilvl w:val="0"/>
          <w:numId w:val="19"/>
        </w:numPr>
        <w:tabs>
          <w:tab w:val="left" w:pos="541"/>
        </w:tabs>
        <w:spacing w:before="122" w:line="252" w:lineRule="exact"/>
        <w:ind w:hanging="429"/>
        <w:jc w:val="both"/>
        <w:rPr>
          <w:b/>
        </w:rPr>
      </w:pPr>
      <w:r>
        <w:rPr>
          <w:b/>
          <w:color w:val="585858"/>
          <w:u w:val="single" w:color="585858"/>
        </w:rPr>
        <w:t>Služba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HelpDesk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uvedená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v</w:t>
      </w:r>
      <w:r>
        <w:rPr>
          <w:b/>
          <w:color w:val="585858"/>
          <w:spacing w:val="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čl.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II.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odst.</w:t>
      </w:r>
      <w:r>
        <w:rPr>
          <w:b/>
          <w:color w:val="585858"/>
          <w:spacing w:val="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1. písm.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a)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Smlouvy</w:t>
      </w:r>
    </w:p>
    <w:p w14:paraId="3555C570" w14:textId="77777777" w:rsidR="006B33BA" w:rsidRDefault="00BC40DE">
      <w:pPr>
        <w:pStyle w:val="Odstavecseseznamem"/>
        <w:numPr>
          <w:ilvl w:val="1"/>
          <w:numId w:val="19"/>
        </w:numPr>
        <w:tabs>
          <w:tab w:val="left" w:pos="966"/>
        </w:tabs>
        <w:ind w:right="107"/>
        <w:jc w:val="both"/>
      </w:pPr>
      <w:r>
        <w:rPr>
          <w:color w:val="585858"/>
        </w:rPr>
        <w:t>Službu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HelpDesk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zajišťovat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24x7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přijímat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opravu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poruch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cílem odstranit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časových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limitech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 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</w:t>
      </w:r>
    </w:p>
    <w:p w14:paraId="36842956" w14:textId="77777777" w:rsidR="006B33BA" w:rsidRDefault="00BC40DE">
      <w:pPr>
        <w:pStyle w:val="Odstavecseseznamem"/>
        <w:numPr>
          <w:ilvl w:val="1"/>
          <w:numId w:val="19"/>
        </w:numPr>
        <w:tabs>
          <w:tab w:val="left" w:pos="966"/>
        </w:tabs>
        <w:ind w:right="108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problémů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systémech, a to telefonickou konzultací problémů, výměnou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dokumentů, dat a 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osobně, 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rok.</w:t>
      </w:r>
    </w:p>
    <w:p w14:paraId="0732A54F" w14:textId="77777777" w:rsidR="006B33BA" w:rsidRDefault="00BC40DE">
      <w:pPr>
        <w:pStyle w:val="Odstavecseseznamem"/>
        <w:numPr>
          <w:ilvl w:val="0"/>
          <w:numId w:val="19"/>
        </w:numPr>
        <w:tabs>
          <w:tab w:val="left" w:pos="474"/>
        </w:tabs>
        <w:spacing w:before="120"/>
        <w:ind w:left="473" w:right="105" w:hanging="361"/>
        <w:jc w:val="both"/>
        <w:rPr>
          <w:b/>
        </w:rPr>
      </w:pPr>
      <w:r>
        <w:rPr>
          <w:b/>
          <w:color w:val="585858"/>
          <w:u w:val="single" w:color="585858"/>
        </w:rPr>
        <w:t>Odstraňování poruch a oprav komunikačních systémů uvedených v čl. II. odst. 1. písm. b) a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  <w:u w:val="single" w:color="585858"/>
        </w:rPr>
        <w:t>c)</w:t>
      </w:r>
      <w:r>
        <w:rPr>
          <w:b/>
          <w:color w:val="585858"/>
          <w:spacing w:val="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Smlouvy</w:t>
      </w:r>
    </w:p>
    <w:p w14:paraId="3CFC6BBE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1"/>
        <w:ind w:right="111" w:firstLine="0"/>
        <w:jc w:val="both"/>
      </w:pPr>
      <w:r>
        <w:rPr>
          <w:color w:val="585858"/>
        </w:rPr>
        <w:t>Odstraňování poruch a oprav komunikačních systémů bude Poskytovatel zajišťovat některým 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 toho,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nejvhodnější:</w:t>
      </w:r>
    </w:p>
    <w:p w14:paraId="3ABE19A9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29EB46BB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420541B6" w14:textId="77777777" w:rsidR="006B33BA" w:rsidRDefault="00BC40DE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before="94"/>
        <w:ind w:right="165"/>
      </w:pPr>
      <w:r>
        <w:rPr>
          <w:color w:val="585858"/>
        </w:rPr>
        <w:t>opravou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komponentů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instalace,</w:t>
      </w:r>
    </w:p>
    <w:p w14:paraId="5EB6AB6C" w14:textId="77777777" w:rsidR="006B33BA" w:rsidRDefault="00BC40DE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opravou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zařízení, dílů,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komponentů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 Poskytovatele,</w:t>
      </w:r>
    </w:p>
    <w:p w14:paraId="20DB32F1" w14:textId="77777777" w:rsidR="006B33BA" w:rsidRDefault="00BC40DE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výměnou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systémů,</w:t>
      </w:r>
    </w:p>
    <w:p w14:paraId="143DFFD3" w14:textId="77777777" w:rsidR="006B33BA" w:rsidRDefault="00BC40DE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before="2"/>
      </w:pPr>
      <w:r>
        <w:rPr>
          <w:color w:val="585858"/>
        </w:rPr>
        <w:t>uvedením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opravou.</w:t>
      </w:r>
    </w:p>
    <w:p w14:paraId="298C04F1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19"/>
        <w:ind w:right="107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odstraní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(čl.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II.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b))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komunikačních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systémech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časových limitech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uvedených v 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</w:t>
      </w:r>
    </w:p>
    <w:p w14:paraId="7BA6495E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0"/>
        <w:ind w:right="107" w:firstLine="0"/>
        <w:jc w:val="both"/>
      </w:pPr>
      <w:r>
        <w:rPr>
          <w:color w:val="585858"/>
        </w:rPr>
        <w:t>Poskytovatel bude (dle čl. II. odst.1. písm. b)) odstraňovat ostatní poruchy, tj. takové poruchy,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nejsou specifikovány v Příloze č. 2, nejpozději do 5 pracovních dnů od doručení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 na opravu poruchy (dle čl. III. odst. 2.4.) nebo dohodnutého termínu zahájení prací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a/nebo 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opravy.</w:t>
      </w:r>
    </w:p>
    <w:p w14:paraId="3559A7B7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2"/>
        <w:ind w:right="105" w:firstLine="0"/>
        <w:jc w:val="both"/>
      </w:pPr>
      <w:r>
        <w:rPr>
          <w:color w:val="585858"/>
        </w:rPr>
        <w:t>Vlastní výkon poskytovaných služeb na komunikačních systémech bude Poskytovatel provádět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výhradně na základě samostatných požadavků na opravu poruchy oprávněných osob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opravu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učiněn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e-mailem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elektronickým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podpisem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e-mailovou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adresu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opravu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poruchy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Poskytovatel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neprodleně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dohodne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zahájení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opravy v souladu s ustanoveními Smlouvy. Potvrzení požadavku na opravu poruchy nemá vliv na běh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 pro vyřešení poruchy. Požadavek na opravu poruchy může být učiněn rovněž telefonicky s tím, že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vždy musí následovat potvrzení požadavku na opravu poruchy formou e-mailu. Oprávněná 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a Poskytovatele se mohou vzájemně písemně nebo e-mailem s elektronickým 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dohodnout na jiném termínu zahájení prací na odstranění poruchy nebo provedení opravy. V 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 Poskytovatele závazný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dohodě.</w:t>
      </w:r>
    </w:p>
    <w:p w14:paraId="4B83E807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19"/>
        <w:ind w:right="10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opravu/výměnu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komponentů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komunikačních systémů (čl. III. odst. 2.1 písm. b) a c)) nejdéle do 60 kalendářních dnů od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koncového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opravy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Poskytovatelem.</w:t>
      </w:r>
    </w:p>
    <w:p w14:paraId="1E693880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19"/>
        <w:ind w:right="109" w:firstLine="0"/>
        <w:jc w:val="both"/>
      </w:pPr>
      <w:r>
        <w:rPr>
          <w:color w:val="585858"/>
        </w:rPr>
        <w:t>Poskytovatel může zajistit opravu uvedením komunikačního systému do řízeného náhradního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provozu s následnou opravou podle čl. III. odst. 2.1 písm. d). Uvedením komunikačního systému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následnou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opravou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Poskytovatele na jeho náklady, které zabezpečí odpovídající náhradní řešení vzniklého problému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plnohodnotný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provoz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opravy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vlastního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nefunkčního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dílu, desky, komponent atd. až do doby navrácení komunikačního systému do stavu před vznikem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(např.: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bezplatné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zapůjčení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desky,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atd.).</w:t>
      </w:r>
    </w:p>
    <w:p w14:paraId="45A945D0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1"/>
        <w:ind w:right="106" w:firstLine="0"/>
        <w:jc w:val="both"/>
      </w:pPr>
      <w:r>
        <w:rPr>
          <w:color w:val="585858"/>
        </w:rPr>
        <w:t>Pokud Poskytovatel zajistí opravu komunikačního systému podle čl. III. odst. 2.1 písm. d), pak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III.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2.2,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2.3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2.5.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náhradní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způsob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(podle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III.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d)) může trvat maximálně 6 měsíců od doručení požadavku na opravu poruchy (dle čl. III. odst. 2.4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Smlouvy) nebo dohodnutého termínu zahájení prací na odstranění poruchy nebo provedení opravy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je povinen nejpozději v tomto termínu zabezpečit navrácení komunikačních systémů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plnohodnotného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poruchou).</w:t>
      </w:r>
    </w:p>
    <w:p w14:paraId="09E82910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2"/>
        <w:ind w:right="107" w:firstLine="0"/>
        <w:jc w:val="both"/>
      </w:pPr>
      <w:r>
        <w:rPr>
          <w:color w:val="585858"/>
        </w:rPr>
        <w:t>Opravou vadných zařízení, dílů, desek a komponent komunikačních systémů u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III.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komponent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komunikačních systémů, které byly Objednatelem řádně vyžádány formou příslušného požadavku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opravu poruchy, a který Objednatel předal Poskytovateli do opravy v místě předání. Místem 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nedohodnou-li se Smluvní strany jinak, je kontaktní místo Objednatele: Kodaňská 1441/46, Praha 10,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pondělí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pátek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8:00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15:00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hodin.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dostaví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nejpozději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24 hodin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 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opravu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poruchy.</w:t>
      </w:r>
    </w:p>
    <w:p w14:paraId="2A7BFEE4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18"/>
        <w:ind w:right="109" w:firstLine="0"/>
        <w:jc w:val="both"/>
      </w:pPr>
      <w:r>
        <w:rPr>
          <w:color w:val="585858"/>
        </w:rPr>
        <w:t>Opravu výměnou zařízení, dílů, desek a komponent komunikačních systémů je možné provést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 těch vadných zařízení, dílů, desek nebo komponent, které již nejsou na trhu, nejsou výrobcem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podporovány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jejichž oprava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nerentabilní.</w:t>
      </w:r>
    </w:p>
    <w:p w14:paraId="71EE2D84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59552619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32A384BE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94"/>
        <w:ind w:right="165" w:firstLine="0"/>
        <w:jc w:val="both"/>
      </w:pPr>
      <w:r>
        <w:rPr>
          <w:color w:val="585858"/>
        </w:rPr>
        <w:t>Pro začátek běhu lhůt a časových limitů v Příloze č. 2 je rozhodující čas doručení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opravu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 Poskytovateli 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e-mail uvedený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462849EF" w14:textId="77777777" w:rsidR="006B33BA" w:rsidRDefault="00BC40DE">
      <w:pPr>
        <w:pStyle w:val="Odstavecseseznamem"/>
        <w:numPr>
          <w:ilvl w:val="1"/>
          <w:numId w:val="18"/>
        </w:numPr>
        <w:tabs>
          <w:tab w:val="left" w:pos="822"/>
        </w:tabs>
        <w:spacing w:before="120"/>
        <w:ind w:right="166" w:firstLine="0"/>
        <w:jc w:val="both"/>
      </w:pPr>
      <w:r>
        <w:rPr>
          <w:color w:val="585858"/>
        </w:rPr>
        <w:t>O poskytnutí služby bude sepsán Poskytovatelem Akceptační protokol (viz Příloha č. 5), 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tvořit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 (faktury)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 „Akceptační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protokol“).</w:t>
      </w:r>
    </w:p>
    <w:p w14:paraId="12A938A8" w14:textId="77777777" w:rsidR="006B33BA" w:rsidRDefault="006B33BA">
      <w:pPr>
        <w:pStyle w:val="Zkladntext"/>
        <w:spacing w:before="6"/>
        <w:ind w:left="0"/>
        <w:rPr>
          <w:sz w:val="32"/>
        </w:rPr>
      </w:pPr>
    </w:p>
    <w:p w14:paraId="00EF4EEA" w14:textId="77777777" w:rsidR="006B33BA" w:rsidRDefault="00BC40DE">
      <w:pPr>
        <w:pStyle w:val="Odstavecseseznamem"/>
        <w:numPr>
          <w:ilvl w:val="0"/>
          <w:numId w:val="19"/>
        </w:numPr>
        <w:tabs>
          <w:tab w:val="left" w:pos="474"/>
        </w:tabs>
        <w:ind w:left="473" w:hanging="362"/>
        <w:jc w:val="both"/>
        <w:rPr>
          <w:b/>
        </w:rPr>
      </w:pPr>
      <w:r>
        <w:rPr>
          <w:b/>
          <w:color w:val="585858"/>
          <w:u w:val="single" w:color="585858"/>
        </w:rPr>
        <w:t>Čistění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hlasových</w:t>
      </w:r>
      <w:r>
        <w:rPr>
          <w:b/>
          <w:color w:val="585858"/>
          <w:spacing w:val="-4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technologií a</w:t>
      </w:r>
      <w:r>
        <w:rPr>
          <w:b/>
          <w:color w:val="585858"/>
          <w:spacing w:val="-4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napájecích</w:t>
      </w:r>
      <w:r>
        <w:rPr>
          <w:b/>
          <w:color w:val="585858"/>
          <w:spacing w:val="-4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zdrojů</w:t>
      </w:r>
      <w:r>
        <w:rPr>
          <w:b/>
          <w:color w:val="585858"/>
          <w:spacing w:val="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uvedené</w:t>
      </w:r>
      <w:r>
        <w:rPr>
          <w:b/>
          <w:color w:val="585858"/>
          <w:spacing w:val="-4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v</w:t>
      </w:r>
      <w:r>
        <w:rPr>
          <w:b/>
          <w:color w:val="585858"/>
          <w:spacing w:val="-4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čl.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II. odst.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1.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písm.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d)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Smlouvy</w:t>
      </w:r>
    </w:p>
    <w:p w14:paraId="77B31E3A" w14:textId="77777777" w:rsidR="006B33BA" w:rsidRDefault="00BC40DE">
      <w:pPr>
        <w:pStyle w:val="Odstavecseseznamem"/>
        <w:numPr>
          <w:ilvl w:val="1"/>
          <w:numId w:val="17"/>
        </w:numPr>
        <w:tabs>
          <w:tab w:val="left" w:pos="822"/>
        </w:tabs>
        <w:spacing w:before="119"/>
        <w:ind w:right="112" w:firstLine="0"/>
        <w:jc w:val="both"/>
      </w:pPr>
      <w:r>
        <w:rPr>
          <w:color w:val="585858"/>
        </w:rPr>
        <w:t>Čištění technologií bude prováděno za běžného provozu, tzn. bez výpadku systému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odpojení napájecího zdroje. Během čištění bude Poskytovatelem prováděn stálý monitoring funkčnosti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systému.</w:t>
      </w:r>
    </w:p>
    <w:p w14:paraId="2D9B9241" w14:textId="77777777" w:rsidR="006B33BA" w:rsidRDefault="00BC40DE">
      <w:pPr>
        <w:pStyle w:val="Odstavecseseznamem"/>
        <w:numPr>
          <w:ilvl w:val="1"/>
          <w:numId w:val="17"/>
        </w:numPr>
        <w:tabs>
          <w:tab w:val="left" w:pos="666"/>
        </w:tabs>
        <w:spacing w:before="120"/>
        <w:ind w:left="665" w:hanging="554"/>
        <w:jc w:val="both"/>
      </w:pPr>
      <w:r>
        <w:rPr>
          <w:color w:val="585858"/>
        </w:rPr>
        <w:t>Čistění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prováděno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rozsahu:</w:t>
      </w:r>
    </w:p>
    <w:p w14:paraId="44469E4E" w14:textId="77777777" w:rsidR="006B33BA" w:rsidRDefault="00BC40DE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2" w:line="252" w:lineRule="exact"/>
      </w:pPr>
      <w:r>
        <w:rPr>
          <w:color w:val="585858"/>
        </w:rPr>
        <w:t>demontáž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krycích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plechů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vyčištění</w:t>
      </w:r>
    </w:p>
    <w:p w14:paraId="6433F63E" w14:textId="77777777" w:rsidR="006B33BA" w:rsidRDefault="00BC40DE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vyčištění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filtrů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nasávající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vzduch,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výměna</w:t>
      </w:r>
    </w:p>
    <w:p w14:paraId="387A958B" w14:textId="77777777" w:rsidR="006B33BA" w:rsidRDefault="00BC40DE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demontáž,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vyčištění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zpětná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montáž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ventilátorů</w:t>
      </w:r>
    </w:p>
    <w:p w14:paraId="51C7DA59" w14:textId="77777777" w:rsidR="006B33BA" w:rsidRDefault="00BC40DE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1" w:line="252" w:lineRule="exact"/>
      </w:pP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vyfoukat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netečným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plynem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nečistoty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prach,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odsávány</w:t>
      </w:r>
    </w:p>
    <w:p w14:paraId="7B1074E6" w14:textId="77777777" w:rsidR="006B33BA" w:rsidRDefault="00BC40DE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vyčištění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vnitřních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antistatickými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vlhčenými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ubrousky</w:t>
      </w:r>
    </w:p>
    <w:p w14:paraId="4161A353" w14:textId="77777777" w:rsidR="006B33BA" w:rsidRDefault="006B33BA">
      <w:pPr>
        <w:pStyle w:val="Zkladntext"/>
        <w:ind w:left="0"/>
      </w:pPr>
    </w:p>
    <w:p w14:paraId="59C38616" w14:textId="77777777" w:rsidR="006B33BA" w:rsidRDefault="00BC40DE">
      <w:pPr>
        <w:pStyle w:val="Odstavecseseznamem"/>
        <w:numPr>
          <w:ilvl w:val="1"/>
          <w:numId w:val="17"/>
        </w:numPr>
        <w:tabs>
          <w:tab w:val="left" w:pos="821"/>
          <w:tab w:val="left" w:pos="822"/>
        </w:tabs>
        <w:spacing w:before="1"/>
        <w:ind w:right="139" w:firstLine="0"/>
      </w:pPr>
      <w:r>
        <w:rPr>
          <w:color w:val="585858"/>
        </w:rPr>
        <w:t>Vlastní výkon poskytovaných služeb na komunikačních systémech bude Poskytovatel provádět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výhradně na základě samostatných požadavků na opravu poruchy oprávněných osob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 Požadavek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technologie 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e-mailem</w:t>
      </w:r>
    </w:p>
    <w:p w14:paraId="3CFBD927" w14:textId="77777777" w:rsidR="006B33BA" w:rsidRDefault="00BC40DE">
      <w:pPr>
        <w:pStyle w:val="Zkladntext"/>
      </w:pP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e-mailovou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4.</w:t>
      </w:r>
    </w:p>
    <w:p w14:paraId="24C67ADF" w14:textId="77777777" w:rsidR="006B33BA" w:rsidRDefault="006B33BA">
      <w:pPr>
        <w:pStyle w:val="Zkladntext"/>
        <w:ind w:left="0"/>
      </w:pPr>
    </w:p>
    <w:p w14:paraId="6D647E59" w14:textId="77777777" w:rsidR="006B33BA" w:rsidRDefault="00BC40DE">
      <w:pPr>
        <w:pStyle w:val="Odstavecseseznamem"/>
        <w:numPr>
          <w:ilvl w:val="1"/>
          <w:numId w:val="17"/>
        </w:numPr>
        <w:tabs>
          <w:tab w:val="left" w:pos="821"/>
          <w:tab w:val="left" w:pos="822"/>
        </w:tabs>
        <w:ind w:right="288" w:firstLine="0"/>
      </w:pPr>
      <w:r>
        <w:rPr>
          <w:color w:val="585858"/>
        </w:rPr>
        <w:t>O poskytnutí služby bude sepsán Poskytovatelem Akceptační protokol (viz Příloha č. 5), který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potvrdí svým podpisem zástupci obou smluvních stran a který bude tvořit přílohu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protokol“).</w:t>
      </w:r>
    </w:p>
    <w:p w14:paraId="43500528" w14:textId="77777777" w:rsidR="006B33BA" w:rsidRDefault="006B33BA">
      <w:pPr>
        <w:pStyle w:val="Zkladntext"/>
        <w:spacing w:before="1"/>
        <w:ind w:left="0"/>
      </w:pPr>
    </w:p>
    <w:p w14:paraId="6FE2ADDD" w14:textId="77777777" w:rsidR="006B33BA" w:rsidRDefault="00BC40DE">
      <w:pPr>
        <w:pStyle w:val="Odstavecseseznamem"/>
        <w:numPr>
          <w:ilvl w:val="0"/>
          <w:numId w:val="19"/>
        </w:numPr>
        <w:tabs>
          <w:tab w:val="left" w:pos="474"/>
        </w:tabs>
        <w:ind w:left="473" w:hanging="362"/>
        <w:jc w:val="both"/>
        <w:rPr>
          <w:b/>
        </w:rPr>
      </w:pPr>
      <w:r>
        <w:rPr>
          <w:b/>
          <w:color w:val="585858"/>
          <w:u w:val="single" w:color="585858"/>
        </w:rPr>
        <w:t>Technická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pomoc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uvedená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v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čl.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II.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odst. 1. písm.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e)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Smlouvy</w:t>
      </w:r>
    </w:p>
    <w:p w14:paraId="6634EB6C" w14:textId="77777777" w:rsidR="006B33BA" w:rsidRDefault="00BC40DE">
      <w:pPr>
        <w:pStyle w:val="Odstavecseseznamem"/>
        <w:numPr>
          <w:ilvl w:val="1"/>
          <w:numId w:val="16"/>
        </w:numPr>
        <w:tabs>
          <w:tab w:val="left" w:pos="663"/>
        </w:tabs>
        <w:spacing w:before="119"/>
        <w:ind w:right="113" w:firstLine="0"/>
        <w:jc w:val="both"/>
      </w:pPr>
      <w:r>
        <w:rPr>
          <w:color w:val="585858"/>
        </w:rPr>
        <w:t>Poskytovatel bude zajišťovat podporu hlasových technologií Alcatel a souvisejících 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 oprávněných osob Objednatele uvedeným v Příloze č. 4 při řešení problémů vzniklých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komunikačních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systémech,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</w:p>
    <w:p w14:paraId="17387D0E" w14:textId="77777777" w:rsidR="006B33BA" w:rsidRDefault="00BC40DE">
      <w:pPr>
        <w:pStyle w:val="Odstavecseseznamem"/>
        <w:numPr>
          <w:ilvl w:val="2"/>
          <w:numId w:val="16"/>
        </w:numPr>
        <w:tabs>
          <w:tab w:val="left" w:pos="1194"/>
        </w:tabs>
        <w:spacing w:line="252" w:lineRule="exact"/>
        <w:ind w:hanging="450"/>
        <w:jc w:val="both"/>
      </w:pPr>
      <w:r>
        <w:rPr>
          <w:color w:val="585858"/>
        </w:rPr>
        <w:t>technickým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zásahem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(osobně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vzdáleně)</w:t>
      </w:r>
    </w:p>
    <w:p w14:paraId="6D224E5C" w14:textId="77777777" w:rsidR="006B33BA" w:rsidRDefault="00BC40DE">
      <w:pPr>
        <w:pStyle w:val="Odstavecseseznamem"/>
        <w:numPr>
          <w:ilvl w:val="2"/>
          <w:numId w:val="16"/>
        </w:numPr>
        <w:tabs>
          <w:tab w:val="left" w:pos="1194"/>
        </w:tabs>
        <w:spacing w:before="2"/>
        <w:ind w:hanging="450"/>
        <w:jc w:val="both"/>
      </w:pPr>
      <w:r>
        <w:rPr>
          <w:color w:val="585858"/>
        </w:rPr>
        <w:t>profylaxe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vyžádání</w:t>
      </w:r>
    </w:p>
    <w:p w14:paraId="58251C2D" w14:textId="77777777" w:rsidR="006B33BA" w:rsidRDefault="006B33BA">
      <w:pPr>
        <w:pStyle w:val="Zkladntext"/>
        <w:ind w:left="0"/>
      </w:pPr>
    </w:p>
    <w:p w14:paraId="22B6D4D3" w14:textId="77777777" w:rsidR="006B33BA" w:rsidRDefault="00BC40DE">
      <w:pPr>
        <w:pStyle w:val="Odstavecseseznamem"/>
        <w:numPr>
          <w:ilvl w:val="1"/>
          <w:numId w:val="16"/>
        </w:numPr>
        <w:tabs>
          <w:tab w:val="left" w:pos="821"/>
          <w:tab w:val="left" w:pos="822"/>
        </w:tabs>
        <w:ind w:right="139" w:firstLine="0"/>
      </w:pPr>
      <w:r>
        <w:rPr>
          <w:color w:val="585858"/>
        </w:rPr>
        <w:t>Vlastní výkon poskytovaných služeb na komunikačních systémech bude Poskytovatel provádět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výhradně na základě samostatných požadavků na opravu poruchy oprávněných osob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pomoc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 učiněn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e-mailem</w:t>
      </w:r>
    </w:p>
    <w:p w14:paraId="5B0F5A66" w14:textId="77777777" w:rsidR="006B33BA" w:rsidRDefault="00BC40DE">
      <w:pPr>
        <w:pStyle w:val="Zkladntext"/>
        <w:spacing w:line="252" w:lineRule="exact"/>
      </w:pP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e-mailovou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4.</w:t>
      </w:r>
    </w:p>
    <w:p w14:paraId="770BDA49" w14:textId="77777777" w:rsidR="006B33BA" w:rsidRDefault="006B33BA">
      <w:pPr>
        <w:pStyle w:val="Zkladntext"/>
        <w:spacing w:before="1"/>
        <w:ind w:left="0"/>
      </w:pPr>
    </w:p>
    <w:p w14:paraId="1CC21D8E" w14:textId="77777777" w:rsidR="006B33BA" w:rsidRDefault="00BC40DE">
      <w:pPr>
        <w:pStyle w:val="Odstavecseseznamem"/>
        <w:numPr>
          <w:ilvl w:val="1"/>
          <w:numId w:val="16"/>
        </w:numPr>
        <w:tabs>
          <w:tab w:val="left" w:pos="821"/>
          <w:tab w:val="left" w:pos="822"/>
        </w:tabs>
        <w:ind w:right="288" w:firstLine="0"/>
      </w:pPr>
      <w:r>
        <w:rPr>
          <w:color w:val="585858"/>
        </w:rPr>
        <w:t>O poskytnutí služby bude sepsán Poskytovatelem Akceptační protokol (viz Příloha č. 5), který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potvrdí svým podpisem zástupci obou smluvních stran a který bude tvořit přílohu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protokol“).</w:t>
      </w:r>
    </w:p>
    <w:p w14:paraId="5DF48DF3" w14:textId="77777777" w:rsidR="006B33BA" w:rsidRDefault="006B33BA">
      <w:pPr>
        <w:pStyle w:val="Zkladntext"/>
        <w:ind w:left="0"/>
        <w:rPr>
          <w:sz w:val="24"/>
        </w:rPr>
      </w:pPr>
    </w:p>
    <w:p w14:paraId="09F69A6B" w14:textId="77777777" w:rsidR="006B33BA" w:rsidRDefault="006B33BA">
      <w:pPr>
        <w:pStyle w:val="Zkladntext"/>
        <w:ind w:left="0"/>
        <w:rPr>
          <w:sz w:val="20"/>
        </w:rPr>
      </w:pPr>
    </w:p>
    <w:p w14:paraId="548EA701" w14:textId="77777777" w:rsidR="006B33BA" w:rsidRDefault="00BC40DE">
      <w:pPr>
        <w:ind w:left="1115" w:right="1169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IV.</w:t>
      </w:r>
    </w:p>
    <w:p w14:paraId="7FA9AAAD" w14:textId="77777777" w:rsidR="006B33BA" w:rsidRDefault="00BC40DE">
      <w:pPr>
        <w:spacing w:line="276" w:lineRule="exact"/>
        <w:ind w:left="2724"/>
        <w:rPr>
          <w:b/>
          <w:sz w:val="24"/>
        </w:rPr>
      </w:pPr>
      <w:r>
        <w:rPr>
          <w:b/>
          <w:color w:val="585858"/>
          <w:sz w:val="24"/>
        </w:rPr>
        <w:t>Další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práva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a povinnosti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Smluvních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stran</w:t>
      </w:r>
    </w:p>
    <w:p w14:paraId="2B059C78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1"/>
          <w:tab w:val="left" w:pos="822"/>
        </w:tabs>
        <w:spacing w:line="253" w:lineRule="exact"/>
        <w:ind w:hanging="710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zajišťovat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III.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150778C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1"/>
          <w:tab w:val="left" w:pos="822"/>
        </w:tabs>
        <w:spacing w:before="120"/>
        <w:ind w:left="112" w:right="167" w:firstLine="0"/>
      </w:pPr>
      <w:r>
        <w:rPr>
          <w:color w:val="585858"/>
        </w:rPr>
        <w:t>Zařízení,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provozovat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zaškolenou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obsluhou.</w:t>
      </w:r>
    </w:p>
    <w:p w14:paraId="5706E211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1"/>
          <w:tab w:val="left" w:pos="822"/>
        </w:tabs>
        <w:spacing w:before="120"/>
        <w:ind w:left="112" w:right="165" w:firstLine="0"/>
      </w:pPr>
      <w:r>
        <w:rPr>
          <w:color w:val="585858"/>
        </w:rPr>
        <w:t>Poskytovatel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SW</w:t>
      </w:r>
      <w:r>
        <w:rPr>
          <w:color w:val="585858"/>
        </w:rPr>
        <w:t>“)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opravy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výměny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desek,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funkce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 závislá na 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SW.</w:t>
      </w:r>
    </w:p>
    <w:p w14:paraId="3E1B8676" w14:textId="77777777" w:rsidR="006B33BA" w:rsidRDefault="006B33BA">
      <w:pPr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41022001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0992969D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94"/>
        <w:ind w:left="112" w:right="166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komponent komunikačních systémů u Poskytovatele podle čl. III. odst. 2.1 písm. b) bezplatně zapůjčit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odpovídající náhradní zařízení, díl, desku nebo komponentu po celou dobu opravy vadného zařízení,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komponenty.</w:t>
      </w:r>
    </w:p>
    <w:p w14:paraId="57A8CD1D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121"/>
        <w:ind w:left="112" w:right="165" w:firstLine="0"/>
        <w:jc w:val="both"/>
      </w:pPr>
      <w:r>
        <w:rPr>
          <w:color w:val="585858"/>
          <w:spacing w:val="-1"/>
        </w:rPr>
        <w:t>Opravy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poruch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komunikačních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systémů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podle Přílohy č. 4 a to zasláním objednávky opravy e-mailem na adresu Poskytovatele. E-mail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verifikován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 Poskytovatele.</w:t>
      </w:r>
    </w:p>
    <w:p w14:paraId="01D1C7B4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119"/>
        <w:ind w:hanging="710"/>
        <w:jc w:val="both"/>
      </w:pP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novému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dílu 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přiloží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předání.</w:t>
      </w:r>
    </w:p>
    <w:p w14:paraId="67E6E2A9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120"/>
        <w:ind w:left="112" w:right="165" w:firstLine="0"/>
        <w:jc w:val="both"/>
      </w:pPr>
      <w:r>
        <w:rPr>
          <w:color w:val="585858"/>
        </w:rPr>
        <w:t>Objednatel zajistí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servisní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podmínky k 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servisního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zásahu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(vstup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objektů,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budov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technologických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místností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instalace,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vjezd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vozidla,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přítomnost odpovědného pracovníka apod.). Poskytovatel se zavazuje dodržovat v objektech (místa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instalací dle Přílohy č. 1 této Smlouvy) příslušné vnitřní pokyny a směrnice stanovující provozně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podmínky pohybu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dotčených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objektech.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Při plnění 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v místech instalací musí Poskytovatel v maximální míře respektovat nutnost zajištění nerušeného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objektů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uživateli.</w:t>
      </w:r>
    </w:p>
    <w:p w14:paraId="1F9255ED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120"/>
        <w:ind w:left="112" w:right="168" w:firstLine="0"/>
        <w:jc w:val="both"/>
      </w:pPr>
      <w:r>
        <w:rPr>
          <w:color w:val="585858"/>
        </w:rPr>
        <w:t>Vzhledem ke skutečnosti, že Objednatel není vlastníkem objektů, ve kterých se Zařízení, 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nacházejí,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 při zajištění vstupu do objektů místa plnění Služeb zajištěním samostatného vstupu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 Poskytovatele uvedené na seznamu osob oprávněných ke vstupu. Seznam osob, pro které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 požadováno zajištění vstupu do objektu místa plnění je Poskytovatel povinen zaslat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 své kontaktní osoby ve věcech evidence osob oprávněných ke vstupu na 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evidence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vstupu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do 10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Smlouvy.</w:t>
      </w:r>
    </w:p>
    <w:p w14:paraId="4BF71820" w14:textId="77777777" w:rsidR="006B33BA" w:rsidRDefault="00BC40DE">
      <w:pPr>
        <w:pStyle w:val="Zkladntext"/>
        <w:spacing w:before="1" w:line="252" w:lineRule="exact"/>
        <w:jc w:val="both"/>
      </w:pPr>
      <w:r>
        <w:rPr>
          <w:color w:val="585858"/>
        </w:rPr>
        <w:t>Kontaktní osoby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evidence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vstupu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</w:p>
    <w:p w14:paraId="616551D9" w14:textId="60B2AC0C" w:rsidR="006B33BA" w:rsidRDefault="00BC40DE">
      <w:pPr>
        <w:pStyle w:val="Odstavecseseznamem"/>
        <w:numPr>
          <w:ilvl w:val="1"/>
          <w:numId w:val="15"/>
        </w:numPr>
        <w:tabs>
          <w:tab w:val="left" w:pos="896"/>
        </w:tabs>
        <w:ind w:right="166" w:hanging="360"/>
        <w:jc w:val="both"/>
      </w:pPr>
      <w:r>
        <w:tab/>
      </w:r>
      <w:r>
        <w:rPr>
          <w:color w:val="585858"/>
        </w:rPr>
        <w:t>za</w:t>
      </w:r>
      <w:r>
        <w:rPr>
          <w:color w:val="585858"/>
          <w:spacing w:val="62"/>
        </w:rPr>
        <w:t xml:space="preserve"> </w:t>
      </w:r>
      <w:proofErr w:type="gramStart"/>
      <w:r>
        <w:rPr>
          <w:color w:val="585858"/>
        </w:rPr>
        <w:t xml:space="preserve">Objednatele:   </w:t>
      </w:r>
      <w:proofErr w:type="spellStart"/>
      <w:proofErr w:type="gramEnd"/>
      <w:r w:rsidR="006E4773">
        <w:rPr>
          <w:color w:val="585858"/>
        </w:rPr>
        <w:t>xxx</w:t>
      </w:r>
      <w:proofErr w:type="spellEnd"/>
      <w:r>
        <w:rPr>
          <w:color w:val="585858"/>
        </w:rPr>
        <w:t xml:space="preserve">,   tel.   </w:t>
      </w:r>
      <w:proofErr w:type="spellStart"/>
      <w:proofErr w:type="gramStart"/>
      <w:r w:rsidR="006E4773">
        <w:rPr>
          <w:color w:val="585858"/>
        </w:rPr>
        <w:t>xxx</w:t>
      </w:r>
      <w:proofErr w:type="spellEnd"/>
      <w:r>
        <w:rPr>
          <w:color w:val="585858"/>
        </w:rPr>
        <w:t xml:space="preserve">,   </w:t>
      </w:r>
      <w:proofErr w:type="gramEnd"/>
      <w:r>
        <w:rPr>
          <w:color w:val="585858"/>
        </w:rPr>
        <w:t xml:space="preserve">e-mail:   </w:t>
      </w:r>
      <w:proofErr w:type="spellStart"/>
      <w:r w:rsidR="006E4773">
        <w:rPr>
          <w:color w:val="585858"/>
        </w:rPr>
        <w:t>xxx</w:t>
      </w:r>
      <w:proofErr w:type="spellEnd"/>
      <w:r w:rsidR="006E4773">
        <w:rPr>
          <w:color w:val="5858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Mobil.:</w:t>
      </w:r>
      <w:r>
        <w:rPr>
          <w:color w:val="585858"/>
          <w:spacing w:val="3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e-mail:</w:t>
      </w:r>
      <w:r>
        <w:rPr>
          <w:color w:val="585858"/>
          <w:spacing w:val="-1"/>
        </w:rPr>
        <w:t xml:space="preserve"> </w:t>
      </w:r>
      <w:hyperlink r:id="rId8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0701E3F4" w14:textId="22447E5D" w:rsidR="006B33BA" w:rsidRDefault="00BC40DE">
      <w:pPr>
        <w:pStyle w:val="Odstavecseseznamem"/>
        <w:numPr>
          <w:ilvl w:val="1"/>
          <w:numId w:val="15"/>
        </w:numPr>
        <w:tabs>
          <w:tab w:val="left" w:pos="834"/>
        </w:tabs>
        <w:ind w:right="166" w:hanging="360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Poskytovatele:</w:t>
      </w:r>
      <w:r>
        <w:rPr>
          <w:color w:val="585858"/>
          <w:spacing w:val="1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tel.:</w:t>
      </w:r>
      <w:r>
        <w:rPr>
          <w:color w:val="585858"/>
          <w:spacing w:val="1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e-mail:</w:t>
      </w:r>
      <w:r>
        <w:rPr>
          <w:color w:val="585858"/>
          <w:spacing w:val="1"/>
        </w:rPr>
        <w:t xml:space="preserve"> </w:t>
      </w:r>
      <w:hyperlink r:id="rId9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6E92AD41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822"/>
        </w:tabs>
        <w:spacing w:before="120" w:line="252" w:lineRule="exact"/>
        <w:ind w:hanging="710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zavazuje:</w:t>
      </w:r>
    </w:p>
    <w:p w14:paraId="0C0D7780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834"/>
        </w:tabs>
        <w:ind w:right="172" w:hanging="360"/>
      </w:pPr>
      <w:r>
        <w:rPr>
          <w:color w:val="585858"/>
        </w:rPr>
        <w:t>informovat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majících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Smlouvy,</w:t>
      </w:r>
    </w:p>
    <w:p w14:paraId="7BAE17BA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834"/>
        </w:tabs>
        <w:ind w:hanging="361"/>
      </w:pPr>
      <w:r>
        <w:rPr>
          <w:color w:val="585858"/>
        </w:rPr>
        <w:t>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</w:p>
    <w:p w14:paraId="60D13D8B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834"/>
        </w:tabs>
        <w:spacing w:before="2" w:line="252" w:lineRule="exact"/>
        <w:ind w:hanging="361"/>
      </w:pPr>
      <w:r>
        <w:rPr>
          <w:color w:val="585858"/>
        </w:rPr>
        <w:t>požádat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</w:p>
    <w:p w14:paraId="5632EAD1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834"/>
        </w:tabs>
        <w:ind w:right="167" w:hanging="360"/>
        <w:jc w:val="both"/>
      </w:pPr>
      <w:r>
        <w:rPr>
          <w:color w:val="585858"/>
        </w:rPr>
        <w:t>na vyžádání Objednatele se zúčastnit osobní schůzky, pokud Objednatel požádá o schůzku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nejpozději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5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pracovních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předem.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mimořádně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naléhavých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možno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dohodě obou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 stran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zkrátit.</w:t>
      </w:r>
    </w:p>
    <w:p w14:paraId="7A672E49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19"/>
        <w:ind w:left="679" w:right="166" w:hanging="567"/>
        <w:jc w:val="both"/>
      </w:pPr>
      <w:r>
        <w:rPr>
          <w:color w:val="585858"/>
        </w:rPr>
        <w:t>Poskytovatel je povinen postupovat při plnění této Smlouvy svědomitě a s řádnou a odbornou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péčí. Poskytovatel je povinen pověřit plněním závazků z této Smlouvy pouze ty své pracovníky,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odborně způsobilí.</w:t>
      </w:r>
    </w:p>
    <w:p w14:paraId="6367A8F8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2"/>
        <w:ind w:left="679" w:right="164" w:hanging="567"/>
        <w:jc w:val="both"/>
      </w:pPr>
      <w:r>
        <w:rPr>
          <w:color w:val="585858"/>
        </w:rPr>
        <w:t>Poskytovatel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vstupem do objektů Objednatele, se budou podílet minimálně dva (2) pracovníci disponující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 prověrkou stupně utajení „Vyhrazeno“. Objednatel je oprávněn kdykoliv po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 této Smlouvy písemně vyzvat jednotlivé pracovníky Poskytovatele k prokázání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 nejpozději do 5 dnů od doručení výzvy. Tato povinnost Poskytovatele a 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se obdobně vztahuje i na třetí osoby, bude-li Poskytovatel prostřednictvím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 poskytovat Objednateli plnění dle této Smlouvy. Uvedená povinnost se nevztahuje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osoby disponující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předmětnou prověrkou.</w:t>
      </w:r>
    </w:p>
    <w:p w14:paraId="1ACA1514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0"/>
        <w:ind w:left="679" w:right="166" w:hanging="567"/>
        <w:jc w:val="both"/>
      </w:pP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zdraví při práci a dodržování příslušných ustanovení zákoníku práce u svých pracovníků. Stejně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požární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jeho</w:t>
      </w:r>
    </w:p>
    <w:p w14:paraId="559751B8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2926D530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51CD6801" w14:textId="77777777" w:rsidR="006B33BA" w:rsidRDefault="00BC40DE">
      <w:pPr>
        <w:pStyle w:val="Zkladntext"/>
        <w:spacing w:before="94"/>
        <w:ind w:left="679" w:right="171"/>
        <w:jc w:val="both"/>
      </w:pPr>
      <w:r>
        <w:rPr>
          <w:color w:val="585858"/>
        </w:rPr>
        <w:t>pracovníci musí respektovat kontrolní činnost Objednatele přijímáním účinných opatření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prodlení.</w:t>
      </w:r>
    </w:p>
    <w:p w14:paraId="501BD8D6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0"/>
        <w:ind w:left="679" w:right="165" w:hanging="567"/>
        <w:jc w:val="both"/>
      </w:pPr>
      <w:r>
        <w:rPr>
          <w:color w:val="585858"/>
        </w:rPr>
        <w:t>Poskytovatel není oprávněn použít ve svých dokumentech, prezentacích či reklamě odkazy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 firmu Objednatele nebo jakýkoliv jiný odkaz, který by mohl, byť i nepřímo, vést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 předchozího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575A67DA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0"/>
        <w:ind w:left="679" w:right="164" w:hanging="567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stanoveno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jinak.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Písemná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komunikace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činí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listinné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doporučené pošty, e-mailu na adresy či telefonní čísla Smluvních stran uvedená v záhlaví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 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4.</w:t>
      </w:r>
    </w:p>
    <w:p w14:paraId="424EF56E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1"/>
        <w:ind w:left="679" w:right="171" w:hanging="567"/>
        <w:jc w:val="both"/>
      </w:pPr>
      <w:r>
        <w:rPr>
          <w:color w:val="585858"/>
        </w:rPr>
        <w:t>Poskytovatel není oprávněn postoupit ani převést jakákoliv svá práva či povinnosti vyplývající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 předchozího 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souhlasu Objednatele.</w:t>
      </w:r>
    </w:p>
    <w:p w14:paraId="6A2A51A1" w14:textId="77777777" w:rsidR="006B33BA" w:rsidRDefault="00BC40DE">
      <w:pPr>
        <w:pStyle w:val="Odstavecseseznamem"/>
        <w:numPr>
          <w:ilvl w:val="0"/>
          <w:numId w:val="15"/>
        </w:numPr>
        <w:tabs>
          <w:tab w:val="left" w:pos="680"/>
        </w:tabs>
        <w:spacing w:before="121"/>
        <w:ind w:left="679" w:right="165" w:hanging="567"/>
        <w:jc w:val="both"/>
      </w:pPr>
      <w:r>
        <w:rPr>
          <w:color w:val="585858"/>
        </w:rPr>
        <w:t>Smluvní strany sjednávají, že veškeré skutečnosti obchodní, ekonomické a technické 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 se Smluvními stranami a všechny skutečnosti, o nichž se dozví v souvislosti s 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běžně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kruzích,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považovány za obchodní tajemství. Pro účely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jsou důvěrnými informacemi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tajemstvím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informace, které poskytne Objednatel Poskytovateli, ať již v materializované nebo jiné podobě.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zavazují:</w:t>
      </w:r>
    </w:p>
    <w:p w14:paraId="748A7111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1246"/>
        </w:tabs>
        <w:spacing w:line="242" w:lineRule="auto"/>
        <w:ind w:left="1246" w:right="166" w:hanging="425"/>
        <w:jc w:val="both"/>
      </w:pPr>
      <w:r>
        <w:rPr>
          <w:color w:val="585858"/>
        </w:rPr>
        <w:t>zachovat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mlčenlivosti,</w:t>
      </w:r>
    </w:p>
    <w:p w14:paraId="7E20825F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1246"/>
        </w:tabs>
        <w:ind w:left="1246" w:right="167" w:hanging="425"/>
        <w:jc w:val="both"/>
      </w:pPr>
      <w:r>
        <w:rPr>
          <w:color w:val="585858"/>
        </w:rPr>
        <w:t>použít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přípravou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nerozšiřovat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osobám 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 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osobu,</w:t>
      </w:r>
    </w:p>
    <w:p w14:paraId="4036779D" w14:textId="77777777" w:rsidR="006B33BA" w:rsidRDefault="00BC40DE">
      <w:pPr>
        <w:pStyle w:val="Odstavecseseznamem"/>
        <w:numPr>
          <w:ilvl w:val="1"/>
          <w:numId w:val="15"/>
        </w:numPr>
        <w:tabs>
          <w:tab w:val="left" w:pos="1246"/>
        </w:tabs>
        <w:ind w:left="1246" w:right="162" w:hanging="425"/>
        <w:jc w:val="both"/>
      </w:pPr>
      <w:r>
        <w:rPr>
          <w:color w:val="585858"/>
        </w:rPr>
        <w:t>omezit počet svých zaměstnanců pro styk s těmito chráněnými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 o 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mlčenlivost.</w:t>
      </w:r>
    </w:p>
    <w:p w14:paraId="04979AAE" w14:textId="77777777" w:rsidR="006B33BA" w:rsidRDefault="006B33BA">
      <w:pPr>
        <w:pStyle w:val="Zkladntext"/>
        <w:spacing w:before="7"/>
        <w:ind w:left="0"/>
        <w:rPr>
          <w:sz w:val="23"/>
        </w:rPr>
      </w:pPr>
    </w:p>
    <w:p w14:paraId="4715B41E" w14:textId="77777777" w:rsidR="006B33BA" w:rsidRDefault="00BC40DE">
      <w:pPr>
        <w:spacing w:line="276" w:lineRule="exact"/>
        <w:ind w:left="1115" w:right="1169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V.</w:t>
      </w:r>
    </w:p>
    <w:p w14:paraId="26ABB180" w14:textId="77777777" w:rsidR="006B33BA" w:rsidRDefault="00BC40DE">
      <w:pPr>
        <w:spacing w:line="253" w:lineRule="exact"/>
        <w:ind w:left="2587"/>
        <w:jc w:val="both"/>
        <w:rPr>
          <w:b/>
        </w:rPr>
      </w:pPr>
      <w:r>
        <w:rPr>
          <w:b/>
          <w:color w:val="585858"/>
        </w:rPr>
        <w:t>Ochrana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důvěrných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informací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osobních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údajů</w:t>
      </w:r>
    </w:p>
    <w:p w14:paraId="23C543BC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22"/>
        </w:tabs>
        <w:spacing w:before="76"/>
        <w:ind w:right="163" w:firstLine="0"/>
        <w:jc w:val="both"/>
      </w:pPr>
      <w:r>
        <w:rPr>
          <w:color w:val="585858"/>
        </w:rPr>
        <w:t>Smluvní strany sjednávají, že veškeré skutečnosti obchodní, ekonomické a technické 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 se Smluvními 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všechny skutečnosti, o nichž se dozví v souvislosti s 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 které nejsou běžně dostupné v obchodních kruzích, jsou Smluvními stranami považovány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obchodní tajemství. Pro účely této Smlouvy jsou důvěrnými informacemi a obchodním tajemstvím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Poskytovateli, ať již v podobě materializované nebo dematerializované. Smluvní strany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zavazují:</w:t>
      </w:r>
    </w:p>
    <w:p w14:paraId="61C43AAB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spacing w:before="1"/>
        <w:ind w:right="166"/>
        <w:jc w:val="both"/>
      </w:pPr>
      <w:r>
        <w:rPr>
          <w:color w:val="585858"/>
        </w:rPr>
        <w:t>zachovat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mlčenlivosti,</w:t>
      </w:r>
    </w:p>
    <w:p w14:paraId="400B94E0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66"/>
        <w:jc w:val="both"/>
      </w:pPr>
      <w:r>
        <w:rPr>
          <w:color w:val="585858"/>
        </w:rPr>
        <w:t>použít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přípravou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nerozšiřovat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 nereprodukovat,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 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 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osobu,</w:t>
      </w:r>
    </w:p>
    <w:p w14:paraId="175B3EA7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64"/>
        <w:jc w:val="both"/>
      </w:pPr>
      <w:r>
        <w:rPr>
          <w:color w:val="585858"/>
        </w:rPr>
        <w:t>omezit počet svých zaměstnanců pro styk s těmito chráněnými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mlčenlivost.</w:t>
      </w:r>
    </w:p>
    <w:p w14:paraId="227F4803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22"/>
        </w:tabs>
        <w:ind w:right="171" w:firstLine="0"/>
        <w:jc w:val="both"/>
      </w:pPr>
      <w:r>
        <w:rPr>
          <w:color w:val="585858"/>
        </w:rPr>
        <w:t>V případě porušení obchodního tajemství ve smyslu § 2985 Občanského zákoníku, použijí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prostředky právní ochrany proti nekalé soutěži. Poškozená Smluvní strana má 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škody,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takovýmto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 nevztahuje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které:</w:t>
      </w:r>
    </w:p>
    <w:p w14:paraId="07FA6F8A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line="263" w:lineRule="exact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</w:p>
    <w:p w14:paraId="2D95A972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line="263" w:lineRule="exact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omezení,</w:t>
      </w:r>
    </w:p>
    <w:p w14:paraId="6192499D" w14:textId="77777777" w:rsidR="006B33BA" w:rsidRDefault="006B33BA">
      <w:pPr>
        <w:spacing w:line="263" w:lineRule="exact"/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441EE5A6" w14:textId="77777777" w:rsidR="006B33BA" w:rsidRDefault="006B33BA">
      <w:pPr>
        <w:pStyle w:val="Zkladntext"/>
        <w:spacing w:before="3"/>
        <w:ind w:left="0"/>
        <w:rPr>
          <w:sz w:val="19"/>
        </w:rPr>
      </w:pPr>
    </w:p>
    <w:p w14:paraId="705CF46F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before="102" w:line="228" w:lineRule="auto"/>
        <w:ind w:right="165"/>
      </w:pPr>
      <w:r>
        <w:rPr>
          <w:color w:val="585858"/>
        </w:rPr>
        <w:t>jsou známé nebo byly zveřejněny jinak než následkem zanedbání povinnosti jedné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stran,</w:t>
      </w:r>
    </w:p>
    <w:p w14:paraId="391A2C14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before="2" w:line="263" w:lineRule="exact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 strana,</w:t>
      </w:r>
    </w:p>
    <w:p w14:paraId="3C19C884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before="5" w:line="228" w:lineRule="auto"/>
        <w:ind w:right="168"/>
      </w:pPr>
      <w:r>
        <w:rPr>
          <w:color w:val="585858"/>
        </w:rPr>
        <w:t>jsou vyžádány soudem, státním zastupitelstvím nebo příslušným správním orgánem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zákona,</w:t>
      </w:r>
    </w:p>
    <w:p w14:paraId="442E5435" w14:textId="77777777" w:rsidR="006B33BA" w:rsidRDefault="00BC40DE">
      <w:pPr>
        <w:pStyle w:val="Odstavecseseznamem"/>
        <w:numPr>
          <w:ilvl w:val="0"/>
          <w:numId w:val="13"/>
        </w:numPr>
        <w:tabs>
          <w:tab w:val="left" w:pos="1246"/>
        </w:tabs>
        <w:spacing w:before="3" w:line="262" w:lineRule="exact"/>
      </w:pP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zakladateli.</w:t>
      </w:r>
    </w:p>
    <w:p w14:paraId="40615071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spacing w:line="246" w:lineRule="exact"/>
        <w:ind w:left="833" w:hanging="361"/>
        <w:jc w:val="both"/>
      </w:pPr>
      <w:r>
        <w:rPr>
          <w:color w:val="585858"/>
        </w:rPr>
        <w:t>Povinnost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057DB0F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7" w:hanging="360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rozsahu:</w:t>
      </w:r>
    </w:p>
    <w:p w14:paraId="757BD0BF" w14:textId="77777777" w:rsidR="006B33BA" w:rsidRDefault="00BC40DE">
      <w:pPr>
        <w:pStyle w:val="Odstavecseseznamem"/>
        <w:numPr>
          <w:ilvl w:val="0"/>
          <w:numId w:val="12"/>
        </w:numPr>
        <w:tabs>
          <w:tab w:val="left" w:pos="1245"/>
          <w:tab w:val="left" w:pos="1246"/>
        </w:tabs>
        <w:spacing w:before="1" w:line="263" w:lineRule="exact"/>
        <w:jc w:val="left"/>
      </w:pPr>
      <w:r>
        <w:rPr>
          <w:color w:val="585858"/>
        </w:rPr>
        <w:t>Jméno,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titul,</w:t>
      </w:r>
    </w:p>
    <w:p w14:paraId="2A042ACC" w14:textId="77777777" w:rsidR="006B33BA" w:rsidRDefault="00BC40DE">
      <w:pPr>
        <w:pStyle w:val="Odstavecseseznamem"/>
        <w:numPr>
          <w:ilvl w:val="0"/>
          <w:numId w:val="12"/>
        </w:numPr>
        <w:tabs>
          <w:tab w:val="left" w:pos="1245"/>
          <w:tab w:val="left" w:pos="1246"/>
        </w:tabs>
        <w:spacing w:line="256" w:lineRule="exact"/>
        <w:jc w:val="left"/>
      </w:pPr>
      <w:r>
        <w:rPr>
          <w:color w:val="585858"/>
        </w:rPr>
        <w:t>Adresa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trvalého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pobytu,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doručovací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adresa,</w:t>
      </w:r>
    </w:p>
    <w:p w14:paraId="7CEA8DE0" w14:textId="77777777" w:rsidR="006B33BA" w:rsidRDefault="00BC40DE">
      <w:pPr>
        <w:pStyle w:val="Odstavecseseznamem"/>
        <w:numPr>
          <w:ilvl w:val="0"/>
          <w:numId w:val="12"/>
        </w:numPr>
        <w:tabs>
          <w:tab w:val="left" w:pos="1245"/>
          <w:tab w:val="left" w:pos="1246"/>
        </w:tabs>
        <w:spacing w:line="256" w:lineRule="exact"/>
        <w:jc w:val="left"/>
      </w:pPr>
      <w:r>
        <w:rPr>
          <w:color w:val="585858"/>
        </w:rPr>
        <w:t>E-mailová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adresa</w:t>
      </w:r>
    </w:p>
    <w:p w14:paraId="4D51CC4D" w14:textId="77777777" w:rsidR="006B33BA" w:rsidRDefault="00BC40DE">
      <w:pPr>
        <w:pStyle w:val="Odstavecseseznamem"/>
        <w:numPr>
          <w:ilvl w:val="0"/>
          <w:numId w:val="12"/>
        </w:numPr>
        <w:tabs>
          <w:tab w:val="left" w:pos="1245"/>
          <w:tab w:val="left" w:pos="1246"/>
        </w:tabs>
        <w:spacing w:line="257" w:lineRule="exact"/>
        <w:jc w:val="left"/>
      </w:pPr>
      <w:r>
        <w:rPr>
          <w:color w:val="585858"/>
        </w:rPr>
        <w:t>Telefonní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</w:p>
    <w:p w14:paraId="56177E9D" w14:textId="77777777" w:rsidR="006B33BA" w:rsidRDefault="00BC40DE">
      <w:pPr>
        <w:pStyle w:val="Odstavecseseznamem"/>
        <w:numPr>
          <w:ilvl w:val="0"/>
          <w:numId w:val="12"/>
        </w:numPr>
        <w:tabs>
          <w:tab w:val="left" w:pos="1245"/>
          <w:tab w:val="left" w:pos="1246"/>
        </w:tabs>
        <w:spacing w:line="256" w:lineRule="exact"/>
        <w:jc w:val="left"/>
      </w:pPr>
      <w:r>
        <w:rPr>
          <w:color w:val="585858"/>
          <w:u w:val="single" w:color="585858"/>
        </w:rPr>
        <w:t>Číslo OP</w:t>
      </w:r>
    </w:p>
    <w:p w14:paraId="5E61224D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4" w:hanging="360"/>
        <w:jc w:val="both"/>
      </w:pPr>
      <w:r>
        <w:rPr>
          <w:color w:val="585858"/>
        </w:rPr>
        <w:t>Zpracováním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shromažďování, ukládání na nosiče informací, používání, třídění nebo kombinování, blokování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likvidace s využitím manuálních a automatizovaných prostředků v rozsahu nezbytném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Služby.</w:t>
      </w:r>
    </w:p>
    <w:p w14:paraId="4F6DD8EF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8" w:hanging="360"/>
        <w:jc w:val="both"/>
      </w:pP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nezanikají povinnosti Poskytovatele týkající se bezpečnosti a ochrany osobních údajů až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 úplné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likvidace či předání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zpracovateli.</w:t>
      </w:r>
    </w:p>
    <w:p w14:paraId="4428376B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8" w:hanging="360"/>
        <w:jc w:val="both"/>
      </w:pPr>
      <w:r>
        <w:rPr>
          <w:color w:val="585858"/>
        </w:rPr>
        <w:t>Smluvní strany se dohodly, že cena za zpracování osobních údajů na základě této Smlouvy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již zahrnuta v ceně dle čl. 2 odst. 2.1 Smlouvy, přičemž Poskytovatel nemá nárok na náhradu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spojených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povinnosti.</w:t>
      </w:r>
    </w:p>
    <w:p w14:paraId="55E2E19B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5" w:hanging="360"/>
        <w:jc w:val="both"/>
      </w:pP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aktuální,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přesné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pravdivé,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zpracování.</w:t>
      </w:r>
    </w:p>
    <w:p w14:paraId="7BF5DA10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8" w:hanging="360"/>
        <w:jc w:val="both"/>
      </w:pPr>
      <w:r>
        <w:rPr>
          <w:color w:val="585858"/>
        </w:rPr>
        <w:t>Objednatel je povinen přijmout vhodná opatření na to, aby poskytl subjektům údajů stručným,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transparentním,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srozumitelným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snadno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jasných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jednoduchých jazykových prostředků veškeré informace a učinil veškerá sdělení požadovaná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Evropského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parlamentu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(EU)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2016/679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dubna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nařízení o ochraně osobních údajů (dále jen „Nařízení“) ve spojení se zákonem o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údajů.</w:t>
      </w:r>
    </w:p>
    <w:p w14:paraId="21BB8117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spacing w:line="253" w:lineRule="exact"/>
        <w:ind w:left="833" w:hanging="361"/>
        <w:jc w:val="both"/>
      </w:pPr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povinen:</w:t>
      </w:r>
    </w:p>
    <w:p w14:paraId="31540AC6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spacing w:line="252" w:lineRule="exact"/>
        <w:jc w:val="both"/>
      </w:pPr>
      <w:r>
        <w:rPr>
          <w:color w:val="585858"/>
        </w:rPr>
        <w:t>zpracovávat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doložených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Objednatele;</w:t>
      </w:r>
    </w:p>
    <w:p w14:paraId="002E2959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56"/>
        <w:jc w:val="both"/>
      </w:pPr>
      <w:r>
        <w:rPr>
          <w:color w:val="585858"/>
        </w:rPr>
        <w:t>zohledňovat povahu zpracování osobních údajů a být Objednateli nápomocen pro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Objednatelovi povinnosti reagovat na žádosti o výkon práv subjektu údajů, jakož i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 dalších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Nařízení;</w:t>
      </w:r>
    </w:p>
    <w:p w14:paraId="05F4DF87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63"/>
        <w:jc w:val="both"/>
      </w:pPr>
      <w:r>
        <w:rPr>
          <w:color w:val="585858"/>
        </w:rPr>
        <w:t>zajistit, že jeho zaměstnanci budou zpracovávat osobní údaje pouze za podmínek a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stanoveném;</w:t>
      </w:r>
    </w:p>
    <w:p w14:paraId="1E2FE742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ind w:left="833" w:right="167" w:hanging="360"/>
        <w:jc w:val="both"/>
      </w:pPr>
      <w:r>
        <w:rPr>
          <w:color w:val="585858"/>
        </w:rPr>
        <w:t>Poskytovatel je při plnění této povinnosti oprávněn v rozsahu nezbytném pro plnění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zapojit do zpracování i další případné zpracovatele jen s předchozím výslovným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2EC78D14" w14:textId="77777777" w:rsidR="006B33BA" w:rsidRDefault="00BC40DE">
      <w:pPr>
        <w:pStyle w:val="Odstavecseseznamem"/>
        <w:numPr>
          <w:ilvl w:val="0"/>
          <w:numId w:val="14"/>
        </w:numPr>
        <w:tabs>
          <w:tab w:val="left" w:pos="834"/>
        </w:tabs>
        <w:spacing w:line="252" w:lineRule="exact"/>
        <w:ind w:left="833" w:hanging="361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povinny:</w:t>
      </w:r>
    </w:p>
    <w:p w14:paraId="387C1178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56"/>
        <w:jc w:val="both"/>
      </w:pPr>
      <w:r>
        <w:rPr>
          <w:color w:val="585858"/>
        </w:rPr>
        <w:t>zavést technická, organizační, personální a jiná vhodná opatření ve smyslu Nařízení,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zajistily a byly schopny kdykoliv doložit, že zpracování osobních údajů je prováděno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 s Nařízením a zákonem o zpracování osobních údajů tak, aby nemohlo dojít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 nebo nahodilému přístupu k osobním údajům a k datovým nosičům, které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tyto údaje obsahují, k jejich změně, zničení či ztrátě, neoprávněným přenosům, k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zpracování,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zneužití,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aktualizovat;</w:t>
      </w:r>
    </w:p>
    <w:p w14:paraId="0AB6F895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61"/>
        <w:jc w:val="both"/>
      </w:pPr>
      <w:r>
        <w:rPr>
          <w:color w:val="585858"/>
        </w:rPr>
        <w:t>vést a průběžné revidovat a aktualizovat záznamy o zpracování osobních údajů ve smyslu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Nařízení;</w:t>
      </w:r>
    </w:p>
    <w:p w14:paraId="286B2EF7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32F59478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124D9829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spacing w:before="94"/>
        <w:ind w:right="156"/>
        <w:jc w:val="both"/>
      </w:pPr>
      <w:r>
        <w:rPr>
          <w:color w:val="585858"/>
        </w:rPr>
        <w:t>řádně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ohlašovat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Úřadu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úřadem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rozsahu;</w:t>
      </w:r>
    </w:p>
    <w:p w14:paraId="45D32B32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spacing w:line="252" w:lineRule="exact"/>
        <w:jc w:val="both"/>
      </w:pPr>
      <w:r>
        <w:rPr>
          <w:color w:val="585858"/>
        </w:rPr>
        <w:t>navzájem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okolnostech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článku;</w:t>
      </w:r>
    </w:p>
    <w:p w14:paraId="512CEFE2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60"/>
        <w:jc w:val="both"/>
      </w:pPr>
      <w:r>
        <w:rPr>
          <w:color w:val="585858"/>
        </w:rPr>
        <w:t>zachovávat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43FB9F52" w14:textId="77777777" w:rsidR="006B33BA" w:rsidRDefault="00BC40DE">
      <w:pPr>
        <w:pStyle w:val="Odstavecseseznamem"/>
        <w:numPr>
          <w:ilvl w:val="1"/>
          <w:numId w:val="14"/>
        </w:numPr>
        <w:tabs>
          <w:tab w:val="left" w:pos="1246"/>
        </w:tabs>
        <w:ind w:right="157"/>
        <w:jc w:val="both"/>
      </w:pPr>
      <w:r>
        <w:rPr>
          <w:color w:val="585858"/>
        </w:rPr>
        <w:t>postupovat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povinnosti,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nepředávat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osobní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údaje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třetím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osobám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1"/>
        </w:rPr>
        <w:t>bez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potřebného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respektovat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součinnost.</w:t>
      </w:r>
    </w:p>
    <w:p w14:paraId="271BEE0C" w14:textId="77777777" w:rsidR="006B33BA" w:rsidRDefault="006B33BA">
      <w:pPr>
        <w:pStyle w:val="Zkladntext"/>
        <w:spacing w:before="7"/>
        <w:ind w:left="0"/>
        <w:rPr>
          <w:sz w:val="34"/>
        </w:rPr>
      </w:pPr>
    </w:p>
    <w:p w14:paraId="7588135B" w14:textId="77777777" w:rsidR="006B33BA" w:rsidRDefault="00BC40DE">
      <w:pPr>
        <w:ind w:left="1115" w:right="1169"/>
        <w:jc w:val="center"/>
        <w:rPr>
          <w:b/>
          <w:sz w:val="24"/>
        </w:rPr>
      </w:pPr>
      <w:r>
        <w:rPr>
          <w:b/>
          <w:color w:val="585858"/>
          <w:sz w:val="24"/>
        </w:rPr>
        <w:t>Čl. VI.</w:t>
      </w:r>
    </w:p>
    <w:p w14:paraId="005B7177" w14:textId="77777777" w:rsidR="006B33BA" w:rsidRDefault="00BC40DE">
      <w:pPr>
        <w:spacing w:line="276" w:lineRule="exact"/>
        <w:ind w:left="3627"/>
        <w:jc w:val="both"/>
        <w:rPr>
          <w:b/>
          <w:sz w:val="24"/>
        </w:rPr>
      </w:pPr>
      <w:r>
        <w:rPr>
          <w:b/>
          <w:color w:val="585858"/>
          <w:sz w:val="24"/>
        </w:rPr>
        <w:t>Kybernetická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bezpečnost</w:t>
      </w:r>
    </w:p>
    <w:p w14:paraId="4F1C88D1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6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Komunikačních systémů a i případně dalších, které jsou tzv. kritickou informační infrastrukturou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(dále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„KII“)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zavedení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bezpečnostních opatření 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a vyhláškou č. 82/2018 Sb., o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“),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14B9A8AD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2"/>
        <w:jc w:val="both"/>
      </w:pPr>
      <w:r>
        <w:rPr>
          <w:color w:val="585858"/>
        </w:rPr>
        <w:t>Poskytovatel podpisem této Smlouvy akceptuje, že provozovatelem KII ve smyslu zákona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KII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 je dále jen „Ministerstvo vnitra Ministerstvo vnitra České republiky, Nad Štolou 936/3,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34 Praha 7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(“).</w:t>
      </w:r>
    </w:p>
    <w:p w14:paraId="3188A22E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2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němu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nezbytnou součinnost (dále jen „zákaznický audit“). Objednatel je oprávněn provést zákaznický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audit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16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provozovaného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KII.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kybernetického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přímé souvislosti s plněním dle této Smlouvy. Zákaznický audit může za Objednatele provést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 zaměstnanec Objednatele nebo jiná pověřená osoba. Objednatel je oprávněn pověřit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zákaznického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stranu.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rozsahem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relevantní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účelu uzavřené Smlouvy.</w:t>
      </w:r>
    </w:p>
    <w:p w14:paraId="61C2946D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7"/>
        <w:jc w:val="both"/>
      </w:pPr>
      <w:r>
        <w:rPr>
          <w:color w:val="585858"/>
        </w:rPr>
        <w:t>Poskytovatel je povinen informovat neprodleně Objednatele o kybernetických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 na straně Poskytovatele souvisejících s plněním této Smlouvy a které by mohly mít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dopad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kybernetickou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KII.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Kybernetický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incident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ustanovením 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2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00C51203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8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neprodleně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informovat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změně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obchodních korporacích nebo změně vlastnictví zásadních aktiv, popřípadě 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aktivy určenými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2350AC99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4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(subdodavatele)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Udělí-li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 je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 zavázat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 v plném rozsahu ujednání mezi Poskytovatelem a Objednatelem a nebude při plnění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postupovat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rozporu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Smlouvě.</w:t>
      </w:r>
    </w:p>
    <w:p w14:paraId="68FA2333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ind w:right="164"/>
        <w:jc w:val="both"/>
      </w:pPr>
      <w:r>
        <w:rPr>
          <w:color w:val="585858"/>
        </w:rPr>
        <w:t>Poskytovatel je povinen dodržovat při výkonu své činnosti pro Objednatele všechny bezpečnostní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Komunikačního systému bude Poskytovatel informován. Poskytovatel je povinen řídit se 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však ode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byl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změně informován.</w:t>
      </w:r>
    </w:p>
    <w:p w14:paraId="5F255B04" w14:textId="77777777" w:rsidR="006B33BA" w:rsidRDefault="00BC40DE">
      <w:pPr>
        <w:pStyle w:val="Odstavecseseznamem"/>
        <w:numPr>
          <w:ilvl w:val="0"/>
          <w:numId w:val="11"/>
        </w:numPr>
        <w:tabs>
          <w:tab w:val="left" w:pos="541"/>
        </w:tabs>
        <w:spacing w:before="1"/>
        <w:ind w:right="167"/>
        <w:jc w:val="both"/>
      </w:pPr>
      <w:r>
        <w:rPr>
          <w:color w:val="585858"/>
        </w:rPr>
        <w:t>Poskytovatel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předaná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pouze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 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372197CC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1EC943CE" w14:textId="77777777" w:rsidR="006B33BA" w:rsidRDefault="006B33BA">
      <w:pPr>
        <w:pStyle w:val="Zkladntext"/>
        <w:ind w:left="0"/>
        <w:rPr>
          <w:sz w:val="19"/>
        </w:rPr>
      </w:pPr>
    </w:p>
    <w:p w14:paraId="2A3AEF62" w14:textId="77777777" w:rsidR="006B33BA" w:rsidRDefault="00BC40DE">
      <w:pPr>
        <w:spacing w:before="93"/>
        <w:ind w:left="4484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VII.</w:t>
      </w:r>
    </w:p>
    <w:p w14:paraId="31FE4943" w14:textId="77777777" w:rsidR="006B33BA" w:rsidRDefault="00BC40DE">
      <w:pPr>
        <w:spacing w:line="276" w:lineRule="exact"/>
        <w:ind w:left="4481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Pojištění</w:t>
      </w:r>
    </w:p>
    <w:p w14:paraId="034D4DD6" w14:textId="77777777" w:rsidR="006B33BA" w:rsidRDefault="00BC40DE">
      <w:pPr>
        <w:pStyle w:val="Odstavecseseznamem"/>
        <w:numPr>
          <w:ilvl w:val="0"/>
          <w:numId w:val="10"/>
        </w:numPr>
        <w:tabs>
          <w:tab w:val="left" w:pos="822"/>
        </w:tabs>
        <w:ind w:right="166" w:firstLine="0"/>
        <w:jc w:val="both"/>
      </w:pPr>
      <w:r>
        <w:rPr>
          <w:color w:val="585858"/>
        </w:rPr>
        <w:t>Poskytovatel se zavazuje, že po dobu trvání Smlouvy bude udržovat celkový rozsah pojištění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 odpovědnosti za škodu způsobenou při výkonu činností dle této Smlouvy, za kterou 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000 000,-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Kč.</w:t>
      </w:r>
    </w:p>
    <w:p w14:paraId="47AFAA96" w14:textId="77777777" w:rsidR="006B33BA" w:rsidRDefault="00BC40DE">
      <w:pPr>
        <w:pStyle w:val="Odstavecseseznamem"/>
        <w:numPr>
          <w:ilvl w:val="0"/>
          <w:numId w:val="10"/>
        </w:numPr>
        <w:tabs>
          <w:tab w:val="left" w:pos="822"/>
        </w:tabs>
        <w:spacing w:before="119"/>
        <w:ind w:right="166" w:firstLine="0"/>
        <w:jc w:val="both"/>
      </w:pPr>
      <w:r>
        <w:rPr>
          <w:color w:val="585858"/>
        </w:rPr>
        <w:t>Poskytovatel je povinen předložit kdykoliv po dobu trvání Smlouvy na předchozí 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pojišťovny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prokazující existenci svého pojištění, vč. potvrzení pojistitele o zaplacení pojistného Poskytovatelem,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39301DE7" w14:textId="77777777" w:rsidR="006B33BA" w:rsidRDefault="00BC40DE">
      <w:pPr>
        <w:pStyle w:val="Odstavecseseznamem"/>
        <w:numPr>
          <w:ilvl w:val="0"/>
          <w:numId w:val="10"/>
        </w:numPr>
        <w:tabs>
          <w:tab w:val="left" w:pos="822"/>
        </w:tabs>
        <w:spacing w:before="122"/>
        <w:ind w:right="167" w:firstLine="0"/>
        <w:jc w:val="both"/>
      </w:pPr>
      <w:r>
        <w:rPr>
          <w:color w:val="585858"/>
        </w:rPr>
        <w:t>Náklady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zahrnuty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újmu,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kryta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pojištěním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uhradit.</w:t>
      </w:r>
    </w:p>
    <w:p w14:paraId="05F7F67F" w14:textId="77777777" w:rsidR="006B33BA" w:rsidRDefault="006B33BA">
      <w:pPr>
        <w:pStyle w:val="Zkladntext"/>
        <w:spacing w:before="11"/>
        <w:ind w:left="0"/>
        <w:rPr>
          <w:sz w:val="21"/>
        </w:rPr>
      </w:pPr>
    </w:p>
    <w:p w14:paraId="14B815DE" w14:textId="77777777" w:rsidR="006B33BA" w:rsidRDefault="00BC40DE">
      <w:pPr>
        <w:ind w:left="4482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VIII.</w:t>
      </w:r>
    </w:p>
    <w:p w14:paraId="752BB42C" w14:textId="77777777" w:rsidR="006B33BA" w:rsidRDefault="00BC40DE">
      <w:pPr>
        <w:spacing w:line="276" w:lineRule="exact"/>
        <w:ind w:left="4479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Cena</w:t>
      </w:r>
    </w:p>
    <w:p w14:paraId="28ABE39D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line="253" w:lineRule="exact"/>
        <w:ind w:hanging="710"/>
        <w:jc w:val="both"/>
      </w:pPr>
      <w:r>
        <w:rPr>
          <w:color w:val="585858"/>
        </w:rPr>
        <w:t>Celková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8,000.000,-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DPH.</w:t>
      </w:r>
    </w:p>
    <w:p w14:paraId="6547B99A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before="1"/>
        <w:ind w:left="112" w:right="167" w:firstLine="0"/>
        <w:jc w:val="both"/>
      </w:pPr>
      <w:r>
        <w:rPr>
          <w:color w:val="585858"/>
        </w:rPr>
        <w:t>Poskytovatel výslovně prohlašuje a ujišťuje Objednatele, že tato cena již v sobě zahrnuje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veškeré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náklady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Poskytovatele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spojené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Sjednaná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cenou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konečnou,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přípustnou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nemůže 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změněna.</w:t>
      </w:r>
    </w:p>
    <w:p w14:paraId="0BA8324C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line="252" w:lineRule="exact"/>
        <w:ind w:hanging="710"/>
        <w:jc w:val="both"/>
      </w:pPr>
      <w:r>
        <w:rPr>
          <w:color w:val="585858"/>
        </w:rPr>
        <w:t>Celková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 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součtem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paušálních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variabilních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</w:t>
      </w:r>
    </w:p>
    <w:p w14:paraId="4E9E4FEC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line="252" w:lineRule="exact"/>
        <w:ind w:hanging="710"/>
        <w:jc w:val="both"/>
      </w:pPr>
      <w:r>
        <w:rPr>
          <w:color w:val="585858"/>
        </w:rPr>
        <w:t>Paušální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II. 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písm. a), tj.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HelpDesk,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činí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letech:</w:t>
      </w:r>
    </w:p>
    <w:p w14:paraId="2A6CE10F" w14:textId="77777777" w:rsidR="006B33BA" w:rsidRDefault="00BC40DE">
      <w:pPr>
        <w:pStyle w:val="Odstavecseseznamem"/>
        <w:numPr>
          <w:ilvl w:val="1"/>
          <w:numId w:val="9"/>
        </w:numPr>
        <w:tabs>
          <w:tab w:val="left" w:pos="1246"/>
        </w:tabs>
        <w:spacing w:before="2" w:line="252" w:lineRule="exact"/>
        <w:jc w:val="both"/>
      </w:pPr>
      <w:r>
        <w:rPr>
          <w:color w:val="585858"/>
        </w:rPr>
        <w:t>1.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cena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999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996,-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</w:p>
    <w:p w14:paraId="2E02CB80" w14:textId="77777777" w:rsidR="006B33BA" w:rsidRDefault="00BC40DE">
      <w:pPr>
        <w:pStyle w:val="Odstavecseseznamem"/>
        <w:numPr>
          <w:ilvl w:val="1"/>
          <w:numId w:val="9"/>
        </w:numPr>
        <w:tabs>
          <w:tab w:val="left" w:pos="1246"/>
        </w:tabs>
        <w:spacing w:line="252" w:lineRule="exact"/>
        <w:jc w:val="both"/>
      </w:pPr>
      <w:r>
        <w:rPr>
          <w:color w:val="585858"/>
        </w:rPr>
        <w:t>2.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cena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999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996,-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</w:p>
    <w:p w14:paraId="3C45B92E" w14:textId="77777777" w:rsidR="006B33BA" w:rsidRDefault="00BC40DE">
      <w:pPr>
        <w:pStyle w:val="Zkladntext"/>
        <w:spacing w:before="119"/>
        <w:ind w:right="171"/>
        <w:jc w:val="both"/>
      </w:pPr>
      <w:r>
        <w:rPr>
          <w:color w:val="585858"/>
        </w:rPr>
        <w:t>Paušální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hrazena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pravidelného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měsíčního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paušálu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1/</w:t>
      </w:r>
      <w:proofErr w:type="gramStart"/>
      <w:r>
        <w:rPr>
          <w:color w:val="585858"/>
        </w:rPr>
        <w:t>12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roční</w:t>
      </w:r>
      <w:proofErr w:type="gramEnd"/>
      <w:r>
        <w:rPr>
          <w:color w:val="585858"/>
          <w:spacing w:val="-6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služby.</w:t>
      </w:r>
    </w:p>
    <w:p w14:paraId="59DDDEB8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before="121"/>
        <w:ind w:left="112" w:right="164" w:firstLine="0"/>
        <w:jc w:val="both"/>
      </w:pPr>
      <w:r>
        <w:rPr>
          <w:color w:val="585858"/>
        </w:rPr>
        <w:t>Variabilní cena za služby poskytované podle čl. II. odst. 1. písm. b), c), d), e) tj. odstraňování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 komunikačních systémů v místě instalace, opravy jednotlivých vadných dílů, čištění systémů,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budou fakturovány dle ceníku oprav a nových dílů (viz Příloha č. 3) samostatně nad rámec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odst.7.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Maximální variabilní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 činí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letech:</w:t>
      </w:r>
    </w:p>
    <w:p w14:paraId="2FB61DD9" w14:textId="77777777" w:rsidR="006B33BA" w:rsidRDefault="00BC40DE">
      <w:pPr>
        <w:pStyle w:val="Odstavecseseznamem"/>
        <w:numPr>
          <w:ilvl w:val="1"/>
          <w:numId w:val="9"/>
        </w:numPr>
        <w:tabs>
          <w:tab w:val="left" w:pos="1246"/>
        </w:tabs>
        <w:spacing w:before="1" w:line="252" w:lineRule="exact"/>
        <w:jc w:val="both"/>
      </w:pPr>
      <w:r>
        <w:rPr>
          <w:color w:val="585858"/>
        </w:rPr>
        <w:t>1.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cena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000 000,-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 DPH,</w:t>
      </w:r>
    </w:p>
    <w:p w14:paraId="78A3E1F9" w14:textId="77777777" w:rsidR="006B33BA" w:rsidRDefault="00BC40DE">
      <w:pPr>
        <w:pStyle w:val="Odstavecseseznamem"/>
        <w:numPr>
          <w:ilvl w:val="1"/>
          <w:numId w:val="9"/>
        </w:numPr>
        <w:tabs>
          <w:tab w:val="left" w:pos="1246"/>
        </w:tabs>
        <w:spacing w:line="252" w:lineRule="exact"/>
        <w:jc w:val="both"/>
      </w:pPr>
      <w:r>
        <w:rPr>
          <w:color w:val="585858"/>
        </w:rPr>
        <w:t>2.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rok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cena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000 000,-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 DPH,</w:t>
      </w:r>
    </w:p>
    <w:p w14:paraId="42210CFC" w14:textId="77777777" w:rsidR="006B33BA" w:rsidRDefault="00BC40DE">
      <w:pPr>
        <w:pStyle w:val="Zkladntext"/>
        <w:spacing w:before="121"/>
        <w:ind w:right="166"/>
        <w:jc w:val="both"/>
      </w:pPr>
      <w:r>
        <w:rPr>
          <w:color w:val="585858"/>
        </w:rPr>
        <w:t>Variabilní cena bude hrazena na základě reálných potřeb Objednatele na zajištění oprav a dodání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závislosti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ujetých kilometrů.</w:t>
      </w:r>
    </w:p>
    <w:p w14:paraId="08FBFF62" w14:textId="77777777" w:rsidR="006B33BA" w:rsidRDefault="00BC40DE">
      <w:pPr>
        <w:pStyle w:val="Zkladntext"/>
        <w:spacing w:before="120" w:line="252" w:lineRule="exact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garantuje:</w:t>
      </w:r>
    </w:p>
    <w:p w14:paraId="4681124A" w14:textId="77777777" w:rsidR="006B33BA" w:rsidRDefault="00BC40DE">
      <w:pPr>
        <w:pStyle w:val="Odstavecseseznamem"/>
        <w:numPr>
          <w:ilvl w:val="0"/>
          <w:numId w:val="8"/>
        </w:numPr>
        <w:tabs>
          <w:tab w:val="left" w:pos="1246"/>
        </w:tabs>
        <w:ind w:right="305"/>
        <w:jc w:val="both"/>
      </w:pPr>
      <w:r>
        <w:rPr>
          <w:color w:val="585858"/>
        </w:rPr>
        <w:t>cenu za hodinu práce (čas strávený opravou/výměnou v souladu s čl. II odst. 1 písm. b),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c), d), e) Smlouvy odsouhlasený Objednatelem) ve výši 2 500,- Kč bez DPH; tato 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zahrnovat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strávený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cestě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místa instalace/opravy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zpět</w:t>
      </w:r>
    </w:p>
    <w:p w14:paraId="60A789DB" w14:textId="77777777" w:rsidR="006B33BA" w:rsidRDefault="00BC40DE">
      <w:pPr>
        <w:pStyle w:val="Odstavecseseznamem"/>
        <w:numPr>
          <w:ilvl w:val="0"/>
          <w:numId w:val="8"/>
        </w:numPr>
        <w:tabs>
          <w:tab w:val="left" w:pos="1246"/>
        </w:tabs>
        <w:spacing w:line="252" w:lineRule="exact"/>
        <w:jc w:val="both"/>
      </w:pPr>
      <w:r>
        <w:rPr>
          <w:color w:val="585858"/>
        </w:rPr>
        <w:t>cenu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jízdní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17,-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 bez DPH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(jeden) km.</w:t>
      </w:r>
    </w:p>
    <w:p w14:paraId="166082C2" w14:textId="77777777" w:rsidR="006B33BA" w:rsidRDefault="00BC40DE">
      <w:pPr>
        <w:pStyle w:val="Zkladntext"/>
        <w:spacing w:before="121"/>
        <w:ind w:left="540" w:right="165"/>
        <w:jc w:val="both"/>
      </w:pPr>
      <w:r>
        <w:rPr>
          <w:color w:val="585858"/>
        </w:rPr>
        <w:t>Bližší cenová specifikace oprav a nových dílů je uvedena v Příloze č. 3. Díly neuvedené 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 budou dodávány za ceny dle aktuálního ceníku Poskytovatele a budou odsouhlasené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</w:p>
    <w:p w14:paraId="0F850B0C" w14:textId="77777777" w:rsidR="006B33BA" w:rsidRDefault="00BC40DE">
      <w:pPr>
        <w:pStyle w:val="Odstavecseseznamem"/>
        <w:numPr>
          <w:ilvl w:val="0"/>
          <w:numId w:val="9"/>
        </w:numPr>
        <w:tabs>
          <w:tab w:val="left" w:pos="822"/>
        </w:tabs>
        <w:spacing w:before="120" w:line="244" w:lineRule="auto"/>
        <w:ind w:left="112" w:right="155" w:firstLine="0"/>
        <w:jc w:val="both"/>
      </w:pPr>
      <w:r>
        <w:rPr>
          <w:color w:val="585858"/>
        </w:rPr>
        <w:t>Ke všem cenám podle této Smlouvy bude připočtena daň z přidané hodnoty v zákonné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 dni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7E05722B" w14:textId="77777777" w:rsidR="006B33BA" w:rsidRDefault="00BC40DE">
      <w:pPr>
        <w:spacing w:before="190"/>
        <w:ind w:left="4484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 IX.</w:t>
      </w:r>
    </w:p>
    <w:p w14:paraId="31F9DF45" w14:textId="77777777" w:rsidR="006B33BA" w:rsidRDefault="00BC40DE">
      <w:pPr>
        <w:spacing w:line="276" w:lineRule="exact"/>
        <w:ind w:left="4066"/>
        <w:jc w:val="both"/>
        <w:rPr>
          <w:b/>
          <w:sz w:val="24"/>
        </w:rPr>
      </w:pPr>
      <w:r>
        <w:rPr>
          <w:b/>
          <w:color w:val="585858"/>
          <w:sz w:val="24"/>
        </w:rPr>
        <w:t>Akceptace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služeb</w:t>
      </w:r>
    </w:p>
    <w:p w14:paraId="59F73973" w14:textId="77777777" w:rsidR="006B33BA" w:rsidRDefault="00BC40DE">
      <w:pPr>
        <w:pStyle w:val="Zkladntext"/>
        <w:ind w:right="164"/>
        <w:jc w:val="both"/>
      </w:pPr>
      <w:r>
        <w:rPr>
          <w:color w:val="585858"/>
        </w:rPr>
        <w:t>Poskytovatel splní svou povinnost řádně poskytnout služby dnem, kdy jsou všechny činnosti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řádně vykonány a provedení ověření funkčnosti stvrzeno podpisem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oprávněnými zástupci obou Smluvních stran. Akceptace se neuplatní na služby dle čl. II. odst. 1 písm.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a).</w:t>
      </w:r>
    </w:p>
    <w:p w14:paraId="7C63D361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1CB131F1" w14:textId="77777777" w:rsidR="006B33BA" w:rsidRDefault="006B33BA">
      <w:pPr>
        <w:pStyle w:val="Zkladntext"/>
        <w:ind w:left="0"/>
        <w:rPr>
          <w:sz w:val="20"/>
        </w:rPr>
      </w:pPr>
    </w:p>
    <w:p w14:paraId="54D5AE36" w14:textId="77777777" w:rsidR="006B33BA" w:rsidRDefault="006B33BA">
      <w:pPr>
        <w:pStyle w:val="Zkladntext"/>
        <w:spacing w:before="5"/>
        <w:ind w:left="0"/>
        <w:rPr>
          <w:sz w:val="27"/>
        </w:rPr>
      </w:pPr>
    </w:p>
    <w:p w14:paraId="24892848" w14:textId="77777777" w:rsidR="006B33BA" w:rsidRDefault="00BC40DE">
      <w:pPr>
        <w:spacing w:before="94"/>
        <w:ind w:left="4500" w:right="4537"/>
        <w:jc w:val="center"/>
        <w:rPr>
          <w:b/>
        </w:rPr>
      </w:pPr>
      <w:r>
        <w:rPr>
          <w:b/>
          <w:color w:val="585858"/>
        </w:rPr>
        <w:t>Čl.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X</w:t>
      </w:r>
    </w:p>
    <w:p w14:paraId="3CDB23C1" w14:textId="77777777" w:rsidR="006B33BA" w:rsidRDefault="00BC40DE">
      <w:pPr>
        <w:spacing w:before="2" w:line="252" w:lineRule="exact"/>
        <w:ind w:left="4328"/>
        <w:jc w:val="both"/>
        <w:rPr>
          <w:b/>
        </w:rPr>
      </w:pPr>
      <w:r>
        <w:rPr>
          <w:b/>
          <w:color w:val="585858"/>
        </w:rPr>
        <w:t>Platební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podmínky</w:t>
      </w:r>
    </w:p>
    <w:p w14:paraId="3DF77589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ind w:right="166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(fakturu)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 článku II. odst. 1 písm. b), c), d) a e) Smlouvy, tj. nejdříve po podpisu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oprávněnými zástupci obou Smluvních stran. Den podpisu Akceptačního protokolu Objednatelem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 uskutečnění zdanitelného plnění. Daňový doklad za služby dle článku II. odst. 1 písm. a)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pravidelně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kalendářní den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uplynulého kalendářního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měsíce, 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služby poskytnuty.</w:t>
      </w:r>
    </w:p>
    <w:p w14:paraId="5964DB1D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19"/>
        <w:ind w:right="167" w:firstLine="0"/>
        <w:jc w:val="both"/>
      </w:pP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 dokladu podle příslušných právních předpisů, zejména pak § 29 zákona č. 235/2004 Sb.,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dani z přidané hodnoty, ve znění pozdějších předpisů, zákona č. 563/1991 Sb., o účetnictví,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zejména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údaje:</w:t>
      </w:r>
    </w:p>
    <w:p w14:paraId="0D36D948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before="1" w:line="252" w:lineRule="exact"/>
      </w:pP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0C3A484C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(EOBJ);</w:t>
      </w:r>
    </w:p>
    <w:p w14:paraId="32F4345F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before="1" w:line="252" w:lineRule="exact"/>
      </w:pPr>
      <w:r>
        <w:rPr>
          <w:color w:val="585858"/>
        </w:rPr>
        <w:t>identifikační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Poskytovatele;</w:t>
      </w:r>
    </w:p>
    <w:p w14:paraId="5D89F328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místo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protokolu;</w:t>
      </w:r>
    </w:p>
    <w:p w14:paraId="10422CC9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before="1" w:line="252" w:lineRule="exact"/>
      </w:pPr>
      <w:r>
        <w:rPr>
          <w:color w:val="585858"/>
        </w:rPr>
        <w:t>popis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plnění;</w:t>
      </w:r>
    </w:p>
    <w:p w14:paraId="55BCDA09" w14:textId="77777777" w:rsidR="006B33BA" w:rsidRDefault="00BC40DE">
      <w:pPr>
        <w:pStyle w:val="Odstavecseseznamem"/>
        <w:numPr>
          <w:ilvl w:val="1"/>
          <w:numId w:val="7"/>
        </w:numPr>
        <w:tabs>
          <w:tab w:val="left" w:pos="1245"/>
          <w:tab w:val="left" w:pos="1246"/>
        </w:tabs>
        <w:spacing w:line="252" w:lineRule="exact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Smlouvou;</w:t>
      </w:r>
    </w:p>
    <w:p w14:paraId="49055BE4" w14:textId="77777777" w:rsidR="006B33BA" w:rsidRDefault="00BC40DE">
      <w:pPr>
        <w:pStyle w:val="Zkladntext"/>
        <w:spacing w:before="119"/>
        <w:ind w:right="143"/>
        <w:jc w:val="both"/>
      </w:pPr>
      <w:r>
        <w:rPr>
          <w:color w:val="585858"/>
        </w:rPr>
        <w:t>Přílohou daňového 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variabilní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kopie 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stran.</w:t>
      </w:r>
    </w:p>
    <w:p w14:paraId="6DA324C0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1"/>
        <w:ind w:right="163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odešle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(fakturu)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nejdéle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od jeho </w:t>
      </w:r>
      <w:proofErr w:type="gramStart"/>
      <w:r>
        <w:rPr>
          <w:color w:val="585858"/>
        </w:rPr>
        <w:t>vystavení</w:t>
      </w:r>
      <w:proofErr w:type="gramEnd"/>
      <w:r>
        <w:rPr>
          <w:color w:val="585858"/>
        </w:rPr>
        <w:t xml:space="preserve"> a to elektronicky ve formátu .</w:t>
      </w:r>
      <w:proofErr w:type="spellStart"/>
      <w:r>
        <w:rPr>
          <w:color w:val="585858"/>
        </w:rPr>
        <w:t>pdf</w:t>
      </w:r>
      <w:proofErr w:type="spellEnd"/>
      <w:r>
        <w:rPr>
          <w:color w:val="585858"/>
        </w:rPr>
        <w:t xml:space="preserve"> spolu s dalšími přílohami (pokud jsou smluvně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požadovány),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emailové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schránky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Objednatele:</w:t>
      </w:r>
    </w:p>
    <w:p w14:paraId="26C5BB4F" w14:textId="3B7E3220" w:rsidR="006B33BA" w:rsidRDefault="00BC40DE">
      <w:pPr>
        <w:pStyle w:val="Odstavecseseznamem"/>
        <w:numPr>
          <w:ilvl w:val="0"/>
          <w:numId w:val="6"/>
        </w:numPr>
        <w:tabs>
          <w:tab w:val="left" w:pos="1246"/>
        </w:tabs>
        <w:spacing w:before="1"/>
      </w:pPr>
      <w:r>
        <w:rPr>
          <w:color w:val="585858"/>
        </w:rPr>
        <w:t>ID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schránky:</w:t>
      </w:r>
      <w:r>
        <w:rPr>
          <w:color w:val="585858"/>
          <w:spacing w:val="-1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</w:p>
    <w:p w14:paraId="0AAF8C5C" w14:textId="03211763" w:rsidR="006B33BA" w:rsidRDefault="00BC40DE">
      <w:pPr>
        <w:pStyle w:val="Odstavecseseznamem"/>
        <w:numPr>
          <w:ilvl w:val="0"/>
          <w:numId w:val="6"/>
        </w:numPr>
        <w:tabs>
          <w:tab w:val="left" w:pos="1246"/>
        </w:tabs>
        <w:spacing w:before="35"/>
      </w:pPr>
      <w:r>
        <w:rPr>
          <w:color w:val="585858"/>
        </w:rPr>
        <w:t>e-mail:</w:t>
      </w:r>
      <w:r>
        <w:rPr>
          <w:color w:val="585858"/>
          <w:spacing w:val="-5"/>
        </w:rPr>
        <w:t xml:space="preserve"> </w:t>
      </w:r>
      <w:hyperlink r:id="rId10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0BA863EA" w14:textId="77777777" w:rsidR="006B33BA" w:rsidRDefault="00BC40DE">
      <w:pPr>
        <w:pStyle w:val="Zkladntext"/>
        <w:spacing w:before="38"/>
        <w:ind w:right="155"/>
        <w:jc w:val="both"/>
      </w:pPr>
      <w:r>
        <w:rPr>
          <w:color w:val="585858"/>
          <w:spacing w:val="-1"/>
        </w:rPr>
        <w:t>Elektronická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faktura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považuje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doručenou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odeslání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e-mailové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zprávy,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elektronickou fakturu, na e-mailovou adresu Objednatele nebo dle pravidel doručování do datových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schránek.</w:t>
      </w:r>
    </w:p>
    <w:p w14:paraId="560DCE37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0"/>
        <w:ind w:right="167" w:firstLine="0"/>
        <w:jc w:val="both"/>
      </w:pPr>
      <w:r>
        <w:rPr>
          <w:color w:val="585858"/>
        </w:rPr>
        <w:t>Platba bude provedena v české měně formou bankovního převodu na účet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uhrazenou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odepsání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Poskytovatele.</w:t>
      </w:r>
    </w:p>
    <w:p w14:paraId="6AACF563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0"/>
        <w:ind w:right="168" w:firstLine="0"/>
        <w:jc w:val="both"/>
      </w:pPr>
      <w:r>
        <w:rPr>
          <w:color w:val="585858"/>
        </w:rPr>
        <w:t>Splatnost faktury vystavené na základě této Smlouvy činí třicet (30) kalendářních dnů od jejího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084EB5E7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0"/>
        <w:ind w:right="164" w:firstLine="0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faktura 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obsahovat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nesprávné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vrátit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Poskytovateli.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počne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vystavené/opravené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Objednateli.</w:t>
      </w:r>
    </w:p>
    <w:p w14:paraId="4EA517B7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1"/>
        <w:ind w:left="821" w:hanging="710"/>
        <w:jc w:val="both"/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služby.</w:t>
      </w:r>
    </w:p>
    <w:p w14:paraId="2E8B952F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19"/>
        <w:ind w:right="165" w:firstLine="0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 daně zveřejněna způsobem umožňujícím dálkový přístup skutečnost, že Poskytovatel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nespolehlivým plátcem ve smyslu § 106a zákona o DPH nebo má-li být platba za zdanitelné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uskutečněné Poskytovatelem v tuzemsku zcela nebo z části poukázána na bankovní účet 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platebních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mimo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tuzemsko,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příjemce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též</w:t>
      </w:r>
    </w:p>
    <w:p w14:paraId="3BE6ED6A" w14:textId="77777777" w:rsidR="006B33BA" w:rsidRDefault="00BC40DE">
      <w:pPr>
        <w:pStyle w:val="Zkladntext"/>
        <w:ind w:right="167"/>
        <w:jc w:val="both"/>
      </w:pPr>
      <w:r>
        <w:rPr>
          <w:color w:val="585858"/>
        </w:rPr>
        <w:t>„Objednatel“) oprávněn část ceny odpovídající dani z přidané hodnoty zaplatit přímo na bankovní účet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(základu</w:t>
      </w:r>
    </w:p>
    <w:p w14:paraId="252EBDF9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0D3AB15B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1FB2B6DE" w14:textId="77777777" w:rsidR="006B33BA" w:rsidRDefault="00BC40DE">
      <w:pPr>
        <w:pStyle w:val="Zkladntext"/>
        <w:spacing w:before="94"/>
        <w:ind w:right="165"/>
        <w:jc w:val="both"/>
      </w:pPr>
      <w:r>
        <w:rPr>
          <w:color w:val="585858"/>
        </w:rPr>
        <w:t>daně) provedená Objednatelem v souladu s ustanovením tohoto odstavce Smlouvy bude považována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poskytnutého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261E2F14" w14:textId="77777777" w:rsidR="006B33BA" w:rsidRDefault="00BC40DE">
      <w:pPr>
        <w:pStyle w:val="Odstavecseseznamem"/>
        <w:numPr>
          <w:ilvl w:val="0"/>
          <w:numId w:val="7"/>
        </w:numPr>
        <w:tabs>
          <w:tab w:val="left" w:pos="822"/>
        </w:tabs>
        <w:spacing w:before="120"/>
        <w:ind w:right="165" w:firstLine="0"/>
        <w:jc w:val="both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 umožňujícím dálkový přístup ve smyslu § 96 zákona o DPH. Smluvní strany se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 že pokud číslo bankovního účtu Poskytovatele, na který bude ze strany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 dle příslušného daňového dokladu, nebude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 zdanitelné plnění dle příslušného daňového dokladu přesahuje limit uvedený v § 109 odst.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opravě.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takovém případě se doba splatnosti zastavuje a nová doba splatnosti počíná běžet dnem 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opraveného daňového dokladu Objednateli s uvedením správného bankovního účtu Poskytovatele, tj.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zveřejněného správcem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daně.</w:t>
      </w:r>
    </w:p>
    <w:p w14:paraId="6F00D03B" w14:textId="77777777" w:rsidR="006B33BA" w:rsidRDefault="006B33BA">
      <w:pPr>
        <w:pStyle w:val="Zkladntext"/>
        <w:spacing w:before="1"/>
        <w:ind w:left="0"/>
        <w:rPr>
          <w:sz w:val="14"/>
        </w:rPr>
      </w:pPr>
    </w:p>
    <w:p w14:paraId="0D414998" w14:textId="77777777" w:rsidR="006B33BA" w:rsidRDefault="00BC40DE">
      <w:pPr>
        <w:spacing w:before="93"/>
        <w:ind w:left="4484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 XI.</w:t>
      </w:r>
    </w:p>
    <w:p w14:paraId="1CB0FDE6" w14:textId="77777777" w:rsidR="006B33BA" w:rsidRDefault="00BC40DE">
      <w:pPr>
        <w:spacing w:line="276" w:lineRule="exact"/>
        <w:ind w:left="4088"/>
        <w:jc w:val="both"/>
        <w:rPr>
          <w:b/>
          <w:sz w:val="24"/>
        </w:rPr>
      </w:pPr>
      <w:r>
        <w:rPr>
          <w:b/>
          <w:color w:val="585858"/>
          <w:sz w:val="24"/>
        </w:rPr>
        <w:t>Sankční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ujednání</w:t>
      </w:r>
    </w:p>
    <w:p w14:paraId="4D092470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ind w:right="166" w:firstLine="0"/>
        <w:jc w:val="both"/>
      </w:pPr>
      <w:r>
        <w:rPr>
          <w:color w:val="585858"/>
        </w:rPr>
        <w:t>Při nesplnění časového limitu pro odstranění poruch podle čl. III. odst. 2.2 je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povinen zaplatit smluvní pokutu ve výši </w:t>
      </w:r>
      <w:proofErr w:type="gramStart"/>
      <w:r>
        <w:rPr>
          <w:color w:val="585858"/>
        </w:rPr>
        <w:t>3.500,-</w:t>
      </w:r>
      <w:proofErr w:type="gramEnd"/>
      <w:r>
        <w:rPr>
          <w:color w:val="585858"/>
        </w:rPr>
        <w:t xml:space="preserve"> Kč (</w:t>
      </w:r>
      <w:proofErr w:type="spellStart"/>
      <w:r>
        <w:rPr>
          <w:color w:val="585858"/>
        </w:rPr>
        <w:t>třitisícepětset</w:t>
      </w:r>
      <w:proofErr w:type="spellEnd"/>
      <w:r>
        <w:rPr>
          <w:color w:val="585858"/>
        </w:rPr>
        <w:t>) za každou neodstraněnou poruchu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každou,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započatou,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hodinu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přesahující stanovený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limit;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horní hranice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sankce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omezena.</w:t>
      </w:r>
    </w:p>
    <w:p w14:paraId="72C7CC41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19"/>
        <w:ind w:right="165" w:firstLine="0"/>
        <w:jc w:val="both"/>
      </w:pPr>
      <w:r>
        <w:rPr>
          <w:color w:val="585858"/>
        </w:rPr>
        <w:t>Při nesplnění časového limitu pro odstranění poruch a provedení oprav dle čl. III. odst. 2.3, 2.5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>3.000,-</w:t>
      </w:r>
      <w:proofErr w:type="gramEnd"/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třitisíce</w:t>
      </w:r>
      <w:proofErr w:type="spellEnd"/>
      <w:r>
        <w:rPr>
          <w:color w:val="585858"/>
        </w:rPr>
        <w:t>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neodstraněnou poruchu a každý, i započatý, den přesahující stanovený limit u každé poruchy; horní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hranice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sankce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omezena.</w:t>
      </w:r>
    </w:p>
    <w:p w14:paraId="75F3C535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21"/>
        <w:ind w:right="165" w:firstLine="0"/>
        <w:jc w:val="both"/>
      </w:pPr>
      <w:r>
        <w:rPr>
          <w:color w:val="585858"/>
        </w:rPr>
        <w:t>Bude-li Objednatel s prodlevou úhrady řádně vystavené a Objednateli doručené faktury, 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nárok na zaplacení úroku z prodlení dle nařízení vlády č. 351/2013 Sb., kterým se určuje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výše úroků z prodlení a nákladů spojených s uplatněním pohledávky, určuje odměna likvidátora,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likvidačního správce a člena orgánu právnické osoby jmenovaného soudem a upravují některé otázky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znění.</w:t>
      </w:r>
    </w:p>
    <w:p w14:paraId="23E17C2A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20"/>
        <w:ind w:right="163" w:firstLine="0"/>
        <w:jc w:val="both"/>
      </w:pPr>
      <w:r>
        <w:rPr>
          <w:color w:val="585858"/>
        </w:rPr>
        <w:t>V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okamžitému odstoupení od Smlouvy, je Objednatel bez ohledu na skutečnost, zda využije 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účtovat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500.000,-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pětsettisíc</w:t>
      </w:r>
      <w:proofErr w:type="spellEnd"/>
      <w:r>
        <w:rPr>
          <w:color w:val="585858"/>
        </w:rPr>
        <w:t>)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 případ porušení takové povinnosti.</w:t>
      </w:r>
    </w:p>
    <w:p w14:paraId="1C651F1E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19"/>
        <w:ind w:right="167" w:firstLine="0"/>
        <w:jc w:val="both"/>
      </w:pPr>
      <w:r>
        <w:rPr>
          <w:color w:val="585858"/>
        </w:rPr>
        <w:t>V případě prodlení s povinností dle čl. V. odst. 2. je Objednatel oprávněn účtovat Poskytovateli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výši </w:t>
      </w:r>
      <w:proofErr w:type="gramStart"/>
      <w:r>
        <w:rPr>
          <w:color w:val="585858"/>
        </w:rPr>
        <w:t>10.000,-</w:t>
      </w:r>
      <w:proofErr w:type="gramEnd"/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desettisíc</w:t>
      </w:r>
      <w:proofErr w:type="spellEnd"/>
      <w:r>
        <w:rPr>
          <w:color w:val="585858"/>
        </w:rPr>
        <w:t>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 prodlení,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opakovaně.</w:t>
      </w:r>
    </w:p>
    <w:p w14:paraId="6E677CCA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21"/>
        <w:ind w:right="164" w:firstLine="0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prodlení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 povinností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IV.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10.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účtovat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10.000,-</w:t>
      </w:r>
      <w:proofErr w:type="gramEnd"/>
      <w:r>
        <w:rPr>
          <w:color w:val="585858"/>
          <w:spacing w:val="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desettisíc</w:t>
      </w:r>
      <w:proofErr w:type="spellEnd"/>
      <w:r>
        <w:rPr>
          <w:color w:val="585858"/>
        </w:rPr>
        <w:t>)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opakovaně.</w:t>
      </w:r>
    </w:p>
    <w:p w14:paraId="132B48BF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20" w:line="276" w:lineRule="auto"/>
        <w:ind w:right="166" w:firstLine="0"/>
        <w:jc w:val="both"/>
      </w:pPr>
      <w:r>
        <w:rPr>
          <w:color w:val="585858"/>
        </w:rPr>
        <w:t>Za každé jednotlivé porušení povinnosti týkající se mlčenlivosti nebo ochrany obchodního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tajemství, je Objednatel oprávněn požadovat od Poskytovatele zaplacení smluvní pokuty ve výši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>100.000,-</w:t>
      </w:r>
      <w:proofErr w:type="gramEnd"/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(stotisíc).</w:t>
      </w:r>
    </w:p>
    <w:p w14:paraId="7E92887F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" w:line="276" w:lineRule="auto"/>
        <w:ind w:right="165" w:firstLine="0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oblasti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oprávněn požadovat od Poskytovatele zaplacení smluvní pokuty ve výši 100 000,- 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(stotisíc).</w:t>
      </w:r>
    </w:p>
    <w:p w14:paraId="568B6A6B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ind w:right="171" w:firstLine="0"/>
        <w:jc w:val="both"/>
      </w:pPr>
      <w:r>
        <w:rPr>
          <w:color w:val="585858"/>
        </w:rPr>
        <w:t xml:space="preserve">Uplatněním jakékoliv smluvní pokuty není nijak </w:t>
      </w:r>
      <w:proofErr w:type="spellStart"/>
      <w:r>
        <w:rPr>
          <w:color w:val="585858"/>
        </w:rPr>
        <w:t>dotč</w:t>
      </w:r>
      <w:proofErr w:type="spellEnd"/>
      <w:r>
        <w:rPr>
          <w:color w:val="585858"/>
        </w:rPr>
        <w:t>, no právo na náhradu vzniklé škody a ušlý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zisk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způsobené škody.</w:t>
      </w:r>
    </w:p>
    <w:p w14:paraId="3D7E757F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119"/>
        <w:ind w:right="164" w:firstLine="0"/>
        <w:jc w:val="both"/>
      </w:pPr>
      <w:r>
        <w:rPr>
          <w:color w:val="585858"/>
        </w:rPr>
        <w:t>Vyúčtování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zasláno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prokazujícím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nejlépe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datovou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zprávou dle zákona č. 300/2008 Sb., o elektronických úkonech a autorizované konverzi dokumentů.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splatná ve lhůtě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kalendářních dnů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vyúčtování.</w:t>
      </w:r>
    </w:p>
    <w:p w14:paraId="376E4ED2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1DD2A549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351B9093" w14:textId="77777777" w:rsidR="006B33BA" w:rsidRDefault="00BC40DE">
      <w:pPr>
        <w:pStyle w:val="Odstavecseseznamem"/>
        <w:numPr>
          <w:ilvl w:val="0"/>
          <w:numId w:val="5"/>
        </w:numPr>
        <w:tabs>
          <w:tab w:val="left" w:pos="822"/>
        </w:tabs>
        <w:spacing w:before="94"/>
        <w:ind w:right="165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neuhrazení smluvní pokuty ze strany Poskytovatele oprávněn využít institut započtení vzájemných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pohledávek.</w:t>
      </w:r>
    </w:p>
    <w:p w14:paraId="7D8633EF" w14:textId="77777777" w:rsidR="006B33BA" w:rsidRDefault="006B33BA">
      <w:pPr>
        <w:pStyle w:val="Zkladntext"/>
        <w:spacing w:before="4"/>
        <w:ind w:left="0"/>
        <w:rPr>
          <w:sz w:val="24"/>
        </w:rPr>
      </w:pPr>
    </w:p>
    <w:p w14:paraId="2083648B" w14:textId="77777777" w:rsidR="006B33BA" w:rsidRDefault="00BC40DE">
      <w:pPr>
        <w:spacing w:before="1"/>
        <w:ind w:left="4484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 XII.</w:t>
      </w:r>
    </w:p>
    <w:p w14:paraId="6BB4E0C4" w14:textId="77777777" w:rsidR="006B33BA" w:rsidRDefault="00BC40DE">
      <w:pPr>
        <w:spacing w:line="276" w:lineRule="exact"/>
        <w:ind w:left="2645"/>
        <w:rPr>
          <w:b/>
          <w:sz w:val="24"/>
        </w:rPr>
      </w:pPr>
      <w:r>
        <w:rPr>
          <w:b/>
          <w:color w:val="585858"/>
          <w:sz w:val="24"/>
        </w:rPr>
        <w:t>Oprávněné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osoby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Smluvních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stran,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záruka</w:t>
      </w:r>
    </w:p>
    <w:p w14:paraId="151FA8DB" w14:textId="77777777" w:rsidR="006B33BA" w:rsidRDefault="00BC40DE">
      <w:pPr>
        <w:pStyle w:val="Odstavecseseznamem"/>
        <w:numPr>
          <w:ilvl w:val="0"/>
          <w:numId w:val="4"/>
        </w:numPr>
        <w:tabs>
          <w:tab w:val="left" w:pos="821"/>
          <w:tab w:val="left" w:pos="822"/>
        </w:tabs>
        <w:ind w:right="165" w:firstLine="0"/>
      </w:pPr>
      <w:r>
        <w:rPr>
          <w:color w:val="585858"/>
        </w:rPr>
        <w:t>Oprávněnými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5"/>
        </w:rPr>
        <w:t xml:space="preserve"> </w:t>
      </w:r>
      <w:r>
        <w:rPr>
          <w:color w:val="585858"/>
          <w:u w:val="single" w:color="585858"/>
        </w:rPr>
        <w:t>věcech</w:t>
      </w:r>
      <w:r>
        <w:rPr>
          <w:color w:val="585858"/>
          <w:spacing w:val="26"/>
          <w:u w:val="single" w:color="585858"/>
        </w:rPr>
        <w:t xml:space="preserve"> </w:t>
      </w:r>
      <w:r>
        <w:rPr>
          <w:color w:val="585858"/>
          <w:u w:val="single" w:color="585858"/>
        </w:rPr>
        <w:t>obchodních</w:t>
      </w:r>
      <w:r>
        <w:rPr>
          <w:color w:val="585858"/>
          <w:spacing w:val="28"/>
          <w:u w:val="single" w:color="585858"/>
        </w:rPr>
        <w:t xml:space="preserve"> </w:t>
      </w:r>
      <w:r>
        <w:rPr>
          <w:color w:val="585858"/>
          <w:u w:val="single" w:color="585858"/>
        </w:rPr>
        <w:t>a</w:t>
      </w:r>
      <w:r>
        <w:rPr>
          <w:color w:val="585858"/>
          <w:spacing w:val="24"/>
          <w:u w:val="single" w:color="585858"/>
        </w:rPr>
        <w:t xml:space="preserve"> </w:t>
      </w:r>
      <w:r>
        <w:rPr>
          <w:color w:val="585858"/>
          <w:u w:val="single" w:color="585858"/>
        </w:rPr>
        <w:t>smluvních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účely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jsou:</w:t>
      </w:r>
    </w:p>
    <w:p w14:paraId="7A9D9187" w14:textId="5CC338B2" w:rsidR="006B33BA" w:rsidRDefault="00BC40DE">
      <w:pPr>
        <w:pStyle w:val="Odstavecseseznamem"/>
        <w:numPr>
          <w:ilvl w:val="1"/>
          <w:numId w:val="4"/>
        </w:numPr>
        <w:tabs>
          <w:tab w:val="left" w:pos="1245"/>
          <w:tab w:val="left" w:pos="1246"/>
        </w:tabs>
        <w:spacing w:line="268" w:lineRule="exact"/>
        <w:jc w:val="left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Objednatele:</w:t>
      </w:r>
      <w:r>
        <w:rPr>
          <w:color w:val="585858"/>
          <w:spacing w:val="13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</w:p>
    <w:p w14:paraId="09E4DC2F" w14:textId="56368177" w:rsidR="006B33BA" w:rsidRDefault="00BC40DE">
      <w:pPr>
        <w:pStyle w:val="Zkladntext"/>
        <w:spacing w:line="252" w:lineRule="exact"/>
        <w:ind w:left="2950"/>
      </w:pPr>
      <w:r>
        <w:rPr>
          <w:color w:val="585858"/>
        </w:rPr>
        <w:t>Tel:</w:t>
      </w:r>
      <w:r>
        <w:rPr>
          <w:color w:val="585858"/>
          <w:spacing w:val="2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</w:p>
    <w:p w14:paraId="3E520289" w14:textId="77777777" w:rsidR="006E4773" w:rsidRDefault="00BC40DE">
      <w:pPr>
        <w:pStyle w:val="Zkladntext"/>
        <w:spacing w:before="1" w:line="352" w:lineRule="auto"/>
        <w:ind w:left="2947" w:right="4782"/>
        <w:rPr>
          <w:color w:val="585858"/>
        </w:rPr>
      </w:pPr>
      <w:r>
        <w:rPr>
          <w:color w:val="585858"/>
        </w:rPr>
        <w:t xml:space="preserve">E-mail: </w:t>
      </w:r>
      <w:hyperlink r:id="rId11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2BDFBF88" w14:textId="5A6DB8A9" w:rsidR="006B33BA" w:rsidRDefault="00BC40DE">
      <w:pPr>
        <w:pStyle w:val="Zkladntext"/>
        <w:spacing w:before="1" w:line="352" w:lineRule="auto"/>
        <w:ind w:left="2947" w:right="4782"/>
      </w:pP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p w14:paraId="41C390AF" w14:textId="35899906" w:rsidR="006B33BA" w:rsidRDefault="006E4773">
      <w:pPr>
        <w:pStyle w:val="Zkladntext"/>
        <w:spacing w:before="3"/>
        <w:ind w:left="2950" w:right="1825" w:hanging="3"/>
      </w:pPr>
      <w:proofErr w:type="spellStart"/>
      <w:r>
        <w:rPr>
          <w:color w:val="585858"/>
        </w:rPr>
        <w:t>xxx</w:t>
      </w:r>
      <w:proofErr w:type="spellEnd"/>
      <w:r w:rsidR="00BC40DE">
        <w:rPr>
          <w:color w:val="585858"/>
        </w:rPr>
        <w:t xml:space="preserve">, </w:t>
      </w:r>
      <w:proofErr w:type="spellStart"/>
      <w:r>
        <w:rPr>
          <w:color w:val="585858"/>
        </w:rPr>
        <w:t>xxx</w:t>
      </w:r>
      <w:proofErr w:type="spellEnd"/>
      <w:r w:rsidR="00BC40DE">
        <w:rPr>
          <w:color w:val="585858"/>
          <w:spacing w:val="-59"/>
        </w:rPr>
        <w:t xml:space="preserve"> </w:t>
      </w:r>
      <w:r w:rsidR="00BC40DE">
        <w:rPr>
          <w:color w:val="585858"/>
        </w:rPr>
        <w:t>Tel:</w:t>
      </w:r>
      <w:r w:rsidR="00BC40DE"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xxx</w:t>
      </w:r>
      <w:proofErr w:type="spellEnd"/>
      <w:r w:rsidR="00BC40DE">
        <w:rPr>
          <w:color w:val="585858"/>
        </w:rPr>
        <w:t>,</w:t>
      </w:r>
    </w:p>
    <w:p w14:paraId="06925FF8" w14:textId="04EAE83E" w:rsidR="006B33BA" w:rsidRDefault="00BC40DE">
      <w:pPr>
        <w:pStyle w:val="Zkladntext"/>
        <w:spacing w:line="251" w:lineRule="exact"/>
        <w:ind w:left="2947"/>
      </w:pPr>
      <w:r>
        <w:rPr>
          <w:color w:val="585858"/>
        </w:rPr>
        <w:t>E-mail:</w:t>
      </w:r>
      <w:r>
        <w:rPr>
          <w:color w:val="585858"/>
          <w:spacing w:val="-5"/>
        </w:rPr>
        <w:t xml:space="preserve"> </w:t>
      </w:r>
      <w:hyperlink r:id="rId12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38787121" w14:textId="5AD36947" w:rsidR="006B33BA" w:rsidRDefault="00BC40DE">
      <w:pPr>
        <w:pStyle w:val="Odstavecseseznamem"/>
        <w:numPr>
          <w:ilvl w:val="1"/>
          <w:numId w:val="4"/>
        </w:numPr>
        <w:tabs>
          <w:tab w:val="left" w:pos="1245"/>
          <w:tab w:val="left" w:pos="1246"/>
        </w:tabs>
        <w:spacing w:before="121" w:line="268" w:lineRule="exact"/>
        <w:jc w:val="left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Poskytovatele:</w:t>
      </w:r>
      <w:r>
        <w:rPr>
          <w:color w:val="585858"/>
          <w:spacing w:val="-3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proofErr w:type="spellStart"/>
      <w:r w:rsidR="006E4773">
        <w:rPr>
          <w:color w:val="585858"/>
          <w:spacing w:val="-3"/>
        </w:rPr>
        <w:t>xxx</w:t>
      </w:r>
      <w:proofErr w:type="spellEnd"/>
    </w:p>
    <w:p w14:paraId="7F98D620" w14:textId="5D7C0AA5" w:rsidR="006B33BA" w:rsidRDefault="00BC40DE">
      <w:pPr>
        <w:pStyle w:val="Zkladntext"/>
        <w:spacing w:line="252" w:lineRule="exact"/>
        <w:ind w:left="3075"/>
      </w:pPr>
      <w:r>
        <w:rPr>
          <w:color w:val="585858"/>
        </w:rPr>
        <w:t>Tel:</w:t>
      </w:r>
      <w:r>
        <w:rPr>
          <w:color w:val="585858"/>
          <w:spacing w:val="-1"/>
        </w:rPr>
        <w:t xml:space="preserve"> </w:t>
      </w:r>
      <w:proofErr w:type="spellStart"/>
      <w:r w:rsidR="006E4773">
        <w:rPr>
          <w:color w:val="585858"/>
        </w:rPr>
        <w:t>xxx</w:t>
      </w:r>
      <w:proofErr w:type="spellEnd"/>
    </w:p>
    <w:p w14:paraId="255B9358" w14:textId="3582D49F" w:rsidR="006B33BA" w:rsidRDefault="00BC40DE">
      <w:pPr>
        <w:pStyle w:val="Zkladntext"/>
        <w:spacing w:before="1"/>
        <w:ind w:left="3075"/>
      </w:pPr>
      <w:r>
        <w:rPr>
          <w:color w:val="585858"/>
        </w:rPr>
        <w:t>E-mail:</w:t>
      </w:r>
      <w:r>
        <w:rPr>
          <w:color w:val="585858"/>
          <w:spacing w:val="-7"/>
        </w:rPr>
        <w:t xml:space="preserve"> </w:t>
      </w:r>
      <w:hyperlink r:id="rId13">
        <w:proofErr w:type="spellStart"/>
        <w:r w:rsidR="006E4773">
          <w:rPr>
            <w:color w:val="585858"/>
          </w:rPr>
          <w:t>xxx</w:t>
        </w:r>
        <w:proofErr w:type="spellEnd"/>
      </w:hyperlink>
    </w:p>
    <w:p w14:paraId="45306B6A" w14:textId="77777777" w:rsidR="006B33BA" w:rsidRDefault="00BC40DE">
      <w:pPr>
        <w:pStyle w:val="Odstavecseseznamem"/>
        <w:numPr>
          <w:ilvl w:val="0"/>
          <w:numId w:val="4"/>
        </w:numPr>
        <w:tabs>
          <w:tab w:val="left" w:pos="822"/>
        </w:tabs>
        <w:spacing w:before="119"/>
        <w:ind w:right="167" w:firstLine="0"/>
        <w:jc w:val="both"/>
      </w:pPr>
      <w:r>
        <w:rPr>
          <w:color w:val="585858"/>
        </w:rPr>
        <w:t xml:space="preserve">Oprávněné osoby Smluvních stran ve </w:t>
      </w:r>
      <w:r>
        <w:rPr>
          <w:color w:val="585858"/>
          <w:u w:val="single" w:color="585858"/>
        </w:rPr>
        <w:t>věcech technických</w:t>
      </w:r>
      <w:r>
        <w:rPr>
          <w:color w:val="585858"/>
        </w:rPr>
        <w:t xml:space="preserve"> určené pro plnění předmětu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jsou uvedené v Příloze č. 4 této Smlouvy. Pouze odpovědní pracovníci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vznášet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těmto požadavkům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náležitě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vyjadřovat.</w:t>
      </w:r>
    </w:p>
    <w:p w14:paraId="6D95902E" w14:textId="77777777" w:rsidR="006B33BA" w:rsidRDefault="00BC40DE">
      <w:pPr>
        <w:pStyle w:val="Odstavecseseznamem"/>
        <w:numPr>
          <w:ilvl w:val="0"/>
          <w:numId w:val="4"/>
        </w:numPr>
        <w:tabs>
          <w:tab w:val="left" w:pos="822"/>
        </w:tabs>
        <w:spacing w:before="121"/>
        <w:ind w:right="166" w:firstLine="0"/>
        <w:jc w:val="both"/>
      </w:pPr>
      <w:r>
        <w:rPr>
          <w:color w:val="585858"/>
        </w:rPr>
        <w:t>Smluvní strany se zavazují po dobu účinnosti této Smlouvy nezměnit odpovědné pracovníky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závažných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důvodů.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odpovědného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pracovníka je Smluvní strana povinna neprodleně o této skutečnosti písemně informovat 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stranu 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dodatku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1DC92A47" w14:textId="77777777" w:rsidR="006B33BA" w:rsidRDefault="00BC40DE">
      <w:pPr>
        <w:pStyle w:val="Odstavecseseznamem"/>
        <w:numPr>
          <w:ilvl w:val="0"/>
          <w:numId w:val="4"/>
        </w:numPr>
        <w:tabs>
          <w:tab w:val="left" w:pos="822"/>
        </w:tabs>
        <w:spacing w:before="119"/>
        <w:ind w:left="821" w:hanging="710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doby:</w:t>
      </w:r>
    </w:p>
    <w:p w14:paraId="4967991E" w14:textId="77777777" w:rsidR="006B33BA" w:rsidRDefault="00BC40DE">
      <w:pPr>
        <w:pStyle w:val="Odstavecseseznamem"/>
        <w:numPr>
          <w:ilvl w:val="1"/>
          <w:numId w:val="4"/>
        </w:numPr>
        <w:tabs>
          <w:tab w:val="left" w:pos="1245"/>
          <w:tab w:val="left" w:pos="1246"/>
          <w:tab w:val="left" w:pos="8038"/>
        </w:tabs>
        <w:spacing w:before="1" w:line="269" w:lineRule="exact"/>
        <w:ind w:hanging="425"/>
        <w:jc w:val="left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opravou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</w:t>
      </w:r>
      <w:r>
        <w:rPr>
          <w:color w:val="585858"/>
        </w:rPr>
        <w:tab/>
        <w:t>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měsíců</w:t>
      </w:r>
    </w:p>
    <w:p w14:paraId="2669FE00" w14:textId="77777777" w:rsidR="006B33BA" w:rsidRDefault="00BC40DE">
      <w:pPr>
        <w:pStyle w:val="Odstavecseseznamem"/>
        <w:numPr>
          <w:ilvl w:val="1"/>
          <w:numId w:val="4"/>
        </w:numPr>
        <w:tabs>
          <w:tab w:val="left" w:pos="1245"/>
          <w:tab w:val="left" w:pos="1246"/>
          <w:tab w:val="left" w:pos="8038"/>
        </w:tabs>
        <w:spacing w:line="269" w:lineRule="exact"/>
        <w:ind w:hanging="425"/>
        <w:jc w:val="left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opravené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moduly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</w:rPr>
        <w:tab/>
        <w:t>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měsíců</w:t>
      </w:r>
    </w:p>
    <w:p w14:paraId="4B420145" w14:textId="77777777" w:rsidR="006B33BA" w:rsidRDefault="00BC40DE">
      <w:pPr>
        <w:pStyle w:val="Odstavecseseznamem"/>
        <w:numPr>
          <w:ilvl w:val="1"/>
          <w:numId w:val="4"/>
        </w:numPr>
        <w:tabs>
          <w:tab w:val="left" w:pos="1245"/>
          <w:tab w:val="left" w:pos="1246"/>
          <w:tab w:val="left" w:pos="7914"/>
        </w:tabs>
        <w:spacing w:line="269" w:lineRule="exact"/>
        <w:ind w:hanging="425"/>
        <w:jc w:val="left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moduly</w:t>
      </w:r>
      <w:r>
        <w:rPr>
          <w:color w:val="585858"/>
        </w:rPr>
        <w:tab/>
        <w:t>36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měsíců</w:t>
      </w:r>
    </w:p>
    <w:p w14:paraId="3E37818B" w14:textId="77777777" w:rsidR="006B33BA" w:rsidRDefault="00BC40DE">
      <w:pPr>
        <w:pStyle w:val="Odstavecseseznamem"/>
        <w:numPr>
          <w:ilvl w:val="0"/>
          <w:numId w:val="4"/>
        </w:numPr>
        <w:tabs>
          <w:tab w:val="left" w:pos="822"/>
        </w:tabs>
        <w:spacing w:before="118"/>
        <w:ind w:right="167" w:firstLine="0"/>
        <w:jc w:val="both"/>
      </w:pPr>
      <w:r>
        <w:rPr>
          <w:color w:val="585858"/>
        </w:rPr>
        <w:t>Záruční doba na provedené práce v místě instalace spojené s opravou poruchy, na opravené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komponenty nebo moduly Objednatele a na dodané nové komponenty nebo moduly běží ode 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 protokolu.</w:t>
      </w:r>
    </w:p>
    <w:p w14:paraId="7271844A" w14:textId="77777777" w:rsidR="006B33BA" w:rsidRDefault="006B33BA">
      <w:pPr>
        <w:pStyle w:val="Zkladntext"/>
        <w:spacing w:before="11"/>
        <w:ind w:left="0"/>
        <w:rPr>
          <w:sz w:val="23"/>
        </w:rPr>
      </w:pPr>
    </w:p>
    <w:p w14:paraId="07ED0013" w14:textId="77777777" w:rsidR="006B33BA" w:rsidRDefault="00BC40DE">
      <w:pPr>
        <w:ind w:left="4482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XIII.</w:t>
      </w:r>
    </w:p>
    <w:p w14:paraId="2A288FAD" w14:textId="77777777" w:rsidR="006B33BA" w:rsidRDefault="00BC40DE">
      <w:pPr>
        <w:spacing w:line="276" w:lineRule="exact"/>
        <w:ind w:left="3922"/>
        <w:jc w:val="both"/>
        <w:rPr>
          <w:b/>
        </w:rPr>
      </w:pPr>
      <w:r>
        <w:rPr>
          <w:b/>
          <w:color w:val="585858"/>
          <w:sz w:val="24"/>
        </w:rPr>
        <w:t>Doba trvání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</w:rPr>
        <w:t>Smlouvy</w:t>
      </w:r>
    </w:p>
    <w:p w14:paraId="711CB138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ind w:right="166" w:firstLine="0"/>
        <w:jc w:val="both"/>
      </w:pPr>
      <w:r>
        <w:rPr>
          <w:color w:val="585858"/>
        </w:rPr>
        <w:t>Tato Smlouva nabývá platnosti dnem podpisu oběma Smluvními stranami a účinnosti 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1.2.2022, nejdříve však zveřejněním Smlouvy v registru smluv v souladu </w:t>
      </w:r>
      <w:proofErr w:type="gramStart"/>
      <w:r>
        <w:rPr>
          <w:color w:val="585858"/>
        </w:rPr>
        <w:t>s</w:t>
      </w:r>
      <w:proofErr w:type="gramEnd"/>
      <w:r>
        <w:rPr>
          <w:color w:val="585858"/>
        </w:rPr>
        <w:t xml:space="preserve"> zák. č. 340/2015 Sb.,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uveřejňováním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platném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 dobu určitou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01.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2024.</w:t>
      </w:r>
    </w:p>
    <w:p w14:paraId="74C79538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spacing w:before="118"/>
        <w:ind w:right="171" w:firstLine="0"/>
        <w:jc w:val="both"/>
      </w:pPr>
      <w:r>
        <w:rPr>
          <w:color w:val="585858"/>
        </w:rPr>
        <w:t>Pro zveřejnění Smlouvy dle předchozího odstavce nebude aplikováno ustanovení čl. IV 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15.</w:t>
      </w:r>
    </w:p>
    <w:p w14:paraId="27B48A7E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spacing w:before="121"/>
        <w:ind w:right="165" w:firstLine="0"/>
        <w:jc w:val="both"/>
      </w:pPr>
      <w:r>
        <w:rPr>
          <w:color w:val="585858"/>
        </w:rPr>
        <w:t>Smlouva může být ukončena dohodou Smluvních stran v písemné formě, přičemž účinky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nastanou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stanovenému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dohodě.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Nebude-li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takovýto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 účinky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nastanou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5431D512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spacing w:before="120" w:line="278" w:lineRule="auto"/>
        <w:ind w:right="168" w:firstLine="0"/>
        <w:jc w:val="both"/>
      </w:pPr>
      <w:r>
        <w:rPr>
          <w:color w:val="585858"/>
        </w:rPr>
        <w:t>Účinnost této Smlouvy lze předčasně ukončit písemnou dohodou Smluvních stran, výpovědí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 důvodů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 strany:</w:t>
      </w:r>
    </w:p>
    <w:p w14:paraId="16C7F074" w14:textId="77777777" w:rsidR="006B33BA" w:rsidRDefault="006B33BA">
      <w:pPr>
        <w:spacing w:line="278" w:lineRule="auto"/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0F604E9C" w14:textId="77777777" w:rsidR="006B33BA" w:rsidRDefault="006B33BA">
      <w:pPr>
        <w:pStyle w:val="Zkladntext"/>
        <w:spacing w:before="10"/>
        <w:ind w:left="0"/>
        <w:rPr>
          <w:sz w:val="18"/>
        </w:rPr>
      </w:pPr>
    </w:p>
    <w:p w14:paraId="7CB4808C" w14:textId="77777777" w:rsidR="006B33BA" w:rsidRDefault="00BC40DE">
      <w:pPr>
        <w:pStyle w:val="Odstavecseseznamem"/>
        <w:numPr>
          <w:ilvl w:val="1"/>
          <w:numId w:val="3"/>
        </w:numPr>
        <w:tabs>
          <w:tab w:val="left" w:pos="1246"/>
        </w:tabs>
        <w:spacing w:before="94"/>
        <w:ind w:right="168"/>
        <w:jc w:val="both"/>
      </w:pPr>
      <w:r>
        <w:rPr>
          <w:color w:val="585858"/>
        </w:rPr>
        <w:t>Objednatele, pokud Poskytovatel bude déle než 5 hodin v prodlení s odstraněním poruch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III.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 2.2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 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opakovaně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lhůtami,</w:t>
      </w:r>
    </w:p>
    <w:p w14:paraId="33B47ECF" w14:textId="77777777" w:rsidR="006B33BA" w:rsidRDefault="00BC40DE">
      <w:pPr>
        <w:pStyle w:val="Odstavecseseznamem"/>
        <w:numPr>
          <w:ilvl w:val="1"/>
          <w:numId w:val="3"/>
        </w:numPr>
        <w:tabs>
          <w:tab w:val="left" w:pos="1246"/>
        </w:tabs>
        <w:ind w:right="166"/>
        <w:jc w:val="both"/>
      </w:pPr>
      <w:r>
        <w:rPr>
          <w:color w:val="585858"/>
        </w:rPr>
        <w:t>Objednatele,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odstraněním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poruch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čl. III. odst. 2.3, 2.5, a 2.7 Smlouvy, nebo bude opakovaně v prodlení se stanovenými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lhůtami,</w:t>
      </w:r>
    </w:p>
    <w:p w14:paraId="2E71A018" w14:textId="77777777" w:rsidR="006B33BA" w:rsidRDefault="00BC40DE">
      <w:pPr>
        <w:pStyle w:val="Odstavecseseznamem"/>
        <w:numPr>
          <w:ilvl w:val="1"/>
          <w:numId w:val="3"/>
        </w:numPr>
        <w:tabs>
          <w:tab w:val="left" w:pos="1246"/>
        </w:tabs>
        <w:ind w:right="164"/>
        <w:jc w:val="both"/>
      </w:pPr>
      <w:r>
        <w:rPr>
          <w:color w:val="585858"/>
        </w:rPr>
        <w:t>Poskytovatele, pokud Objednatel bude přes písemné upozornění Poskytovatele déle 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 pracovních dnů od písemného upozornění Poskytovatele v prodlení s plněním 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platební povinnosti vůči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Poskytovateli,</w:t>
      </w:r>
    </w:p>
    <w:p w14:paraId="58178AD7" w14:textId="77777777" w:rsidR="006B33BA" w:rsidRDefault="00BC40DE">
      <w:pPr>
        <w:pStyle w:val="Odstavecseseznamem"/>
        <w:numPr>
          <w:ilvl w:val="1"/>
          <w:numId w:val="3"/>
        </w:numPr>
        <w:tabs>
          <w:tab w:val="left" w:pos="1246"/>
        </w:tabs>
        <w:ind w:right="166"/>
        <w:jc w:val="both"/>
      </w:pPr>
      <w:r>
        <w:rPr>
          <w:color w:val="585858"/>
          <w:spacing w:val="-1"/>
        </w:rPr>
        <w:t>Objednatele,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bylo vydáno rozhodnutí o úpadku nebo insolvenční návrh byl zamítnut proto, že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majetek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nepostačuje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úhradě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nákladů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insolvenčního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konkurs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zrušen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že majetek byl zcela nepostačující nebo byla zavedena nucená správa podle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předpisů.</w:t>
      </w:r>
    </w:p>
    <w:p w14:paraId="1A3636F2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spacing w:before="120"/>
        <w:ind w:right="167" w:firstLine="0"/>
        <w:jc w:val="both"/>
      </w:pP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odstoupení od Smlouvy druhé Smluvní straně. V případě odstoupení od Smlouvy si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vracet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řádně poskytnutá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 dni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 od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Smlouvy.</w:t>
      </w:r>
    </w:p>
    <w:p w14:paraId="2CE6976A" w14:textId="77777777" w:rsidR="006B33BA" w:rsidRDefault="00BC40DE">
      <w:pPr>
        <w:pStyle w:val="Odstavecseseznamem"/>
        <w:numPr>
          <w:ilvl w:val="0"/>
          <w:numId w:val="3"/>
        </w:numPr>
        <w:tabs>
          <w:tab w:val="left" w:pos="822"/>
        </w:tabs>
        <w:spacing w:before="122"/>
        <w:ind w:right="166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vypovědět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vypovědět nejdříve po dvou letech její účinnosti. Výpovědní lhůta činí šest (6) měsíců a počíná běžet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měsíce následujícího 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výpovědi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Poskytovateli.</w:t>
      </w:r>
    </w:p>
    <w:p w14:paraId="254B8B83" w14:textId="77777777" w:rsidR="006B33BA" w:rsidRDefault="006B33BA">
      <w:pPr>
        <w:pStyle w:val="Zkladntext"/>
        <w:spacing w:before="10"/>
        <w:ind w:left="0"/>
        <w:rPr>
          <w:sz w:val="21"/>
        </w:rPr>
      </w:pPr>
    </w:p>
    <w:p w14:paraId="5E33D770" w14:textId="77777777" w:rsidR="006B33BA" w:rsidRDefault="00BC40DE">
      <w:pPr>
        <w:ind w:left="4482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XIV.</w:t>
      </w:r>
    </w:p>
    <w:p w14:paraId="05DCBC08" w14:textId="77777777" w:rsidR="006B33BA" w:rsidRDefault="00BC40DE">
      <w:pPr>
        <w:spacing w:line="276" w:lineRule="exact"/>
        <w:ind w:left="4040"/>
        <w:jc w:val="both"/>
        <w:rPr>
          <w:b/>
          <w:sz w:val="24"/>
        </w:rPr>
      </w:pPr>
      <w:r>
        <w:rPr>
          <w:b/>
          <w:color w:val="585858"/>
          <w:sz w:val="24"/>
        </w:rPr>
        <w:t>Nemožnost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plnění</w:t>
      </w:r>
    </w:p>
    <w:p w14:paraId="0026384E" w14:textId="77777777" w:rsidR="006B33BA" w:rsidRDefault="00BC40DE">
      <w:pPr>
        <w:pStyle w:val="Odstavecseseznamem"/>
        <w:numPr>
          <w:ilvl w:val="0"/>
          <w:numId w:val="2"/>
        </w:numPr>
        <w:tabs>
          <w:tab w:val="left" w:pos="822"/>
        </w:tabs>
        <w:ind w:right="154" w:firstLine="0"/>
        <w:jc w:val="both"/>
      </w:pP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nemožnost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 2007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uvědomí Poskytovatel písemně bez zbytečného odkladu, nejpozději však do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pěti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(5)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kalendářních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vzniku,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příčině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pokračovat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nejlepších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schopností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hledat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alternativní prostředky pro realizaci plnění dle této Smlouvy. Pokud by podmínky nemožnosti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odstoupit.</w:t>
      </w:r>
    </w:p>
    <w:p w14:paraId="554AC10E" w14:textId="77777777" w:rsidR="006B33BA" w:rsidRDefault="00BC40DE">
      <w:pPr>
        <w:pStyle w:val="Odstavecseseznamem"/>
        <w:numPr>
          <w:ilvl w:val="0"/>
          <w:numId w:val="2"/>
        </w:numPr>
        <w:tabs>
          <w:tab w:val="left" w:pos="822"/>
        </w:tabs>
        <w:spacing w:before="121"/>
        <w:ind w:right="151" w:firstLine="0"/>
        <w:jc w:val="both"/>
      </w:pPr>
      <w:r>
        <w:rPr>
          <w:color w:val="585858"/>
          <w:spacing w:val="-1"/>
        </w:rPr>
        <w:t>Brání-li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mimořádná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nepředvídatelná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nepřekonatelná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nezávisle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2913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je Smluvní strana povinna o vzniku, důsledcích a zániku takové překážky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druhou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informovat.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Zpráva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podána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poté,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překážce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Bezprostředně po zániku takové překážky povinná Smluvní strana obnoví plnění svých závazků 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 Smluvní straně a učiní vše, co je v jejích silách, ke kompenzaci doby, která uplynula v důsledku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prodlení.</w:t>
      </w:r>
    </w:p>
    <w:p w14:paraId="2FDD232F" w14:textId="77777777" w:rsidR="006B33BA" w:rsidRDefault="006B33BA">
      <w:pPr>
        <w:pStyle w:val="Zkladntext"/>
        <w:spacing w:before="6"/>
        <w:ind w:left="0"/>
        <w:rPr>
          <w:sz w:val="9"/>
        </w:rPr>
      </w:pPr>
    </w:p>
    <w:p w14:paraId="519B95EB" w14:textId="77777777" w:rsidR="006B33BA" w:rsidRDefault="00BC40DE">
      <w:pPr>
        <w:spacing w:before="92"/>
        <w:ind w:left="4482" w:right="4537"/>
        <w:jc w:val="center"/>
        <w:rPr>
          <w:b/>
          <w:sz w:val="24"/>
        </w:rPr>
      </w:pPr>
      <w:r>
        <w:rPr>
          <w:b/>
          <w:color w:val="585858"/>
          <w:sz w:val="24"/>
        </w:rPr>
        <w:t>Čl.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XV.</w:t>
      </w:r>
    </w:p>
    <w:p w14:paraId="58D33C06" w14:textId="77777777" w:rsidR="006B33BA" w:rsidRDefault="00BC40DE">
      <w:pPr>
        <w:ind w:left="3812"/>
        <w:jc w:val="both"/>
        <w:rPr>
          <w:b/>
          <w:sz w:val="24"/>
        </w:rPr>
      </w:pPr>
      <w:r>
        <w:rPr>
          <w:b/>
          <w:color w:val="585858"/>
          <w:sz w:val="24"/>
        </w:rPr>
        <w:t>Závěrečná</w:t>
      </w:r>
      <w:r>
        <w:rPr>
          <w:b/>
          <w:color w:val="585858"/>
          <w:spacing w:val="-5"/>
          <w:sz w:val="24"/>
        </w:rPr>
        <w:t xml:space="preserve"> </w:t>
      </w:r>
      <w:r>
        <w:rPr>
          <w:b/>
          <w:color w:val="585858"/>
          <w:sz w:val="24"/>
        </w:rPr>
        <w:t>ustanovení</w:t>
      </w:r>
    </w:p>
    <w:p w14:paraId="3AB2A259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5" w:line="235" w:lineRule="auto"/>
        <w:ind w:right="172" w:firstLine="0"/>
        <w:jc w:val="both"/>
      </w:pP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ZZVZ.</w:t>
      </w:r>
    </w:p>
    <w:p w14:paraId="720B06F2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122" w:line="237" w:lineRule="auto"/>
        <w:ind w:right="167" w:firstLine="0"/>
        <w:jc w:val="both"/>
      </w:pPr>
      <w:r>
        <w:rPr>
          <w:color w:val="585858"/>
          <w:spacing w:val="-1"/>
        </w:rPr>
        <w:t>Tuto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Smlouvu,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není-li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uvedeno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jinak,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lze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měnit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doplňovat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písemnými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číslovanými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dodatky podepsanými oběma Smluvními stranami. Podstatná změna textu této Smlouvy nebo změna,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 nebyla připuštěna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ZZVZ,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vyloučena.</w:t>
      </w:r>
    </w:p>
    <w:p w14:paraId="2C167138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122"/>
        <w:ind w:right="164" w:firstLine="0"/>
        <w:jc w:val="both"/>
      </w:pPr>
      <w:r>
        <w:rPr>
          <w:color w:val="585858"/>
        </w:rPr>
        <w:t>Smluvní strany se zavazují vyvinout maximální úsilí k odstranění vzájemných sporů, vzniklých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vyřešení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jednání odpovědných pracovníků nebo jiných pověřených subjektů. Nepodaří-li se Smluvním stranám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vzájemný spor vyřešit smírně, dohodly se Smluvní strany, že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sporů 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 příslušný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74023C32" w14:textId="77777777" w:rsidR="006B33BA" w:rsidRDefault="006B33BA">
      <w:pPr>
        <w:jc w:val="both"/>
        <w:sectPr w:rsidR="006B33BA">
          <w:pgSz w:w="11910" w:h="16850"/>
          <w:pgMar w:top="1660" w:right="680" w:bottom="280" w:left="1020" w:header="645" w:footer="0" w:gutter="0"/>
          <w:cols w:space="708"/>
        </w:sectPr>
      </w:pPr>
    </w:p>
    <w:p w14:paraId="14CC359D" w14:textId="77777777" w:rsidR="006B33BA" w:rsidRDefault="006B33BA">
      <w:pPr>
        <w:pStyle w:val="Zkladntext"/>
        <w:ind w:left="0"/>
        <w:rPr>
          <w:sz w:val="19"/>
        </w:rPr>
      </w:pPr>
    </w:p>
    <w:p w14:paraId="79318DCA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95" w:line="237" w:lineRule="auto"/>
        <w:ind w:right="164" w:firstLine="0"/>
        <w:jc w:val="both"/>
      </w:pP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odeslaných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 pokud není prokázán jiný den doručení, se rozumí poslední den lhůty, ve které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písemnost pro adresáta uložena u provozovatele poštovních </w:t>
      </w:r>
      <w:proofErr w:type="gramStart"/>
      <w:r>
        <w:rPr>
          <w:color w:val="585858"/>
        </w:rPr>
        <w:t>služeb</w:t>
      </w:r>
      <w:proofErr w:type="gramEnd"/>
      <w:r>
        <w:rPr>
          <w:color w:val="585858"/>
        </w:rPr>
        <w:t xml:space="preserve"> a to i tehdy, jestliže se adresát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nedověděl.</w:t>
      </w:r>
    </w:p>
    <w:p w14:paraId="7D1982B4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125"/>
        <w:ind w:right="166" w:firstLine="0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nevynutitelným, nebude mít tato neplatnost či nevynutitelnost vliv na platnost či vynutitelnost ostatních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ustanovení této Smlouvy nebo jejích částí, pokud nevyplývá přímo z obsahu této Smlouvy, že toto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nebo jeho část nelze oddělit od dalšího obsahu. V takovém případě se obě Smluvní strany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zavazují neúčinné a neplatné ustanovení nahradit novým ustanovením, které je svým účelem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významem co nejbližší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nahrazeno.</w:t>
      </w:r>
    </w:p>
    <w:p w14:paraId="56B82B33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235" w:lineRule="auto"/>
        <w:ind w:right="171" w:firstLine="0"/>
        <w:jc w:val="both"/>
      </w:pPr>
      <w:r>
        <w:rPr>
          <w:color w:val="585858"/>
        </w:rPr>
        <w:t>Smlouva je vyhotovena elektronicky a podepsána elektronicky zaručeným elektronickým podpisem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stran.</w:t>
      </w:r>
    </w:p>
    <w:p w14:paraId="725E2E73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397"/>
        </w:tabs>
        <w:spacing w:before="123" w:line="237" w:lineRule="auto"/>
        <w:ind w:right="167" w:firstLine="0"/>
        <w:jc w:val="both"/>
      </w:pPr>
      <w:r>
        <w:rPr>
          <w:color w:val="585858"/>
        </w:rPr>
        <w:t>Smluvní strany prohlašují, že tato Smlouva byla uzavřena po vzájemném projednání a je projevem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 pravé a svobodné vůle, nebyla uzavřena v tísni, ani za nápadně nevýhodných podmínek.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důkaz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připojují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 svoje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podpisy.</w:t>
      </w:r>
    </w:p>
    <w:p w14:paraId="2228D356" w14:textId="77777777" w:rsidR="006B33BA" w:rsidRDefault="006B33BA">
      <w:pPr>
        <w:pStyle w:val="Zkladntext"/>
        <w:spacing w:before="3"/>
        <w:ind w:left="0"/>
      </w:pPr>
    </w:p>
    <w:p w14:paraId="134050E7" w14:textId="77777777" w:rsidR="006B33BA" w:rsidRDefault="00BC40DE">
      <w:pPr>
        <w:pStyle w:val="Odstavecseseznamem"/>
        <w:numPr>
          <w:ilvl w:val="0"/>
          <w:numId w:val="1"/>
        </w:numPr>
        <w:tabs>
          <w:tab w:val="left" w:pos="602"/>
          <w:tab w:val="left" w:pos="603"/>
        </w:tabs>
        <w:spacing w:line="273" w:lineRule="exact"/>
        <w:ind w:left="602" w:hanging="491"/>
      </w:pPr>
      <w:r>
        <w:rPr>
          <w:color w:val="585858"/>
        </w:rPr>
        <w:t>Součástí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přílohy:</w:t>
      </w:r>
    </w:p>
    <w:p w14:paraId="256C6C69" w14:textId="77777777" w:rsidR="006B33BA" w:rsidRDefault="00BC40DE">
      <w:pPr>
        <w:pStyle w:val="Zkladntext"/>
        <w:spacing w:line="242" w:lineRule="auto"/>
        <w:ind w:left="2239" w:hanging="1419"/>
      </w:pPr>
      <w:r>
        <w:rPr>
          <w:b/>
          <w:color w:val="585858"/>
        </w:rPr>
        <w:t>Příloha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1:</w:t>
      </w:r>
      <w:r>
        <w:rPr>
          <w:b/>
          <w:color w:val="585858"/>
          <w:spacing w:val="46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míst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(konkrétní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citlivost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sdělena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vítěznému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dodavateli)</w:t>
      </w:r>
    </w:p>
    <w:p w14:paraId="4B87BE5A" w14:textId="77777777" w:rsidR="006B33BA" w:rsidRDefault="00BC40DE">
      <w:pPr>
        <w:spacing w:line="248" w:lineRule="exact"/>
        <w:ind w:left="821"/>
      </w:pPr>
      <w:r>
        <w:rPr>
          <w:b/>
          <w:color w:val="585858"/>
        </w:rPr>
        <w:t>Příloha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2:</w:t>
      </w:r>
      <w:r>
        <w:rPr>
          <w:b/>
          <w:color w:val="585858"/>
          <w:spacing w:val="45"/>
        </w:rPr>
        <w:t xml:space="preserve"> </w:t>
      </w:r>
      <w:r>
        <w:rPr>
          <w:color w:val="585858"/>
        </w:rPr>
        <w:t>Časové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limity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oprav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</w:t>
      </w:r>
    </w:p>
    <w:p w14:paraId="319E641A" w14:textId="77777777" w:rsidR="006B33BA" w:rsidRDefault="00BC40DE">
      <w:pPr>
        <w:pStyle w:val="Zkladntext"/>
        <w:ind w:left="2239" w:hanging="1419"/>
      </w:pPr>
      <w:r>
        <w:rPr>
          <w:b/>
          <w:color w:val="585858"/>
        </w:rPr>
        <w:t>Příloha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3:</w:t>
      </w:r>
      <w:r>
        <w:rPr>
          <w:b/>
          <w:color w:val="585858"/>
          <w:spacing w:val="45"/>
        </w:rPr>
        <w:t xml:space="preserve"> </w:t>
      </w:r>
      <w:r>
        <w:rPr>
          <w:color w:val="585858"/>
        </w:rPr>
        <w:t>Ceník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oprav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dílů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(bude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přiloženo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zadavatelem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nabídky dodavatele)</w:t>
      </w:r>
    </w:p>
    <w:p w14:paraId="24731862" w14:textId="77777777" w:rsidR="006B33BA" w:rsidRDefault="00BC40DE">
      <w:pPr>
        <w:ind w:left="821"/>
      </w:pPr>
      <w:r>
        <w:rPr>
          <w:b/>
          <w:color w:val="585858"/>
        </w:rPr>
        <w:t>Příloha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4:</w:t>
      </w:r>
      <w:r>
        <w:rPr>
          <w:b/>
          <w:color w:val="585858"/>
          <w:spacing w:val="44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</w:t>
      </w:r>
    </w:p>
    <w:p w14:paraId="6E7B2065" w14:textId="77777777" w:rsidR="006B33BA" w:rsidRDefault="008026EF">
      <w:pPr>
        <w:pStyle w:val="Zkladntext"/>
        <w:ind w:left="821"/>
      </w:pPr>
      <w:r>
        <w:pict w14:anchorId="3732B8BD">
          <v:shape id="docshape2" o:spid="_x0000_s2058" style="position:absolute;left:0;text-align:left;margin-left:345.95pt;margin-top:97.4pt;width:34.4pt;height:34.15pt;z-index:-22319616;mso-position-horizontal-relative:page" coordorigin="6919,1948" coordsize="688,683" o:spt="100" adj="0,,0" path="m7042,2486r-59,39l6945,2563r-21,32l6919,2619r,11l6971,2630r4,-1l6932,2629r6,-26l6960,2567r36,-41l7042,2486xm7213,1948r-14,9l7192,1978r-3,23l7189,2005r,14l7189,2035r2,16l7193,2069r3,18l7199,2105r4,20l7208,2144r5,19l7205,2194r-22,58l7150,2327r-41,83l7064,2491r-47,70l6972,2610r-40,19l6975,2629r2,-1l7014,2597r44,-56l7110,2458r7,-2l7110,2456r49,-91l7192,2295r21,-53l7225,2201r25,l7234,2161r5,-36l7225,2125r-8,-31l7212,2065r-3,-28l7208,2012r,-11l7209,1983r5,-18l7222,1952r17,l7230,1949r-17,-1xm7599,2455r-20,l7572,2462r,18l7579,2487r20,l7602,2484r-21,l7575,2478r,-14l7581,2458r21,l7599,2455xm7602,2458r-5,l7602,2464r,14l7597,2484r5,l7606,2480r,-18l7602,2458xm7593,2460r-11,l7582,2480r4,l7586,2473r8,l7594,2472r-2,-1l7596,2470r-10,l7586,2464r10,l7595,2463r-2,-3xm7594,2473r-4,l7591,2475r1,2l7593,2480r3,l7595,2477r,-3l7594,2473xm7596,2464r-5,l7592,2465r,4l7590,2470r6,l7596,2467r,-3xm7250,2201r-25,l7263,2277r39,52l7339,2362r30,19l7306,2394r-66,16l7174,2431r-64,25l7117,2456r58,-18l7247,2421r74,-13l7395,2399r52,l7436,2394r47,-3l7592,2391r-19,-9l7547,2376r-142,l7389,2367r-16,-10l7357,2346r-15,-10l7307,2300r-29,-42l7253,2210r-3,-9xm7447,2399r-52,l7440,2419r46,16l7528,2445r35,3l7584,2448r12,-5l7598,2437r-21,l7550,2434r-35,-9l7477,2411r-30,-12xm7599,2432r-5,2l7586,2437r12,l7599,2432xm7592,2391r-109,l7538,2393r46,10l7602,2424r2,-4l7606,2417r,-4l7597,2395r-5,-4xm7489,2371r-19,1l7450,2373r-45,3l7547,2376r-10,-2l7489,2371xm7246,2005r-4,21l7238,2052r-6,33l7225,2125r14,l7240,2120r3,-38l7245,2044r1,-39xm7239,1952r-17,l7230,1957r7,7l7243,1976r3,17l7249,1967r-6,-14l7239,1952xe" fillcolor="#ffd8d8" stroked="f">
            <v:stroke joinstyle="round"/>
            <v:formulas/>
            <v:path arrowok="t" o:connecttype="segments"/>
            <w10:wrap anchorx="page"/>
          </v:shape>
        </w:pict>
      </w:r>
      <w:r w:rsidR="00BC40DE">
        <w:rPr>
          <w:b/>
          <w:color w:val="585858"/>
        </w:rPr>
        <w:t>Příloha</w:t>
      </w:r>
      <w:r w:rsidR="00BC40DE">
        <w:rPr>
          <w:b/>
          <w:color w:val="585858"/>
          <w:spacing w:val="-4"/>
        </w:rPr>
        <w:t xml:space="preserve"> </w:t>
      </w:r>
      <w:r w:rsidR="00BC40DE">
        <w:rPr>
          <w:b/>
          <w:color w:val="585858"/>
        </w:rPr>
        <w:t>č.</w:t>
      </w:r>
      <w:r w:rsidR="00BC40DE">
        <w:rPr>
          <w:b/>
          <w:color w:val="585858"/>
          <w:spacing w:val="-1"/>
        </w:rPr>
        <w:t xml:space="preserve"> </w:t>
      </w:r>
      <w:r w:rsidR="00BC40DE">
        <w:rPr>
          <w:b/>
          <w:color w:val="585858"/>
        </w:rPr>
        <w:t>5:</w:t>
      </w:r>
      <w:r w:rsidR="00BC40DE">
        <w:rPr>
          <w:b/>
          <w:color w:val="585858"/>
          <w:spacing w:val="43"/>
        </w:rPr>
        <w:t xml:space="preserve"> </w:t>
      </w:r>
      <w:r w:rsidR="00BC40DE">
        <w:rPr>
          <w:color w:val="585858"/>
        </w:rPr>
        <w:t>Akceptační</w:t>
      </w:r>
      <w:r w:rsidR="00BC40DE">
        <w:rPr>
          <w:color w:val="585858"/>
          <w:spacing w:val="-2"/>
        </w:rPr>
        <w:t xml:space="preserve"> </w:t>
      </w:r>
      <w:r w:rsidR="00BC40DE">
        <w:rPr>
          <w:color w:val="585858"/>
        </w:rPr>
        <w:t>protokol</w:t>
      </w:r>
      <w:r w:rsidR="00BC40DE">
        <w:rPr>
          <w:color w:val="585858"/>
          <w:spacing w:val="-4"/>
        </w:rPr>
        <w:t xml:space="preserve"> </w:t>
      </w:r>
      <w:r w:rsidR="00BC40DE">
        <w:rPr>
          <w:color w:val="585858"/>
        </w:rPr>
        <w:t>(přílohu navrhne</w:t>
      </w:r>
      <w:r w:rsidR="00BC40DE">
        <w:rPr>
          <w:color w:val="585858"/>
          <w:spacing w:val="-4"/>
        </w:rPr>
        <w:t xml:space="preserve"> </w:t>
      </w:r>
      <w:r w:rsidR="00BC40DE">
        <w:rPr>
          <w:color w:val="585858"/>
        </w:rPr>
        <w:t>Poskytovatel</w:t>
      </w:r>
      <w:r w:rsidR="00BC40DE">
        <w:rPr>
          <w:color w:val="585858"/>
          <w:spacing w:val="-1"/>
        </w:rPr>
        <w:t xml:space="preserve"> </w:t>
      </w:r>
      <w:r w:rsidR="00BC40DE">
        <w:rPr>
          <w:color w:val="585858"/>
        </w:rPr>
        <w:t>v</w:t>
      </w:r>
      <w:r w:rsidR="00BC40DE">
        <w:rPr>
          <w:color w:val="585858"/>
          <w:spacing w:val="-1"/>
        </w:rPr>
        <w:t xml:space="preserve"> </w:t>
      </w:r>
      <w:r w:rsidR="00BC40DE">
        <w:rPr>
          <w:color w:val="585858"/>
        </w:rPr>
        <w:t>nabídce)</w:t>
      </w:r>
    </w:p>
    <w:p w14:paraId="0496B6C2" w14:textId="77777777" w:rsidR="006B33BA" w:rsidRDefault="006B33BA">
      <w:pPr>
        <w:pStyle w:val="Zkladntext"/>
        <w:ind w:left="0"/>
        <w:rPr>
          <w:sz w:val="20"/>
        </w:rPr>
      </w:pPr>
    </w:p>
    <w:p w14:paraId="24EDF1E4" w14:textId="77777777" w:rsidR="006B33BA" w:rsidRDefault="006B33BA">
      <w:pPr>
        <w:pStyle w:val="Zkladntext"/>
        <w:ind w:left="0"/>
        <w:rPr>
          <w:sz w:val="20"/>
        </w:rPr>
      </w:pPr>
    </w:p>
    <w:p w14:paraId="57658142" w14:textId="634114C1" w:rsidR="006B33BA" w:rsidRDefault="008026EF">
      <w:pPr>
        <w:pStyle w:val="Zkladntext"/>
        <w:ind w:left="0"/>
        <w:rPr>
          <w:sz w:val="20"/>
        </w:rPr>
      </w:pPr>
      <w:r>
        <w:pict w14:anchorId="6D847E9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4" type="#_x0000_t202" style="position:absolute;margin-left:60.25pt;margin-top:67.35pt;width:444.55pt;height:94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955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2"/>
                    <w:gridCol w:w="346"/>
                    <w:gridCol w:w="4602"/>
                  </w:tblGrid>
                  <w:tr w:rsidR="006B33BA" w14:paraId="5BD259BC" w14:textId="77777777" w:rsidTr="008026EF">
                    <w:trPr>
                      <w:trHeight w:val="429"/>
                    </w:trPr>
                    <w:tc>
                      <w:tcPr>
                        <w:tcW w:w="4602" w:type="dxa"/>
                        <w:tcBorders>
                          <w:top w:val="single" w:sz="6" w:space="0" w:color="575757"/>
                        </w:tcBorders>
                      </w:tcPr>
                      <w:p w14:paraId="28074B4E" w14:textId="45CF4C4E" w:rsidR="006B33BA" w:rsidRDefault="004D7431">
                        <w:pPr>
                          <w:pStyle w:val="TableParagraph"/>
                          <w:spacing w:before="63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46" w:type="dxa"/>
                      </w:tcPr>
                      <w:p w14:paraId="3AE0A73C" w14:textId="77777777" w:rsidR="006B33BA" w:rsidRDefault="006B33B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2" w:type="dxa"/>
                        <w:tcBorders>
                          <w:top w:val="single" w:sz="6" w:space="0" w:color="575757"/>
                        </w:tcBorders>
                      </w:tcPr>
                      <w:p w14:paraId="577C6F9A" w14:textId="122A5CCE" w:rsidR="006B33BA" w:rsidRDefault="004D7431">
                        <w:pPr>
                          <w:pStyle w:val="TableParagraph"/>
                          <w:spacing w:before="63"/>
                          <w:ind w:left="-1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6B33BA" w14:paraId="1F8B4922" w14:textId="77777777" w:rsidTr="008026EF">
                    <w:trPr>
                      <w:trHeight w:val="831"/>
                    </w:trPr>
                    <w:tc>
                      <w:tcPr>
                        <w:tcW w:w="4602" w:type="dxa"/>
                      </w:tcPr>
                      <w:p w14:paraId="2FC965A1" w14:textId="77777777" w:rsidR="006B33BA" w:rsidRDefault="006B33BA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5C4C8D48" w14:textId="225EE9AD" w:rsidR="006B33BA" w:rsidRDefault="004D7431">
                        <w:pPr>
                          <w:pStyle w:val="TableParagraph"/>
                          <w:spacing w:before="1"/>
                          <w:rPr>
                            <w:rFonts w:ascii="Arial" w:hAnsi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</w:rPr>
                          <w:t>xxx</w:t>
                        </w:r>
                        <w:proofErr w:type="spellEnd"/>
                      </w:p>
                      <w:p w14:paraId="7FD4DB0B" w14:textId="77777777" w:rsidR="006B33BA" w:rsidRDefault="00BC40DE">
                        <w:pPr>
                          <w:pStyle w:val="TableParagraph"/>
                          <w:spacing w:before="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a</w:t>
                        </w:r>
                      </w:p>
                      <w:p w14:paraId="23E437AC" w14:textId="77777777" w:rsidR="006B33BA" w:rsidRDefault="00BC40DE">
                        <w:pPr>
                          <w:pStyle w:val="TableParagraph"/>
                          <w:spacing w:before="76" w:line="233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346" w:type="dxa"/>
                      </w:tcPr>
                      <w:p w14:paraId="053892EF" w14:textId="77777777" w:rsidR="006B33BA" w:rsidRDefault="006B33B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2" w:type="dxa"/>
                      </w:tcPr>
                      <w:p w14:paraId="66699F4F" w14:textId="77777777" w:rsidR="006B33BA" w:rsidRDefault="006B33BA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7D117449" w14:textId="76E507FD" w:rsidR="006B33BA" w:rsidRDefault="004D7431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hAnsi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</w:rPr>
                          <w:t>xxx</w:t>
                        </w:r>
                        <w:proofErr w:type="spellEnd"/>
                      </w:p>
                      <w:p w14:paraId="21A70583" w14:textId="77777777" w:rsidR="006B33BA" w:rsidRDefault="00BC40DE">
                        <w:pPr>
                          <w:pStyle w:val="TableParagraph"/>
                          <w:spacing w:before="61"/>
                          <w:ind w:left="-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</w:rPr>
                          <w:t>ATS-TELCOM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</w:rPr>
                          <w:t>PRAHA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</w:rPr>
                          <w:t>a.s.</w:t>
                        </w:r>
                      </w:p>
                    </w:tc>
                  </w:tr>
                </w:tbl>
                <w:p w14:paraId="3D816F53" w14:textId="77777777" w:rsidR="006B33BA" w:rsidRDefault="006B33BA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</w:p>
    <w:p w14:paraId="6C1C9B1D" w14:textId="77777777" w:rsidR="006B33BA" w:rsidRDefault="006B33BA">
      <w:pPr>
        <w:pStyle w:val="Zkladntext"/>
        <w:ind w:left="0"/>
        <w:rPr>
          <w:sz w:val="20"/>
        </w:rPr>
      </w:pPr>
    </w:p>
    <w:p w14:paraId="20779515" w14:textId="77777777" w:rsidR="006B33BA" w:rsidRDefault="006B33BA">
      <w:pPr>
        <w:pStyle w:val="Zkladntext"/>
        <w:ind w:left="0"/>
        <w:rPr>
          <w:sz w:val="20"/>
        </w:rPr>
      </w:pPr>
    </w:p>
    <w:p w14:paraId="269F0FB0" w14:textId="77777777" w:rsidR="006B33BA" w:rsidRDefault="006B33BA">
      <w:pPr>
        <w:pStyle w:val="Zkladntext"/>
        <w:ind w:left="0"/>
        <w:rPr>
          <w:sz w:val="1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30"/>
        <w:gridCol w:w="3730"/>
      </w:tblGrid>
      <w:tr w:rsidR="006B33BA" w14:paraId="68C87086" w14:textId="77777777" w:rsidTr="008026EF">
        <w:trPr>
          <w:trHeight w:val="246"/>
        </w:trPr>
        <w:tc>
          <w:tcPr>
            <w:tcW w:w="3730" w:type="dxa"/>
          </w:tcPr>
          <w:p w14:paraId="3F298A3C" w14:textId="77777777" w:rsidR="006B33BA" w:rsidRDefault="00BC40DE" w:rsidP="008026EF">
            <w:pPr>
              <w:pStyle w:val="TableParagraph"/>
              <w:spacing w:before="11" w:line="215" w:lineRule="exact"/>
              <w:ind w:left="50"/>
              <w:rPr>
                <w:rFonts w:ascii="Arial"/>
              </w:rPr>
            </w:pPr>
            <w:r>
              <w:rPr>
                <w:rFonts w:ascii="Arial"/>
                <w:color w:val="585858"/>
              </w:rPr>
              <w:t>V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Praze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dne:</w:t>
            </w:r>
            <w:r>
              <w:rPr>
                <w:rFonts w:ascii="Arial"/>
                <w:color w:val="585858"/>
                <w:spacing w:val="-2"/>
              </w:rPr>
              <w:t xml:space="preserve"> </w:t>
            </w:r>
            <w:r>
              <w:rPr>
                <w:rFonts w:ascii="Arial"/>
                <w:color w:val="585858"/>
              </w:rPr>
              <w:t>dle el.</w:t>
            </w:r>
            <w:r>
              <w:rPr>
                <w:rFonts w:ascii="Arial"/>
                <w:color w:val="585858"/>
                <w:spacing w:val="1"/>
              </w:rPr>
              <w:t xml:space="preserve"> </w:t>
            </w:r>
            <w:r>
              <w:rPr>
                <w:rFonts w:ascii="Arial"/>
                <w:color w:val="585858"/>
              </w:rPr>
              <w:t>podpisu</w:t>
            </w:r>
          </w:p>
        </w:tc>
        <w:tc>
          <w:tcPr>
            <w:tcW w:w="3730" w:type="dxa"/>
          </w:tcPr>
          <w:p w14:paraId="37A8FB96" w14:textId="77777777" w:rsidR="006B33BA" w:rsidRDefault="00BC40DE" w:rsidP="008026EF">
            <w:pPr>
              <w:pStyle w:val="TableParagraph"/>
              <w:spacing w:before="11" w:line="215" w:lineRule="exact"/>
              <w:ind w:left="926"/>
              <w:rPr>
                <w:rFonts w:ascii="Arial"/>
              </w:rPr>
            </w:pPr>
            <w:r>
              <w:rPr>
                <w:rFonts w:ascii="Arial"/>
                <w:color w:val="585858"/>
              </w:rPr>
              <w:t>V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Praze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dne: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dle</w:t>
            </w:r>
            <w:r>
              <w:rPr>
                <w:rFonts w:ascii="Arial"/>
                <w:color w:val="585858"/>
                <w:spacing w:val="-1"/>
              </w:rPr>
              <w:t xml:space="preserve"> </w:t>
            </w:r>
            <w:r>
              <w:rPr>
                <w:rFonts w:ascii="Arial"/>
                <w:color w:val="585858"/>
              </w:rPr>
              <w:t>el.</w:t>
            </w:r>
            <w:r>
              <w:rPr>
                <w:rFonts w:ascii="Arial"/>
                <w:color w:val="585858"/>
                <w:spacing w:val="1"/>
              </w:rPr>
              <w:t xml:space="preserve"> </w:t>
            </w:r>
            <w:r>
              <w:rPr>
                <w:rFonts w:ascii="Arial"/>
                <w:color w:val="585858"/>
              </w:rPr>
              <w:t>podpisu</w:t>
            </w:r>
          </w:p>
        </w:tc>
      </w:tr>
    </w:tbl>
    <w:p w14:paraId="6C91A602" w14:textId="2C77542B" w:rsidR="006B33BA" w:rsidRDefault="008026EF" w:rsidP="008026EF">
      <w:pPr>
        <w:tabs>
          <w:tab w:val="center" w:pos="1226"/>
        </w:tabs>
        <w:spacing w:line="215" w:lineRule="exact"/>
        <w:sectPr w:rsidR="006B33BA">
          <w:pgSz w:w="11910" w:h="16850"/>
          <w:pgMar w:top="1660" w:right="680" w:bottom="280" w:left="1020" w:header="645" w:footer="0" w:gutter="0"/>
          <w:cols w:space="708"/>
        </w:sectPr>
      </w:pPr>
      <w:r>
        <w:tab/>
      </w:r>
      <w:r>
        <w:br w:type="textWrapping" w:clear="all"/>
      </w:r>
    </w:p>
    <w:p w14:paraId="24394B71" w14:textId="6427BB16" w:rsidR="006B33BA" w:rsidRDefault="008026EF" w:rsidP="00AC6DF2">
      <w:pPr>
        <w:spacing w:before="9"/>
        <w:ind w:left="2367"/>
        <w:rPr>
          <w:rFonts w:ascii="Trebuchet MS" w:hAnsi="Trebuchet MS"/>
          <w:sz w:val="13"/>
        </w:rPr>
        <w:sectPr w:rsidR="006B33BA">
          <w:type w:val="continuous"/>
          <w:pgSz w:w="11910" w:h="16850"/>
          <w:pgMar w:top="1660" w:right="680" w:bottom="280" w:left="1020" w:header="645" w:footer="0" w:gutter="0"/>
          <w:cols w:num="3" w:space="708" w:equalWidth="0">
            <w:col w:w="4211" w:space="654"/>
            <w:col w:w="1129" w:space="40"/>
            <w:col w:w="4176"/>
          </w:cols>
        </w:sectPr>
      </w:pPr>
      <w:r>
        <w:pict w14:anchorId="2FE5F763">
          <v:shape id="docshape3" o:spid="_x0000_s2057" style="position:absolute;left:0;text-align:left;margin-left:144.95pt;margin-top:1.2pt;width:45.05pt;height:44.75pt;z-index:-22319104;mso-position-horizontal-relative:page" coordorigin="2899,24" coordsize="901,895" o:spt="100" adj="0,,0" path="m3062,729r-79,51l2933,829r-26,43l2899,903r6,12l2910,918r58,l2974,916r-57,l2925,883r29,-48l3001,782r61,-53xm3285,24r-18,12l3257,63r-3,32l3253,117r1,20l3256,159r3,23l3263,206r4,24l3272,256r6,24l3285,305r-7,29l3259,388r-29,71l3192,542r-43,87l3102,715r-49,79l3005,857r-46,43l2917,916r57,l2977,915r47,-41l3082,801r68,-109l3159,689r-9,l3204,592r39,-80l3271,449r18,-52l3301,356r32,l3313,302r7,-46l3301,256r-10,-41l3283,176r-4,-36l3278,107r1,-14l3281,70r5,-25l3297,29r23,l3308,24r-23,xm3791,688r-26,l3755,697r,24l3765,731r26,l3795,726r-27,l3760,719r,-20l3768,692r27,l3791,688xm3795,692r-7,l3795,699r,20l3788,726r7,l3800,721r,-24l3795,692xm3784,695r-15,l3769,721r4,l3773,711r12,l3784,710r-2,l3787,708r-14,l3773,700r14,l3786,699r-2,-4xm3785,711r-6,l3781,714r1,3l3783,721r4,l3786,717r,-4l3785,711xm3787,700r-7,l3782,701r,6l3779,708r8,l3787,704r,-4xm3333,356r-32,l3351,455r51,68l3450,566r39,25l3407,608r-86,21l3234,657r-84,32l3159,689r59,-18l3291,652r77,-16l3446,624r77,-10l3592,614r-15,-6l3639,605r142,l3758,592r-35,-7l3537,585r-21,-12l3495,560r-21,-14l3454,532r-45,-47l3370,430r-32,-62l3333,356xm3592,614r-69,l3583,641r60,21l3697,675r46,4l3762,678r14,-4l3786,668r2,-3l3762,665r-36,-4l3681,649r-50,-18l3592,614xm3791,658r-7,3l3774,665r14,l3791,658xm3781,605r-142,l3712,607r59,12l3795,648r2,-6l3800,639r,-6l3789,609r-8,-4xm3647,578r-25,1l3596,581r-59,4l3723,585r-14,-3l3647,578xm3329,99r-5,27l3318,161r-7,43l3301,256r19,l3321,250r4,-51l3327,149r2,-50xm3320,29r-23,l3307,35r10,10l3324,61r5,21l3332,48r-7,-17l3320,2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4506ACE">
          <v:shape id="docshape4" o:spid="_x0000_s2056" type="#_x0000_t202" style="position:absolute;left:0;text-align:left;margin-left:306.2pt;margin-top:7.85pt;width:55.6pt;height:14.75pt;z-index:15729664;mso-position-horizontal-relative:page" filled="f" stroked="f">
            <v:textbox inset="0,0,0,0">
              <w:txbxContent>
                <w:p w14:paraId="32C4BAC0" w14:textId="4CA9D52F" w:rsidR="006B33BA" w:rsidRDefault="006B33BA">
                  <w:pPr>
                    <w:spacing w:before="8"/>
                    <w:rPr>
                      <w:rFonts w:ascii="Trebuchet MS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pict w14:anchorId="3C1E3282">
          <v:shape id="docshape5" o:spid="_x0000_s2055" type="#_x0000_t202" style="position:absolute;left:0;text-align:left;margin-left:169.4pt;margin-top:11.95pt;width:72.9pt;height:11.25pt;z-index:-22318080;mso-position-horizontal-relative:page" filled="f" stroked="f">
            <v:textbox inset="0,0,0,0">
              <w:txbxContent>
                <w:p w14:paraId="06AFBF04" w14:textId="77777777" w:rsidR="006B33BA" w:rsidRDefault="00BC40DE">
                  <w:pPr>
                    <w:spacing w:before="9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w w:val="95"/>
                      <w:sz w:val="18"/>
                    </w:rPr>
                    <w:t>Datum:</w:t>
                  </w:r>
                  <w:r>
                    <w:rPr>
                      <w:rFonts w:ascii="Trebuchet MS"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95"/>
                      <w:sz w:val="18"/>
                    </w:rPr>
                    <w:t>2021.12.07</w:t>
                  </w: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35"/>
        <w:gridCol w:w="1136"/>
        <w:gridCol w:w="798"/>
        <w:gridCol w:w="953"/>
        <w:gridCol w:w="953"/>
        <w:gridCol w:w="807"/>
        <w:gridCol w:w="1998"/>
        <w:gridCol w:w="1282"/>
        <w:gridCol w:w="706"/>
        <w:gridCol w:w="706"/>
        <w:gridCol w:w="798"/>
        <w:gridCol w:w="889"/>
        <w:gridCol w:w="438"/>
        <w:gridCol w:w="896"/>
      </w:tblGrid>
      <w:tr w:rsidR="006B33BA" w14:paraId="344863EC" w14:textId="77777777">
        <w:trPr>
          <w:trHeight w:val="138"/>
        </w:trPr>
        <w:tc>
          <w:tcPr>
            <w:tcW w:w="533" w:type="dxa"/>
            <w:shd w:val="clear" w:color="auto" w:fill="C0C0C0"/>
          </w:tcPr>
          <w:p w14:paraId="450FF229" w14:textId="77777777" w:rsidR="006B33BA" w:rsidRDefault="00BC40DE">
            <w:pPr>
              <w:pStyle w:val="TableParagraph"/>
              <w:spacing w:line="119" w:lineRule="exact"/>
              <w:ind w:left="1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lastRenderedPageBreak/>
              <w:t>PBX</w:t>
            </w:r>
          </w:p>
        </w:tc>
        <w:tc>
          <w:tcPr>
            <w:tcW w:w="1635" w:type="dxa"/>
            <w:shd w:val="clear" w:color="auto" w:fill="C0C0C0"/>
          </w:tcPr>
          <w:p w14:paraId="0FC9ED02" w14:textId="77777777" w:rsidR="006B33BA" w:rsidRDefault="00BC40DE">
            <w:pPr>
              <w:pStyle w:val="TableParagraph"/>
              <w:spacing w:line="119" w:lineRule="exact"/>
              <w:ind w:left="652" w:right="6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objekt</w:t>
            </w:r>
          </w:p>
        </w:tc>
        <w:tc>
          <w:tcPr>
            <w:tcW w:w="1136" w:type="dxa"/>
            <w:shd w:val="clear" w:color="auto" w:fill="C0C0C0"/>
          </w:tcPr>
          <w:p w14:paraId="50961E99" w14:textId="77777777" w:rsidR="006B33BA" w:rsidRDefault="00BC40DE">
            <w:pPr>
              <w:pStyle w:val="TableParagraph"/>
              <w:spacing w:line="119" w:lineRule="exact"/>
              <w:ind w:left="442" w:right="4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ulice</w:t>
            </w:r>
          </w:p>
        </w:tc>
        <w:tc>
          <w:tcPr>
            <w:tcW w:w="798" w:type="dxa"/>
            <w:shd w:val="clear" w:color="auto" w:fill="C0C0C0"/>
          </w:tcPr>
          <w:p w14:paraId="2A20A841" w14:textId="77777777" w:rsidR="006B33BA" w:rsidRDefault="00BC40DE">
            <w:pPr>
              <w:pStyle w:val="TableParagraph"/>
              <w:spacing w:line="119" w:lineRule="exact"/>
              <w:ind w:left="10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číslo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popisné</w:t>
            </w:r>
          </w:p>
        </w:tc>
        <w:tc>
          <w:tcPr>
            <w:tcW w:w="953" w:type="dxa"/>
            <w:shd w:val="clear" w:color="auto" w:fill="C0C0C0"/>
          </w:tcPr>
          <w:p w14:paraId="41E382D4" w14:textId="77777777" w:rsidR="006B33BA" w:rsidRDefault="00BC40DE">
            <w:pPr>
              <w:pStyle w:val="TableParagraph"/>
              <w:spacing w:line="119" w:lineRule="exact"/>
              <w:ind w:left="3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město</w:t>
            </w:r>
          </w:p>
        </w:tc>
        <w:tc>
          <w:tcPr>
            <w:tcW w:w="953" w:type="dxa"/>
            <w:shd w:val="clear" w:color="auto" w:fill="C0C0C0"/>
          </w:tcPr>
          <w:p w14:paraId="501EE837" w14:textId="77777777" w:rsidR="006B33BA" w:rsidRDefault="00BC40DE">
            <w:pPr>
              <w:pStyle w:val="TableParagraph"/>
              <w:spacing w:line="119" w:lineRule="exact"/>
              <w:ind w:left="371" w:right="3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kraj</w:t>
            </w:r>
          </w:p>
        </w:tc>
        <w:tc>
          <w:tcPr>
            <w:tcW w:w="807" w:type="dxa"/>
            <w:shd w:val="clear" w:color="auto" w:fill="C0C0C0"/>
          </w:tcPr>
          <w:p w14:paraId="4CBF60B8" w14:textId="77777777" w:rsidR="006B33BA" w:rsidRDefault="00BC40DE">
            <w:pPr>
              <w:pStyle w:val="TableParagraph"/>
              <w:spacing w:line="119" w:lineRule="exact"/>
              <w:ind w:left="1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technologie</w:t>
            </w:r>
          </w:p>
        </w:tc>
        <w:tc>
          <w:tcPr>
            <w:tcW w:w="1998" w:type="dxa"/>
            <w:shd w:val="clear" w:color="auto" w:fill="C0C0C0"/>
          </w:tcPr>
          <w:p w14:paraId="64EE4B68" w14:textId="77777777" w:rsidR="006B33BA" w:rsidRDefault="00BC40DE">
            <w:pPr>
              <w:pStyle w:val="TableParagraph"/>
              <w:spacing w:line="119" w:lineRule="exact"/>
              <w:ind w:left="712" w:right="691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napaječ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typ</w:t>
            </w:r>
          </w:p>
        </w:tc>
        <w:tc>
          <w:tcPr>
            <w:tcW w:w="1282" w:type="dxa"/>
            <w:shd w:val="clear" w:color="auto" w:fill="C0C0C0"/>
          </w:tcPr>
          <w:p w14:paraId="24CFC972" w14:textId="77777777" w:rsidR="006B33BA" w:rsidRDefault="00BC40DE">
            <w:pPr>
              <w:pStyle w:val="TableParagraph"/>
              <w:spacing w:line="119" w:lineRule="exact"/>
              <w:ind w:left="24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napaječ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výr.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číslo</w:t>
            </w:r>
          </w:p>
        </w:tc>
        <w:tc>
          <w:tcPr>
            <w:tcW w:w="706" w:type="dxa"/>
            <w:shd w:val="clear" w:color="auto" w:fill="C0C0C0"/>
          </w:tcPr>
          <w:p w14:paraId="526FED22" w14:textId="77777777" w:rsidR="006B33BA" w:rsidRDefault="00BC40DE">
            <w:pPr>
              <w:pStyle w:val="TableParagraph"/>
              <w:spacing w:line="119" w:lineRule="exact"/>
              <w:ind w:left="4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server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A8770</w:t>
            </w:r>
          </w:p>
        </w:tc>
        <w:tc>
          <w:tcPr>
            <w:tcW w:w="706" w:type="dxa"/>
            <w:shd w:val="clear" w:color="auto" w:fill="C0C0C0"/>
          </w:tcPr>
          <w:p w14:paraId="2AE91F93" w14:textId="77777777" w:rsidR="006B33BA" w:rsidRDefault="00BC40DE">
            <w:pPr>
              <w:pStyle w:val="TableParagraph"/>
              <w:spacing w:line="119" w:lineRule="exact"/>
              <w:ind w:left="47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server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A4755</w:t>
            </w:r>
          </w:p>
        </w:tc>
        <w:tc>
          <w:tcPr>
            <w:tcW w:w="798" w:type="dxa"/>
            <w:shd w:val="clear" w:color="auto" w:fill="C0C0C0"/>
          </w:tcPr>
          <w:p w14:paraId="4C6D054C" w14:textId="77777777" w:rsidR="006B33BA" w:rsidRDefault="00BC40DE">
            <w:pPr>
              <w:pStyle w:val="TableParagraph"/>
              <w:spacing w:line="119" w:lineRule="exact"/>
              <w:ind w:left="70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server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A4760</w:t>
            </w:r>
          </w:p>
        </w:tc>
        <w:tc>
          <w:tcPr>
            <w:tcW w:w="889" w:type="dxa"/>
            <w:shd w:val="clear" w:color="auto" w:fill="C0C0C0"/>
          </w:tcPr>
          <w:p w14:paraId="0D71059C" w14:textId="77777777" w:rsidR="006B33BA" w:rsidRDefault="00BC40DE">
            <w:pPr>
              <w:pStyle w:val="TableParagraph"/>
              <w:spacing w:line="119" w:lineRule="exact"/>
              <w:ind w:left="63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w w:val="105"/>
                <w:sz w:val="11"/>
              </w:rPr>
              <w:t>konf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>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Teamwork</w:t>
            </w:r>
            <w:proofErr w:type="spellEnd"/>
          </w:p>
        </w:tc>
        <w:tc>
          <w:tcPr>
            <w:tcW w:w="438" w:type="dxa"/>
            <w:shd w:val="clear" w:color="auto" w:fill="C0C0C0"/>
          </w:tcPr>
          <w:p w14:paraId="43F0F2B6" w14:textId="77777777" w:rsidR="006B33BA" w:rsidRDefault="00BC40DE">
            <w:pPr>
              <w:pStyle w:val="TableParagraph"/>
              <w:spacing w:line="119" w:lineRule="exact"/>
              <w:ind w:left="40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Redat</w:t>
            </w:r>
            <w:proofErr w:type="spellEnd"/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896" w:type="dxa"/>
            <w:shd w:val="clear" w:color="auto" w:fill="C0C0C0"/>
          </w:tcPr>
          <w:p w14:paraId="0D9BFD12" w14:textId="77777777" w:rsidR="006B33BA" w:rsidRDefault="00BC40DE">
            <w:pPr>
              <w:pStyle w:val="TableParagraph"/>
              <w:spacing w:line="119" w:lineRule="exact"/>
              <w:ind w:left="43" w:right="3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Centr.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Tarifikace</w:t>
            </w:r>
          </w:p>
        </w:tc>
      </w:tr>
      <w:tr w:rsidR="006B33BA" w14:paraId="65251591" w14:textId="77777777">
        <w:trPr>
          <w:trHeight w:val="138"/>
        </w:trPr>
        <w:tc>
          <w:tcPr>
            <w:tcW w:w="533" w:type="dxa"/>
          </w:tcPr>
          <w:p w14:paraId="582E1A0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635" w:type="dxa"/>
          </w:tcPr>
          <w:p w14:paraId="7BA9F28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Tranzit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Bartolomějská</w:t>
            </w:r>
          </w:p>
        </w:tc>
        <w:tc>
          <w:tcPr>
            <w:tcW w:w="1136" w:type="dxa"/>
          </w:tcPr>
          <w:p w14:paraId="41C94F4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Bartolomějská</w:t>
            </w:r>
          </w:p>
        </w:tc>
        <w:tc>
          <w:tcPr>
            <w:tcW w:w="798" w:type="dxa"/>
          </w:tcPr>
          <w:p w14:paraId="62F224F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953" w:type="dxa"/>
          </w:tcPr>
          <w:p w14:paraId="7E81D67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560DD49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6BA2AA8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A75FEC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BBBCF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F0390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CD2EE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88CA7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6F6A5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F37B0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6786E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5F26BFA" w14:textId="77777777">
        <w:trPr>
          <w:trHeight w:val="138"/>
        </w:trPr>
        <w:tc>
          <w:tcPr>
            <w:tcW w:w="533" w:type="dxa"/>
          </w:tcPr>
          <w:p w14:paraId="5AB93D0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635" w:type="dxa"/>
          </w:tcPr>
          <w:p w14:paraId="0F664DB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Benešov</w:t>
            </w:r>
          </w:p>
        </w:tc>
        <w:tc>
          <w:tcPr>
            <w:tcW w:w="1136" w:type="dxa"/>
          </w:tcPr>
          <w:p w14:paraId="62BF629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Čechova</w:t>
            </w:r>
          </w:p>
        </w:tc>
        <w:tc>
          <w:tcPr>
            <w:tcW w:w="798" w:type="dxa"/>
          </w:tcPr>
          <w:p w14:paraId="6335BB7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953" w:type="dxa"/>
          </w:tcPr>
          <w:p w14:paraId="1F653C5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Benešov</w:t>
            </w:r>
          </w:p>
        </w:tc>
        <w:tc>
          <w:tcPr>
            <w:tcW w:w="953" w:type="dxa"/>
          </w:tcPr>
          <w:p w14:paraId="09C992D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1513919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AC4D98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CDA903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1488801</w:t>
            </w:r>
          </w:p>
        </w:tc>
        <w:tc>
          <w:tcPr>
            <w:tcW w:w="706" w:type="dxa"/>
          </w:tcPr>
          <w:p w14:paraId="47DBB5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2D54E9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C34DF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361D5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B43A7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D7ED65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6844E6F" w14:textId="77777777">
        <w:trPr>
          <w:trHeight w:val="138"/>
        </w:trPr>
        <w:tc>
          <w:tcPr>
            <w:tcW w:w="533" w:type="dxa"/>
          </w:tcPr>
          <w:p w14:paraId="0025268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635" w:type="dxa"/>
          </w:tcPr>
          <w:p w14:paraId="2C4387D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Beroun</w:t>
            </w:r>
          </w:p>
        </w:tc>
        <w:tc>
          <w:tcPr>
            <w:tcW w:w="1136" w:type="dxa"/>
          </w:tcPr>
          <w:p w14:paraId="35BF46E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Tyršova</w:t>
            </w:r>
          </w:p>
        </w:tc>
        <w:tc>
          <w:tcPr>
            <w:tcW w:w="798" w:type="dxa"/>
          </w:tcPr>
          <w:p w14:paraId="0610078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1635</w:t>
            </w:r>
          </w:p>
        </w:tc>
        <w:tc>
          <w:tcPr>
            <w:tcW w:w="953" w:type="dxa"/>
          </w:tcPr>
          <w:p w14:paraId="2FFE7AD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Beroun</w:t>
            </w:r>
          </w:p>
        </w:tc>
        <w:tc>
          <w:tcPr>
            <w:tcW w:w="953" w:type="dxa"/>
          </w:tcPr>
          <w:p w14:paraId="50BAB8E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265393D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6F5B5B7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Alimopus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S.F.E.E.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PE2</w:t>
            </w:r>
          </w:p>
        </w:tc>
        <w:tc>
          <w:tcPr>
            <w:tcW w:w="1282" w:type="dxa"/>
          </w:tcPr>
          <w:p w14:paraId="1ED2006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95/22212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107</w:t>
            </w:r>
          </w:p>
        </w:tc>
        <w:tc>
          <w:tcPr>
            <w:tcW w:w="706" w:type="dxa"/>
          </w:tcPr>
          <w:p w14:paraId="79669DE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0C568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04734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6A83F1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F8932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D5FFD4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97784CB" w14:textId="77777777">
        <w:trPr>
          <w:trHeight w:val="138"/>
        </w:trPr>
        <w:tc>
          <w:tcPr>
            <w:tcW w:w="533" w:type="dxa"/>
          </w:tcPr>
          <w:p w14:paraId="6CC1B04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635" w:type="dxa"/>
          </w:tcPr>
          <w:p w14:paraId="5D95216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Kladno</w:t>
            </w:r>
          </w:p>
        </w:tc>
        <w:tc>
          <w:tcPr>
            <w:tcW w:w="1136" w:type="dxa"/>
          </w:tcPr>
          <w:p w14:paraId="3D2E9B6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Havířská</w:t>
            </w:r>
          </w:p>
        </w:tc>
        <w:tc>
          <w:tcPr>
            <w:tcW w:w="798" w:type="dxa"/>
          </w:tcPr>
          <w:p w14:paraId="400D4A8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632</w:t>
            </w:r>
          </w:p>
        </w:tc>
        <w:tc>
          <w:tcPr>
            <w:tcW w:w="953" w:type="dxa"/>
          </w:tcPr>
          <w:p w14:paraId="58F059F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Kladno</w:t>
            </w:r>
          </w:p>
        </w:tc>
        <w:tc>
          <w:tcPr>
            <w:tcW w:w="953" w:type="dxa"/>
          </w:tcPr>
          <w:p w14:paraId="17B8DC9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29F3174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DD0956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6012487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1427263</w:t>
            </w:r>
          </w:p>
        </w:tc>
        <w:tc>
          <w:tcPr>
            <w:tcW w:w="706" w:type="dxa"/>
          </w:tcPr>
          <w:p w14:paraId="24E336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BA3E0D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F500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A29C6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F9DAD1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F0622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BD9EC60" w14:textId="77777777">
        <w:trPr>
          <w:trHeight w:val="138"/>
        </w:trPr>
        <w:tc>
          <w:tcPr>
            <w:tcW w:w="533" w:type="dxa"/>
          </w:tcPr>
          <w:p w14:paraId="492E224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635" w:type="dxa"/>
          </w:tcPr>
          <w:p w14:paraId="09E6096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Kolín</w:t>
            </w:r>
          </w:p>
        </w:tc>
        <w:tc>
          <w:tcPr>
            <w:tcW w:w="1136" w:type="dxa"/>
          </w:tcPr>
          <w:p w14:paraId="5902DDA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Dílnám</w:t>
            </w:r>
          </w:p>
        </w:tc>
        <w:tc>
          <w:tcPr>
            <w:tcW w:w="798" w:type="dxa"/>
          </w:tcPr>
          <w:p w14:paraId="5DFE1C7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684</w:t>
            </w:r>
          </w:p>
        </w:tc>
        <w:tc>
          <w:tcPr>
            <w:tcW w:w="953" w:type="dxa"/>
          </w:tcPr>
          <w:p w14:paraId="7897086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Kolín</w:t>
            </w:r>
          </w:p>
        </w:tc>
        <w:tc>
          <w:tcPr>
            <w:tcW w:w="953" w:type="dxa"/>
          </w:tcPr>
          <w:p w14:paraId="552A24F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4CD917E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F77FD7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944CA8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2081412</w:t>
            </w:r>
          </w:p>
        </w:tc>
        <w:tc>
          <w:tcPr>
            <w:tcW w:w="706" w:type="dxa"/>
          </w:tcPr>
          <w:p w14:paraId="5F1A6B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39201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35CA1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3A38E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4A1E5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1DB79B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CAE942C" w14:textId="77777777">
        <w:trPr>
          <w:trHeight w:val="138"/>
        </w:trPr>
        <w:tc>
          <w:tcPr>
            <w:tcW w:w="533" w:type="dxa"/>
          </w:tcPr>
          <w:p w14:paraId="024DF8D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635" w:type="dxa"/>
          </w:tcPr>
          <w:p w14:paraId="045115E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Kutná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</w:t>
            </w:r>
          </w:p>
        </w:tc>
        <w:tc>
          <w:tcPr>
            <w:tcW w:w="1136" w:type="dxa"/>
          </w:tcPr>
          <w:p w14:paraId="35C1C35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Náměti</w:t>
            </w:r>
          </w:p>
        </w:tc>
        <w:tc>
          <w:tcPr>
            <w:tcW w:w="798" w:type="dxa"/>
          </w:tcPr>
          <w:p w14:paraId="656FC69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953" w:type="dxa"/>
          </w:tcPr>
          <w:p w14:paraId="0C21C82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Kutná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</w:t>
            </w:r>
          </w:p>
        </w:tc>
        <w:tc>
          <w:tcPr>
            <w:tcW w:w="953" w:type="dxa"/>
          </w:tcPr>
          <w:p w14:paraId="07073B7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3B81BEF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B86F48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360864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2435398</w:t>
            </w:r>
          </w:p>
        </w:tc>
        <w:tc>
          <w:tcPr>
            <w:tcW w:w="706" w:type="dxa"/>
          </w:tcPr>
          <w:p w14:paraId="290B85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A0556A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9D923C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A3F23A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34674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0FB1D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7439835" w14:textId="77777777">
        <w:trPr>
          <w:trHeight w:val="138"/>
        </w:trPr>
        <w:tc>
          <w:tcPr>
            <w:tcW w:w="533" w:type="dxa"/>
          </w:tcPr>
          <w:p w14:paraId="5077456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635" w:type="dxa"/>
          </w:tcPr>
          <w:p w14:paraId="0AAE968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Mělník</w:t>
            </w:r>
          </w:p>
        </w:tc>
        <w:tc>
          <w:tcPr>
            <w:tcW w:w="1136" w:type="dxa"/>
          </w:tcPr>
          <w:p w14:paraId="66D07FA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Bezručova</w:t>
            </w:r>
          </w:p>
        </w:tc>
        <w:tc>
          <w:tcPr>
            <w:tcW w:w="798" w:type="dxa"/>
          </w:tcPr>
          <w:p w14:paraId="67BEB4C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2796</w:t>
            </w:r>
          </w:p>
        </w:tc>
        <w:tc>
          <w:tcPr>
            <w:tcW w:w="953" w:type="dxa"/>
          </w:tcPr>
          <w:p w14:paraId="1A2A71E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Mělník</w:t>
            </w:r>
          </w:p>
        </w:tc>
        <w:tc>
          <w:tcPr>
            <w:tcW w:w="953" w:type="dxa"/>
          </w:tcPr>
          <w:p w14:paraId="6960F14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47141CE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9A4F4D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85308F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2435399</w:t>
            </w:r>
          </w:p>
        </w:tc>
        <w:tc>
          <w:tcPr>
            <w:tcW w:w="706" w:type="dxa"/>
          </w:tcPr>
          <w:p w14:paraId="248CED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7BC53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0495E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9C371D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9F40DE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2C5BF2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9E3346D" w14:textId="77777777">
        <w:trPr>
          <w:trHeight w:val="138"/>
        </w:trPr>
        <w:tc>
          <w:tcPr>
            <w:tcW w:w="533" w:type="dxa"/>
          </w:tcPr>
          <w:p w14:paraId="3732FCF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635" w:type="dxa"/>
          </w:tcPr>
          <w:p w14:paraId="3A1ECBF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Mladá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Boleslav</w:t>
            </w:r>
          </w:p>
        </w:tc>
        <w:tc>
          <w:tcPr>
            <w:tcW w:w="1136" w:type="dxa"/>
          </w:tcPr>
          <w:p w14:paraId="4A84C7A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Boleslavská</w:t>
            </w:r>
          </w:p>
        </w:tc>
        <w:tc>
          <w:tcPr>
            <w:tcW w:w="798" w:type="dxa"/>
          </w:tcPr>
          <w:p w14:paraId="62ED5A7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1164</w:t>
            </w:r>
          </w:p>
        </w:tc>
        <w:tc>
          <w:tcPr>
            <w:tcW w:w="953" w:type="dxa"/>
          </w:tcPr>
          <w:p w14:paraId="46B381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Kosmonosy</w:t>
            </w:r>
          </w:p>
        </w:tc>
        <w:tc>
          <w:tcPr>
            <w:tcW w:w="953" w:type="dxa"/>
          </w:tcPr>
          <w:p w14:paraId="6F6A03E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512448E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80E72C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D553AF7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2451909</w:t>
            </w:r>
          </w:p>
        </w:tc>
        <w:tc>
          <w:tcPr>
            <w:tcW w:w="706" w:type="dxa"/>
          </w:tcPr>
          <w:p w14:paraId="29C402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F9EE5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C8AC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9FEC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042A3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795D39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DE7DECA" w14:textId="77777777">
        <w:trPr>
          <w:trHeight w:val="138"/>
        </w:trPr>
        <w:tc>
          <w:tcPr>
            <w:tcW w:w="533" w:type="dxa"/>
          </w:tcPr>
          <w:p w14:paraId="4C5F295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635" w:type="dxa"/>
          </w:tcPr>
          <w:p w14:paraId="79C3038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Nymburk</w:t>
            </w:r>
          </w:p>
        </w:tc>
        <w:tc>
          <w:tcPr>
            <w:tcW w:w="1136" w:type="dxa"/>
          </w:tcPr>
          <w:p w14:paraId="496ACF4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Boleslavská</w:t>
            </w:r>
          </w:p>
        </w:tc>
        <w:tc>
          <w:tcPr>
            <w:tcW w:w="798" w:type="dxa"/>
          </w:tcPr>
          <w:p w14:paraId="219E6EB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1831</w:t>
            </w:r>
          </w:p>
        </w:tc>
        <w:tc>
          <w:tcPr>
            <w:tcW w:w="953" w:type="dxa"/>
          </w:tcPr>
          <w:p w14:paraId="56097A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Nymburk</w:t>
            </w:r>
          </w:p>
        </w:tc>
        <w:tc>
          <w:tcPr>
            <w:tcW w:w="953" w:type="dxa"/>
          </w:tcPr>
          <w:p w14:paraId="44A6D64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4F778C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384F5C3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792755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1273425</w:t>
            </w:r>
          </w:p>
        </w:tc>
        <w:tc>
          <w:tcPr>
            <w:tcW w:w="706" w:type="dxa"/>
          </w:tcPr>
          <w:p w14:paraId="28AB60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1943C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DC9C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061E1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6118DE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A7CB9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BE56355" w14:textId="77777777">
        <w:trPr>
          <w:trHeight w:val="138"/>
        </w:trPr>
        <w:tc>
          <w:tcPr>
            <w:tcW w:w="533" w:type="dxa"/>
          </w:tcPr>
          <w:p w14:paraId="435AF9E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635" w:type="dxa"/>
          </w:tcPr>
          <w:p w14:paraId="1431B29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Příbram</w:t>
            </w:r>
          </w:p>
        </w:tc>
        <w:tc>
          <w:tcPr>
            <w:tcW w:w="1136" w:type="dxa"/>
          </w:tcPr>
          <w:p w14:paraId="519E048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Žežická</w:t>
            </w:r>
          </w:p>
        </w:tc>
        <w:tc>
          <w:tcPr>
            <w:tcW w:w="798" w:type="dxa"/>
          </w:tcPr>
          <w:p w14:paraId="361FB00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498</w:t>
            </w:r>
          </w:p>
        </w:tc>
        <w:tc>
          <w:tcPr>
            <w:tcW w:w="953" w:type="dxa"/>
          </w:tcPr>
          <w:p w14:paraId="78B14E0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Příbram</w:t>
            </w:r>
          </w:p>
        </w:tc>
        <w:tc>
          <w:tcPr>
            <w:tcW w:w="953" w:type="dxa"/>
          </w:tcPr>
          <w:p w14:paraId="450BD0B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7153CD4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6F72F3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3DAB50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1335611</w:t>
            </w:r>
          </w:p>
        </w:tc>
        <w:tc>
          <w:tcPr>
            <w:tcW w:w="706" w:type="dxa"/>
          </w:tcPr>
          <w:p w14:paraId="385FD7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FD1F9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562A2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41242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B7DF87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AB2E4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91B2CEF" w14:textId="77777777">
        <w:trPr>
          <w:trHeight w:val="139"/>
        </w:trPr>
        <w:tc>
          <w:tcPr>
            <w:tcW w:w="533" w:type="dxa"/>
          </w:tcPr>
          <w:p w14:paraId="1A207BF6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635" w:type="dxa"/>
          </w:tcPr>
          <w:p w14:paraId="6B405C2A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Rakovník</w:t>
            </w:r>
          </w:p>
        </w:tc>
        <w:tc>
          <w:tcPr>
            <w:tcW w:w="1136" w:type="dxa"/>
          </w:tcPr>
          <w:p w14:paraId="1F1CA242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Husovo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28898024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953" w:type="dxa"/>
          </w:tcPr>
          <w:p w14:paraId="3E05A777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Rakovník</w:t>
            </w:r>
          </w:p>
        </w:tc>
        <w:tc>
          <w:tcPr>
            <w:tcW w:w="953" w:type="dxa"/>
          </w:tcPr>
          <w:p w14:paraId="79F65785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7A887A9B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0D47EB9" w14:textId="77777777" w:rsidR="006B33BA" w:rsidRDefault="00BC40DE">
            <w:pPr>
              <w:pStyle w:val="TableParagraph"/>
              <w:spacing w:before="5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30E6722" w14:textId="77777777" w:rsidR="006B33BA" w:rsidRDefault="00BC40DE">
            <w:pPr>
              <w:pStyle w:val="TableParagraph"/>
              <w:spacing w:before="5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2418975</w:t>
            </w:r>
          </w:p>
        </w:tc>
        <w:tc>
          <w:tcPr>
            <w:tcW w:w="706" w:type="dxa"/>
          </w:tcPr>
          <w:p w14:paraId="6A975A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B8016B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BF53E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A7CFED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84A57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70C97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45F72ED" w14:textId="77777777">
        <w:trPr>
          <w:trHeight w:val="138"/>
        </w:trPr>
        <w:tc>
          <w:tcPr>
            <w:tcW w:w="533" w:type="dxa"/>
          </w:tcPr>
          <w:p w14:paraId="1297A6F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180-VH</w:t>
            </w:r>
          </w:p>
        </w:tc>
        <w:tc>
          <w:tcPr>
            <w:tcW w:w="1635" w:type="dxa"/>
          </w:tcPr>
          <w:p w14:paraId="5EED18E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Rakovník</w:t>
            </w:r>
          </w:p>
        </w:tc>
        <w:tc>
          <w:tcPr>
            <w:tcW w:w="1136" w:type="dxa"/>
          </w:tcPr>
          <w:p w14:paraId="48E191E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Poštovní</w:t>
            </w:r>
          </w:p>
        </w:tc>
        <w:tc>
          <w:tcPr>
            <w:tcW w:w="798" w:type="dxa"/>
          </w:tcPr>
          <w:p w14:paraId="10A78DB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953" w:type="dxa"/>
          </w:tcPr>
          <w:p w14:paraId="06F522F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Rakovník</w:t>
            </w:r>
          </w:p>
        </w:tc>
        <w:tc>
          <w:tcPr>
            <w:tcW w:w="953" w:type="dxa"/>
          </w:tcPr>
          <w:p w14:paraId="054B240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2EB16F7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A4400-VH</w:t>
            </w:r>
          </w:p>
        </w:tc>
        <w:tc>
          <w:tcPr>
            <w:tcW w:w="1998" w:type="dxa"/>
          </w:tcPr>
          <w:p w14:paraId="680E030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UPS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Power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Kynetic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US8000</w:t>
            </w:r>
          </w:p>
        </w:tc>
        <w:tc>
          <w:tcPr>
            <w:tcW w:w="1282" w:type="dxa"/>
          </w:tcPr>
          <w:p w14:paraId="7C979C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F5CD7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7C768B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809EC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FD351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8E03E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DC75D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28266AE" w14:textId="77777777">
        <w:trPr>
          <w:trHeight w:val="138"/>
        </w:trPr>
        <w:tc>
          <w:tcPr>
            <w:tcW w:w="533" w:type="dxa"/>
          </w:tcPr>
          <w:p w14:paraId="3CC8EA1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635" w:type="dxa"/>
          </w:tcPr>
          <w:p w14:paraId="02C9D8E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Praha-venkov</w:t>
            </w:r>
          </w:p>
        </w:tc>
        <w:tc>
          <w:tcPr>
            <w:tcW w:w="1136" w:type="dxa"/>
          </w:tcPr>
          <w:p w14:paraId="1492567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Zborovská</w:t>
            </w:r>
          </w:p>
        </w:tc>
        <w:tc>
          <w:tcPr>
            <w:tcW w:w="798" w:type="dxa"/>
          </w:tcPr>
          <w:p w14:paraId="4D0B7FC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953" w:type="dxa"/>
          </w:tcPr>
          <w:p w14:paraId="4D30D0E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</w:p>
        </w:tc>
        <w:tc>
          <w:tcPr>
            <w:tcW w:w="953" w:type="dxa"/>
          </w:tcPr>
          <w:p w14:paraId="64CAF3D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58F8D18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C8BD74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BCE9C7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2445389</w:t>
            </w:r>
          </w:p>
        </w:tc>
        <w:tc>
          <w:tcPr>
            <w:tcW w:w="706" w:type="dxa"/>
          </w:tcPr>
          <w:p w14:paraId="4054E9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49F16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631A0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8F96A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37DDF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EF0AF5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943402" w14:textId="77777777">
        <w:trPr>
          <w:trHeight w:val="285"/>
        </w:trPr>
        <w:tc>
          <w:tcPr>
            <w:tcW w:w="533" w:type="dxa"/>
          </w:tcPr>
          <w:p w14:paraId="1FA9FA2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635" w:type="dxa"/>
          </w:tcPr>
          <w:p w14:paraId="56EE74F2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Kutná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</w:t>
            </w:r>
          </w:p>
        </w:tc>
        <w:tc>
          <w:tcPr>
            <w:tcW w:w="1136" w:type="dxa"/>
          </w:tcPr>
          <w:p w14:paraId="15094C65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sz w:val="11"/>
              </w:rPr>
              <w:t>Komenského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20C4886C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953" w:type="dxa"/>
          </w:tcPr>
          <w:p w14:paraId="2EB266E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Kutná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</w:t>
            </w:r>
          </w:p>
        </w:tc>
        <w:tc>
          <w:tcPr>
            <w:tcW w:w="953" w:type="dxa"/>
          </w:tcPr>
          <w:p w14:paraId="0D21C92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642F1AA9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7E1EAD64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</w:p>
        </w:tc>
        <w:tc>
          <w:tcPr>
            <w:tcW w:w="1282" w:type="dxa"/>
          </w:tcPr>
          <w:p w14:paraId="79EEDA0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B2F0C6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36FB4E0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61EDBD2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787F8EF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509C59D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1930861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9D8BE3F" w14:textId="77777777">
        <w:trPr>
          <w:trHeight w:val="138"/>
        </w:trPr>
        <w:tc>
          <w:tcPr>
            <w:tcW w:w="533" w:type="dxa"/>
          </w:tcPr>
          <w:p w14:paraId="519C17E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635" w:type="dxa"/>
          </w:tcPr>
          <w:p w14:paraId="6C4DD76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Mladá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Boleslav</w:t>
            </w:r>
          </w:p>
        </w:tc>
        <w:tc>
          <w:tcPr>
            <w:tcW w:w="1136" w:type="dxa"/>
          </w:tcPr>
          <w:p w14:paraId="014D662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Štefánikova</w:t>
            </w:r>
          </w:p>
        </w:tc>
        <w:tc>
          <w:tcPr>
            <w:tcW w:w="798" w:type="dxa"/>
          </w:tcPr>
          <w:p w14:paraId="1153E66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1304</w:t>
            </w:r>
          </w:p>
        </w:tc>
        <w:tc>
          <w:tcPr>
            <w:tcW w:w="953" w:type="dxa"/>
          </w:tcPr>
          <w:p w14:paraId="5ABB55F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Mladá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Boleslav</w:t>
            </w:r>
          </w:p>
        </w:tc>
        <w:tc>
          <w:tcPr>
            <w:tcW w:w="953" w:type="dxa"/>
          </w:tcPr>
          <w:p w14:paraId="5FDDA17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5487FAF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7FB4B4EA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528D829F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JS0614028181</w:t>
            </w:r>
          </w:p>
        </w:tc>
        <w:tc>
          <w:tcPr>
            <w:tcW w:w="706" w:type="dxa"/>
          </w:tcPr>
          <w:p w14:paraId="19D8F3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2FA3C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4ED9D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AC8F1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9DB96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83C3C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8AC0DB" w14:textId="77777777">
        <w:trPr>
          <w:trHeight w:val="138"/>
        </w:trPr>
        <w:tc>
          <w:tcPr>
            <w:tcW w:w="533" w:type="dxa"/>
          </w:tcPr>
          <w:p w14:paraId="0B077CF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635" w:type="dxa"/>
          </w:tcPr>
          <w:p w14:paraId="3950B50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Mladá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Boleslav</w:t>
            </w:r>
          </w:p>
        </w:tc>
        <w:tc>
          <w:tcPr>
            <w:tcW w:w="1136" w:type="dxa"/>
          </w:tcPr>
          <w:p w14:paraId="683D2C4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Jana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Palacha</w:t>
            </w:r>
          </w:p>
        </w:tc>
        <w:tc>
          <w:tcPr>
            <w:tcW w:w="798" w:type="dxa"/>
          </w:tcPr>
          <w:p w14:paraId="0DD860C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1296</w:t>
            </w:r>
          </w:p>
        </w:tc>
        <w:tc>
          <w:tcPr>
            <w:tcW w:w="953" w:type="dxa"/>
          </w:tcPr>
          <w:p w14:paraId="4104B87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Mladá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Boleslav</w:t>
            </w:r>
          </w:p>
        </w:tc>
        <w:tc>
          <w:tcPr>
            <w:tcW w:w="953" w:type="dxa"/>
          </w:tcPr>
          <w:p w14:paraId="6D25535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Středočeský</w:t>
            </w:r>
          </w:p>
        </w:tc>
        <w:tc>
          <w:tcPr>
            <w:tcW w:w="807" w:type="dxa"/>
          </w:tcPr>
          <w:p w14:paraId="4BFC287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23A87B7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1194C30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JS0614023527</w:t>
            </w:r>
          </w:p>
        </w:tc>
        <w:tc>
          <w:tcPr>
            <w:tcW w:w="706" w:type="dxa"/>
          </w:tcPr>
          <w:p w14:paraId="130B55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4E6E33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A7EE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D72BA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57A863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87CD8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D434C8F" w14:textId="77777777">
        <w:trPr>
          <w:trHeight w:val="285"/>
        </w:trPr>
        <w:tc>
          <w:tcPr>
            <w:tcW w:w="533" w:type="dxa"/>
          </w:tcPr>
          <w:p w14:paraId="6E154BED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635" w:type="dxa"/>
          </w:tcPr>
          <w:p w14:paraId="420EB00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KŘP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48847408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Lannova</w:t>
            </w:r>
          </w:p>
        </w:tc>
        <w:tc>
          <w:tcPr>
            <w:tcW w:w="798" w:type="dxa"/>
          </w:tcPr>
          <w:p w14:paraId="1C642F2D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953" w:type="dxa"/>
          </w:tcPr>
          <w:p w14:paraId="4A7283C6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26362623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661D31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1EB48E1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A57DCCB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1207406</w:t>
            </w:r>
          </w:p>
        </w:tc>
        <w:tc>
          <w:tcPr>
            <w:tcW w:w="706" w:type="dxa"/>
          </w:tcPr>
          <w:p w14:paraId="47BE37B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76CCE8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43D24A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48B5142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5D3206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F8F733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56F4659E" w14:textId="77777777">
        <w:trPr>
          <w:trHeight w:val="285"/>
        </w:trPr>
        <w:tc>
          <w:tcPr>
            <w:tcW w:w="533" w:type="dxa"/>
          </w:tcPr>
          <w:p w14:paraId="49DCEC7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635" w:type="dxa"/>
          </w:tcPr>
          <w:p w14:paraId="3B68FF21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Tranzit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461063AA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Lannova</w:t>
            </w:r>
          </w:p>
        </w:tc>
        <w:tc>
          <w:tcPr>
            <w:tcW w:w="798" w:type="dxa"/>
          </w:tcPr>
          <w:p w14:paraId="7DCC3FF4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953" w:type="dxa"/>
          </w:tcPr>
          <w:p w14:paraId="1FBE739F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68665787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938BBCC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0894E3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3E8A43E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95D0B4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18597E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D204F5B" w14:textId="77777777" w:rsidR="006B33BA" w:rsidRDefault="00BC40DE">
            <w:pPr>
              <w:pStyle w:val="TableParagraph"/>
              <w:spacing w:before="76"/>
              <w:ind w:lef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3B912DE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4B99BFB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45CCB69" w14:textId="77777777" w:rsidR="006B33BA" w:rsidRDefault="00BC40DE">
            <w:pPr>
              <w:pStyle w:val="TableParagraph"/>
              <w:spacing w:before="76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658D4A79" w14:textId="77777777">
        <w:trPr>
          <w:trHeight w:val="285"/>
        </w:trPr>
        <w:tc>
          <w:tcPr>
            <w:tcW w:w="533" w:type="dxa"/>
          </w:tcPr>
          <w:p w14:paraId="78EB3C81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222001</w:t>
            </w:r>
          </w:p>
        </w:tc>
        <w:tc>
          <w:tcPr>
            <w:tcW w:w="1635" w:type="dxa"/>
          </w:tcPr>
          <w:p w14:paraId="737D2675" w14:textId="77777777" w:rsidR="006B33BA" w:rsidRDefault="00BC40DE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areál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Průmyslová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</w:p>
          <w:p w14:paraId="2339519D" w14:textId="77777777" w:rsidR="006B33BA" w:rsidRDefault="00BC40DE">
            <w:pPr>
              <w:pStyle w:val="TableParagraph"/>
              <w:spacing w:before="14" w:line="112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68FCB84B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Průmyslová</w:t>
            </w:r>
          </w:p>
        </w:tc>
        <w:tc>
          <w:tcPr>
            <w:tcW w:w="798" w:type="dxa"/>
          </w:tcPr>
          <w:p w14:paraId="4237014B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163/9</w:t>
            </w:r>
          </w:p>
        </w:tc>
        <w:tc>
          <w:tcPr>
            <w:tcW w:w="953" w:type="dxa"/>
          </w:tcPr>
          <w:p w14:paraId="5339713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5DBA069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49B384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1CBC85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51D0F6A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892A6E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D1AB88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525D22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26FB39F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0EEAB95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5DD593A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6442D9C0" w14:textId="77777777">
        <w:trPr>
          <w:trHeight w:val="210"/>
        </w:trPr>
        <w:tc>
          <w:tcPr>
            <w:tcW w:w="533" w:type="dxa"/>
          </w:tcPr>
          <w:p w14:paraId="786EECA1" w14:textId="77777777" w:rsidR="006B33BA" w:rsidRDefault="00BC40DE">
            <w:pPr>
              <w:pStyle w:val="TableParagraph"/>
              <w:spacing w:before="4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222002</w:t>
            </w:r>
          </w:p>
        </w:tc>
        <w:tc>
          <w:tcPr>
            <w:tcW w:w="1635" w:type="dxa"/>
          </w:tcPr>
          <w:p w14:paraId="5278D32D" w14:textId="77777777" w:rsidR="006B33BA" w:rsidRDefault="00BC40DE">
            <w:pPr>
              <w:pStyle w:val="TableParagraph"/>
              <w:spacing w:before="40"/>
              <w:ind w:left="23"/>
              <w:rPr>
                <w:sz w:val="11"/>
              </w:rPr>
            </w:pPr>
            <w:r>
              <w:rPr>
                <w:sz w:val="11"/>
              </w:rPr>
              <w:t>ODP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004A3467" w14:textId="77777777" w:rsidR="006B33BA" w:rsidRDefault="00BC40DE">
            <w:pPr>
              <w:pStyle w:val="TableParagraph"/>
              <w:spacing w:before="4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Dobrovodská</w:t>
            </w:r>
          </w:p>
        </w:tc>
        <w:tc>
          <w:tcPr>
            <w:tcW w:w="798" w:type="dxa"/>
          </w:tcPr>
          <w:p w14:paraId="39C8F8BC" w14:textId="77777777" w:rsidR="006B33BA" w:rsidRDefault="00BC40DE">
            <w:pPr>
              <w:pStyle w:val="TableParagraph"/>
              <w:spacing w:before="4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39/25</w:t>
            </w:r>
          </w:p>
        </w:tc>
        <w:tc>
          <w:tcPr>
            <w:tcW w:w="953" w:type="dxa"/>
          </w:tcPr>
          <w:p w14:paraId="6DFB094E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52A0E8BA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20CF6EC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6697CE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57EA44A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157854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5A0650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551C4B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7CF5941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7440671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5BED01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E8F3196" w14:textId="77777777">
        <w:trPr>
          <w:trHeight w:val="285"/>
        </w:trPr>
        <w:tc>
          <w:tcPr>
            <w:tcW w:w="533" w:type="dxa"/>
          </w:tcPr>
          <w:p w14:paraId="73A88632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222003</w:t>
            </w:r>
          </w:p>
        </w:tc>
        <w:tc>
          <w:tcPr>
            <w:tcW w:w="1635" w:type="dxa"/>
          </w:tcPr>
          <w:p w14:paraId="23311823" w14:textId="77777777" w:rsidR="006B33BA" w:rsidRDefault="00BC40DE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areál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Jiráskovo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nábřeží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České</w:t>
            </w:r>
          </w:p>
          <w:p w14:paraId="2D77C6D1" w14:textId="77777777" w:rsidR="006B33BA" w:rsidRDefault="00BC40DE">
            <w:pPr>
              <w:pStyle w:val="TableParagraph"/>
              <w:spacing w:before="15" w:line="112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6712FA1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Jiráskovo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nábřeží</w:t>
            </w:r>
          </w:p>
        </w:tc>
        <w:tc>
          <w:tcPr>
            <w:tcW w:w="798" w:type="dxa"/>
          </w:tcPr>
          <w:p w14:paraId="5E105C94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953" w:type="dxa"/>
          </w:tcPr>
          <w:p w14:paraId="34BC840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3F2156A9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D0656A0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736320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752A4B1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7290EBF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3CB8EE0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D91065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5FAC47F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F518FD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2708256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C29E00A" w14:textId="77777777">
        <w:trPr>
          <w:trHeight w:val="138"/>
        </w:trPr>
        <w:tc>
          <w:tcPr>
            <w:tcW w:w="533" w:type="dxa"/>
          </w:tcPr>
          <w:p w14:paraId="566E338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222005</w:t>
            </w:r>
          </w:p>
        </w:tc>
        <w:tc>
          <w:tcPr>
            <w:tcW w:w="1635" w:type="dxa"/>
          </w:tcPr>
          <w:p w14:paraId="5CBC0C4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SPŠ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Lišov</w:t>
            </w:r>
          </w:p>
        </w:tc>
        <w:tc>
          <w:tcPr>
            <w:tcW w:w="1136" w:type="dxa"/>
          </w:tcPr>
          <w:p w14:paraId="352FBCC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Slabec</w:t>
            </w:r>
          </w:p>
        </w:tc>
        <w:tc>
          <w:tcPr>
            <w:tcW w:w="798" w:type="dxa"/>
          </w:tcPr>
          <w:p w14:paraId="036A3F5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463/29</w:t>
            </w:r>
          </w:p>
        </w:tc>
        <w:tc>
          <w:tcPr>
            <w:tcW w:w="953" w:type="dxa"/>
          </w:tcPr>
          <w:p w14:paraId="1E0BC72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Lišov</w:t>
            </w:r>
          </w:p>
        </w:tc>
        <w:tc>
          <w:tcPr>
            <w:tcW w:w="953" w:type="dxa"/>
          </w:tcPr>
          <w:p w14:paraId="44E46DB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A5144E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ACCC9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D47ED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B72F64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45FBB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79B45B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ACF78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45EA29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D9159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DA4886F" w14:textId="77777777">
        <w:trPr>
          <w:trHeight w:val="138"/>
        </w:trPr>
        <w:tc>
          <w:tcPr>
            <w:tcW w:w="533" w:type="dxa"/>
          </w:tcPr>
          <w:p w14:paraId="6D84E7A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222007</w:t>
            </w:r>
          </w:p>
        </w:tc>
        <w:tc>
          <w:tcPr>
            <w:tcW w:w="1635" w:type="dxa"/>
          </w:tcPr>
          <w:p w14:paraId="1EB6D90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Temelín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Křtěnov</w:t>
            </w:r>
          </w:p>
        </w:tc>
        <w:tc>
          <w:tcPr>
            <w:tcW w:w="1136" w:type="dxa"/>
          </w:tcPr>
          <w:p w14:paraId="67B12E7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Temelín</w:t>
            </w:r>
          </w:p>
        </w:tc>
        <w:tc>
          <w:tcPr>
            <w:tcW w:w="798" w:type="dxa"/>
          </w:tcPr>
          <w:p w14:paraId="1350A9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18885EE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Temelín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JETE</w:t>
            </w:r>
          </w:p>
        </w:tc>
        <w:tc>
          <w:tcPr>
            <w:tcW w:w="953" w:type="dxa"/>
          </w:tcPr>
          <w:p w14:paraId="42ACABF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54DEE7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9C2D7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2BFE2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656141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F4CEA4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4C57E2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785E43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6907B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FE48A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1F34E1D" w14:textId="77777777">
        <w:trPr>
          <w:trHeight w:val="210"/>
        </w:trPr>
        <w:tc>
          <w:tcPr>
            <w:tcW w:w="533" w:type="dxa"/>
          </w:tcPr>
          <w:p w14:paraId="3C12E729" w14:textId="77777777" w:rsidR="006B33BA" w:rsidRDefault="00BC40DE">
            <w:pPr>
              <w:pStyle w:val="TableParagraph"/>
              <w:spacing w:before="4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222008</w:t>
            </w:r>
          </w:p>
        </w:tc>
        <w:tc>
          <w:tcPr>
            <w:tcW w:w="1635" w:type="dxa"/>
          </w:tcPr>
          <w:p w14:paraId="3C3AEBC2" w14:textId="77777777" w:rsidR="006B33BA" w:rsidRDefault="00BC40DE">
            <w:pPr>
              <w:pStyle w:val="TableParagraph"/>
              <w:spacing w:before="40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NPC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3B733F7A" w14:textId="77777777" w:rsidR="006B33BA" w:rsidRDefault="00BC40DE">
            <w:pPr>
              <w:pStyle w:val="TableParagraph"/>
              <w:spacing w:before="4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Kubatova</w:t>
            </w:r>
          </w:p>
        </w:tc>
        <w:tc>
          <w:tcPr>
            <w:tcW w:w="798" w:type="dxa"/>
          </w:tcPr>
          <w:p w14:paraId="4F570888" w14:textId="77777777" w:rsidR="006B33BA" w:rsidRDefault="00BC40DE">
            <w:pPr>
              <w:pStyle w:val="TableParagraph"/>
              <w:spacing w:before="4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1240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58EF21BF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68EE7C25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01D7687" w14:textId="77777777" w:rsidR="006B33BA" w:rsidRDefault="00BC40DE">
            <w:pPr>
              <w:pStyle w:val="TableParagraph"/>
              <w:spacing w:before="40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558DFC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5D8D9AC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1C76A03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DECA65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AB5001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1CD2231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4498F8E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3B92988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1B99A951" w14:textId="77777777">
        <w:trPr>
          <w:trHeight w:val="285"/>
        </w:trPr>
        <w:tc>
          <w:tcPr>
            <w:tcW w:w="533" w:type="dxa"/>
          </w:tcPr>
          <w:p w14:paraId="6E086FCC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222009</w:t>
            </w:r>
          </w:p>
        </w:tc>
        <w:tc>
          <w:tcPr>
            <w:tcW w:w="1635" w:type="dxa"/>
          </w:tcPr>
          <w:p w14:paraId="54B5C6F8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ZÚ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MV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5C9EEB30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</w:p>
        </w:tc>
        <w:tc>
          <w:tcPr>
            <w:tcW w:w="798" w:type="dxa"/>
          </w:tcPr>
          <w:p w14:paraId="57B17B22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953" w:type="dxa"/>
          </w:tcPr>
          <w:p w14:paraId="4ECDBA5E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45737B0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A43449B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1ABEDB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3BCA4AA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A9FFBE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690E0E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3F11F3E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2EC614B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0016AF9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15B034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5C82AEE4" w14:textId="77777777">
        <w:trPr>
          <w:trHeight w:val="285"/>
        </w:trPr>
        <w:tc>
          <w:tcPr>
            <w:tcW w:w="533" w:type="dxa"/>
          </w:tcPr>
          <w:p w14:paraId="7101467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222011</w:t>
            </w:r>
          </w:p>
        </w:tc>
        <w:tc>
          <w:tcPr>
            <w:tcW w:w="1635" w:type="dxa"/>
          </w:tcPr>
          <w:p w14:paraId="58F9D8D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Budějovice</w:t>
            </w:r>
          </w:p>
        </w:tc>
        <w:tc>
          <w:tcPr>
            <w:tcW w:w="1136" w:type="dxa"/>
          </w:tcPr>
          <w:p w14:paraId="04008933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Nerudova</w:t>
            </w:r>
          </w:p>
        </w:tc>
        <w:tc>
          <w:tcPr>
            <w:tcW w:w="798" w:type="dxa"/>
          </w:tcPr>
          <w:p w14:paraId="239C1BE2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860</w:t>
            </w:r>
          </w:p>
        </w:tc>
        <w:tc>
          <w:tcPr>
            <w:tcW w:w="953" w:type="dxa"/>
          </w:tcPr>
          <w:p w14:paraId="36E662F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3F6FDB4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13CE19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7A6C4F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33DF9F5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4F06B0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3646BBA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299631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617B1B0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4AC8EC2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191883B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2C155034" w14:textId="77777777">
        <w:trPr>
          <w:trHeight w:val="138"/>
        </w:trPr>
        <w:tc>
          <w:tcPr>
            <w:tcW w:w="533" w:type="dxa"/>
          </w:tcPr>
          <w:p w14:paraId="1C7C5AB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222012</w:t>
            </w:r>
          </w:p>
        </w:tc>
        <w:tc>
          <w:tcPr>
            <w:tcW w:w="1635" w:type="dxa"/>
          </w:tcPr>
          <w:p w14:paraId="69B1CC7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Týn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n.Vltavou</w:t>
            </w:r>
            <w:proofErr w:type="spellEnd"/>
          </w:p>
        </w:tc>
        <w:tc>
          <w:tcPr>
            <w:tcW w:w="1136" w:type="dxa"/>
          </w:tcPr>
          <w:p w14:paraId="64FCE55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Dewetterova</w:t>
            </w:r>
            <w:proofErr w:type="spellEnd"/>
          </w:p>
        </w:tc>
        <w:tc>
          <w:tcPr>
            <w:tcW w:w="798" w:type="dxa"/>
          </w:tcPr>
          <w:p w14:paraId="54F70FB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953" w:type="dxa"/>
          </w:tcPr>
          <w:p w14:paraId="2523133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Týn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n.Vltavou</w:t>
            </w:r>
            <w:proofErr w:type="spellEnd"/>
          </w:p>
        </w:tc>
        <w:tc>
          <w:tcPr>
            <w:tcW w:w="953" w:type="dxa"/>
          </w:tcPr>
          <w:p w14:paraId="4DA5B54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927F50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CF0DD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F6F23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5AF5D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3A87AC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17A02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0C282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1089C9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26D09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F34630B" w14:textId="77777777">
        <w:trPr>
          <w:trHeight w:val="138"/>
        </w:trPr>
        <w:tc>
          <w:tcPr>
            <w:tcW w:w="533" w:type="dxa"/>
          </w:tcPr>
          <w:p w14:paraId="48B2A1C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222013</w:t>
            </w:r>
          </w:p>
        </w:tc>
        <w:tc>
          <w:tcPr>
            <w:tcW w:w="1635" w:type="dxa"/>
          </w:tcPr>
          <w:p w14:paraId="07F5135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Trhové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Sviny</w:t>
            </w:r>
          </w:p>
        </w:tc>
        <w:tc>
          <w:tcPr>
            <w:tcW w:w="1136" w:type="dxa"/>
          </w:tcPr>
          <w:p w14:paraId="5FF354A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Žižkovo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1503946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953" w:type="dxa"/>
          </w:tcPr>
          <w:p w14:paraId="45606E4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Trhové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Sviny</w:t>
            </w:r>
          </w:p>
        </w:tc>
        <w:tc>
          <w:tcPr>
            <w:tcW w:w="953" w:type="dxa"/>
          </w:tcPr>
          <w:p w14:paraId="1F72C11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065F3B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2433F9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8EC7A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3271B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E5C2B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10E43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B2D12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B3C8D6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D08A1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5483E44" w14:textId="77777777">
        <w:trPr>
          <w:trHeight w:val="138"/>
        </w:trPr>
        <w:tc>
          <w:tcPr>
            <w:tcW w:w="533" w:type="dxa"/>
          </w:tcPr>
          <w:p w14:paraId="77C8813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222014</w:t>
            </w:r>
          </w:p>
        </w:tc>
        <w:tc>
          <w:tcPr>
            <w:tcW w:w="1635" w:type="dxa"/>
          </w:tcPr>
          <w:p w14:paraId="62134F7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Boršov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n.Vltavou</w:t>
            </w:r>
            <w:proofErr w:type="spellEnd"/>
          </w:p>
        </w:tc>
        <w:tc>
          <w:tcPr>
            <w:tcW w:w="1136" w:type="dxa"/>
          </w:tcPr>
          <w:p w14:paraId="19DB57C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Planýrce</w:t>
            </w:r>
          </w:p>
        </w:tc>
        <w:tc>
          <w:tcPr>
            <w:tcW w:w="798" w:type="dxa"/>
          </w:tcPr>
          <w:p w14:paraId="0EC329D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953" w:type="dxa"/>
          </w:tcPr>
          <w:p w14:paraId="7028C79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z w:val="11"/>
              </w:rPr>
              <w:t>Boršov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n.Vltavou</w:t>
            </w:r>
            <w:proofErr w:type="spellEnd"/>
          </w:p>
        </w:tc>
        <w:tc>
          <w:tcPr>
            <w:tcW w:w="953" w:type="dxa"/>
          </w:tcPr>
          <w:p w14:paraId="677DC55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F07B02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4FCDD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3DA6A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D41BE9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E3913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E9ABB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11E72B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82326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77E59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39153F1" w14:textId="77777777">
        <w:trPr>
          <w:trHeight w:val="138"/>
        </w:trPr>
        <w:tc>
          <w:tcPr>
            <w:tcW w:w="533" w:type="dxa"/>
          </w:tcPr>
          <w:p w14:paraId="4F89939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222015</w:t>
            </w:r>
          </w:p>
        </w:tc>
        <w:tc>
          <w:tcPr>
            <w:tcW w:w="1635" w:type="dxa"/>
          </w:tcPr>
          <w:p w14:paraId="6BF0D0D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Suché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Vrbné</w:t>
            </w:r>
          </w:p>
        </w:tc>
        <w:tc>
          <w:tcPr>
            <w:tcW w:w="1136" w:type="dxa"/>
          </w:tcPr>
          <w:p w14:paraId="10899E8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Dobrovodská</w:t>
            </w:r>
          </w:p>
        </w:tc>
        <w:tc>
          <w:tcPr>
            <w:tcW w:w="798" w:type="dxa"/>
          </w:tcPr>
          <w:p w14:paraId="0A937EC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2106</w:t>
            </w:r>
          </w:p>
        </w:tc>
        <w:tc>
          <w:tcPr>
            <w:tcW w:w="953" w:type="dxa"/>
          </w:tcPr>
          <w:p w14:paraId="57737B0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Suché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Vrbné</w:t>
            </w:r>
          </w:p>
        </w:tc>
        <w:tc>
          <w:tcPr>
            <w:tcW w:w="953" w:type="dxa"/>
          </w:tcPr>
          <w:p w14:paraId="044464A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ED57C8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F184E6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28447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7B2B0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D29DFB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A773DF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B916D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531CE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2C6E6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40943E0" w14:textId="77777777">
        <w:trPr>
          <w:trHeight w:val="285"/>
        </w:trPr>
        <w:tc>
          <w:tcPr>
            <w:tcW w:w="533" w:type="dxa"/>
          </w:tcPr>
          <w:p w14:paraId="494DF5A1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222016</w:t>
            </w:r>
          </w:p>
        </w:tc>
        <w:tc>
          <w:tcPr>
            <w:tcW w:w="1635" w:type="dxa"/>
          </w:tcPr>
          <w:p w14:paraId="4ED4FA5A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Hluboká</w:t>
            </w:r>
            <w:r>
              <w:rPr>
                <w:spacing w:val="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n.Vltavou</w:t>
            </w:r>
            <w:proofErr w:type="spellEnd"/>
          </w:p>
        </w:tc>
        <w:tc>
          <w:tcPr>
            <w:tcW w:w="1136" w:type="dxa"/>
          </w:tcPr>
          <w:p w14:paraId="5B9538DE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Masarykova</w:t>
            </w:r>
          </w:p>
        </w:tc>
        <w:tc>
          <w:tcPr>
            <w:tcW w:w="798" w:type="dxa"/>
          </w:tcPr>
          <w:p w14:paraId="06B3854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953" w:type="dxa"/>
          </w:tcPr>
          <w:p w14:paraId="300BB19B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Hluboká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n.Vltavou</w:t>
            </w:r>
            <w:proofErr w:type="spellEnd"/>
          </w:p>
        </w:tc>
        <w:tc>
          <w:tcPr>
            <w:tcW w:w="953" w:type="dxa"/>
          </w:tcPr>
          <w:p w14:paraId="4BA95A7B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B00EBF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D6A117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592BEF4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58808E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EC98A8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4D3973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645CC15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5573095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39393DE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55C70068" w14:textId="77777777">
        <w:trPr>
          <w:trHeight w:val="139"/>
        </w:trPr>
        <w:tc>
          <w:tcPr>
            <w:tcW w:w="533" w:type="dxa"/>
          </w:tcPr>
          <w:p w14:paraId="527DCA9B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222017</w:t>
            </w:r>
          </w:p>
        </w:tc>
        <w:tc>
          <w:tcPr>
            <w:tcW w:w="1635" w:type="dxa"/>
          </w:tcPr>
          <w:p w14:paraId="3ED27B2B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Lišov</w:t>
            </w:r>
          </w:p>
        </w:tc>
        <w:tc>
          <w:tcPr>
            <w:tcW w:w="1136" w:type="dxa"/>
          </w:tcPr>
          <w:p w14:paraId="2BCBF8D0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Žižkova</w:t>
            </w:r>
          </w:p>
        </w:tc>
        <w:tc>
          <w:tcPr>
            <w:tcW w:w="798" w:type="dxa"/>
          </w:tcPr>
          <w:p w14:paraId="4B151562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170/37</w:t>
            </w:r>
          </w:p>
        </w:tc>
        <w:tc>
          <w:tcPr>
            <w:tcW w:w="953" w:type="dxa"/>
          </w:tcPr>
          <w:p w14:paraId="02E237EF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Lišov</w:t>
            </w:r>
          </w:p>
        </w:tc>
        <w:tc>
          <w:tcPr>
            <w:tcW w:w="953" w:type="dxa"/>
          </w:tcPr>
          <w:p w14:paraId="3B886B72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B8EC0EA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E8BD3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53652B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011231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7BB1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04AB45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CF474B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92F9D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2C68AC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1EEC70C" w14:textId="77777777">
        <w:trPr>
          <w:trHeight w:val="138"/>
        </w:trPr>
        <w:tc>
          <w:tcPr>
            <w:tcW w:w="533" w:type="dxa"/>
          </w:tcPr>
          <w:p w14:paraId="4E67893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222018</w:t>
            </w:r>
          </w:p>
        </w:tc>
        <w:tc>
          <w:tcPr>
            <w:tcW w:w="1635" w:type="dxa"/>
          </w:tcPr>
          <w:p w14:paraId="75090C3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Ševětín</w:t>
            </w:r>
          </w:p>
        </w:tc>
        <w:tc>
          <w:tcPr>
            <w:tcW w:w="1136" w:type="dxa"/>
          </w:tcPr>
          <w:p w14:paraId="77260A5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Zahradní</w:t>
            </w:r>
          </w:p>
        </w:tc>
        <w:tc>
          <w:tcPr>
            <w:tcW w:w="798" w:type="dxa"/>
          </w:tcPr>
          <w:p w14:paraId="0966C72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953" w:type="dxa"/>
          </w:tcPr>
          <w:p w14:paraId="46F200A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Ševětín</w:t>
            </w:r>
          </w:p>
        </w:tc>
        <w:tc>
          <w:tcPr>
            <w:tcW w:w="953" w:type="dxa"/>
          </w:tcPr>
          <w:p w14:paraId="4D0FBAF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F848DB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B3C91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DAF38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196A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829556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4BD47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C67FF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CB7F7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8AEB8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0EC62A" w14:textId="77777777">
        <w:trPr>
          <w:trHeight w:val="138"/>
        </w:trPr>
        <w:tc>
          <w:tcPr>
            <w:tcW w:w="533" w:type="dxa"/>
          </w:tcPr>
          <w:p w14:paraId="4056CBC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222019</w:t>
            </w:r>
          </w:p>
        </w:tc>
        <w:tc>
          <w:tcPr>
            <w:tcW w:w="1635" w:type="dxa"/>
          </w:tcPr>
          <w:p w14:paraId="5CD5A3B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Čtyři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Dvory</w:t>
            </w:r>
          </w:p>
        </w:tc>
        <w:tc>
          <w:tcPr>
            <w:tcW w:w="1136" w:type="dxa"/>
          </w:tcPr>
          <w:p w14:paraId="0AF7447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Chlajna</w:t>
            </w:r>
            <w:proofErr w:type="spellEnd"/>
          </w:p>
        </w:tc>
        <w:tc>
          <w:tcPr>
            <w:tcW w:w="798" w:type="dxa"/>
          </w:tcPr>
          <w:p w14:paraId="4B0AECB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1510/45</w:t>
            </w:r>
          </w:p>
        </w:tc>
        <w:tc>
          <w:tcPr>
            <w:tcW w:w="953" w:type="dxa"/>
          </w:tcPr>
          <w:p w14:paraId="7D27EDA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Čtyři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Dvory</w:t>
            </w:r>
          </w:p>
        </w:tc>
        <w:tc>
          <w:tcPr>
            <w:tcW w:w="953" w:type="dxa"/>
          </w:tcPr>
          <w:p w14:paraId="7FD4792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538BF9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D1A9F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154B3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9753B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166B69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C769A8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D136D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D49CD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363570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30A9FC0" w14:textId="77777777">
        <w:trPr>
          <w:trHeight w:val="285"/>
        </w:trPr>
        <w:tc>
          <w:tcPr>
            <w:tcW w:w="533" w:type="dxa"/>
          </w:tcPr>
          <w:p w14:paraId="52D5278D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635" w:type="dxa"/>
          </w:tcPr>
          <w:p w14:paraId="565B3472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KŘP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03F7ECA8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Školní</w:t>
            </w:r>
          </w:p>
        </w:tc>
        <w:tc>
          <w:tcPr>
            <w:tcW w:w="798" w:type="dxa"/>
          </w:tcPr>
          <w:p w14:paraId="593EAA7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953" w:type="dxa"/>
          </w:tcPr>
          <w:p w14:paraId="541DA0D8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0FB0589C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B441FD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7F86DD76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E230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G48/15-30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-PDT</w:t>
            </w:r>
          </w:p>
        </w:tc>
        <w:tc>
          <w:tcPr>
            <w:tcW w:w="1282" w:type="dxa"/>
          </w:tcPr>
          <w:p w14:paraId="73EAEE07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TBW1469</w:t>
            </w:r>
          </w:p>
        </w:tc>
        <w:tc>
          <w:tcPr>
            <w:tcW w:w="706" w:type="dxa"/>
          </w:tcPr>
          <w:p w14:paraId="16BA6D9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90C0F9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EBF728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019A120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0EB2F7C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2D8679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33B89734" w14:textId="77777777">
        <w:trPr>
          <w:trHeight w:val="285"/>
        </w:trPr>
        <w:tc>
          <w:tcPr>
            <w:tcW w:w="533" w:type="dxa"/>
          </w:tcPr>
          <w:p w14:paraId="099F5811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635" w:type="dxa"/>
          </w:tcPr>
          <w:p w14:paraId="410245AA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KŘP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0F375B29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Plavská</w:t>
            </w:r>
          </w:p>
        </w:tc>
        <w:tc>
          <w:tcPr>
            <w:tcW w:w="798" w:type="dxa"/>
          </w:tcPr>
          <w:p w14:paraId="59B0E38C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72165FC7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5F65410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A7CFE4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3833442E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1CB6B82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1206422</w:t>
            </w:r>
          </w:p>
        </w:tc>
        <w:tc>
          <w:tcPr>
            <w:tcW w:w="706" w:type="dxa"/>
          </w:tcPr>
          <w:p w14:paraId="13E8290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C7BB4D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0D62D4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73947A1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221DFC5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7366397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20C42B5C" w14:textId="77777777">
        <w:trPr>
          <w:trHeight w:val="285"/>
        </w:trPr>
        <w:tc>
          <w:tcPr>
            <w:tcW w:w="533" w:type="dxa"/>
          </w:tcPr>
          <w:p w14:paraId="4B8D6641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635" w:type="dxa"/>
          </w:tcPr>
          <w:p w14:paraId="0A98A694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OCP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1D3B42E0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05814D5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953" w:type="dxa"/>
          </w:tcPr>
          <w:p w14:paraId="4C7FC9E8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5D71ACEF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D043CF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56A4B2E4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076FADC6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F200229669627</w:t>
            </w:r>
          </w:p>
        </w:tc>
        <w:tc>
          <w:tcPr>
            <w:tcW w:w="706" w:type="dxa"/>
          </w:tcPr>
          <w:p w14:paraId="626A295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1DC0F97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F2E7A8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051E9CE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02751A7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184051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F24BC9A" w14:textId="77777777">
        <w:trPr>
          <w:trHeight w:val="285"/>
        </w:trPr>
        <w:tc>
          <w:tcPr>
            <w:tcW w:w="533" w:type="dxa"/>
          </w:tcPr>
          <w:p w14:paraId="20C03766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635" w:type="dxa"/>
          </w:tcPr>
          <w:p w14:paraId="091A08C5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proofErr w:type="spellStart"/>
            <w:r>
              <w:rPr>
                <w:sz w:val="11"/>
              </w:rPr>
              <w:t>Obl.Ř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CPP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46CF1055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10B27183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558</w:t>
            </w:r>
          </w:p>
        </w:tc>
        <w:tc>
          <w:tcPr>
            <w:tcW w:w="953" w:type="dxa"/>
          </w:tcPr>
          <w:p w14:paraId="28B95FE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6AA09B99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E7E1A6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36C7580E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CB160</w:t>
            </w:r>
          </w:p>
        </w:tc>
        <w:tc>
          <w:tcPr>
            <w:tcW w:w="1282" w:type="dxa"/>
          </w:tcPr>
          <w:p w14:paraId="1889CFE1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00319P337060005</w:t>
            </w:r>
          </w:p>
        </w:tc>
        <w:tc>
          <w:tcPr>
            <w:tcW w:w="706" w:type="dxa"/>
          </w:tcPr>
          <w:p w14:paraId="79F8A67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316A76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721E10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59C2C0F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1F72253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790991A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3DB0A2C3" w14:textId="77777777">
        <w:trPr>
          <w:trHeight w:val="285"/>
        </w:trPr>
        <w:tc>
          <w:tcPr>
            <w:tcW w:w="533" w:type="dxa"/>
          </w:tcPr>
          <w:p w14:paraId="3F646E89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635" w:type="dxa"/>
          </w:tcPr>
          <w:p w14:paraId="0AF14AB9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65CC6396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28.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října</w:t>
            </w:r>
          </w:p>
        </w:tc>
        <w:tc>
          <w:tcPr>
            <w:tcW w:w="798" w:type="dxa"/>
          </w:tcPr>
          <w:p w14:paraId="6D155D29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1594/1</w:t>
            </w:r>
          </w:p>
        </w:tc>
        <w:tc>
          <w:tcPr>
            <w:tcW w:w="953" w:type="dxa"/>
          </w:tcPr>
          <w:p w14:paraId="67A3EEC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170BE598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E73AC8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76AE3BE9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2000RT</w:t>
            </w:r>
          </w:p>
        </w:tc>
        <w:tc>
          <w:tcPr>
            <w:tcW w:w="1282" w:type="dxa"/>
          </w:tcPr>
          <w:p w14:paraId="153D526F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QQ1229130270</w:t>
            </w:r>
          </w:p>
        </w:tc>
        <w:tc>
          <w:tcPr>
            <w:tcW w:w="706" w:type="dxa"/>
          </w:tcPr>
          <w:p w14:paraId="6C90184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F015A1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1E980E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16036E2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1CA552D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D66D97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09BF251E" w14:textId="77777777">
        <w:trPr>
          <w:trHeight w:val="285"/>
        </w:trPr>
        <w:tc>
          <w:tcPr>
            <w:tcW w:w="533" w:type="dxa"/>
          </w:tcPr>
          <w:p w14:paraId="3C60DD18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635" w:type="dxa"/>
          </w:tcPr>
          <w:p w14:paraId="6B0EBBC8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KŘP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1136" w:type="dxa"/>
          </w:tcPr>
          <w:p w14:paraId="2F46CE3C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4A62A0E6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953" w:type="dxa"/>
          </w:tcPr>
          <w:p w14:paraId="44C36DDF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České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Budějovice</w:t>
            </w:r>
          </w:p>
        </w:tc>
        <w:tc>
          <w:tcPr>
            <w:tcW w:w="953" w:type="dxa"/>
          </w:tcPr>
          <w:p w14:paraId="185AE77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26DB550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75D1A10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061BFAE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7A74B2D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9FE2D9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728A06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4C9E440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EA43AE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2D75580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607C2CF3" w14:textId="77777777">
        <w:trPr>
          <w:trHeight w:val="139"/>
        </w:trPr>
        <w:tc>
          <w:tcPr>
            <w:tcW w:w="533" w:type="dxa"/>
          </w:tcPr>
          <w:p w14:paraId="04FFAD3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635" w:type="dxa"/>
          </w:tcPr>
          <w:p w14:paraId="5FA3FA9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Krumlov</w:t>
            </w:r>
          </w:p>
        </w:tc>
        <w:tc>
          <w:tcPr>
            <w:tcW w:w="1136" w:type="dxa"/>
          </w:tcPr>
          <w:p w14:paraId="30D1E2E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Tovární</w:t>
            </w:r>
          </w:p>
        </w:tc>
        <w:tc>
          <w:tcPr>
            <w:tcW w:w="798" w:type="dxa"/>
          </w:tcPr>
          <w:p w14:paraId="7EFB770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953" w:type="dxa"/>
          </w:tcPr>
          <w:p w14:paraId="1012856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Český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Krumlov</w:t>
            </w:r>
          </w:p>
        </w:tc>
        <w:tc>
          <w:tcPr>
            <w:tcW w:w="953" w:type="dxa"/>
          </w:tcPr>
          <w:p w14:paraId="3194F1C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A0C109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BE584F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F2BBBB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1217191</w:t>
            </w:r>
          </w:p>
        </w:tc>
        <w:tc>
          <w:tcPr>
            <w:tcW w:w="706" w:type="dxa"/>
          </w:tcPr>
          <w:p w14:paraId="3BCD6B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2A47ED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BA26D1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14029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571EB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E6FC2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4038719" w14:textId="77777777">
        <w:trPr>
          <w:trHeight w:val="138"/>
        </w:trPr>
        <w:tc>
          <w:tcPr>
            <w:tcW w:w="533" w:type="dxa"/>
          </w:tcPr>
          <w:p w14:paraId="16D5515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232001</w:t>
            </w:r>
          </w:p>
        </w:tc>
        <w:tc>
          <w:tcPr>
            <w:tcW w:w="1635" w:type="dxa"/>
          </w:tcPr>
          <w:p w14:paraId="109EB2D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Kaplice</w:t>
            </w:r>
          </w:p>
        </w:tc>
        <w:tc>
          <w:tcPr>
            <w:tcW w:w="1136" w:type="dxa"/>
          </w:tcPr>
          <w:p w14:paraId="333F2D4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Omlenická</w:t>
            </w:r>
            <w:proofErr w:type="spellEnd"/>
          </w:p>
        </w:tc>
        <w:tc>
          <w:tcPr>
            <w:tcW w:w="798" w:type="dxa"/>
          </w:tcPr>
          <w:p w14:paraId="19B8FAD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953" w:type="dxa"/>
          </w:tcPr>
          <w:p w14:paraId="687B380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Kaplice</w:t>
            </w:r>
          </w:p>
        </w:tc>
        <w:tc>
          <w:tcPr>
            <w:tcW w:w="953" w:type="dxa"/>
          </w:tcPr>
          <w:p w14:paraId="5A22754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6F94EB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54D0E2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825DC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F99E86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E75DC5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A92A1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639CA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20C8D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68C6B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64DCA0" w14:textId="77777777">
        <w:trPr>
          <w:trHeight w:val="138"/>
        </w:trPr>
        <w:tc>
          <w:tcPr>
            <w:tcW w:w="533" w:type="dxa"/>
          </w:tcPr>
          <w:p w14:paraId="7662C63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232003</w:t>
            </w:r>
          </w:p>
        </w:tc>
        <w:tc>
          <w:tcPr>
            <w:tcW w:w="1635" w:type="dxa"/>
          </w:tcPr>
          <w:p w14:paraId="465BEB2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Větřní</w:t>
            </w:r>
          </w:p>
        </w:tc>
        <w:tc>
          <w:tcPr>
            <w:tcW w:w="1136" w:type="dxa"/>
          </w:tcPr>
          <w:p w14:paraId="4F59EF1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Větřní</w:t>
            </w:r>
          </w:p>
        </w:tc>
        <w:tc>
          <w:tcPr>
            <w:tcW w:w="798" w:type="dxa"/>
          </w:tcPr>
          <w:p w14:paraId="48364C1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953" w:type="dxa"/>
          </w:tcPr>
          <w:p w14:paraId="6611655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Větřní</w:t>
            </w:r>
          </w:p>
        </w:tc>
        <w:tc>
          <w:tcPr>
            <w:tcW w:w="953" w:type="dxa"/>
          </w:tcPr>
          <w:p w14:paraId="446AB9A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D6091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CA8D2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3A21B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FC50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AEC7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A2643C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902B0D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747CF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8DDF0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1FBB67E" w14:textId="77777777">
        <w:trPr>
          <w:trHeight w:val="285"/>
        </w:trPr>
        <w:tc>
          <w:tcPr>
            <w:tcW w:w="533" w:type="dxa"/>
          </w:tcPr>
          <w:p w14:paraId="3970D073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232004</w:t>
            </w:r>
          </w:p>
        </w:tc>
        <w:tc>
          <w:tcPr>
            <w:tcW w:w="1635" w:type="dxa"/>
          </w:tcPr>
          <w:p w14:paraId="37F99C0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Lipno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Vltavou</w:t>
            </w:r>
          </w:p>
        </w:tc>
        <w:tc>
          <w:tcPr>
            <w:tcW w:w="1136" w:type="dxa"/>
          </w:tcPr>
          <w:p w14:paraId="7DE3809F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Lipno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Vltavou</w:t>
            </w:r>
          </w:p>
        </w:tc>
        <w:tc>
          <w:tcPr>
            <w:tcW w:w="798" w:type="dxa"/>
          </w:tcPr>
          <w:p w14:paraId="1BCA49ED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953" w:type="dxa"/>
          </w:tcPr>
          <w:p w14:paraId="3A82CDCF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Lipno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Vltavou</w:t>
            </w:r>
          </w:p>
        </w:tc>
        <w:tc>
          <w:tcPr>
            <w:tcW w:w="953" w:type="dxa"/>
          </w:tcPr>
          <w:p w14:paraId="471E475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FA3462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5C6D11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1750E6B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15B0595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95F59E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A08FF2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5632891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BC2EB9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2FD5A3D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5DA6E5AB" w14:textId="77777777">
        <w:trPr>
          <w:trHeight w:val="138"/>
        </w:trPr>
        <w:tc>
          <w:tcPr>
            <w:tcW w:w="533" w:type="dxa"/>
          </w:tcPr>
          <w:p w14:paraId="2094C08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232005</w:t>
            </w:r>
          </w:p>
        </w:tc>
        <w:tc>
          <w:tcPr>
            <w:tcW w:w="1635" w:type="dxa"/>
          </w:tcPr>
          <w:p w14:paraId="05AA390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Horní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Planá</w:t>
            </w:r>
          </w:p>
        </w:tc>
        <w:tc>
          <w:tcPr>
            <w:tcW w:w="1136" w:type="dxa"/>
          </w:tcPr>
          <w:p w14:paraId="6E5AC0C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Jiráskova</w:t>
            </w:r>
          </w:p>
        </w:tc>
        <w:tc>
          <w:tcPr>
            <w:tcW w:w="798" w:type="dxa"/>
          </w:tcPr>
          <w:p w14:paraId="2AA22FB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953" w:type="dxa"/>
          </w:tcPr>
          <w:p w14:paraId="2B0E4E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Horní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Planá</w:t>
            </w:r>
          </w:p>
        </w:tc>
        <w:tc>
          <w:tcPr>
            <w:tcW w:w="953" w:type="dxa"/>
          </w:tcPr>
          <w:p w14:paraId="5EE0099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3DBCEB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29681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2E939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8467D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35BDA5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5D3A1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2EE6F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0477C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178AD8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8EED019" w14:textId="77777777">
        <w:trPr>
          <w:trHeight w:val="138"/>
        </w:trPr>
        <w:tc>
          <w:tcPr>
            <w:tcW w:w="533" w:type="dxa"/>
          </w:tcPr>
          <w:p w14:paraId="66C5BD1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232006</w:t>
            </w:r>
          </w:p>
        </w:tc>
        <w:tc>
          <w:tcPr>
            <w:tcW w:w="1635" w:type="dxa"/>
          </w:tcPr>
          <w:p w14:paraId="4AF411B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Kremže</w:t>
            </w:r>
          </w:p>
        </w:tc>
        <w:tc>
          <w:tcPr>
            <w:tcW w:w="1136" w:type="dxa"/>
          </w:tcPr>
          <w:p w14:paraId="10597F9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Budějovická</w:t>
            </w:r>
          </w:p>
        </w:tc>
        <w:tc>
          <w:tcPr>
            <w:tcW w:w="798" w:type="dxa"/>
          </w:tcPr>
          <w:p w14:paraId="547F937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953" w:type="dxa"/>
          </w:tcPr>
          <w:p w14:paraId="3D4972D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Kremže</w:t>
            </w:r>
          </w:p>
        </w:tc>
        <w:tc>
          <w:tcPr>
            <w:tcW w:w="953" w:type="dxa"/>
          </w:tcPr>
          <w:p w14:paraId="45C7221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3743FA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DBA94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9F214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FE29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F980F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78CC9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F24FF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96409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DDD2C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0D242A7" w14:textId="77777777">
        <w:trPr>
          <w:trHeight w:val="138"/>
        </w:trPr>
        <w:tc>
          <w:tcPr>
            <w:tcW w:w="533" w:type="dxa"/>
          </w:tcPr>
          <w:p w14:paraId="5CB23AE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232007</w:t>
            </w:r>
          </w:p>
        </w:tc>
        <w:tc>
          <w:tcPr>
            <w:tcW w:w="1635" w:type="dxa"/>
          </w:tcPr>
          <w:p w14:paraId="3C8A985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Vyšší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1136" w:type="dxa"/>
          </w:tcPr>
          <w:p w14:paraId="2C042FE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5.května</w:t>
            </w:r>
          </w:p>
        </w:tc>
        <w:tc>
          <w:tcPr>
            <w:tcW w:w="798" w:type="dxa"/>
          </w:tcPr>
          <w:p w14:paraId="37AF98E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953" w:type="dxa"/>
          </w:tcPr>
          <w:p w14:paraId="668893E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Vyšší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953" w:type="dxa"/>
          </w:tcPr>
          <w:p w14:paraId="209FE1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088EC5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FE07A5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1C110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69C22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ED189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785BD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0C7B3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834BD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A5884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D53D7E3" w14:textId="77777777" w:rsidR="006B33BA" w:rsidRDefault="006B33BA">
      <w:pPr>
        <w:rPr>
          <w:rFonts w:ascii="Times New Roman"/>
          <w:sz w:val="8"/>
        </w:rPr>
        <w:sectPr w:rsidR="006B33BA">
          <w:headerReference w:type="default" r:id="rId14"/>
          <w:pgSz w:w="16830" w:h="11910" w:orient="landscape"/>
          <w:pgMar w:top="1080" w:right="116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35"/>
        <w:gridCol w:w="1136"/>
        <w:gridCol w:w="798"/>
        <w:gridCol w:w="953"/>
        <w:gridCol w:w="953"/>
        <w:gridCol w:w="807"/>
        <w:gridCol w:w="1998"/>
        <w:gridCol w:w="1282"/>
        <w:gridCol w:w="706"/>
        <w:gridCol w:w="706"/>
        <w:gridCol w:w="798"/>
        <w:gridCol w:w="889"/>
        <w:gridCol w:w="438"/>
        <w:gridCol w:w="896"/>
      </w:tblGrid>
      <w:tr w:rsidR="006B33BA" w14:paraId="159A24C9" w14:textId="77777777">
        <w:trPr>
          <w:trHeight w:val="285"/>
        </w:trPr>
        <w:tc>
          <w:tcPr>
            <w:tcW w:w="533" w:type="dxa"/>
          </w:tcPr>
          <w:p w14:paraId="048DE36E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233</w:t>
            </w:r>
          </w:p>
        </w:tc>
        <w:tc>
          <w:tcPr>
            <w:tcW w:w="1635" w:type="dxa"/>
          </w:tcPr>
          <w:p w14:paraId="525A9CC5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Jindřichův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Hradec</w:t>
            </w:r>
          </w:p>
        </w:tc>
        <w:tc>
          <w:tcPr>
            <w:tcW w:w="1136" w:type="dxa"/>
          </w:tcPr>
          <w:p w14:paraId="793D190A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Nádražní</w:t>
            </w:r>
          </w:p>
        </w:tc>
        <w:tc>
          <w:tcPr>
            <w:tcW w:w="798" w:type="dxa"/>
          </w:tcPr>
          <w:p w14:paraId="37F68EEB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567</w:t>
            </w:r>
          </w:p>
        </w:tc>
        <w:tc>
          <w:tcPr>
            <w:tcW w:w="953" w:type="dxa"/>
          </w:tcPr>
          <w:p w14:paraId="08D591A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Jindřichův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</w:p>
        </w:tc>
        <w:tc>
          <w:tcPr>
            <w:tcW w:w="953" w:type="dxa"/>
          </w:tcPr>
          <w:p w14:paraId="0440B98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21A93C3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0A37543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9D64183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1488802</w:t>
            </w:r>
          </w:p>
        </w:tc>
        <w:tc>
          <w:tcPr>
            <w:tcW w:w="706" w:type="dxa"/>
          </w:tcPr>
          <w:p w14:paraId="5B9C24F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1042100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16E04F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04C1F79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2045012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1249003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647313BE" w14:textId="77777777">
        <w:trPr>
          <w:trHeight w:val="138"/>
        </w:trPr>
        <w:tc>
          <w:tcPr>
            <w:tcW w:w="533" w:type="dxa"/>
          </w:tcPr>
          <w:p w14:paraId="5581EE9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233002</w:t>
            </w:r>
          </w:p>
        </w:tc>
        <w:tc>
          <w:tcPr>
            <w:tcW w:w="1635" w:type="dxa"/>
          </w:tcPr>
          <w:p w14:paraId="74AAD9D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Bystřice</w:t>
            </w:r>
          </w:p>
        </w:tc>
        <w:tc>
          <w:tcPr>
            <w:tcW w:w="1136" w:type="dxa"/>
          </w:tcPr>
          <w:p w14:paraId="5973F5C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Vitorazská</w:t>
            </w:r>
          </w:p>
        </w:tc>
        <w:tc>
          <w:tcPr>
            <w:tcW w:w="798" w:type="dxa"/>
          </w:tcPr>
          <w:p w14:paraId="50A8CA0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671</w:t>
            </w:r>
          </w:p>
        </w:tc>
        <w:tc>
          <w:tcPr>
            <w:tcW w:w="953" w:type="dxa"/>
          </w:tcPr>
          <w:p w14:paraId="765C511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Nová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Bystřice</w:t>
            </w:r>
          </w:p>
        </w:tc>
        <w:tc>
          <w:tcPr>
            <w:tcW w:w="953" w:type="dxa"/>
          </w:tcPr>
          <w:p w14:paraId="4EA0405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4D21B9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B79F1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03C816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3D5C2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90446A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417B8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FDCCA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FA1FA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422C1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56A8E5E" w14:textId="77777777">
        <w:trPr>
          <w:trHeight w:val="138"/>
        </w:trPr>
        <w:tc>
          <w:tcPr>
            <w:tcW w:w="533" w:type="dxa"/>
          </w:tcPr>
          <w:p w14:paraId="2DC95A8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233003</w:t>
            </w:r>
          </w:p>
        </w:tc>
        <w:tc>
          <w:tcPr>
            <w:tcW w:w="1635" w:type="dxa"/>
          </w:tcPr>
          <w:p w14:paraId="20A2EC9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Velenice</w:t>
            </w:r>
          </w:p>
        </w:tc>
        <w:tc>
          <w:tcPr>
            <w:tcW w:w="1136" w:type="dxa"/>
          </w:tcPr>
          <w:p w14:paraId="255A7CB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Revoluční</w:t>
            </w:r>
          </w:p>
        </w:tc>
        <w:tc>
          <w:tcPr>
            <w:tcW w:w="798" w:type="dxa"/>
          </w:tcPr>
          <w:p w14:paraId="1B6F9D5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953" w:type="dxa"/>
          </w:tcPr>
          <w:p w14:paraId="23F3440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České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Velenice</w:t>
            </w:r>
          </w:p>
        </w:tc>
        <w:tc>
          <w:tcPr>
            <w:tcW w:w="953" w:type="dxa"/>
          </w:tcPr>
          <w:p w14:paraId="4684C5C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EA5822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E7FA2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17700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D520CD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FC4642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C4345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BD2BE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EE6EBB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BECC5B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EE6B619" w14:textId="77777777">
        <w:trPr>
          <w:trHeight w:val="138"/>
        </w:trPr>
        <w:tc>
          <w:tcPr>
            <w:tcW w:w="533" w:type="dxa"/>
          </w:tcPr>
          <w:p w14:paraId="73E49A8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233004</w:t>
            </w:r>
          </w:p>
        </w:tc>
        <w:tc>
          <w:tcPr>
            <w:tcW w:w="1635" w:type="dxa"/>
          </w:tcPr>
          <w:p w14:paraId="2408A92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Dačice</w:t>
            </w:r>
          </w:p>
        </w:tc>
        <w:tc>
          <w:tcPr>
            <w:tcW w:w="1136" w:type="dxa"/>
          </w:tcPr>
          <w:p w14:paraId="7B4DDF8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Havlíčkovo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7586591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953" w:type="dxa"/>
          </w:tcPr>
          <w:p w14:paraId="3E15008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Dačice</w:t>
            </w:r>
          </w:p>
        </w:tc>
        <w:tc>
          <w:tcPr>
            <w:tcW w:w="953" w:type="dxa"/>
          </w:tcPr>
          <w:p w14:paraId="46C1286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B380BE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02E5D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DC1742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19210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B90D76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EA41B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8AEB37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127AB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9F3F40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7B733CA" w14:textId="77777777">
        <w:trPr>
          <w:trHeight w:val="138"/>
        </w:trPr>
        <w:tc>
          <w:tcPr>
            <w:tcW w:w="533" w:type="dxa"/>
          </w:tcPr>
          <w:p w14:paraId="43E49DF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233005</w:t>
            </w:r>
          </w:p>
        </w:tc>
        <w:tc>
          <w:tcPr>
            <w:tcW w:w="1635" w:type="dxa"/>
          </w:tcPr>
          <w:p w14:paraId="348D187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Studená</w:t>
            </w:r>
          </w:p>
        </w:tc>
        <w:tc>
          <w:tcPr>
            <w:tcW w:w="1136" w:type="dxa"/>
          </w:tcPr>
          <w:p w14:paraId="23F0AA9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Mírová</w:t>
            </w:r>
          </w:p>
        </w:tc>
        <w:tc>
          <w:tcPr>
            <w:tcW w:w="798" w:type="dxa"/>
          </w:tcPr>
          <w:p w14:paraId="62CCDAB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449</w:t>
            </w:r>
          </w:p>
        </w:tc>
        <w:tc>
          <w:tcPr>
            <w:tcW w:w="953" w:type="dxa"/>
          </w:tcPr>
          <w:p w14:paraId="67EE737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Studená</w:t>
            </w:r>
          </w:p>
        </w:tc>
        <w:tc>
          <w:tcPr>
            <w:tcW w:w="953" w:type="dxa"/>
          </w:tcPr>
          <w:p w14:paraId="41D195A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066B1D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EC213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66E04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5A2CB9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1698E9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99000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47BE9C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0C361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28C34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4672C2F" w14:textId="77777777">
        <w:trPr>
          <w:trHeight w:val="138"/>
        </w:trPr>
        <w:tc>
          <w:tcPr>
            <w:tcW w:w="533" w:type="dxa"/>
          </w:tcPr>
          <w:p w14:paraId="7A4AB9A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233006</w:t>
            </w:r>
          </w:p>
        </w:tc>
        <w:tc>
          <w:tcPr>
            <w:tcW w:w="1635" w:type="dxa"/>
          </w:tcPr>
          <w:p w14:paraId="1FC028E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Slavonice</w:t>
            </w:r>
          </w:p>
        </w:tc>
        <w:tc>
          <w:tcPr>
            <w:tcW w:w="1136" w:type="dxa"/>
          </w:tcPr>
          <w:p w14:paraId="29ED466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Svatopluka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Čecha</w:t>
            </w:r>
          </w:p>
        </w:tc>
        <w:tc>
          <w:tcPr>
            <w:tcW w:w="798" w:type="dxa"/>
          </w:tcPr>
          <w:p w14:paraId="0EB2071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953" w:type="dxa"/>
          </w:tcPr>
          <w:p w14:paraId="5EC740B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Slavonice</w:t>
            </w:r>
          </w:p>
        </w:tc>
        <w:tc>
          <w:tcPr>
            <w:tcW w:w="953" w:type="dxa"/>
          </w:tcPr>
          <w:p w14:paraId="1D09B4B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867D33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21D9D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51FA4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9E5E29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33185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DF563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BFC2E3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485B5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8926CD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0868681" w14:textId="77777777">
        <w:trPr>
          <w:trHeight w:val="138"/>
        </w:trPr>
        <w:tc>
          <w:tcPr>
            <w:tcW w:w="533" w:type="dxa"/>
          </w:tcPr>
          <w:p w14:paraId="4516CF0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233007</w:t>
            </w:r>
          </w:p>
        </w:tc>
        <w:tc>
          <w:tcPr>
            <w:tcW w:w="1635" w:type="dxa"/>
          </w:tcPr>
          <w:p w14:paraId="1710419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Suchdol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n.Lužnicí</w:t>
            </w:r>
            <w:proofErr w:type="spellEnd"/>
          </w:p>
        </w:tc>
        <w:tc>
          <w:tcPr>
            <w:tcW w:w="1136" w:type="dxa"/>
          </w:tcPr>
          <w:p w14:paraId="65B10AB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Sídliště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9.května</w:t>
            </w:r>
          </w:p>
        </w:tc>
        <w:tc>
          <w:tcPr>
            <w:tcW w:w="798" w:type="dxa"/>
          </w:tcPr>
          <w:p w14:paraId="53F58FB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697</w:t>
            </w:r>
          </w:p>
        </w:tc>
        <w:tc>
          <w:tcPr>
            <w:tcW w:w="953" w:type="dxa"/>
          </w:tcPr>
          <w:p w14:paraId="0E9702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z w:val="11"/>
              </w:rPr>
              <w:t>Suchdol</w:t>
            </w:r>
            <w:r>
              <w:rPr>
                <w:spacing w:val="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n.Lužnicí</w:t>
            </w:r>
            <w:proofErr w:type="spellEnd"/>
          </w:p>
        </w:tc>
        <w:tc>
          <w:tcPr>
            <w:tcW w:w="953" w:type="dxa"/>
          </w:tcPr>
          <w:p w14:paraId="52498E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AFFBA2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F9665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7D31D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93211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0CCDA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DDB02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5F744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9FCF6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88BA6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68240A0" w14:textId="77777777">
        <w:trPr>
          <w:trHeight w:val="138"/>
        </w:trPr>
        <w:tc>
          <w:tcPr>
            <w:tcW w:w="533" w:type="dxa"/>
          </w:tcPr>
          <w:p w14:paraId="53E2D12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233008</w:t>
            </w:r>
          </w:p>
        </w:tc>
        <w:tc>
          <w:tcPr>
            <w:tcW w:w="1635" w:type="dxa"/>
          </w:tcPr>
          <w:p w14:paraId="3F7F0AF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Chlum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Třeboně</w:t>
            </w:r>
          </w:p>
        </w:tc>
        <w:tc>
          <w:tcPr>
            <w:tcW w:w="1136" w:type="dxa"/>
          </w:tcPr>
          <w:p w14:paraId="07D5070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Třeboňská</w:t>
            </w:r>
          </w:p>
        </w:tc>
        <w:tc>
          <w:tcPr>
            <w:tcW w:w="798" w:type="dxa"/>
          </w:tcPr>
          <w:p w14:paraId="127BEBE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953" w:type="dxa"/>
          </w:tcPr>
          <w:p w14:paraId="37155AD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Chlum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Třeboně</w:t>
            </w:r>
          </w:p>
        </w:tc>
        <w:tc>
          <w:tcPr>
            <w:tcW w:w="953" w:type="dxa"/>
          </w:tcPr>
          <w:p w14:paraId="494A380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F553E0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439CE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8A134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B71F7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E2B21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7B96A8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F37CE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B0647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AE176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6E19D4E" w14:textId="77777777">
        <w:trPr>
          <w:trHeight w:val="138"/>
        </w:trPr>
        <w:tc>
          <w:tcPr>
            <w:tcW w:w="533" w:type="dxa"/>
          </w:tcPr>
          <w:p w14:paraId="5DF62FF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635" w:type="dxa"/>
          </w:tcPr>
          <w:p w14:paraId="489BCC0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Písek</w:t>
            </w:r>
          </w:p>
        </w:tc>
        <w:tc>
          <w:tcPr>
            <w:tcW w:w="1136" w:type="dxa"/>
          </w:tcPr>
          <w:p w14:paraId="1BEF47E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Výstavišti</w:t>
            </w:r>
          </w:p>
        </w:tc>
        <w:tc>
          <w:tcPr>
            <w:tcW w:w="798" w:type="dxa"/>
          </w:tcPr>
          <w:p w14:paraId="45A6C34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953" w:type="dxa"/>
          </w:tcPr>
          <w:p w14:paraId="299DA05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Písek</w:t>
            </w:r>
          </w:p>
        </w:tc>
        <w:tc>
          <w:tcPr>
            <w:tcW w:w="953" w:type="dxa"/>
          </w:tcPr>
          <w:p w14:paraId="1F1D93A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CB7652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2AFAAE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83C732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2418973</w:t>
            </w:r>
          </w:p>
        </w:tc>
        <w:tc>
          <w:tcPr>
            <w:tcW w:w="706" w:type="dxa"/>
          </w:tcPr>
          <w:p w14:paraId="621A761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C30F8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B7E7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340F0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D6018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A8622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54F6D34" w14:textId="77777777">
        <w:trPr>
          <w:trHeight w:val="138"/>
        </w:trPr>
        <w:tc>
          <w:tcPr>
            <w:tcW w:w="533" w:type="dxa"/>
          </w:tcPr>
          <w:p w14:paraId="785CB0C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235001</w:t>
            </w:r>
          </w:p>
        </w:tc>
        <w:tc>
          <w:tcPr>
            <w:tcW w:w="1635" w:type="dxa"/>
          </w:tcPr>
          <w:p w14:paraId="16F663F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Čimelice</w:t>
            </w:r>
          </w:p>
        </w:tc>
        <w:tc>
          <w:tcPr>
            <w:tcW w:w="1136" w:type="dxa"/>
          </w:tcPr>
          <w:p w14:paraId="0564B71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Čimelice</w:t>
            </w:r>
          </w:p>
        </w:tc>
        <w:tc>
          <w:tcPr>
            <w:tcW w:w="798" w:type="dxa"/>
          </w:tcPr>
          <w:p w14:paraId="03D0E37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953" w:type="dxa"/>
          </w:tcPr>
          <w:p w14:paraId="7FB24A1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Čimelice</w:t>
            </w:r>
          </w:p>
        </w:tc>
        <w:tc>
          <w:tcPr>
            <w:tcW w:w="953" w:type="dxa"/>
          </w:tcPr>
          <w:p w14:paraId="75D0CDE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6784C2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00EF6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91151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87720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2C99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0801D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53B2A8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9DBA1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9D5AC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D83F78B" w14:textId="77777777">
        <w:trPr>
          <w:trHeight w:val="139"/>
        </w:trPr>
        <w:tc>
          <w:tcPr>
            <w:tcW w:w="533" w:type="dxa"/>
          </w:tcPr>
          <w:p w14:paraId="531D2860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235002</w:t>
            </w:r>
          </w:p>
        </w:tc>
        <w:tc>
          <w:tcPr>
            <w:tcW w:w="1635" w:type="dxa"/>
          </w:tcPr>
          <w:p w14:paraId="20A2C577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Protivín</w:t>
            </w:r>
          </w:p>
        </w:tc>
        <w:tc>
          <w:tcPr>
            <w:tcW w:w="1136" w:type="dxa"/>
          </w:tcPr>
          <w:p w14:paraId="1F7E30DD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Mírová</w:t>
            </w:r>
          </w:p>
        </w:tc>
        <w:tc>
          <w:tcPr>
            <w:tcW w:w="798" w:type="dxa"/>
          </w:tcPr>
          <w:p w14:paraId="47253E77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953" w:type="dxa"/>
          </w:tcPr>
          <w:p w14:paraId="7ADA2D33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Protivín</w:t>
            </w:r>
          </w:p>
        </w:tc>
        <w:tc>
          <w:tcPr>
            <w:tcW w:w="953" w:type="dxa"/>
          </w:tcPr>
          <w:p w14:paraId="1F04F2CB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BE31391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1724F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961F48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EF2D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BBBBE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C75D5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F9624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DFF74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C2D362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79169FA" w14:textId="77777777">
        <w:trPr>
          <w:trHeight w:val="285"/>
        </w:trPr>
        <w:tc>
          <w:tcPr>
            <w:tcW w:w="533" w:type="dxa"/>
          </w:tcPr>
          <w:p w14:paraId="7ABC8D4C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235003</w:t>
            </w:r>
          </w:p>
        </w:tc>
        <w:tc>
          <w:tcPr>
            <w:tcW w:w="1635" w:type="dxa"/>
          </w:tcPr>
          <w:p w14:paraId="2E859BEA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Zvíkovské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Podhradí</w:t>
            </w:r>
          </w:p>
        </w:tc>
        <w:tc>
          <w:tcPr>
            <w:tcW w:w="1136" w:type="dxa"/>
          </w:tcPr>
          <w:p w14:paraId="56BB2ADC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Zvíkovské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Podhradí</w:t>
            </w:r>
          </w:p>
        </w:tc>
        <w:tc>
          <w:tcPr>
            <w:tcW w:w="798" w:type="dxa"/>
          </w:tcPr>
          <w:p w14:paraId="6568255E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953" w:type="dxa"/>
          </w:tcPr>
          <w:p w14:paraId="676E731E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Zvíkovské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Podhradí</w:t>
            </w:r>
          </w:p>
        </w:tc>
        <w:tc>
          <w:tcPr>
            <w:tcW w:w="953" w:type="dxa"/>
          </w:tcPr>
          <w:p w14:paraId="13433C4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56C9610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1C5999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14A2DF8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766CA9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D76CD5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61B024D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3D82730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5084618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19DA36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A0E9FA9" w14:textId="77777777">
        <w:trPr>
          <w:trHeight w:val="138"/>
        </w:trPr>
        <w:tc>
          <w:tcPr>
            <w:tcW w:w="533" w:type="dxa"/>
          </w:tcPr>
          <w:p w14:paraId="409B55F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235004</w:t>
            </w:r>
          </w:p>
        </w:tc>
        <w:tc>
          <w:tcPr>
            <w:tcW w:w="1635" w:type="dxa"/>
          </w:tcPr>
          <w:p w14:paraId="223DC84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Milevsko</w:t>
            </w:r>
          </w:p>
        </w:tc>
        <w:tc>
          <w:tcPr>
            <w:tcW w:w="1136" w:type="dxa"/>
          </w:tcPr>
          <w:p w14:paraId="3738F80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Ed.Beneše</w:t>
            </w:r>
            <w:proofErr w:type="spellEnd"/>
          </w:p>
        </w:tc>
        <w:tc>
          <w:tcPr>
            <w:tcW w:w="798" w:type="dxa"/>
          </w:tcPr>
          <w:p w14:paraId="1F8EF84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953" w:type="dxa"/>
          </w:tcPr>
          <w:p w14:paraId="4AD7CBA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Milevsko</w:t>
            </w:r>
          </w:p>
        </w:tc>
        <w:tc>
          <w:tcPr>
            <w:tcW w:w="953" w:type="dxa"/>
          </w:tcPr>
          <w:p w14:paraId="53ACBC4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4BFDE3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FBD99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7C837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F2E3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F0F74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EF277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6D5C3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1BB77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FE61DB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CD83846" w14:textId="77777777">
        <w:trPr>
          <w:trHeight w:val="138"/>
        </w:trPr>
        <w:tc>
          <w:tcPr>
            <w:tcW w:w="533" w:type="dxa"/>
          </w:tcPr>
          <w:p w14:paraId="1E1020B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635" w:type="dxa"/>
          </w:tcPr>
          <w:p w14:paraId="6BC3CBF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ÚO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Prachatice</w:t>
            </w:r>
          </w:p>
        </w:tc>
        <w:tc>
          <w:tcPr>
            <w:tcW w:w="1136" w:type="dxa"/>
          </w:tcPr>
          <w:p w14:paraId="5173D6F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Pivovarská</w:t>
            </w:r>
          </w:p>
        </w:tc>
        <w:tc>
          <w:tcPr>
            <w:tcW w:w="798" w:type="dxa"/>
          </w:tcPr>
          <w:p w14:paraId="640B53E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953" w:type="dxa"/>
          </w:tcPr>
          <w:p w14:paraId="219E439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Prachatice</w:t>
            </w:r>
          </w:p>
        </w:tc>
        <w:tc>
          <w:tcPr>
            <w:tcW w:w="953" w:type="dxa"/>
          </w:tcPr>
          <w:p w14:paraId="4F93078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695084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E6A9EA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B54210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1375274</w:t>
            </w:r>
          </w:p>
        </w:tc>
        <w:tc>
          <w:tcPr>
            <w:tcW w:w="706" w:type="dxa"/>
          </w:tcPr>
          <w:p w14:paraId="758355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A72AD3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C6C01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91DC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4C3FA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D7A6D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6516FBC" w14:textId="77777777">
        <w:trPr>
          <w:trHeight w:val="138"/>
        </w:trPr>
        <w:tc>
          <w:tcPr>
            <w:tcW w:w="533" w:type="dxa"/>
          </w:tcPr>
          <w:p w14:paraId="3DF3B61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236002</w:t>
            </w:r>
          </w:p>
        </w:tc>
        <w:tc>
          <w:tcPr>
            <w:tcW w:w="1635" w:type="dxa"/>
          </w:tcPr>
          <w:p w14:paraId="499D501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Netolice</w:t>
            </w:r>
          </w:p>
        </w:tc>
        <w:tc>
          <w:tcPr>
            <w:tcW w:w="1136" w:type="dxa"/>
          </w:tcPr>
          <w:p w14:paraId="33177ED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Václavská</w:t>
            </w:r>
          </w:p>
        </w:tc>
        <w:tc>
          <w:tcPr>
            <w:tcW w:w="798" w:type="dxa"/>
          </w:tcPr>
          <w:p w14:paraId="2769E62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953" w:type="dxa"/>
          </w:tcPr>
          <w:p w14:paraId="24B0580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Volary</w:t>
            </w:r>
          </w:p>
        </w:tc>
        <w:tc>
          <w:tcPr>
            <w:tcW w:w="953" w:type="dxa"/>
          </w:tcPr>
          <w:p w14:paraId="1C2D5B1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30D09D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63FD1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950404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6BE5C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FE4E9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BE4513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10C38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CD3A2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E04B9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3A86324" w14:textId="77777777">
        <w:trPr>
          <w:trHeight w:val="138"/>
        </w:trPr>
        <w:tc>
          <w:tcPr>
            <w:tcW w:w="533" w:type="dxa"/>
          </w:tcPr>
          <w:p w14:paraId="3D38660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236003</w:t>
            </w:r>
          </w:p>
        </w:tc>
        <w:tc>
          <w:tcPr>
            <w:tcW w:w="1635" w:type="dxa"/>
          </w:tcPr>
          <w:p w14:paraId="37AECF2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Volary</w:t>
            </w:r>
          </w:p>
        </w:tc>
        <w:tc>
          <w:tcPr>
            <w:tcW w:w="1136" w:type="dxa"/>
          </w:tcPr>
          <w:p w14:paraId="484D858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Soumarská</w:t>
            </w:r>
          </w:p>
        </w:tc>
        <w:tc>
          <w:tcPr>
            <w:tcW w:w="798" w:type="dxa"/>
          </w:tcPr>
          <w:p w14:paraId="6109342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953" w:type="dxa"/>
          </w:tcPr>
          <w:p w14:paraId="3922DCB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Volary</w:t>
            </w:r>
          </w:p>
        </w:tc>
        <w:tc>
          <w:tcPr>
            <w:tcW w:w="953" w:type="dxa"/>
          </w:tcPr>
          <w:p w14:paraId="097B225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3E0473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E1979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245C0A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8FD048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DA3E0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2DEC0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9E2CD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D2AC4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CBEED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6E303A3" w14:textId="77777777">
        <w:trPr>
          <w:trHeight w:val="138"/>
        </w:trPr>
        <w:tc>
          <w:tcPr>
            <w:tcW w:w="533" w:type="dxa"/>
          </w:tcPr>
          <w:p w14:paraId="5DF03A6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236004</w:t>
            </w:r>
          </w:p>
        </w:tc>
        <w:tc>
          <w:tcPr>
            <w:tcW w:w="1635" w:type="dxa"/>
          </w:tcPr>
          <w:p w14:paraId="63FDC24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Vimperk</w:t>
            </w:r>
          </w:p>
        </w:tc>
        <w:tc>
          <w:tcPr>
            <w:tcW w:w="1136" w:type="dxa"/>
          </w:tcPr>
          <w:p w14:paraId="191332D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1.máje</w:t>
            </w:r>
          </w:p>
        </w:tc>
        <w:tc>
          <w:tcPr>
            <w:tcW w:w="798" w:type="dxa"/>
          </w:tcPr>
          <w:p w14:paraId="1091AD5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73/7</w:t>
            </w:r>
          </w:p>
        </w:tc>
        <w:tc>
          <w:tcPr>
            <w:tcW w:w="953" w:type="dxa"/>
          </w:tcPr>
          <w:p w14:paraId="3FB45AB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Vimperk</w:t>
            </w:r>
          </w:p>
        </w:tc>
        <w:tc>
          <w:tcPr>
            <w:tcW w:w="953" w:type="dxa"/>
          </w:tcPr>
          <w:p w14:paraId="050821F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40B457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F74A6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913D1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8491CF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7E8559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7286E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51E4D2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681F46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28A18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6054E31" w14:textId="77777777">
        <w:trPr>
          <w:trHeight w:val="138"/>
        </w:trPr>
        <w:tc>
          <w:tcPr>
            <w:tcW w:w="533" w:type="dxa"/>
          </w:tcPr>
          <w:p w14:paraId="2E0F784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236005</w:t>
            </w:r>
          </w:p>
        </w:tc>
        <w:tc>
          <w:tcPr>
            <w:tcW w:w="1635" w:type="dxa"/>
          </w:tcPr>
          <w:p w14:paraId="2286237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Horní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Vltavice</w:t>
            </w:r>
          </w:p>
        </w:tc>
        <w:tc>
          <w:tcPr>
            <w:tcW w:w="1136" w:type="dxa"/>
          </w:tcPr>
          <w:p w14:paraId="0F0C819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Horní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Vltavice</w:t>
            </w:r>
          </w:p>
        </w:tc>
        <w:tc>
          <w:tcPr>
            <w:tcW w:w="798" w:type="dxa"/>
          </w:tcPr>
          <w:p w14:paraId="6DD4A8D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953" w:type="dxa"/>
          </w:tcPr>
          <w:p w14:paraId="125E2D4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Horní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Vltavice</w:t>
            </w:r>
          </w:p>
        </w:tc>
        <w:tc>
          <w:tcPr>
            <w:tcW w:w="953" w:type="dxa"/>
          </w:tcPr>
          <w:p w14:paraId="41FBC94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3662D8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1EE0B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43D38C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BB6D72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06885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4D752C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38F61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EA5F9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064CC7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BB743B2" w14:textId="77777777">
        <w:trPr>
          <w:trHeight w:val="138"/>
        </w:trPr>
        <w:tc>
          <w:tcPr>
            <w:tcW w:w="533" w:type="dxa"/>
          </w:tcPr>
          <w:p w14:paraId="4495A0E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635" w:type="dxa"/>
          </w:tcPr>
          <w:p w14:paraId="3B4A24A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Strakonice</w:t>
            </w:r>
          </w:p>
        </w:tc>
        <w:tc>
          <w:tcPr>
            <w:tcW w:w="1136" w:type="dxa"/>
          </w:tcPr>
          <w:p w14:paraId="266D85C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Plánkova</w:t>
            </w:r>
          </w:p>
        </w:tc>
        <w:tc>
          <w:tcPr>
            <w:tcW w:w="798" w:type="dxa"/>
          </w:tcPr>
          <w:p w14:paraId="52B2962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629</w:t>
            </w:r>
          </w:p>
        </w:tc>
        <w:tc>
          <w:tcPr>
            <w:tcW w:w="953" w:type="dxa"/>
          </w:tcPr>
          <w:p w14:paraId="28368AF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Strakonice</w:t>
            </w:r>
          </w:p>
        </w:tc>
        <w:tc>
          <w:tcPr>
            <w:tcW w:w="953" w:type="dxa"/>
          </w:tcPr>
          <w:p w14:paraId="4F7D0B4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B277B5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04B28CF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0D5F46F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1438905</w:t>
            </w:r>
          </w:p>
        </w:tc>
        <w:tc>
          <w:tcPr>
            <w:tcW w:w="706" w:type="dxa"/>
          </w:tcPr>
          <w:p w14:paraId="3B0F1B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B0C4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162A5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08621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4AF5A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628F12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33748B7" w14:textId="77777777">
        <w:trPr>
          <w:trHeight w:val="138"/>
        </w:trPr>
        <w:tc>
          <w:tcPr>
            <w:tcW w:w="533" w:type="dxa"/>
          </w:tcPr>
          <w:p w14:paraId="40ACF32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237001</w:t>
            </w:r>
          </w:p>
        </w:tc>
        <w:tc>
          <w:tcPr>
            <w:tcW w:w="1635" w:type="dxa"/>
          </w:tcPr>
          <w:p w14:paraId="45F92A2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Strakonice</w:t>
            </w:r>
          </w:p>
        </w:tc>
        <w:tc>
          <w:tcPr>
            <w:tcW w:w="1136" w:type="dxa"/>
          </w:tcPr>
          <w:p w14:paraId="02D33E9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ohradě</w:t>
            </w:r>
          </w:p>
        </w:tc>
        <w:tc>
          <w:tcPr>
            <w:tcW w:w="798" w:type="dxa"/>
          </w:tcPr>
          <w:p w14:paraId="7D13E1B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1067</w:t>
            </w:r>
          </w:p>
        </w:tc>
        <w:tc>
          <w:tcPr>
            <w:tcW w:w="953" w:type="dxa"/>
          </w:tcPr>
          <w:p w14:paraId="7EC72DA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Strakonice</w:t>
            </w:r>
          </w:p>
        </w:tc>
        <w:tc>
          <w:tcPr>
            <w:tcW w:w="953" w:type="dxa"/>
          </w:tcPr>
          <w:p w14:paraId="3A2F607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694BEB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365A4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D763E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4757E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80469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C3FD92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87B03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23813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C3FB6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F3F5827" w14:textId="77777777">
        <w:trPr>
          <w:trHeight w:val="138"/>
        </w:trPr>
        <w:tc>
          <w:tcPr>
            <w:tcW w:w="533" w:type="dxa"/>
          </w:tcPr>
          <w:p w14:paraId="0AED7F5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237002</w:t>
            </w:r>
          </w:p>
        </w:tc>
        <w:tc>
          <w:tcPr>
            <w:tcW w:w="1635" w:type="dxa"/>
          </w:tcPr>
          <w:p w14:paraId="543A941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Volyně</w:t>
            </w:r>
          </w:p>
        </w:tc>
        <w:tc>
          <w:tcPr>
            <w:tcW w:w="1136" w:type="dxa"/>
          </w:tcPr>
          <w:p w14:paraId="66509A6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K.Čapka</w:t>
            </w:r>
            <w:proofErr w:type="spellEnd"/>
          </w:p>
        </w:tc>
        <w:tc>
          <w:tcPr>
            <w:tcW w:w="798" w:type="dxa"/>
          </w:tcPr>
          <w:p w14:paraId="3D41913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711</w:t>
            </w:r>
          </w:p>
        </w:tc>
        <w:tc>
          <w:tcPr>
            <w:tcW w:w="953" w:type="dxa"/>
          </w:tcPr>
          <w:p w14:paraId="176D566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Volyně</w:t>
            </w:r>
          </w:p>
        </w:tc>
        <w:tc>
          <w:tcPr>
            <w:tcW w:w="953" w:type="dxa"/>
          </w:tcPr>
          <w:p w14:paraId="5898A2A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72A5D15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E5BDDA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5541A2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67D12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73BB6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DEE66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A3AB50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94051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390A60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11FC4C7" w14:textId="77777777">
        <w:trPr>
          <w:trHeight w:val="138"/>
        </w:trPr>
        <w:tc>
          <w:tcPr>
            <w:tcW w:w="533" w:type="dxa"/>
          </w:tcPr>
          <w:p w14:paraId="4C25ADA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237004</w:t>
            </w:r>
          </w:p>
        </w:tc>
        <w:tc>
          <w:tcPr>
            <w:tcW w:w="1635" w:type="dxa"/>
          </w:tcPr>
          <w:p w14:paraId="5C84BA0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Strakonice</w:t>
            </w:r>
          </w:p>
        </w:tc>
        <w:tc>
          <w:tcPr>
            <w:tcW w:w="1136" w:type="dxa"/>
          </w:tcPr>
          <w:p w14:paraId="6AE2C71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Plánkova</w:t>
            </w:r>
          </w:p>
        </w:tc>
        <w:tc>
          <w:tcPr>
            <w:tcW w:w="798" w:type="dxa"/>
          </w:tcPr>
          <w:p w14:paraId="18FC779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629</w:t>
            </w:r>
          </w:p>
        </w:tc>
        <w:tc>
          <w:tcPr>
            <w:tcW w:w="953" w:type="dxa"/>
          </w:tcPr>
          <w:p w14:paraId="2884217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Strakonice</w:t>
            </w:r>
          </w:p>
        </w:tc>
        <w:tc>
          <w:tcPr>
            <w:tcW w:w="953" w:type="dxa"/>
          </w:tcPr>
          <w:p w14:paraId="70057F2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1DEB73E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CCA27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24A13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EC857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E0C50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7F494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E8909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0FF471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C5843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29EF540" w14:textId="77777777">
        <w:trPr>
          <w:trHeight w:val="138"/>
        </w:trPr>
        <w:tc>
          <w:tcPr>
            <w:tcW w:w="533" w:type="dxa"/>
          </w:tcPr>
          <w:p w14:paraId="2ACCDCC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237005</w:t>
            </w:r>
          </w:p>
        </w:tc>
        <w:tc>
          <w:tcPr>
            <w:tcW w:w="1635" w:type="dxa"/>
          </w:tcPr>
          <w:p w14:paraId="103DEFD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Radomyšl</w:t>
            </w:r>
          </w:p>
        </w:tc>
        <w:tc>
          <w:tcPr>
            <w:tcW w:w="1136" w:type="dxa"/>
          </w:tcPr>
          <w:p w14:paraId="3327047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Blatenská</w:t>
            </w:r>
          </w:p>
        </w:tc>
        <w:tc>
          <w:tcPr>
            <w:tcW w:w="798" w:type="dxa"/>
          </w:tcPr>
          <w:p w14:paraId="7AE4132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953" w:type="dxa"/>
          </w:tcPr>
          <w:p w14:paraId="1ABF1CD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Radomyšl</w:t>
            </w:r>
          </w:p>
        </w:tc>
        <w:tc>
          <w:tcPr>
            <w:tcW w:w="953" w:type="dxa"/>
          </w:tcPr>
          <w:p w14:paraId="30C2A9D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6FA845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3B47C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E16A5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5D0B29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2615F6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C95732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700B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17896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A301B9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BB4F9F9" w14:textId="77777777">
        <w:trPr>
          <w:trHeight w:val="138"/>
        </w:trPr>
        <w:tc>
          <w:tcPr>
            <w:tcW w:w="533" w:type="dxa"/>
          </w:tcPr>
          <w:p w14:paraId="3733751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237006</w:t>
            </w:r>
          </w:p>
        </w:tc>
        <w:tc>
          <w:tcPr>
            <w:tcW w:w="1635" w:type="dxa"/>
          </w:tcPr>
          <w:p w14:paraId="4C1FA8D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OOP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Blatná</w:t>
            </w:r>
          </w:p>
        </w:tc>
        <w:tc>
          <w:tcPr>
            <w:tcW w:w="1136" w:type="dxa"/>
          </w:tcPr>
          <w:p w14:paraId="759DA78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J.P.Koubka</w:t>
            </w:r>
            <w:proofErr w:type="spellEnd"/>
          </w:p>
        </w:tc>
        <w:tc>
          <w:tcPr>
            <w:tcW w:w="798" w:type="dxa"/>
          </w:tcPr>
          <w:p w14:paraId="3C31F62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953" w:type="dxa"/>
          </w:tcPr>
          <w:p w14:paraId="63BD5B3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Blatná</w:t>
            </w:r>
          </w:p>
        </w:tc>
        <w:tc>
          <w:tcPr>
            <w:tcW w:w="953" w:type="dxa"/>
          </w:tcPr>
          <w:p w14:paraId="7261EC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31BCE2A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650A7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F2EB4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D60E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80323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B7E21B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0E105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3A1031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30180B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94FAC52" w14:textId="77777777">
        <w:trPr>
          <w:trHeight w:val="139"/>
        </w:trPr>
        <w:tc>
          <w:tcPr>
            <w:tcW w:w="533" w:type="dxa"/>
          </w:tcPr>
          <w:p w14:paraId="48E6B67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635" w:type="dxa"/>
          </w:tcPr>
          <w:p w14:paraId="55F2305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Tábor</w:t>
            </w:r>
          </w:p>
        </w:tc>
        <w:tc>
          <w:tcPr>
            <w:tcW w:w="1136" w:type="dxa"/>
          </w:tcPr>
          <w:p w14:paraId="47348BC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Soběslavská</w:t>
            </w:r>
          </w:p>
        </w:tc>
        <w:tc>
          <w:tcPr>
            <w:tcW w:w="798" w:type="dxa"/>
          </w:tcPr>
          <w:p w14:paraId="45E286B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2763</w:t>
            </w:r>
          </w:p>
        </w:tc>
        <w:tc>
          <w:tcPr>
            <w:tcW w:w="953" w:type="dxa"/>
          </w:tcPr>
          <w:p w14:paraId="1E57E4C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Tábor</w:t>
            </w:r>
          </w:p>
        </w:tc>
        <w:tc>
          <w:tcPr>
            <w:tcW w:w="953" w:type="dxa"/>
          </w:tcPr>
          <w:p w14:paraId="2CF0007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0E4E466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BEF6BE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B0A72C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1333863</w:t>
            </w:r>
          </w:p>
        </w:tc>
        <w:tc>
          <w:tcPr>
            <w:tcW w:w="706" w:type="dxa"/>
          </w:tcPr>
          <w:p w14:paraId="3AE10BB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68A33E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EF624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3DE29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CE072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98E0B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38A9EC7" w14:textId="77777777">
        <w:trPr>
          <w:trHeight w:val="285"/>
        </w:trPr>
        <w:tc>
          <w:tcPr>
            <w:tcW w:w="533" w:type="dxa"/>
          </w:tcPr>
          <w:p w14:paraId="509279A4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238001</w:t>
            </w:r>
          </w:p>
        </w:tc>
        <w:tc>
          <w:tcPr>
            <w:tcW w:w="1635" w:type="dxa"/>
          </w:tcPr>
          <w:p w14:paraId="1E5156B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Bechyně</w:t>
            </w:r>
          </w:p>
        </w:tc>
        <w:tc>
          <w:tcPr>
            <w:tcW w:w="1136" w:type="dxa"/>
          </w:tcPr>
          <w:p w14:paraId="317908B8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T.G.Masaryka</w:t>
            </w:r>
            <w:proofErr w:type="spellEnd"/>
          </w:p>
        </w:tc>
        <w:tc>
          <w:tcPr>
            <w:tcW w:w="798" w:type="dxa"/>
          </w:tcPr>
          <w:p w14:paraId="0B504AF2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953" w:type="dxa"/>
          </w:tcPr>
          <w:p w14:paraId="2257E010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Bechyně</w:t>
            </w:r>
          </w:p>
        </w:tc>
        <w:tc>
          <w:tcPr>
            <w:tcW w:w="953" w:type="dxa"/>
          </w:tcPr>
          <w:p w14:paraId="203B777E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463E0A9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6AE7C9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0EEEE52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7DDAE94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23350C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5ADFCEB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4ECC801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1659C49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CD7F2C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F089F84" w14:textId="77777777">
        <w:trPr>
          <w:trHeight w:val="138"/>
        </w:trPr>
        <w:tc>
          <w:tcPr>
            <w:tcW w:w="533" w:type="dxa"/>
          </w:tcPr>
          <w:p w14:paraId="07FA1F4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238002</w:t>
            </w:r>
          </w:p>
        </w:tc>
        <w:tc>
          <w:tcPr>
            <w:tcW w:w="1635" w:type="dxa"/>
          </w:tcPr>
          <w:p w14:paraId="218D7D6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Mladá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Vožice</w:t>
            </w:r>
          </w:p>
        </w:tc>
        <w:tc>
          <w:tcPr>
            <w:tcW w:w="1136" w:type="dxa"/>
          </w:tcPr>
          <w:p w14:paraId="4C10466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Plaňková</w:t>
            </w:r>
          </w:p>
        </w:tc>
        <w:tc>
          <w:tcPr>
            <w:tcW w:w="798" w:type="dxa"/>
          </w:tcPr>
          <w:p w14:paraId="276AF9C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953" w:type="dxa"/>
          </w:tcPr>
          <w:p w14:paraId="4DFC040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Mladá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Vožice</w:t>
            </w:r>
          </w:p>
        </w:tc>
        <w:tc>
          <w:tcPr>
            <w:tcW w:w="953" w:type="dxa"/>
          </w:tcPr>
          <w:p w14:paraId="5833731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8D3C89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FC35DB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4EFF2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43426A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FBA98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47D02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AD85E7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9AD341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4B3C1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092CFF9" w14:textId="77777777">
        <w:trPr>
          <w:trHeight w:val="138"/>
        </w:trPr>
        <w:tc>
          <w:tcPr>
            <w:tcW w:w="533" w:type="dxa"/>
          </w:tcPr>
          <w:p w14:paraId="08DC75C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238003</w:t>
            </w:r>
          </w:p>
        </w:tc>
        <w:tc>
          <w:tcPr>
            <w:tcW w:w="1635" w:type="dxa"/>
          </w:tcPr>
          <w:p w14:paraId="0CA0143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Jistebnice</w:t>
            </w:r>
          </w:p>
        </w:tc>
        <w:tc>
          <w:tcPr>
            <w:tcW w:w="1136" w:type="dxa"/>
          </w:tcPr>
          <w:p w14:paraId="7434342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Táborská</w:t>
            </w:r>
          </w:p>
        </w:tc>
        <w:tc>
          <w:tcPr>
            <w:tcW w:w="798" w:type="dxa"/>
          </w:tcPr>
          <w:p w14:paraId="11C2BD6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953" w:type="dxa"/>
          </w:tcPr>
          <w:p w14:paraId="76E7DEA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Jistebnice</w:t>
            </w:r>
          </w:p>
        </w:tc>
        <w:tc>
          <w:tcPr>
            <w:tcW w:w="953" w:type="dxa"/>
          </w:tcPr>
          <w:p w14:paraId="38563B4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F2E22D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7FB3D1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C6465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29372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D9198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597FF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33743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A26125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19A895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5030466" w14:textId="77777777">
        <w:trPr>
          <w:trHeight w:val="138"/>
        </w:trPr>
        <w:tc>
          <w:tcPr>
            <w:tcW w:w="533" w:type="dxa"/>
          </w:tcPr>
          <w:p w14:paraId="4B4184B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238005</w:t>
            </w:r>
          </w:p>
        </w:tc>
        <w:tc>
          <w:tcPr>
            <w:tcW w:w="1635" w:type="dxa"/>
          </w:tcPr>
          <w:p w14:paraId="2B8CFA5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Chýnov</w:t>
            </w:r>
          </w:p>
        </w:tc>
        <w:tc>
          <w:tcPr>
            <w:tcW w:w="1136" w:type="dxa"/>
          </w:tcPr>
          <w:p w14:paraId="5A6C5BE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Gabrielovo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0A0EA2A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953" w:type="dxa"/>
          </w:tcPr>
          <w:p w14:paraId="6E81E2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Chýnov</w:t>
            </w:r>
          </w:p>
        </w:tc>
        <w:tc>
          <w:tcPr>
            <w:tcW w:w="953" w:type="dxa"/>
          </w:tcPr>
          <w:p w14:paraId="07C9748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687F8E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96436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480D1B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CF95AD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51F381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9B764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B8C12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7A623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BACF3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617AA48" w14:textId="77777777">
        <w:trPr>
          <w:trHeight w:val="138"/>
        </w:trPr>
        <w:tc>
          <w:tcPr>
            <w:tcW w:w="533" w:type="dxa"/>
          </w:tcPr>
          <w:p w14:paraId="7FCC7D3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238006</w:t>
            </w:r>
          </w:p>
        </w:tc>
        <w:tc>
          <w:tcPr>
            <w:tcW w:w="1635" w:type="dxa"/>
          </w:tcPr>
          <w:p w14:paraId="62EBAD3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Soběslav</w:t>
            </w:r>
          </w:p>
        </w:tc>
        <w:tc>
          <w:tcPr>
            <w:tcW w:w="1136" w:type="dxa"/>
          </w:tcPr>
          <w:p w14:paraId="0661374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Palackého</w:t>
            </w:r>
          </w:p>
        </w:tc>
        <w:tc>
          <w:tcPr>
            <w:tcW w:w="798" w:type="dxa"/>
          </w:tcPr>
          <w:p w14:paraId="5A91806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94/2</w:t>
            </w:r>
          </w:p>
        </w:tc>
        <w:tc>
          <w:tcPr>
            <w:tcW w:w="953" w:type="dxa"/>
          </w:tcPr>
          <w:p w14:paraId="1AF77CF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Soběslav</w:t>
            </w:r>
          </w:p>
        </w:tc>
        <w:tc>
          <w:tcPr>
            <w:tcW w:w="953" w:type="dxa"/>
          </w:tcPr>
          <w:p w14:paraId="23827E4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603436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E2ECB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440BDF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2C3B05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85132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096A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A3B18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82C17D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E9ADCD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7F1A03F" w14:textId="77777777">
        <w:trPr>
          <w:trHeight w:val="285"/>
        </w:trPr>
        <w:tc>
          <w:tcPr>
            <w:tcW w:w="533" w:type="dxa"/>
          </w:tcPr>
          <w:p w14:paraId="14EC553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238007</w:t>
            </w:r>
          </w:p>
        </w:tc>
        <w:tc>
          <w:tcPr>
            <w:tcW w:w="1635" w:type="dxa"/>
          </w:tcPr>
          <w:p w14:paraId="498DD64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Veselí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n.Lužnicí</w:t>
            </w:r>
            <w:proofErr w:type="spellEnd"/>
          </w:p>
        </w:tc>
        <w:tc>
          <w:tcPr>
            <w:tcW w:w="1136" w:type="dxa"/>
          </w:tcPr>
          <w:p w14:paraId="61623D94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T.G.Masaryka</w:t>
            </w:r>
            <w:proofErr w:type="spellEnd"/>
          </w:p>
        </w:tc>
        <w:tc>
          <w:tcPr>
            <w:tcW w:w="798" w:type="dxa"/>
          </w:tcPr>
          <w:p w14:paraId="10E1442A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2D00BA3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z w:val="11"/>
              </w:rPr>
              <w:t>Veselí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n.Lužnicí</w:t>
            </w:r>
            <w:proofErr w:type="spellEnd"/>
          </w:p>
        </w:tc>
        <w:tc>
          <w:tcPr>
            <w:tcW w:w="953" w:type="dxa"/>
          </w:tcPr>
          <w:p w14:paraId="0FF51B0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491B0B8D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D96ED8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1223FF1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9FD9FB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1E44C0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E46672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3DEF907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2A851A0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4F43D28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29558D2A" w14:textId="77777777">
        <w:trPr>
          <w:trHeight w:val="138"/>
        </w:trPr>
        <w:tc>
          <w:tcPr>
            <w:tcW w:w="533" w:type="dxa"/>
          </w:tcPr>
          <w:p w14:paraId="0B9D8B1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238008</w:t>
            </w:r>
          </w:p>
        </w:tc>
        <w:tc>
          <w:tcPr>
            <w:tcW w:w="1635" w:type="dxa"/>
          </w:tcPr>
          <w:p w14:paraId="35EDFB7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Chotoviny</w:t>
            </w:r>
          </w:p>
        </w:tc>
        <w:tc>
          <w:tcPr>
            <w:tcW w:w="1136" w:type="dxa"/>
          </w:tcPr>
          <w:p w14:paraId="05D43B8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Táborská</w:t>
            </w:r>
          </w:p>
        </w:tc>
        <w:tc>
          <w:tcPr>
            <w:tcW w:w="798" w:type="dxa"/>
          </w:tcPr>
          <w:p w14:paraId="39FD62B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953" w:type="dxa"/>
          </w:tcPr>
          <w:p w14:paraId="48C1062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Chotoviny</w:t>
            </w:r>
          </w:p>
        </w:tc>
        <w:tc>
          <w:tcPr>
            <w:tcW w:w="953" w:type="dxa"/>
          </w:tcPr>
          <w:p w14:paraId="30161A2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AF61A0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E51E39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69548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1DD4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B749E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3E8007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66617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5A5BC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24056F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BE5ED00" w14:textId="77777777">
        <w:trPr>
          <w:trHeight w:val="138"/>
        </w:trPr>
        <w:tc>
          <w:tcPr>
            <w:tcW w:w="533" w:type="dxa"/>
          </w:tcPr>
          <w:p w14:paraId="52153DB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635" w:type="dxa"/>
          </w:tcPr>
          <w:p w14:paraId="13EDEEA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Třeboň</w:t>
            </w:r>
          </w:p>
        </w:tc>
        <w:tc>
          <w:tcPr>
            <w:tcW w:w="1136" w:type="dxa"/>
          </w:tcPr>
          <w:p w14:paraId="29E832B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Riegrova</w:t>
            </w:r>
          </w:p>
        </w:tc>
        <w:tc>
          <w:tcPr>
            <w:tcW w:w="798" w:type="dxa"/>
          </w:tcPr>
          <w:p w14:paraId="4BEF427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1227</w:t>
            </w:r>
          </w:p>
        </w:tc>
        <w:tc>
          <w:tcPr>
            <w:tcW w:w="953" w:type="dxa"/>
          </w:tcPr>
          <w:p w14:paraId="34D6C0B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Třeboň</w:t>
            </w:r>
          </w:p>
        </w:tc>
        <w:tc>
          <w:tcPr>
            <w:tcW w:w="953" w:type="dxa"/>
          </w:tcPr>
          <w:p w14:paraId="2DAB869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285645F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10C6CDA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5CD41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E5611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6EA6B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A287EE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E994E3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A5B70B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0FF44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8A62678" w14:textId="77777777">
        <w:trPr>
          <w:trHeight w:val="138"/>
        </w:trPr>
        <w:tc>
          <w:tcPr>
            <w:tcW w:w="533" w:type="dxa"/>
          </w:tcPr>
          <w:p w14:paraId="2EC1DD4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635" w:type="dxa"/>
          </w:tcPr>
          <w:p w14:paraId="5E52190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Tábor</w:t>
            </w:r>
          </w:p>
        </w:tc>
        <w:tc>
          <w:tcPr>
            <w:tcW w:w="1136" w:type="dxa"/>
          </w:tcPr>
          <w:p w14:paraId="0E96D22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Divadelní</w:t>
            </w:r>
          </w:p>
        </w:tc>
        <w:tc>
          <w:tcPr>
            <w:tcW w:w="798" w:type="dxa"/>
          </w:tcPr>
          <w:p w14:paraId="4B09B76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953" w:type="dxa"/>
          </w:tcPr>
          <w:p w14:paraId="4ECDC6F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Tábor</w:t>
            </w:r>
          </w:p>
        </w:tc>
        <w:tc>
          <w:tcPr>
            <w:tcW w:w="953" w:type="dxa"/>
          </w:tcPr>
          <w:p w14:paraId="475664F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Jihočeský</w:t>
            </w:r>
          </w:p>
        </w:tc>
        <w:tc>
          <w:tcPr>
            <w:tcW w:w="807" w:type="dxa"/>
          </w:tcPr>
          <w:p w14:paraId="586D42C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72A6E83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Digital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3000/</w:t>
            </w:r>
            <w:proofErr w:type="gramStart"/>
            <w:r>
              <w:rPr>
                <w:w w:val="105"/>
                <w:sz w:val="11"/>
              </w:rPr>
              <w:t>16A</w:t>
            </w:r>
            <w:proofErr w:type="gramEnd"/>
          </w:p>
        </w:tc>
        <w:tc>
          <w:tcPr>
            <w:tcW w:w="1282" w:type="dxa"/>
          </w:tcPr>
          <w:p w14:paraId="08265FD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MR30A10/0608A018</w:t>
            </w:r>
          </w:p>
        </w:tc>
        <w:tc>
          <w:tcPr>
            <w:tcW w:w="706" w:type="dxa"/>
          </w:tcPr>
          <w:p w14:paraId="433886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A98B8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FDC5F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45982D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8FDF1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12237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DA2E13" w14:textId="77777777">
        <w:trPr>
          <w:trHeight w:val="138"/>
        </w:trPr>
        <w:tc>
          <w:tcPr>
            <w:tcW w:w="533" w:type="dxa"/>
          </w:tcPr>
          <w:p w14:paraId="391E870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635" w:type="dxa"/>
          </w:tcPr>
          <w:p w14:paraId="632F478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Jihlava</w:t>
            </w:r>
          </w:p>
        </w:tc>
        <w:tc>
          <w:tcPr>
            <w:tcW w:w="1136" w:type="dxa"/>
          </w:tcPr>
          <w:p w14:paraId="27D749A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Wolkerova</w:t>
            </w:r>
          </w:p>
        </w:tc>
        <w:tc>
          <w:tcPr>
            <w:tcW w:w="798" w:type="dxa"/>
          </w:tcPr>
          <w:p w14:paraId="0931561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4448</w:t>
            </w:r>
          </w:p>
        </w:tc>
        <w:tc>
          <w:tcPr>
            <w:tcW w:w="953" w:type="dxa"/>
          </w:tcPr>
          <w:p w14:paraId="44BFD88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Jihlava</w:t>
            </w:r>
          </w:p>
        </w:tc>
        <w:tc>
          <w:tcPr>
            <w:tcW w:w="953" w:type="dxa"/>
          </w:tcPr>
          <w:p w14:paraId="0EE3047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362F3D5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4D522D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4B48FA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DF6F2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5B378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13260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4BF4A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9AB87A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480B63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D284D99" w14:textId="77777777">
        <w:trPr>
          <w:trHeight w:val="145"/>
        </w:trPr>
        <w:tc>
          <w:tcPr>
            <w:tcW w:w="533" w:type="dxa"/>
          </w:tcPr>
          <w:p w14:paraId="55265230" w14:textId="77777777" w:rsidR="006B33BA" w:rsidRDefault="00BC40DE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635" w:type="dxa"/>
          </w:tcPr>
          <w:p w14:paraId="3A2BD99F" w14:textId="77777777" w:rsidR="006B33BA" w:rsidRDefault="00BC40DE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KŘP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Jihlava</w:t>
            </w:r>
          </w:p>
        </w:tc>
        <w:tc>
          <w:tcPr>
            <w:tcW w:w="1136" w:type="dxa"/>
          </w:tcPr>
          <w:p w14:paraId="3F488EF7" w14:textId="77777777" w:rsidR="006B33BA" w:rsidRDefault="00BC40DE">
            <w:pPr>
              <w:pStyle w:val="TableParagraph"/>
              <w:spacing w:before="6" w:line="119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Vrchlického</w:t>
            </w:r>
          </w:p>
        </w:tc>
        <w:tc>
          <w:tcPr>
            <w:tcW w:w="798" w:type="dxa"/>
          </w:tcPr>
          <w:p w14:paraId="5DA16A47" w14:textId="77777777" w:rsidR="006B33BA" w:rsidRDefault="00BC40DE">
            <w:pPr>
              <w:pStyle w:val="TableParagraph"/>
              <w:spacing w:before="6" w:line="119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953" w:type="dxa"/>
          </w:tcPr>
          <w:p w14:paraId="147709C0" w14:textId="77777777" w:rsidR="006B33BA" w:rsidRDefault="00BC40DE">
            <w:pPr>
              <w:pStyle w:val="TableParagraph"/>
              <w:spacing w:before="6" w:line="119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Jihlava</w:t>
            </w:r>
          </w:p>
        </w:tc>
        <w:tc>
          <w:tcPr>
            <w:tcW w:w="953" w:type="dxa"/>
          </w:tcPr>
          <w:p w14:paraId="35BDCA11" w14:textId="77777777" w:rsidR="006B33BA" w:rsidRDefault="00BC40DE">
            <w:pPr>
              <w:pStyle w:val="TableParagraph"/>
              <w:spacing w:before="6" w:line="119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4CFDB44F" w14:textId="77777777" w:rsidR="006B33BA" w:rsidRDefault="00BC40DE">
            <w:pPr>
              <w:pStyle w:val="TableParagraph"/>
              <w:spacing w:before="6" w:line="119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BFB1523" w14:textId="77777777" w:rsidR="006B33BA" w:rsidRDefault="00BC40DE">
            <w:pPr>
              <w:pStyle w:val="TableParagraph"/>
              <w:spacing w:before="6" w:line="119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CellD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300-DPS2900B</w:t>
            </w:r>
            <w:proofErr w:type="gramEnd"/>
            <w:r>
              <w:rPr>
                <w:spacing w:val="-1"/>
                <w:w w:val="105"/>
                <w:sz w:val="11"/>
              </w:rPr>
              <w:t>-48-6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19IN</w:t>
            </w:r>
          </w:p>
        </w:tc>
        <w:tc>
          <w:tcPr>
            <w:tcW w:w="1282" w:type="dxa"/>
          </w:tcPr>
          <w:p w14:paraId="2A66C2C6" w14:textId="77777777" w:rsidR="006B33BA" w:rsidRDefault="00BC40DE">
            <w:pPr>
              <w:pStyle w:val="TableParagraph"/>
              <w:spacing w:before="6" w:line="119" w:lineRule="exact"/>
              <w:ind w:left="65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1,13143E+17</w:t>
            </w:r>
          </w:p>
        </w:tc>
        <w:tc>
          <w:tcPr>
            <w:tcW w:w="706" w:type="dxa"/>
          </w:tcPr>
          <w:p w14:paraId="434ADE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A40F3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DA545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AE168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4602A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85CDA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DC0F839" w14:textId="77777777">
        <w:trPr>
          <w:trHeight w:val="138"/>
        </w:trPr>
        <w:tc>
          <w:tcPr>
            <w:tcW w:w="533" w:type="dxa"/>
          </w:tcPr>
          <w:p w14:paraId="2E35AFF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266003</w:t>
            </w:r>
          </w:p>
        </w:tc>
        <w:tc>
          <w:tcPr>
            <w:tcW w:w="1635" w:type="dxa"/>
          </w:tcPr>
          <w:p w14:paraId="5CAB5D5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Třešť</w:t>
            </w:r>
          </w:p>
        </w:tc>
        <w:tc>
          <w:tcPr>
            <w:tcW w:w="1136" w:type="dxa"/>
          </w:tcPr>
          <w:p w14:paraId="35295DB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Nádražní</w:t>
            </w:r>
          </w:p>
        </w:tc>
        <w:tc>
          <w:tcPr>
            <w:tcW w:w="798" w:type="dxa"/>
          </w:tcPr>
          <w:p w14:paraId="0EFD711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488</w:t>
            </w:r>
          </w:p>
        </w:tc>
        <w:tc>
          <w:tcPr>
            <w:tcW w:w="953" w:type="dxa"/>
          </w:tcPr>
          <w:p w14:paraId="2BE8C5B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Třešť</w:t>
            </w:r>
          </w:p>
        </w:tc>
        <w:tc>
          <w:tcPr>
            <w:tcW w:w="953" w:type="dxa"/>
          </w:tcPr>
          <w:p w14:paraId="1BF4E99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1DB170D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B41AF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1EA6C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95DB0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A553D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330053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445B7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1B08C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D0617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DC7BC84" w14:textId="77777777">
        <w:trPr>
          <w:trHeight w:val="139"/>
        </w:trPr>
        <w:tc>
          <w:tcPr>
            <w:tcW w:w="533" w:type="dxa"/>
          </w:tcPr>
          <w:p w14:paraId="7EFF714E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635" w:type="dxa"/>
          </w:tcPr>
          <w:p w14:paraId="28AAABEF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Havlíčkův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1136" w:type="dxa"/>
          </w:tcPr>
          <w:p w14:paraId="3692A732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Husova</w:t>
            </w:r>
          </w:p>
        </w:tc>
        <w:tc>
          <w:tcPr>
            <w:tcW w:w="798" w:type="dxa"/>
          </w:tcPr>
          <w:p w14:paraId="33250BEC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2894</w:t>
            </w:r>
          </w:p>
        </w:tc>
        <w:tc>
          <w:tcPr>
            <w:tcW w:w="953" w:type="dxa"/>
          </w:tcPr>
          <w:p w14:paraId="2F471FA6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Havlíčkův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953" w:type="dxa"/>
          </w:tcPr>
          <w:p w14:paraId="5695DEA6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4E8B5AC0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5325466D" w14:textId="77777777" w:rsidR="006B33BA" w:rsidRDefault="00BC40DE">
            <w:pPr>
              <w:pStyle w:val="TableParagraph"/>
              <w:spacing w:before="5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80B92CC" w14:textId="77777777" w:rsidR="006B33BA" w:rsidRDefault="00BC40DE">
            <w:pPr>
              <w:pStyle w:val="TableParagraph"/>
              <w:spacing w:before="5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1262760</w:t>
            </w:r>
          </w:p>
        </w:tc>
        <w:tc>
          <w:tcPr>
            <w:tcW w:w="706" w:type="dxa"/>
          </w:tcPr>
          <w:p w14:paraId="4F0B75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5B01D5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06251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6F070B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121D8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A8DD23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9F8A4F" w14:textId="77777777">
        <w:trPr>
          <w:trHeight w:val="138"/>
        </w:trPr>
        <w:tc>
          <w:tcPr>
            <w:tcW w:w="533" w:type="dxa"/>
          </w:tcPr>
          <w:p w14:paraId="6297D0B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271002</w:t>
            </w:r>
          </w:p>
        </w:tc>
        <w:tc>
          <w:tcPr>
            <w:tcW w:w="1635" w:type="dxa"/>
          </w:tcPr>
          <w:p w14:paraId="752F089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Havlíčkův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1136" w:type="dxa"/>
          </w:tcPr>
          <w:p w14:paraId="2869A2A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Nádražní</w:t>
            </w:r>
          </w:p>
        </w:tc>
        <w:tc>
          <w:tcPr>
            <w:tcW w:w="798" w:type="dxa"/>
          </w:tcPr>
          <w:p w14:paraId="7792E9F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953" w:type="dxa"/>
          </w:tcPr>
          <w:p w14:paraId="5A26932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Havlíčkův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Brod</w:t>
            </w:r>
          </w:p>
        </w:tc>
        <w:tc>
          <w:tcPr>
            <w:tcW w:w="953" w:type="dxa"/>
          </w:tcPr>
          <w:p w14:paraId="14E7302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042E455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E2715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C6792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C69D07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2704A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EC398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96833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D851E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6FBE5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7A1C629" w14:textId="77777777">
        <w:trPr>
          <w:trHeight w:val="138"/>
        </w:trPr>
        <w:tc>
          <w:tcPr>
            <w:tcW w:w="533" w:type="dxa"/>
          </w:tcPr>
          <w:p w14:paraId="0B89BE6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635" w:type="dxa"/>
          </w:tcPr>
          <w:p w14:paraId="3E598C9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Pelhřimov</w:t>
            </w:r>
          </w:p>
        </w:tc>
        <w:tc>
          <w:tcPr>
            <w:tcW w:w="1136" w:type="dxa"/>
          </w:tcPr>
          <w:p w14:paraId="0C7378A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44E7E1C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1738</w:t>
            </w:r>
          </w:p>
        </w:tc>
        <w:tc>
          <w:tcPr>
            <w:tcW w:w="953" w:type="dxa"/>
          </w:tcPr>
          <w:p w14:paraId="0ECC691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Pelhřimov</w:t>
            </w:r>
          </w:p>
        </w:tc>
        <w:tc>
          <w:tcPr>
            <w:tcW w:w="953" w:type="dxa"/>
          </w:tcPr>
          <w:p w14:paraId="52E8E8E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4C3CCE2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3BE546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7B9259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2081413</w:t>
            </w:r>
          </w:p>
        </w:tc>
        <w:tc>
          <w:tcPr>
            <w:tcW w:w="706" w:type="dxa"/>
          </w:tcPr>
          <w:p w14:paraId="24E436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1FF1C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3002C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8C94FA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E0095C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77FA9C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EEE7E09" w14:textId="77777777">
        <w:trPr>
          <w:trHeight w:val="138"/>
        </w:trPr>
        <w:tc>
          <w:tcPr>
            <w:tcW w:w="533" w:type="dxa"/>
          </w:tcPr>
          <w:p w14:paraId="043BDE9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274003</w:t>
            </w:r>
          </w:p>
        </w:tc>
        <w:tc>
          <w:tcPr>
            <w:tcW w:w="1635" w:type="dxa"/>
          </w:tcPr>
          <w:p w14:paraId="07D6726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Počátky</w:t>
            </w:r>
          </w:p>
        </w:tc>
        <w:tc>
          <w:tcPr>
            <w:tcW w:w="1136" w:type="dxa"/>
          </w:tcPr>
          <w:p w14:paraId="48F00B2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Tyršova</w:t>
            </w:r>
          </w:p>
        </w:tc>
        <w:tc>
          <w:tcPr>
            <w:tcW w:w="798" w:type="dxa"/>
          </w:tcPr>
          <w:p w14:paraId="3BE884F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558</w:t>
            </w:r>
          </w:p>
        </w:tc>
        <w:tc>
          <w:tcPr>
            <w:tcW w:w="953" w:type="dxa"/>
          </w:tcPr>
          <w:p w14:paraId="6241377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Počátky</w:t>
            </w:r>
          </w:p>
        </w:tc>
        <w:tc>
          <w:tcPr>
            <w:tcW w:w="953" w:type="dxa"/>
          </w:tcPr>
          <w:p w14:paraId="7AF8C9B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3560096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A4200DS</w:t>
            </w:r>
          </w:p>
        </w:tc>
        <w:tc>
          <w:tcPr>
            <w:tcW w:w="1998" w:type="dxa"/>
          </w:tcPr>
          <w:p w14:paraId="4055F2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C3F9ED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FBE96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DA521C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0DF5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9924B3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C5B3A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2F011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AA53C29" w14:textId="77777777">
        <w:trPr>
          <w:trHeight w:val="285"/>
        </w:trPr>
        <w:tc>
          <w:tcPr>
            <w:tcW w:w="533" w:type="dxa"/>
          </w:tcPr>
          <w:p w14:paraId="0E65ED6C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274001</w:t>
            </w:r>
          </w:p>
        </w:tc>
        <w:tc>
          <w:tcPr>
            <w:tcW w:w="1635" w:type="dxa"/>
          </w:tcPr>
          <w:p w14:paraId="77520D04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Kamenice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nad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Lipou</w:t>
            </w:r>
          </w:p>
        </w:tc>
        <w:tc>
          <w:tcPr>
            <w:tcW w:w="1136" w:type="dxa"/>
          </w:tcPr>
          <w:p w14:paraId="21CA48EB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Komenského</w:t>
            </w:r>
          </w:p>
        </w:tc>
        <w:tc>
          <w:tcPr>
            <w:tcW w:w="798" w:type="dxa"/>
          </w:tcPr>
          <w:p w14:paraId="685C1997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627</w:t>
            </w:r>
          </w:p>
        </w:tc>
        <w:tc>
          <w:tcPr>
            <w:tcW w:w="953" w:type="dxa"/>
          </w:tcPr>
          <w:p w14:paraId="304E94DE" w14:textId="77777777" w:rsidR="006B33BA" w:rsidRDefault="00BC40DE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sz w:val="11"/>
              </w:rPr>
              <w:t>Kamenice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nad</w:t>
            </w:r>
          </w:p>
          <w:p w14:paraId="51B1C869" w14:textId="77777777" w:rsidR="006B33BA" w:rsidRDefault="00BC40DE">
            <w:pPr>
              <w:pStyle w:val="TableParagraph"/>
              <w:spacing w:before="14" w:line="112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Lipou</w:t>
            </w:r>
          </w:p>
        </w:tc>
        <w:tc>
          <w:tcPr>
            <w:tcW w:w="953" w:type="dxa"/>
          </w:tcPr>
          <w:p w14:paraId="2C625417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5340B811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4E2497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2829BD5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4517B5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4F6609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AE3AD50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2B7C9B9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66A05A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0C671BE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7A203882" w14:textId="77777777">
        <w:trPr>
          <w:trHeight w:val="138"/>
        </w:trPr>
        <w:tc>
          <w:tcPr>
            <w:tcW w:w="533" w:type="dxa"/>
          </w:tcPr>
          <w:p w14:paraId="6001DE4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274002</w:t>
            </w:r>
          </w:p>
        </w:tc>
        <w:tc>
          <w:tcPr>
            <w:tcW w:w="1635" w:type="dxa"/>
          </w:tcPr>
          <w:p w14:paraId="42B99E3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Pacov</w:t>
            </w:r>
          </w:p>
        </w:tc>
        <w:tc>
          <w:tcPr>
            <w:tcW w:w="1136" w:type="dxa"/>
          </w:tcPr>
          <w:p w14:paraId="65F77BF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V.Plačka</w:t>
            </w:r>
            <w:proofErr w:type="spellEnd"/>
          </w:p>
        </w:tc>
        <w:tc>
          <w:tcPr>
            <w:tcW w:w="798" w:type="dxa"/>
          </w:tcPr>
          <w:p w14:paraId="625AD63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828</w:t>
            </w:r>
          </w:p>
        </w:tc>
        <w:tc>
          <w:tcPr>
            <w:tcW w:w="953" w:type="dxa"/>
          </w:tcPr>
          <w:p w14:paraId="51D8097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Pacov</w:t>
            </w:r>
          </w:p>
        </w:tc>
        <w:tc>
          <w:tcPr>
            <w:tcW w:w="953" w:type="dxa"/>
          </w:tcPr>
          <w:p w14:paraId="67F0EBA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208C7CE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8A11F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84C2D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D896A8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BC9A4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1BA7C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A408A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91A47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04034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01F1497" w14:textId="77777777">
        <w:trPr>
          <w:trHeight w:val="138"/>
        </w:trPr>
        <w:tc>
          <w:tcPr>
            <w:tcW w:w="533" w:type="dxa"/>
          </w:tcPr>
          <w:p w14:paraId="4124D03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635" w:type="dxa"/>
          </w:tcPr>
          <w:p w14:paraId="3C545A3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Třebíč</w:t>
            </w:r>
          </w:p>
        </w:tc>
        <w:tc>
          <w:tcPr>
            <w:tcW w:w="1136" w:type="dxa"/>
          </w:tcPr>
          <w:p w14:paraId="0B14FAF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Bráfova</w:t>
            </w:r>
          </w:p>
        </w:tc>
        <w:tc>
          <w:tcPr>
            <w:tcW w:w="798" w:type="dxa"/>
          </w:tcPr>
          <w:p w14:paraId="3EEBD40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953" w:type="dxa"/>
          </w:tcPr>
          <w:p w14:paraId="783200A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Třebíč</w:t>
            </w:r>
          </w:p>
        </w:tc>
        <w:tc>
          <w:tcPr>
            <w:tcW w:w="953" w:type="dxa"/>
          </w:tcPr>
          <w:p w14:paraId="314F3CD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47DEC76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48954B9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2825D3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1387079</w:t>
            </w:r>
          </w:p>
        </w:tc>
        <w:tc>
          <w:tcPr>
            <w:tcW w:w="706" w:type="dxa"/>
          </w:tcPr>
          <w:p w14:paraId="7E3DD9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5C051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F2869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C2216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2B446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902EBD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9876CC4" w14:textId="77777777">
        <w:trPr>
          <w:trHeight w:val="138"/>
        </w:trPr>
        <w:tc>
          <w:tcPr>
            <w:tcW w:w="533" w:type="dxa"/>
          </w:tcPr>
          <w:p w14:paraId="2365C22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277009</w:t>
            </w:r>
          </w:p>
        </w:tc>
        <w:tc>
          <w:tcPr>
            <w:tcW w:w="1635" w:type="dxa"/>
          </w:tcPr>
          <w:p w14:paraId="11D5BE6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Hrotovice</w:t>
            </w:r>
          </w:p>
        </w:tc>
        <w:tc>
          <w:tcPr>
            <w:tcW w:w="1136" w:type="dxa"/>
          </w:tcPr>
          <w:p w14:paraId="4FF5B79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května</w:t>
            </w:r>
          </w:p>
        </w:tc>
        <w:tc>
          <w:tcPr>
            <w:tcW w:w="798" w:type="dxa"/>
          </w:tcPr>
          <w:p w14:paraId="20916E6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608</w:t>
            </w:r>
          </w:p>
        </w:tc>
        <w:tc>
          <w:tcPr>
            <w:tcW w:w="953" w:type="dxa"/>
          </w:tcPr>
          <w:p w14:paraId="06454E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Hrotovice</w:t>
            </w:r>
          </w:p>
        </w:tc>
        <w:tc>
          <w:tcPr>
            <w:tcW w:w="953" w:type="dxa"/>
          </w:tcPr>
          <w:p w14:paraId="2BF43D7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53E7CEB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7EF2D2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4812D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AAADF8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4E55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045FF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86A0EC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7C4DB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61472D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28E678E" w14:textId="77777777">
        <w:trPr>
          <w:trHeight w:val="138"/>
        </w:trPr>
        <w:tc>
          <w:tcPr>
            <w:tcW w:w="533" w:type="dxa"/>
          </w:tcPr>
          <w:p w14:paraId="7B6464E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635" w:type="dxa"/>
          </w:tcPr>
          <w:p w14:paraId="5580F47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Žďár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Sázavou</w:t>
            </w:r>
          </w:p>
        </w:tc>
        <w:tc>
          <w:tcPr>
            <w:tcW w:w="1136" w:type="dxa"/>
          </w:tcPr>
          <w:p w14:paraId="4F2FA31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Brněnská</w:t>
            </w:r>
          </w:p>
        </w:tc>
        <w:tc>
          <w:tcPr>
            <w:tcW w:w="798" w:type="dxa"/>
          </w:tcPr>
          <w:p w14:paraId="7190A11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953" w:type="dxa"/>
          </w:tcPr>
          <w:p w14:paraId="5480D33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Žďár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Sázavou</w:t>
            </w:r>
          </w:p>
        </w:tc>
        <w:tc>
          <w:tcPr>
            <w:tcW w:w="953" w:type="dxa"/>
          </w:tcPr>
          <w:p w14:paraId="6D34839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12A8BC5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E4E9EA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928BA2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1438906</w:t>
            </w:r>
          </w:p>
        </w:tc>
        <w:tc>
          <w:tcPr>
            <w:tcW w:w="706" w:type="dxa"/>
          </w:tcPr>
          <w:p w14:paraId="0A7ACD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421E57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6D34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F7613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FC7DE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1A92F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70564B4" w14:textId="77777777">
        <w:trPr>
          <w:trHeight w:val="285"/>
        </w:trPr>
        <w:tc>
          <w:tcPr>
            <w:tcW w:w="533" w:type="dxa"/>
          </w:tcPr>
          <w:p w14:paraId="6C279A6F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282201</w:t>
            </w:r>
          </w:p>
        </w:tc>
        <w:tc>
          <w:tcPr>
            <w:tcW w:w="1635" w:type="dxa"/>
          </w:tcPr>
          <w:p w14:paraId="465C8B16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Bystřice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Pernštejnem</w:t>
            </w:r>
          </w:p>
        </w:tc>
        <w:tc>
          <w:tcPr>
            <w:tcW w:w="1136" w:type="dxa"/>
          </w:tcPr>
          <w:p w14:paraId="6750A115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Nádražní</w:t>
            </w:r>
          </w:p>
        </w:tc>
        <w:tc>
          <w:tcPr>
            <w:tcW w:w="798" w:type="dxa"/>
          </w:tcPr>
          <w:p w14:paraId="1B409785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953" w:type="dxa"/>
          </w:tcPr>
          <w:p w14:paraId="18018A95" w14:textId="77777777" w:rsidR="006B33BA" w:rsidRDefault="00BC40DE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Bystřice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</w:p>
          <w:p w14:paraId="0E2E31A0" w14:textId="77777777" w:rsidR="006B33BA" w:rsidRDefault="00BC40DE">
            <w:pPr>
              <w:pStyle w:val="TableParagraph"/>
              <w:spacing w:before="14" w:line="112" w:lineRule="exact"/>
              <w:ind w:left="2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Perštějnem</w:t>
            </w:r>
            <w:proofErr w:type="spellEnd"/>
          </w:p>
        </w:tc>
        <w:tc>
          <w:tcPr>
            <w:tcW w:w="953" w:type="dxa"/>
          </w:tcPr>
          <w:p w14:paraId="1D328325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35DDE8E0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D3BA95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14DBA7B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9BE447D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35658E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29DB2E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36E4C34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0124243C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28EB01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22D0AD5B" w14:textId="77777777">
        <w:trPr>
          <w:trHeight w:val="138"/>
        </w:trPr>
        <w:tc>
          <w:tcPr>
            <w:tcW w:w="533" w:type="dxa"/>
          </w:tcPr>
          <w:p w14:paraId="44F51B3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635" w:type="dxa"/>
          </w:tcPr>
          <w:p w14:paraId="0A22E8C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Humpolec</w:t>
            </w:r>
          </w:p>
        </w:tc>
        <w:tc>
          <w:tcPr>
            <w:tcW w:w="1136" w:type="dxa"/>
          </w:tcPr>
          <w:p w14:paraId="7849BAB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Žižkova</w:t>
            </w:r>
          </w:p>
        </w:tc>
        <w:tc>
          <w:tcPr>
            <w:tcW w:w="798" w:type="dxa"/>
          </w:tcPr>
          <w:p w14:paraId="3F8BF74F" w14:textId="77777777" w:rsidR="006B33BA" w:rsidRDefault="00BC40DE">
            <w:pPr>
              <w:pStyle w:val="TableParagraph"/>
              <w:spacing w:before="4" w:line="115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520</w:t>
            </w:r>
          </w:p>
        </w:tc>
        <w:tc>
          <w:tcPr>
            <w:tcW w:w="953" w:type="dxa"/>
          </w:tcPr>
          <w:p w14:paraId="779B77D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Humpolec</w:t>
            </w:r>
          </w:p>
        </w:tc>
        <w:tc>
          <w:tcPr>
            <w:tcW w:w="953" w:type="dxa"/>
          </w:tcPr>
          <w:p w14:paraId="2250C99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Vysočina</w:t>
            </w:r>
          </w:p>
        </w:tc>
        <w:tc>
          <w:tcPr>
            <w:tcW w:w="807" w:type="dxa"/>
          </w:tcPr>
          <w:p w14:paraId="1052B47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4FE1464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0526C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51F58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E9F70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5B6E2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42C8D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C381ED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005350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11EBC5C" w14:textId="77777777">
        <w:trPr>
          <w:trHeight w:val="138"/>
        </w:trPr>
        <w:tc>
          <w:tcPr>
            <w:tcW w:w="533" w:type="dxa"/>
          </w:tcPr>
          <w:p w14:paraId="3A97450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1635" w:type="dxa"/>
          </w:tcPr>
          <w:p w14:paraId="5840675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KŘ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PČR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Plzeň</w:t>
            </w:r>
          </w:p>
        </w:tc>
        <w:tc>
          <w:tcPr>
            <w:tcW w:w="1136" w:type="dxa"/>
          </w:tcPr>
          <w:p w14:paraId="39C8BB1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Anglické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nábřeží</w:t>
            </w:r>
          </w:p>
        </w:tc>
        <w:tc>
          <w:tcPr>
            <w:tcW w:w="798" w:type="dxa"/>
          </w:tcPr>
          <w:p w14:paraId="64BD1B7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953" w:type="dxa"/>
          </w:tcPr>
          <w:p w14:paraId="45D3AF7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Plzeň</w:t>
            </w:r>
          </w:p>
        </w:tc>
        <w:tc>
          <w:tcPr>
            <w:tcW w:w="953" w:type="dxa"/>
          </w:tcPr>
          <w:p w14:paraId="64FE94F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Plzeňský</w:t>
            </w:r>
          </w:p>
        </w:tc>
        <w:tc>
          <w:tcPr>
            <w:tcW w:w="807" w:type="dxa"/>
          </w:tcPr>
          <w:p w14:paraId="15A668F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C15379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501E19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2047111</w:t>
            </w:r>
          </w:p>
        </w:tc>
        <w:tc>
          <w:tcPr>
            <w:tcW w:w="706" w:type="dxa"/>
          </w:tcPr>
          <w:p w14:paraId="74371F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1AD9DC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C8B3734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03D1CA8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25307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6608D6F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6EEF9876" w14:textId="77777777">
        <w:trPr>
          <w:trHeight w:val="138"/>
        </w:trPr>
        <w:tc>
          <w:tcPr>
            <w:tcW w:w="533" w:type="dxa"/>
          </w:tcPr>
          <w:p w14:paraId="332CD18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1635" w:type="dxa"/>
          </w:tcPr>
          <w:p w14:paraId="596E825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Tachov</w:t>
            </w:r>
          </w:p>
        </w:tc>
        <w:tc>
          <w:tcPr>
            <w:tcW w:w="1136" w:type="dxa"/>
          </w:tcPr>
          <w:p w14:paraId="7F8BA8E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Plánská</w:t>
            </w:r>
          </w:p>
        </w:tc>
        <w:tc>
          <w:tcPr>
            <w:tcW w:w="798" w:type="dxa"/>
          </w:tcPr>
          <w:p w14:paraId="2BDADF6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2032</w:t>
            </w:r>
          </w:p>
        </w:tc>
        <w:tc>
          <w:tcPr>
            <w:tcW w:w="953" w:type="dxa"/>
          </w:tcPr>
          <w:p w14:paraId="06B99BF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Tachov</w:t>
            </w:r>
          </w:p>
        </w:tc>
        <w:tc>
          <w:tcPr>
            <w:tcW w:w="953" w:type="dxa"/>
          </w:tcPr>
          <w:p w14:paraId="19A1C80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Plzeňský</w:t>
            </w:r>
          </w:p>
        </w:tc>
        <w:tc>
          <w:tcPr>
            <w:tcW w:w="807" w:type="dxa"/>
          </w:tcPr>
          <w:p w14:paraId="6E84425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62F2A0A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1093F3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1404074</w:t>
            </w:r>
          </w:p>
        </w:tc>
        <w:tc>
          <w:tcPr>
            <w:tcW w:w="706" w:type="dxa"/>
          </w:tcPr>
          <w:p w14:paraId="2ACA1A9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669BF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1D2830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3F882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FBF9AB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4A026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CFBDA1B" w14:textId="77777777">
        <w:trPr>
          <w:trHeight w:val="139"/>
        </w:trPr>
        <w:tc>
          <w:tcPr>
            <w:tcW w:w="533" w:type="dxa"/>
          </w:tcPr>
          <w:p w14:paraId="78B8D7C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1635" w:type="dxa"/>
          </w:tcPr>
          <w:p w14:paraId="663B09A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Cheb</w:t>
            </w:r>
          </w:p>
        </w:tc>
        <w:tc>
          <w:tcPr>
            <w:tcW w:w="1136" w:type="dxa"/>
          </w:tcPr>
          <w:p w14:paraId="01EEC24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Valdštejnova</w:t>
            </w:r>
            <w:proofErr w:type="spellEnd"/>
          </w:p>
        </w:tc>
        <w:tc>
          <w:tcPr>
            <w:tcW w:w="798" w:type="dxa"/>
          </w:tcPr>
          <w:p w14:paraId="3F9F2F5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58E84D3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Cheb</w:t>
            </w:r>
          </w:p>
        </w:tc>
        <w:tc>
          <w:tcPr>
            <w:tcW w:w="953" w:type="dxa"/>
          </w:tcPr>
          <w:p w14:paraId="62E706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Karlovarský</w:t>
            </w:r>
          </w:p>
        </w:tc>
        <w:tc>
          <w:tcPr>
            <w:tcW w:w="807" w:type="dxa"/>
          </w:tcPr>
          <w:p w14:paraId="53EAAC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6CD7E31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12EC35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TBW1396</w:t>
            </w:r>
          </w:p>
        </w:tc>
        <w:tc>
          <w:tcPr>
            <w:tcW w:w="706" w:type="dxa"/>
          </w:tcPr>
          <w:p w14:paraId="6A07C07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67028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7CF372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382CB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BC1DCC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74068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E17C414" w14:textId="77777777">
        <w:trPr>
          <w:trHeight w:val="138"/>
        </w:trPr>
        <w:tc>
          <w:tcPr>
            <w:tcW w:w="533" w:type="dxa"/>
          </w:tcPr>
          <w:p w14:paraId="14EB3F4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1635" w:type="dxa"/>
          </w:tcPr>
          <w:p w14:paraId="1FE7A89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ÚO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Chomutov</w:t>
            </w:r>
          </w:p>
        </w:tc>
        <w:tc>
          <w:tcPr>
            <w:tcW w:w="1136" w:type="dxa"/>
          </w:tcPr>
          <w:p w14:paraId="153A7C6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Riegrova</w:t>
            </w:r>
          </w:p>
        </w:tc>
        <w:tc>
          <w:tcPr>
            <w:tcW w:w="798" w:type="dxa"/>
          </w:tcPr>
          <w:p w14:paraId="7FC21D1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4510</w:t>
            </w:r>
          </w:p>
        </w:tc>
        <w:tc>
          <w:tcPr>
            <w:tcW w:w="953" w:type="dxa"/>
          </w:tcPr>
          <w:p w14:paraId="54E3716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Chomutov</w:t>
            </w:r>
          </w:p>
        </w:tc>
        <w:tc>
          <w:tcPr>
            <w:tcW w:w="953" w:type="dxa"/>
          </w:tcPr>
          <w:p w14:paraId="3483033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Ústecký</w:t>
            </w:r>
          </w:p>
        </w:tc>
        <w:tc>
          <w:tcPr>
            <w:tcW w:w="807" w:type="dxa"/>
          </w:tcPr>
          <w:p w14:paraId="211E492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21E9AC5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C858EE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1341762</w:t>
            </w:r>
          </w:p>
        </w:tc>
        <w:tc>
          <w:tcPr>
            <w:tcW w:w="706" w:type="dxa"/>
          </w:tcPr>
          <w:p w14:paraId="4AC6F8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E2D7C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201792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D92A15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D44795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6EF1C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961E9FB" w14:textId="77777777">
        <w:trPr>
          <w:trHeight w:val="138"/>
        </w:trPr>
        <w:tc>
          <w:tcPr>
            <w:tcW w:w="533" w:type="dxa"/>
          </w:tcPr>
          <w:p w14:paraId="20CA312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1635" w:type="dxa"/>
          </w:tcPr>
          <w:p w14:paraId="07CC384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Litoměřice</w:t>
            </w:r>
          </w:p>
        </w:tc>
        <w:tc>
          <w:tcPr>
            <w:tcW w:w="1136" w:type="dxa"/>
          </w:tcPr>
          <w:p w14:paraId="4097BB7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Eliášova</w:t>
            </w:r>
          </w:p>
        </w:tc>
        <w:tc>
          <w:tcPr>
            <w:tcW w:w="798" w:type="dxa"/>
          </w:tcPr>
          <w:p w14:paraId="180046A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953" w:type="dxa"/>
          </w:tcPr>
          <w:p w14:paraId="5DA3873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Litoměřice</w:t>
            </w:r>
          </w:p>
        </w:tc>
        <w:tc>
          <w:tcPr>
            <w:tcW w:w="953" w:type="dxa"/>
          </w:tcPr>
          <w:p w14:paraId="6587A0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Ústecký</w:t>
            </w:r>
          </w:p>
        </w:tc>
        <w:tc>
          <w:tcPr>
            <w:tcW w:w="807" w:type="dxa"/>
          </w:tcPr>
          <w:p w14:paraId="1F384A2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4D827DA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21A8F2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1335613</w:t>
            </w:r>
          </w:p>
        </w:tc>
        <w:tc>
          <w:tcPr>
            <w:tcW w:w="706" w:type="dxa"/>
          </w:tcPr>
          <w:p w14:paraId="6FF2F3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67587D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5EA13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FE818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60F51F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4C875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02FC434" w14:textId="77777777">
        <w:trPr>
          <w:trHeight w:val="138"/>
        </w:trPr>
        <w:tc>
          <w:tcPr>
            <w:tcW w:w="533" w:type="dxa"/>
          </w:tcPr>
          <w:p w14:paraId="1C5A21F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439</w:t>
            </w:r>
          </w:p>
        </w:tc>
        <w:tc>
          <w:tcPr>
            <w:tcW w:w="1635" w:type="dxa"/>
          </w:tcPr>
          <w:p w14:paraId="48D4F9A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Teplice</w:t>
            </w:r>
          </w:p>
        </w:tc>
        <w:tc>
          <w:tcPr>
            <w:tcW w:w="1136" w:type="dxa"/>
          </w:tcPr>
          <w:p w14:paraId="2D79A8F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Masarykova</w:t>
            </w:r>
          </w:p>
        </w:tc>
        <w:tc>
          <w:tcPr>
            <w:tcW w:w="798" w:type="dxa"/>
          </w:tcPr>
          <w:p w14:paraId="2F5337B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1363</w:t>
            </w:r>
          </w:p>
        </w:tc>
        <w:tc>
          <w:tcPr>
            <w:tcW w:w="953" w:type="dxa"/>
          </w:tcPr>
          <w:p w14:paraId="268E0FC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Teplice</w:t>
            </w:r>
          </w:p>
        </w:tc>
        <w:tc>
          <w:tcPr>
            <w:tcW w:w="953" w:type="dxa"/>
          </w:tcPr>
          <w:p w14:paraId="32FEF42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Ústecký</w:t>
            </w:r>
          </w:p>
        </w:tc>
        <w:tc>
          <w:tcPr>
            <w:tcW w:w="807" w:type="dxa"/>
          </w:tcPr>
          <w:p w14:paraId="79E9F10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1ED0B0D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CellD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300-DPS2900B</w:t>
            </w:r>
            <w:proofErr w:type="gramEnd"/>
            <w:r>
              <w:rPr>
                <w:spacing w:val="-1"/>
                <w:w w:val="105"/>
                <w:sz w:val="11"/>
              </w:rPr>
              <w:t>-48-4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19IN</w:t>
            </w:r>
          </w:p>
        </w:tc>
        <w:tc>
          <w:tcPr>
            <w:tcW w:w="1282" w:type="dxa"/>
          </w:tcPr>
          <w:p w14:paraId="471C5E4D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113144200000269000</w:t>
            </w:r>
          </w:p>
        </w:tc>
        <w:tc>
          <w:tcPr>
            <w:tcW w:w="706" w:type="dxa"/>
          </w:tcPr>
          <w:p w14:paraId="265A8D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AE15C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2AD1A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5DDE56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CB5AE6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0EF87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99B8572" w14:textId="77777777">
        <w:trPr>
          <w:trHeight w:val="138"/>
        </w:trPr>
        <w:tc>
          <w:tcPr>
            <w:tcW w:w="533" w:type="dxa"/>
          </w:tcPr>
          <w:p w14:paraId="4386B72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466</w:t>
            </w:r>
          </w:p>
        </w:tc>
        <w:tc>
          <w:tcPr>
            <w:tcW w:w="1635" w:type="dxa"/>
          </w:tcPr>
          <w:p w14:paraId="222D950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Liberec</w:t>
            </w:r>
          </w:p>
        </w:tc>
        <w:tc>
          <w:tcPr>
            <w:tcW w:w="1136" w:type="dxa"/>
          </w:tcPr>
          <w:p w14:paraId="49BB9FB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Pastýřská</w:t>
            </w:r>
          </w:p>
        </w:tc>
        <w:tc>
          <w:tcPr>
            <w:tcW w:w="798" w:type="dxa"/>
          </w:tcPr>
          <w:p w14:paraId="3DEAE55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776D9E8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</w:t>
            </w:r>
          </w:p>
        </w:tc>
        <w:tc>
          <w:tcPr>
            <w:tcW w:w="953" w:type="dxa"/>
          </w:tcPr>
          <w:p w14:paraId="4367DCB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028C18F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3A5F76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110C4B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1476492</w:t>
            </w:r>
          </w:p>
        </w:tc>
        <w:tc>
          <w:tcPr>
            <w:tcW w:w="706" w:type="dxa"/>
          </w:tcPr>
          <w:p w14:paraId="1B57AE5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DC753B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2E33161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50EA1BE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03E03B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621CB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1676AE0" w14:textId="77777777">
        <w:trPr>
          <w:trHeight w:val="285"/>
        </w:trPr>
        <w:tc>
          <w:tcPr>
            <w:tcW w:w="533" w:type="dxa"/>
          </w:tcPr>
          <w:p w14:paraId="5E5B4CC4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466-VH</w:t>
            </w:r>
          </w:p>
        </w:tc>
        <w:tc>
          <w:tcPr>
            <w:tcW w:w="1635" w:type="dxa"/>
          </w:tcPr>
          <w:p w14:paraId="6F9CD9D6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Liberec</w:t>
            </w:r>
          </w:p>
        </w:tc>
        <w:tc>
          <w:tcPr>
            <w:tcW w:w="1136" w:type="dxa"/>
          </w:tcPr>
          <w:p w14:paraId="6F5DD063" w14:textId="77777777" w:rsidR="006B33BA" w:rsidRDefault="00BC40DE">
            <w:pPr>
              <w:pStyle w:val="TableParagraph"/>
              <w:spacing w:before="4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Eduarda</w:t>
            </w:r>
          </w:p>
          <w:p w14:paraId="7D106AA9" w14:textId="77777777" w:rsidR="006B33BA" w:rsidRDefault="00BC40DE">
            <w:pPr>
              <w:pStyle w:val="TableParagraph"/>
              <w:spacing w:before="14" w:line="112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Beneše</w:t>
            </w:r>
          </w:p>
        </w:tc>
        <w:tc>
          <w:tcPr>
            <w:tcW w:w="798" w:type="dxa"/>
          </w:tcPr>
          <w:p w14:paraId="79D8C99B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0CBB3506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</w:t>
            </w:r>
          </w:p>
        </w:tc>
        <w:tc>
          <w:tcPr>
            <w:tcW w:w="953" w:type="dxa"/>
          </w:tcPr>
          <w:p w14:paraId="04EDE87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35FB18E8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A4400-VH</w:t>
            </w:r>
          </w:p>
        </w:tc>
        <w:tc>
          <w:tcPr>
            <w:tcW w:w="1998" w:type="dxa"/>
          </w:tcPr>
          <w:p w14:paraId="7CF75EA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38F7663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061835C1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9D2D95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8E7FF1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57313F0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174C32E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148D02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32DAE165" w14:textId="77777777">
        <w:trPr>
          <w:trHeight w:val="138"/>
        </w:trPr>
        <w:tc>
          <w:tcPr>
            <w:tcW w:w="533" w:type="dxa"/>
          </w:tcPr>
          <w:p w14:paraId="377BD80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471</w:t>
            </w:r>
          </w:p>
        </w:tc>
        <w:tc>
          <w:tcPr>
            <w:tcW w:w="1635" w:type="dxa"/>
          </w:tcPr>
          <w:p w14:paraId="251AAD4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Česká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Lípa</w:t>
            </w:r>
          </w:p>
        </w:tc>
        <w:tc>
          <w:tcPr>
            <w:tcW w:w="1136" w:type="dxa"/>
          </w:tcPr>
          <w:p w14:paraId="0B75590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Pod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Holým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vrchem</w:t>
            </w:r>
          </w:p>
        </w:tc>
        <w:tc>
          <w:tcPr>
            <w:tcW w:w="798" w:type="dxa"/>
          </w:tcPr>
          <w:p w14:paraId="2FE42C4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953" w:type="dxa"/>
          </w:tcPr>
          <w:p w14:paraId="5F84042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Česká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Lípa</w:t>
            </w:r>
          </w:p>
        </w:tc>
        <w:tc>
          <w:tcPr>
            <w:tcW w:w="953" w:type="dxa"/>
          </w:tcPr>
          <w:p w14:paraId="66A0FE6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494C76E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57A72A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58E533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1333864</w:t>
            </w:r>
          </w:p>
        </w:tc>
        <w:tc>
          <w:tcPr>
            <w:tcW w:w="706" w:type="dxa"/>
          </w:tcPr>
          <w:p w14:paraId="101BC5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48766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97A1C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CA4B37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586C3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E12D0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DBC5F8D" w14:textId="77777777">
        <w:trPr>
          <w:trHeight w:val="138"/>
        </w:trPr>
        <w:tc>
          <w:tcPr>
            <w:tcW w:w="533" w:type="dxa"/>
          </w:tcPr>
          <w:p w14:paraId="1205B3F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474</w:t>
            </w:r>
          </w:p>
        </w:tc>
        <w:tc>
          <w:tcPr>
            <w:tcW w:w="1635" w:type="dxa"/>
          </w:tcPr>
          <w:p w14:paraId="7FD6B1A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Jablonec</w:t>
            </w:r>
          </w:p>
        </w:tc>
        <w:tc>
          <w:tcPr>
            <w:tcW w:w="1136" w:type="dxa"/>
          </w:tcPr>
          <w:p w14:paraId="6A6A04B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28.října</w:t>
            </w:r>
          </w:p>
        </w:tc>
        <w:tc>
          <w:tcPr>
            <w:tcW w:w="798" w:type="dxa"/>
          </w:tcPr>
          <w:p w14:paraId="0044EC5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953" w:type="dxa"/>
          </w:tcPr>
          <w:p w14:paraId="6F2B1D4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Jablonec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n.Nisou</w:t>
            </w:r>
            <w:proofErr w:type="spellEnd"/>
          </w:p>
        </w:tc>
        <w:tc>
          <w:tcPr>
            <w:tcW w:w="953" w:type="dxa"/>
          </w:tcPr>
          <w:p w14:paraId="640FAAB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481579C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AECFFA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118DDB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1375278</w:t>
            </w:r>
          </w:p>
        </w:tc>
        <w:tc>
          <w:tcPr>
            <w:tcW w:w="706" w:type="dxa"/>
          </w:tcPr>
          <w:p w14:paraId="61FEC8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655AC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FBDDB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1889C3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0DCFF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93A54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EAA6650" w14:textId="77777777" w:rsidR="006B33BA" w:rsidRDefault="006B33BA">
      <w:pPr>
        <w:rPr>
          <w:rFonts w:ascii="Times New Roman"/>
          <w:sz w:val="8"/>
        </w:rPr>
        <w:sectPr w:rsidR="006B33BA">
          <w:headerReference w:type="default" r:id="rId15"/>
          <w:pgSz w:w="16830" w:h="11910" w:orient="landscape"/>
          <w:pgMar w:top="1080" w:right="116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35"/>
        <w:gridCol w:w="1136"/>
        <w:gridCol w:w="798"/>
        <w:gridCol w:w="953"/>
        <w:gridCol w:w="953"/>
        <w:gridCol w:w="807"/>
        <w:gridCol w:w="1998"/>
        <w:gridCol w:w="1282"/>
        <w:gridCol w:w="706"/>
        <w:gridCol w:w="706"/>
        <w:gridCol w:w="798"/>
        <w:gridCol w:w="889"/>
        <w:gridCol w:w="438"/>
        <w:gridCol w:w="896"/>
      </w:tblGrid>
      <w:tr w:rsidR="006B33BA" w14:paraId="41BE6E86" w14:textId="77777777">
        <w:trPr>
          <w:trHeight w:val="138"/>
        </w:trPr>
        <w:tc>
          <w:tcPr>
            <w:tcW w:w="533" w:type="dxa"/>
          </w:tcPr>
          <w:p w14:paraId="3A23C67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474006</w:t>
            </w:r>
          </w:p>
        </w:tc>
        <w:tc>
          <w:tcPr>
            <w:tcW w:w="1635" w:type="dxa"/>
          </w:tcPr>
          <w:p w14:paraId="0982381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Tanvald</w:t>
            </w:r>
          </w:p>
        </w:tc>
        <w:tc>
          <w:tcPr>
            <w:tcW w:w="1136" w:type="dxa"/>
          </w:tcPr>
          <w:p w14:paraId="63AEE1A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Poštovní</w:t>
            </w:r>
          </w:p>
        </w:tc>
        <w:tc>
          <w:tcPr>
            <w:tcW w:w="798" w:type="dxa"/>
          </w:tcPr>
          <w:p w14:paraId="4712F9C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953" w:type="dxa"/>
          </w:tcPr>
          <w:p w14:paraId="3E05907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Tanvald</w:t>
            </w:r>
          </w:p>
        </w:tc>
        <w:tc>
          <w:tcPr>
            <w:tcW w:w="953" w:type="dxa"/>
          </w:tcPr>
          <w:p w14:paraId="768466D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506A541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A28FE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1BE0F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36B625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9A89A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433FE4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9AF754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B335CE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C7F7BD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8BB912E" w14:textId="77777777">
        <w:trPr>
          <w:trHeight w:val="138"/>
        </w:trPr>
        <w:tc>
          <w:tcPr>
            <w:tcW w:w="533" w:type="dxa"/>
          </w:tcPr>
          <w:p w14:paraId="41A2E3E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475</w:t>
            </w:r>
          </w:p>
        </w:tc>
        <w:tc>
          <w:tcPr>
            <w:tcW w:w="1635" w:type="dxa"/>
          </w:tcPr>
          <w:p w14:paraId="210E950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Semily</w:t>
            </w:r>
          </w:p>
        </w:tc>
        <w:tc>
          <w:tcPr>
            <w:tcW w:w="1136" w:type="dxa"/>
          </w:tcPr>
          <w:p w14:paraId="4777DB2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Vysocká</w:t>
            </w:r>
          </w:p>
        </w:tc>
        <w:tc>
          <w:tcPr>
            <w:tcW w:w="798" w:type="dxa"/>
          </w:tcPr>
          <w:p w14:paraId="5C20189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953" w:type="dxa"/>
          </w:tcPr>
          <w:p w14:paraId="565BA7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Semily</w:t>
            </w:r>
          </w:p>
        </w:tc>
        <w:tc>
          <w:tcPr>
            <w:tcW w:w="953" w:type="dxa"/>
          </w:tcPr>
          <w:p w14:paraId="152F18E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4ADA67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7D48FE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0A285AF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1373329</w:t>
            </w:r>
          </w:p>
        </w:tc>
        <w:tc>
          <w:tcPr>
            <w:tcW w:w="706" w:type="dxa"/>
          </w:tcPr>
          <w:p w14:paraId="25EF7D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FBA7C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0469EC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0460A5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A0781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CFEDEF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420195F" w14:textId="77777777">
        <w:trPr>
          <w:trHeight w:val="138"/>
        </w:trPr>
        <w:tc>
          <w:tcPr>
            <w:tcW w:w="533" w:type="dxa"/>
          </w:tcPr>
          <w:p w14:paraId="6EBD4C1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475004</w:t>
            </w:r>
          </w:p>
        </w:tc>
        <w:tc>
          <w:tcPr>
            <w:tcW w:w="1635" w:type="dxa"/>
          </w:tcPr>
          <w:p w14:paraId="6F1C883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Jilemnice</w:t>
            </w:r>
          </w:p>
        </w:tc>
        <w:tc>
          <w:tcPr>
            <w:tcW w:w="1136" w:type="dxa"/>
          </w:tcPr>
          <w:p w14:paraId="34A25DA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Geologa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Pošepného</w:t>
            </w:r>
            <w:proofErr w:type="spellEnd"/>
          </w:p>
        </w:tc>
        <w:tc>
          <w:tcPr>
            <w:tcW w:w="798" w:type="dxa"/>
          </w:tcPr>
          <w:p w14:paraId="53EFA80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953" w:type="dxa"/>
          </w:tcPr>
          <w:p w14:paraId="2C0D347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Jilemnice</w:t>
            </w:r>
          </w:p>
        </w:tc>
        <w:tc>
          <w:tcPr>
            <w:tcW w:w="953" w:type="dxa"/>
          </w:tcPr>
          <w:p w14:paraId="11A3582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4278D71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0E02C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31620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2DF32D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7AEB0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3BA1B3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5B34F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B0343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72F7EC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71F3A89" w14:textId="77777777">
        <w:trPr>
          <w:trHeight w:val="138"/>
        </w:trPr>
        <w:tc>
          <w:tcPr>
            <w:tcW w:w="533" w:type="dxa"/>
          </w:tcPr>
          <w:p w14:paraId="6E7A335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475005</w:t>
            </w:r>
          </w:p>
        </w:tc>
        <w:tc>
          <w:tcPr>
            <w:tcW w:w="1635" w:type="dxa"/>
          </w:tcPr>
          <w:p w14:paraId="61117F8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Turnov</w:t>
            </w:r>
          </w:p>
        </w:tc>
        <w:tc>
          <w:tcPr>
            <w:tcW w:w="1136" w:type="dxa"/>
          </w:tcPr>
          <w:p w14:paraId="77564AE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Žižkova</w:t>
            </w:r>
          </w:p>
        </w:tc>
        <w:tc>
          <w:tcPr>
            <w:tcW w:w="798" w:type="dxa"/>
          </w:tcPr>
          <w:p w14:paraId="4484C9E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1871</w:t>
            </w:r>
          </w:p>
        </w:tc>
        <w:tc>
          <w:tcPr>
            <w:tcW w:w="953" w:type="dxa"/>
          </w:tcPr>
          <w:p w14:paraId="3543578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Turnov</w:t>
            </w:r>
          </w:p>
        </w:tc>
        <w:tc>
          <w:tcPr>
            <w:tcW w:w="953" w:type="dxa"/>
          </w:tcPr>
          <w:p w14:paraId="7382768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Liberecký</w:t>
            </w:r>
          </w:p>
        </w:tc>
        <w:tc>
          <w:tcPr>
            <w:tcW w:w="807" w:type="dxa"/>
          </w:tcPr>
          <w:p w14:paraId="6F098BE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C4A0B8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FA9A4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A185D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3BB544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49DD6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63526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00DBEA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A5843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E85C97B" w14:textId="77777777">
        <w:trPr>
          <w:trHeight w:val="138"/>
        </w:trPr>
        <w:tc>
          <w:tcPr>
            <w:tcW w:w="533" w:type="dxa"/>
          </w:tcPr>
          <w:p w14:paraId="74156B8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521</w:t>
            </w:r>
          </w:p>
        </w:tc>
        <w:tc>
          <w:tcPr>
            <w:tcW w:w="1635" w:type="dxa"/>
          </w:tcPr>
          <w:p w14:paraId="74CA874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SVČK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18B5D25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Ulrichovo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1252479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810</w:t>
            </w:r>
          </w:p>
        </w:tc>
        <w:tc>
          <w:tcPr>
            <w:tcW w:w="953" w:type="dxa"/>
          </w:tcPr>
          <w:p w14:paraId="79904CD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2FE15CD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73B300D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3533169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3F5547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1207389</w:t>
            </w:r>
          </w:p>
        </w:tc>
        <w:tc>
          <w:tcPr>
            <w:tcW w:w="706" w:type="dxa"/>
          </w:tcPr>
          <w:p w14:paraId="75B68EB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78D8D0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C68D05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0E52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C8E6C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EE2D15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21C40E4" w14:textId="77777777">
        <w:trPr>
          <w:trHeight w:val="138"/>
        </w:trPr>
        <w:tc>
          <w:tcPr>
            <w:tcW w:w="533" w:type="dxa"/>
          </w:tcPr>
          <w:p w14:paraId="0D8F231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522</w:t>
            </w:r>
          </w:p>
        </w:tc>
        <w:tc>
          <w:tcPr>
            <w:tcW w:w="1635" w:type="dxa"/>
          </w:tcPr>
          <w:p w14:paraId="4742E88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Tranzit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6CE03AF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Ulrichovo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71431C7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810</w:t>
            </w:r>
          </w:p>
        </w:tc>
        <w:tc>
          <w:tcPr>
            <w:tcW w:w="953" w:type="dxa"/>
          </w:tcPr>
          <w:p w14:paraId="36A7586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4CF6F4D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391B569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8D49B3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F5383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1D807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799428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D9A6A26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17E6FF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3DB5D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19CA96A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26F69CA4" w14:textId="77777777">
        <w:trPr>
          <w:trHeight w:val="138"/>
        </w:trPr>
        <w:tc>
          <w:tcPr>
            <w:tcW w:w="533" w:type="dxa"/>
          </w:tcPr>
          <w:p w14:paraId="20F24E8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522000</w:t>
            </w:r>
          </w:p>
        </w:tc>
        <w:tc>
          <w:tcPr>
            <w:tcW w:w="1635" w:type="dxa"/>
          </w:tcPr>
          <w:p w14:paraId="0ABC94B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7FA24FB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Kladská</w:t>
            </w:r>
          </w:p>
        </w:tc>
        <w:tc>
          <w:tcPr>
            <w:tcW w:w="798" w:type="dxa"/>
          </w:tcPr>
          <w:p w14:paraId="10D885B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856/63</w:t>
            </w:r>
          </w:p>
        </w:tc>
        <w:tc>
          <w:tcPr>
            <w:tcW w:w="953" w:type="dxa"/>
          </w:tcPr>
          <w:p w14:paraId="5D8E380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34079AF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22D0C1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D95BE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4B1B9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11DD2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031AA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C71AE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051502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A7CEA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54FF1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6087780" w14:textId="77777777">
        <w:trPr>
          <w:trHeight w:val="285"/>
        </w:trPr>
        <w:tc>
          <w:tcPr>
            <w:tcW w:w="533" w:type="dxa"/>
          </w:tcPr>
          <w:p w14:paraId="5DE3F48D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522011</w:t>
            </w:r>
          </w:p>
        </w:tc>
        <w:tc>
          <w:tcPr>
            <w:tcW w:w="1635" w:type="dxa"/>
          </w:tcPr>
          <w:p w14:paraId="0D29AF2D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Chlumec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Cidlinou</w:t>
            </w:r>
          </w:p>
        </w:tc>
        <w:tc>
          <w:tcPr>
            <w:tcW w:w="1136" w:type="dxa"/>
          </w:tcPr>
          <w:p w14:paraId="1331FEAF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00042EEF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953" w:type="dxa"/>
          </w:tcPr>
          <w:p w14:paraId="3B893282" w14:textId="77777777" w:rsidR="006B33BA" w:rsidRDefault="00BC40DE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Chlumec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</w:p>
          <w:p w14:paraId="19637B19" w14:textId="77777777" w:rsidR="006B33BA" w:rsidRDefault="00BC40DE">
            <w:pPr>
              <w:pStyle w:val="TableParagraph"/>
              <w:spacing w:before="14" w:line="112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Cidlinou</w:t>
            </w:r>
          </w:p>
        </w:tc>
        <w:tc>
          <w:tcPr>
            <w:tcW w:w="953" w:type="dxa"/>
          </w:tcPr>
          <w:p w14:paraId="18763591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09F1BA18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97CE9F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6828418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B66DCF7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6437D269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C8FE88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47D8497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4F879D4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20A932A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466D6CC9" w14:textId="77777777">
        <w:trPr>
          <w:trHeight w:val="138"/>
        </w:trPr>
        <w:tc>
          <w:tcPr>
            <w:tcW w:w="533" w:type="dxa"/>
          </w:tcPr>
          <w:p w14:paraId="5DDD2CA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522013</w:t>
            </w:r>
          </w:p>
        </w:tc>
        <w:tc>
          <w:tcPr>
            <w:tcW w:w="1635" w:type="dxa"/>
          </w:tcPr>
          <w:p w14:paraId="0906397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Nový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Bydžov</w:t>
            </w:r>
          </w:p>
        </w:tc>
        <w:tc>
          <w:tcPr>
            <w:tcW w:w="1136" w:type="dxa"/>
          </w:tcPr>
          <w:p w14:paraId="4ED7525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A.Jiráska</w:t>
            </w:r>
            <w:proofErr w:type="spellEnd"/>
          </w:p>
        </w:tc>
        <w:tc>
          <w:tcPr>
            <w:tcW w:w="798" w:type="dxa"/>
          </w:tcPr>
          <w:p w14:paraId="357D96D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545</w:t>
            </w:r>
          </w:p>
        </w:tc>
        <w:tc>
          <w:tcPr>
            <w:tcW w:w="953" w:type="dxa"/>
          </w:tcPr>
          <w:p w14:paraId="2E1160E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Nový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Bydžov</w:t>
            </w:r>
          </w:p>
        </w:tc>
        <w:tc>
          <w:tcPr>
            <w:tcW w:w="953" w:type="dxa"/>
          </w:tcPr>
          <w:p w14:paraId="6BBFFFE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3FC8DCF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7D0E0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35449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386AD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0C9C6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7C043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5EB8B9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85678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849131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795D35E" w14:textId="77777777">
        <w:trPr>
          <w:trHeight w:val="138"/>
        </w:trPr>
        <w:tc>
          <w:tcPr>
            <w:tcW w:w="533" w:type="dxa"/>
          </w:tcPr>
          <w:p w14:paraId="6EF32D4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522017</w:t>
            </w:r>
          </w:p>
        </w:tc>
        <w:tc>
          <w:tcPr>
            <w:tcW w:w="1635" w:type="dxa"/>
          </w:tcPr>
          <w:p w14:paraId="021D5AA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3B2BB2B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Škroupova</w:t>
            </w:r>
          </w:p>
        </w:tc>
        <w:tc>
          <w:tcPr>
            <w:tcW w:w="798" w:type="dxa"/>
          </w:tcPr>
          <w:p w14:paraId="16745F4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695/2</w:t>
            </w:r>
          </w:p>
        </w:tc>
        <w:tc>
          <w:tcPr>
            <w:tcW w:w="953" w:type="dxa"/>
          </w:tcPr>
          <w:p w14:paraId="097882F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6F43D7A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18B3F5E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AEE9F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F64FF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0B001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B2E04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F75E1F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86ADCB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6A2D2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F72F1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07CC6A4" w14:textId="77777777">
        <w:trPr>
          <w:trHeight w:val="139"/>
        </w:trPr>
        <w:tc>
          <w:tcPr>
            <w:tcW w:w="533" w:type="dxa"/>
          </w:tcPr>
          <w:p w14:paraId="69DA829B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524</w:t>
            </w:r>
          </w:p>
        </w:tc>
        <w:tc>
          <w:tcPr>
            <w:tcW w:w="1635" w:type="dxa"/>
          </w:tcPr>
          <w:p w14:paraId="7ED15CC1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40E06042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Bidlova</w:t>
            </w:r>
          </w:p>
        </w:tc>
        <w:tc>
          <w:tcPr>
            <w:tcW w:w="798" w:type="dxa"/>
          </w:tcPr>
          <w:p w14:paraId="7AD99F76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477</w:t>
            </w:r>
          </w:p>
        </w:tc>
        <w:tc>
          <w:tcPr>
            <w:tcW w:w="953" w:type="dxa"/>
          </w:tcPr>
          <w:p w14:paraId="09C769C2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4230DC91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678A7D24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46EFBF72" w14:textId="77777777" w:rsidR="006B33BA" w:rsidRDefault="00BC40DE">
            <w:pPr>
              <w:pStyle w:val="TableParagraph"/>
              <w:spacing w:before="5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76904B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8AAC5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A567A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2B6FC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0F978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D805E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0C569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C62BEB" w14:textId="77777777">
        <w:trPr>
          <w:trHeight w:val="138"/>
        </w:trPr>
        <w:tc>
          <w:tcPr>
            <w:tcW w:w="533" w:type="dxa"/>
          </w:tcPr>
          <w:p w14:paraId="0DDD67D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525</w:t>
            </w:r>
          </w:p>
        </w:tc>
        <w:tc>
          <w:tcPr>
            <w:tcW w:w="1635" w:type="dxa"/>
          </w:tcPr>
          <w:p w14:paraId="01E6141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1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729CFCB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Gočárova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třída</w:t>
            </w:r>
          </w:p>
        </w:tc>
        <w:tc>
          <w:tcPr>
            <w:tcW w:w="798" w:type="dxa"/>
          </w:tcPr>
          <w:p w14:paraId="0B989E5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1653/56</w:t>
            </w:r>
          </w:p>
        </w:tc>
        <w:tc>
          <w:tcPr>
            <w:tcW w:w="953" w:type="dxa"/>
          </w:tcPr>
          <w:p w14:paraId="78FFBC6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05EAE5B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1F7AE5A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48C951D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E56AAC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DE3960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EFF415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17991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FDB23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4DFE25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BFBCB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CBE6E1A" w14:textId="77777777">
        <w:trPr>
          <w:trHeight w:val="138"/>
        </w:trPr>
        <w:tc>
          <w:tcPr>
            <w:tcW w:w="533" w:type="dxa"/>
          </w:tcPr>
          <w:p w14:paraId="4E8FDC4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525-PCS</w:t>
            </w:r>
          </w:p>
        </w:tc>
        <w:tc>
          <w:tcPr>
            <w:tcW w:w="1635" w:type="dxa"/>
          </w:tcPr>
          <w:p w14:paraId="00020D5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PČR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69C5DCD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Říční</w:t>
            </w:r>
          </w:p>
        </w:tc>
        <w:tc>
          <w:tcPr>
            <w:tcW w:w="798" w:type="dxa"/>
          </w:tcPr>
          <w:p w14:paraId="66B67DC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1080</w:t>
            </w:r>
          </w:p>
        </w:tc>
        <w:tc>
          <w:tcPr>
            <w:tcW w:w="953" w:type="dxa"/>
          </w:tcPr>
          <w:p w14:paraId="0203EFD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6C140B6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5807410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2956474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UPS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1000AS</w:t>
            </w:r>
          </w:p>
        </w:tc>
        <w:tc>
          <w:tcPr>
            <w:tcW w:w="1282" w:type="dxa"/>
          </w:tcPr>
          <w:p w14:paraId="6DF9BF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14752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83519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83229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7745D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639D1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3194D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67D8043" w14:textId="77777777">
        <w:trPr>
          <w:trHeight w:val="138"/>
        </w:trPr>
        <w:tc>
          <w:tcPr>
            <w:tcW w:w="533" w:type="dxa"/>
          </w:tcPr>
          <w:p w14:paraId="6092D66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526</w:t>
            </w:r>
          </w:p>
        </w:tc>
        <w:tc>
          <w:tcPr>
            <w:tcW w:w="1635" w:type="dxa"/>
          </w:tcPr>
          <w:p w14:paraId="7C380A1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0CE87BB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Mrštíkova</w:t>
            </w:r>
          </w:p>
        </w:tc>
        <w:tc>
          <w:tcPr>
            <w:tcW w:w="798" w:type="dxa"/>
          </w:tcPr>
          <w:p w14:paraId="4DDFB18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541</w:t>
            </w:r>
          </w:p>
        </w:tc>
        <w:tc>
          <w:tcPr>
            <w:tcW w:w="953" w:type="dxa"/>
          </w:tcPr>
          <w:p w14:paraId="19AAD79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4A1DC19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7299138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58FE38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C19CEF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1207424</w:t>
            </w:r>
          </w:p>
        </w:tc>
        <w:tc>
          <w:tcPr>
            <w:tcW w:w="706" w:type="dxa"/>
          </w:tcPr>
          <w:p w14:paraId="7526013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E08B3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E3DB6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641F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A100C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4CDCE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C472170" w14:textId="77777777">
        <w:trPr>
          <w:trHeight w:val="138"/>
        </w:trPr>
        <w:tc>
          <w:tcPr>
            <w:tcW w:w="533" w:type="dxa"/>
          </w:tcPr>
          <w:p w14:paraId="17AE488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527</w:t>
            </w:r>
          </w:p>
        </w:tc>
        <w:tc>
          <w:tcPr>
            <w:tcW w:w="1635" w:type="dxa"/>
          </w:tcPr>
          <w:p w14:paraId="14215A1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OCP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5E8A895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Letiště</w:t>
            </w:r>
          </w:p>
        </w:tc>
        <w:tc>
          <w:tcPr>
            <w:tcW w:w="798" w:type="dxa"/>
          </w:tcPr>
          <w:p w14:paraId="03C385A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953" w:type="dxa"/>
          </w:tcPr>
          <w:p w14:paraId="7EEC2B1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453E0B1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783D37D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5F93366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3000RT</w:t>
            </w:r>
          </w:p>
        </w:tc>
        <w:tc>
          <w:tcPr>
            <w:tcW w:w="1282" w:type="dxa"/>
          </w:tcPr>
          <w:p w14:paraId="2D9BC3D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BB523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F2F97C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FDFA4D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1C367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075F1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7C504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CCD788D" w14:textId="77777777">
        <w:trPr>
          <w:trHeight w:val="138"/>
        </w:trPr>
        <w:tc>
          <w:tcPr>
            <w:tcW w:w="533" w:type="dxa"/>
          </w:tcPr>
          <w:p w14:paraId="5FDA91B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528</w:t>
            </w:r>
          </w:p>
        </w:tc>
        <w:tc>
          <w:tcPr>
            <w:tcW w:w="1635" w:type="dxa"/>
          </w:tcPr>
          <w:p w14:paraId="5F15E78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SPŠ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665F5CF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Dlouhá</w:t>
            </w:r>
          </w:p>
        </w:tc>
        <w:tc>
          <w:tcPr>
            <w:tcW w:w="798" w:type="dxa"/>
          </w:tcPr>
          <w:p w14:paraId="737F2BE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95/1</w:t>
            </w:r>
          </w:p>
        </w:tc>
        <w:tc>
          <w:tcPr>
            <w:tcW w:w="953" w:type="dxa"/>
          </w:tcPr>
          <w:p w14:paraId="70C5110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532AB24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28060FF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0B9EEC6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ADF8F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D9591B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E02FF5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40B07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62D56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452F7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E00B93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60B000D" w14:textId="77777777">
        <w:trPr>
          <w:trHeight w:val="138"/>
        </w:trPr>
        <w:tc>
          <w:tcPr>
            <w:tcW w:w="533" w:type="dxa"/>
          </w:tcPr>
          <w:p w14:paraId="1196745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529</w:t>
            </w:r>
          </w:p>
        </w:tc>
        <w:tc>
          <w:tcPr>
            <w:tcW w:w="1635" w:type="dxa"/>
          </w:tcPr>
          <w:p w14:paraId="53FA138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SVCK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3BCB3D4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Ulrichovo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7EFA27C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810</w:t>
            </w:r>
          </w:p>
        </w:tc>
        <w:tc>
          <w:tcPr>
            <w:tcW w:w="953" w:type="dxa"/>
          </w:tcPr>
          <w:p w14:paraId="5DD4E17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4ADAB34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431B855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11D7A5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8E708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240FF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2A782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F5148B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C604DD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596AFA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0DE95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D5AC8D8" w14:textId="77777777">
        <w:trPr>
          <w:trHeight w:val="138"/>
        </w:trPr>
        <w:tc>
          <w:tcPr>
            <w:tcW w:w="533" w:type="dxa"/>
          </w:tcPr>
          <w:p w14:paraId="4F0DEB5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529-RPS</w:t>
            </w:r>
          </w:p>
        </w:tc>
        <w:tc>
          <w:tcPr>
            <w:tcW w:w="1635" w:type="dxa"/>
          </w:tcPr>
          <w:p w14:paraId="640AECD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NCOZ+SLZA+NPC</w:t>
            </w:r>
          </w:p>
        </w:tc>
        <w:tc>
          <w:tcPr>
            <w:tcW w:w="1136" w:type="dxa"/>
          </w:tcPr>
          <w:p w14:paraId="122C7B0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Balbínova</w:t>
            </w:r>
          </w:p>
        </w:tc>
        <w:tc>
          <w:tcPr>
            <w:tcW w:w="798" w:type="dxa"/>
          </w:tcPr>
          <w:p w14:paraId="4F777DC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953" w:type="dxa"/>
          </w:tcPr>
          <w:p w14:paraId="362004E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Hradec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056980D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3B8181C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OXE-RPS</w:t>
            </w:r>
          </w:p>
        </w:tc>
        <w:tc>
          <w:tcPr>
            <w:tcW w:w="1998" w:type="dxa"/>
          </w:tcPr>
          <w:p w14:paraId="725D04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586D9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161FE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76E873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647153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005A19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3150A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92F79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ADA75E9" w14:textId="77777777">
        <w:trPr>
          <w:trHeight w:val="138"/>
        </w:trPr>
        <w:tc>
          <w:tcPr>
            <w:tcW w:w="533" w:type="dxa"/>
          </w:tcPr>
          <w:p w14:paraId="2ED7E3C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533</w:t>
            </w:r>
          </w:p>
        </w:tc>
        <w:tc>
          <w:tcPr>
            <w:tcW w:w="1635" w:type="dxa"/>
          </w:tcPr>
          <w:p w14:paraId="2B49426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Jičín</w:t>
            </w:r>
          </w:p>
        </w:tc>
        <w:tc>
          <w:tcPr>
            <w:tcW w:w="1136" w:type="dxa"/>
          </w:tcPr>
          <w:p w14:paraId="348604D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Balbínova</w:t>
            </w:r>
          </w:p>
        </w:tc>
        <w:tc>
          <w:tcPr>
            <w:tcW w:w="798" w:type="dxa"/>
          </w:tcPr>
          <w:p w14:paraId="1475BE7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0418EB2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Jičín</w:t>
            </w:r>
          </w:p>
        </w:tc>
        <w:tc>
          <w:tcPr>
            <w:tcW w:w="953" w:type="dxa"/>
          </w:tcPr>
          <w:p w14:paraId="4B02A7D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3FEDA71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1B2F075A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Alimopus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RT.B.5000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PE2</w:t>
            </w:r>
          </w:p>
        </w:tc>
        <w:tc>
          <w:tcPr>
            <w:tcW w:w="1282" w:type="dxa"/>
          </w:tcPr>
          <w:p w14:paraId="7639C8C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199594</w:t>
            </w:r>
          </w:p>
        </w:tc>
        <w:tc>
          <w:tcPr>
            <w:tcW w:w="706" w:type="dxa"/>
          </w:tcPr>
          <w:p w14:paraId="21D981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03B46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0D485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19DEEC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2DE1D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E298B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2407EB9" w14:textId="77777777">
        <w:trPr>
          <w:trHeight w:val="138"/>
        </w:trPr>
        <w:tc>
          <w:tcPr>
            <w:tcW w:w="533" w:type="dxa"/>
          </w:tcPr>
          <w:p w14:paraId="39EA4A9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534</w:t>
            </w:r>
          </w:p>
        </w:tc>
        <w:tc>
          <w:tcPr>
            <w:tcW w:w="1635" w:type="dxa"/>
          </w:tcPr>
          <w:p w14:paraId="6C3BEEE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Náchod</w:t>
            </w:r>
          </w:p>
        </w:tc>
        <w:tc>
          <w:tcPr>
            <w:tcW w:w="1136" w:type="dxa"/>
          </w:tcPr>
          <w:p w14:paraId="5249C7C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Husovo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7382C4E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698</w:t>
            </w:r>
          </w:p>
        </w:tc>
        <w:tc>
          <w:tcPr>
            <w:tcW w:w="953" w:type="dxa"/>
          </w:tcPr>
          <w:p w14:paraId="7AC801E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Náchod</w:t>
            </w:r>
          </w:p>
        </w:tc>
        <w:tc>
          <w:tcPr>
            <w:tcW w:w="953" w:type="dxa"/>
          </w:tcPr>
          <w:p w14:paraId="65FD88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4A63EC2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666CA9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076CE7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1375280</w:t>
            </w:r>
          </w:p>
        </w:tc>
        <w:tc>
          <w:tcPr>
            <w:tcW w:w="706" w:type="dxa"/>
          </w:tcPr>
          <w:p w14:paraId="48DB42F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EA587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F437E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B5692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3302C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A38DB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90DFBAB" w14:textId="77777777">
        <w:trPr>
          <w:trHeight w:val="138"/>
        </w:trPr>
        <w:tc>
          <w:tcPr>
            <w:tcW w:w="533" w:type="dxa"/>
          </w:tcPr>
          <w:p w14:paraId="4F4A297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534002</w:t>
            </w:r>
          </w:p>
        </w:tc>
        <w:tc>
          <w:tcPr>
            <w:tcW w:w="1635" w:type="dxa"/>
          </w:tcPr>
          <w:p w14:paraId="6B25A52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Broumov</w:t>
            </w:r>
          </w:p>
        </w:tc>
        <w:tc>
          <w:tcPr>
            <w:tcW w:w="1136" w:type="dxa"/>
          </w:tcPr>
          <w:p w14:paraId="1E3DAAB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Masarykova</w:t>
            </w:r>
          </w:p>
        </w:tc>
        <w:tc>
          <w:tcPr>
            <w:tcW w:w="798" w:type="dxa"/>
          </w:tcPr>
          <w:p w14:paraId="3ECB683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953" w:type="dxa"/>
          </w:tcPr>
          <w:p w14:paraId="1C6A5DE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Broumov</w:t>
            </w:r>
          </w:p>
        </w:tc>
        <w:tc>
          <w:tcPr>
            <w:tcW w:w="953" w:type="dxa"/>
          </w:tcPr>
          <w:p w14:paraId="37A2134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5FCB78B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1BE3EF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279692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6C43D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189C7B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BF2D3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A36753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63C92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CC6934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BEFFF32" w14:textId="77777777">
        <w:trPr>
          <w:trHeight w:val="138"/>
        </w:trPr>
        <w:tc>
          <w:tcPr>
            <w:tcW w:w="533" w:type="dxa"/>
          </w:tcPr>
          <w:p w14:paraId="187C8AE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534004</w:t>
            </w:r>
          </w:p>
        </w:tc>
        <w:tc>
          <w:tcPr>
            <w:tcW w:w="1635" w:type="dxa"/>
          </w:tcPr>
          <w:p w14:paraId="7CEA0AE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Česká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Skalice</w:t>
            </w:r>
          </w:p>
        </w:tc>
        <w:tc>
          <w:tcPr>
            <w:tcW w:w="1136" w:type="dxa"/>
          </w:tcPr>
          <w:p w14:paraId="39B0F5D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Pivovarská</w:t>
            </w:r>
          </w:p>
        </w:tc>
        <w:tc>
          <w:tcPr>
            <w:tcW w:w="798" w:type="dxa"/>
          </w:tcPr>
          <w:p w14:paraId="54D5171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953" w:type="dxa"/>
          </w:tcPr>
          <w:p w14:paraId="0DE3DE9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Česká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Skalice</w:t>
            </w:r>
          </w:p>
        </w:tc>
        <w:tc>
          <w:tcPr>
            <w:tcW w:w="953" w:type="dxa"/>
          </w:tcPr>
          <w:p w14:paraId="79DE3B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7" w:type="dxa"/>
          </w:tcPr>
          <w:p w14:paraId="5D946A5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1C015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102A23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D159A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0C7AE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77580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1D677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BB1F6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55A80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9BDB753" w14:textId="77777777">
        <w:trPr>
          <w:trHeight w:val="138"/>
        </w:trPr>
        <w:tc>
          <w:tcPr>
            <w:tcW w:w="533" w:type="dxa"/>
          </w:tcPr>
          <w:p w14:paraId="111DCDA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534007</w:t>
            </w:r>
          </w:p>
        </w:tc>
        <w:tc>
          <w:tcPr>
            <w:tcW w:w="1635" w:type="dxa"/>
          </w:tcPr>
          <w:p w14:paraId="3F68154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Jaroměř</w:t>
            </w:r>
          </w:p>
        </w:tc>
        <w:tc>
          <w:tcPr>
            <w:tcW w:w="1136" w:type="dxa"/>
          </w:tcPr>
          <w:p w14:paraId="17051DD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Patrného</w:t>
            </w:r>
          </w:p>
        </w:tc>
        <w:tc>
          <w:tcPr>
            <w:tcW w:w="798" w:type="dxa"/>
          </w:tcPr>
          <w:p w14:paraId="3A555FF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953" w:type="dxa"/>
          </w:tcPr>
          <w:p w14:paraId="784EA74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Jaroměř</w:t>
            </w:r>
          </w:p>
        </w:tc>
        <w:tc>
          <w:tcPr>
            <w:tcW w:w="953" w:type="dxa"/>
          </w:tcPr>
          <w:p w14:paraId="7C73F28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072C3DF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75248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AC5AE2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CB5FA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C5D00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6D9CA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C46D1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3DA353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538A9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C22C05C" w14:textId="77777777">
        <w:trPr>
          <w:trHeight w:val="138"/>
        </w:trPr>
        <w:tc>
          <w:tcPr>
            <w:tcW w:w="533" w:type="dxa"/>
          </w:tcPr>
          <w:p w14:paraId="0E2EBE8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534008</w:t>
            </w:r>
          </w:p>
        </w:tc>
        <w:tc>
          <w:tcPr>
            <w:tcW w:w="1635" w:type="dxa"/>
          </w:tcPr>
          <w:p w14:paraId="3250E11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DI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Náchod</w:t>
            </w:r>
          </w:p>
        </w:tc>
        <w:tc>
          <w:tcPr>
            <w:tcW w:w="1136" w:type="dxa"/>
          </w:tcPr>
          <w:p w14:paraId="63D72BB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Plhovská</w:t>
            </w:r>
          </w:p>
        </w:tc>
        <w:tc>
          <w:tcPr>
            <w:tcW w:w="798" w:type="dxa"/>
          </w:tcPr>
          <w:p w14:paraId="50B4931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1776</w:t>
            </w:r>
          </w:p>
        </w:tc>
        <w:tc>
          <w:tcPr>
            <w:tcW w:w="953" w:type="dxa"/>
          </w:tcPr>
          <w:p w14:paraId="3A7CFA5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Náchod</w:t>
            </w:r>
          </w:p>
        </w:tc>
        <w:tc>
          <w:tcPr>
            <w:tcW w:w="953" w:type="dxa"/>
          </w:tcPr>
          <w:p w14:paraId="679C623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757017C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84CA0D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EC3C5B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78463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CEC1E4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95215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D0376E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8F64D8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C09B99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0E83284" w14:textId="77777777">
        <w:trPr>
          <w:trHeight w:val="285"/>
        </w:trPr>
        <w:tc>
          <w:tcPr>
            <w:tcW w:w="533" w:type="dxa"/>
          </w:tcPr>
          <w:p w14:paraId="6C3A5ADE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536</w:t>
            </w:r>
          </w:p>
        </w:tc>
        <w:tc>
          <w:tcPr>
            <w:tcW w:w="1635" w:type="dxa"/>
          </w:tcPr>
          <w:p w14:paraId="15BCE180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Rychnov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Kněžnou</w:t>
            </w:r>
          </w:p>
        </w:tc>
        <w:tc>
          <w:tcPr>
            <w:tcW w:w="1136" w:type="dxa"/>
          </w:tcPr>
          <w:p w14:paraId="0A239FE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Palackého</w:t>
            </w:r>
          </w:p>
        </w:tc>
        <w:tc>
          <w:tcPr>
            <w:tcW w:w="798" w:type="dxa"/>
          </w:tcPr>
          <w:p w14:paraId="13B92CF1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1360</w:t>
            </w:r>
          </w:p>
        </w:tc>
        <w:tc>
          <w:tcPr>
            <w:tcW w:w="953" w:type="dxa"/>
          </w:tcPr>
          <w:p w14:paraId="41FDE7DA" w14:textId="77777777" w:rsidR="006B33BA" w:rsidRDefault="00BC40DE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Rychnov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</w:p>
          <w:p w14:paraId="44B468EB" w14:textId="77777777" w:rsidR="006B33BA" w:rsidRDefault="00BC40DE">
            <w:pPr>
              <w:pStyle w:val="TableParagraph"/>
              <w:spacing w:before="15" w:line="112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Kněžnou</w:t>
            </w:r>
          </w:p>
        </w:tc>
        <w:tc>
          <w:tcPr>
            <w:tcW w:w="953" w:type="dxa"/>
          </w:tcPr>
          <w:p w14:paraId="5829C73A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55CCDD54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F53B084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8A778FE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1333860</w:t>
            </w:r>
          </w:p>
        </w:tc>
        <w:tc>
          <w:tcPr>
            <w:tcW w:w="706" w:type="dxa"/>
          </w:tcPr>
          <w:p w14:paraId="0BD9753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3072FA7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5FEF97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61B48B4A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66507FE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3947C1F2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2FC64F3B" w14:textId="77777777">
        <w:trPr>
          <w:trHeight w:val="138"/>
        </w:trPr>
        <w:tc>
          <w:tcPr>
            <w:tcW w:w="533" w:type="dxa"/>
          </w:tcPr>
          <w:p w14:paraId="36E69E0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536005</w:t>
            </w:r>
          </w:p>
        </w:tc>
        <w:tc>
          <w:tcPr>
            <w:tcW w:w="1635" w:type="dxa"/>
          </w:tcPr>
          <w:p w14:paraId="4848AB7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Dobruška</w:t>
            </w:r>
          </w:p>
        </w:tc>
        <w:tc>
          <w:tcPr>
            <w:tcW w:w="1136" w:type="dxa"/>
          </w:tcPr>
          <w:p w14:paraId="26E5B31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Šubrtovo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551362A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516</w:t>
            </w:r>
          </w:p>
        </w:tc>
        <w:tc>
          <w:tcPr>
            <w:tcW w:w="953" w:type="dxa"/>
          </w:tcPr>
          <w:p w14:paraId="63BD55F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Dobruška</w:t>
            </w:r>
          </w:p>
        </w:tc>
        <w:tc>
          <w:tcPr>
            <w:tcW w:w="953" w:type="dxa"/>
          </w:tcPr>
          <w:p w14:paraId="7198041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6FE240B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5D8D23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A0480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9C00B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7982D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42192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6FEE7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BF5F5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5EAE7A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EC235C3" w14:textId="77777777">
        <w:trPr>
          <w:trHeight w:val="285"/>
        </w:trPr>
        <w:tc>
          <w:tcPr>
            <w:tcW w:w="533" w:type="dxa"/>
          </w:tcPr>
          <w:p w14:paraId="65DA688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536007</w:t>
            </w:r>
          </w:p>
        </w:tc>
        <w:tc>
          <w:tcPr>
            <w:tcW w:w="1635" w:type="dxa"/>
          </w:tcPr>
          <w:p w14:paraId="06E97BBC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Kostelec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Orlicí</w:t>
            </w:r>
          </w:p>
        </w:tc>
        <w:tc>
          <w:tcPr>
            <w:tcW w:w="1136" w:type="dxa"/>
          </w:tcPr>
          <w:p w14:paraId="463C899A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Rudé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armády</w:t>
            </w:r>
          </w:p>
        </w:tc>
        <w:tc>
          <w:tcPr>
            <w:tcW w:w="798" w:type="dxa"/>
          </w:tcPr>
          <w:p w14:paraId="1B77BC87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5B8849E1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Kostelec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Orlicí</w:t>
            </w:r>
          </w:p>
        </w:tc>
        <w:tc>
          <w:tcPr>
            <w:tcW w:w="953" w:type="dxa"/>
          </w:tcPr>
          <w:p w14:paraId="1687177B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579C7BE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294981C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04040EE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2ABD61F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3E63AEE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1397E8E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65B8CE9F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7DDB9D1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D25D0A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3889B012" w14:textId="77777777">
        <w:trPr>
          <w:trHeight w:val="138"/>
        </w:trPr>
        <w:tc>
          <w:tcPr>
            <w:tcW w:w="533" w:type="dxa"/>
          </w:tcPr>
          <w:p w14:paraId="5B95625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536004</w:t>
            </w:r>
          </w:p>
        </w:tc>
        <w:tc>
          <w:tcPr>
            <w:tcW w:w="1635" w:type="dxa"/>
          </w:tcPr>
          <w:p w14:paraId="0CEB728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Týniště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Orlicí</w:t>
            </w:r>
          </w:p>
        </w:tc>
        <w:tc>
          <w:tcPr>
            <w:tcW w:w="1136" w:type="dxa"/>
          </w:tcPr>
          <w:p w14:paraId="3F95C91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Mírové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704F35B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953" w:type="dxa"/>
          </w:tcPr>
          <w:p w14:paraId="29CD861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Týniště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Orlicí</w:t>
            </w:r>
          </w:p>
        </w:tc>
        <w:tc>
          <w:tcPr>
            <w:tcW w:w="953" w:type="dxa"/>
          </w:tcPr>
          <w:p w14:paraId="4C9D6ED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4EB1926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D498B8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97975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39AE5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8572F5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3BEF7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036BC8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EEBAD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27B8A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5234CAB" w14:textId="77777777">
        <w:trPr>
          <w:trHeight w:val="138"/>
        </w:trPr>
        <w:tc>
          <w:tcPr>
            <w:tcW w:w="533" w:type="dxa"/>
          </w:tcPr>
          <w:p w14:paraId="1534803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539</w:t>
            </w:r>
          </w:p>
        </w:tc>
        <w:tc>
          <w:tcPr>
            <w:tcW w:w="1635" w:type="dxa"/>
          </w:tcPr>
          <w:p w14:paraId="1A27005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Trutnov</w:t>
            </w:r>
          </w:p>
        </w:tc>
        <w:tc>
          <w:tcPr>
            <w:tcW w:w="1136" w:type="dxa"/>
          </w:tcPr>
          <w:p w14:paraId="6543EA7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Roty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Nazdar</w:t>
            </w:r>
          </w:p>
        </w:tc>
        <w:tc>
          <w:tcPr>
            <w:tcW w:w="798" w:type="dxa"/>
          </w:tcPr>
          <w:p w14:paraId="79866BD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497</w:t>
            </w:r>
          </w:p>
        </w:tc>
        <w:tc>
          <w:tcPr>
            <w:tcW w:w="953" w:type="dxa"/>
          </w:tcPr>
          <w:p w14:paraId="34E3C8B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Trutnov</w:t>
            </w:r>
          </w:p>
        </w:tc>
        <w:tc>
          <w:tcPr>
            <w:tcW w:w="953" w:type="dxa"/>
          </w:tcPr>
          <w:p w14:paraId="2197AB3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528F05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3CC973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Alimopus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RT.B.5000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PE2</w:t>
            </w:r>
          </w:p>
        </w:tc>
        <w:tc>
          <w:tcPr>
            <w:tcW w:w="1282" w:type="dxa"/>
          </w:tcPr>
          <w:p w14:paraId="6AD23D8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95/21960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</w:t>
            </w:r>
          </w:p>
        </w:tc>
        <w:tc>
          <w:tcPr>
            <w:tcW w:w="706" w:type="dxa"/>
          </w:tcPr>
          <w:p w14:paraId="1E8F13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1D9A2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54843B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05B37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65C9B1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9B663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966F0EF" w14:textId="77777777">
        <w:trPr>
          <w:trHeight w:val="138"/>
        </w:trPr>
        <w:tc>
          <w:tcPr>
            <w:tcW w:w="533" w:type="dxa"/>
          </w:tcPr>
          <w:p w14:paraId="0640F4F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539003</w:t>
            </w:r>
          </w:p>
        </w:tc>
        <w:tc>
          <w:tcPr>
            <w:tcW w:w="1635" w:type="dxa"/>
          </w:tcPr>
          <w:p w14:paraId="050388F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ICP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Horská</w:t>
            </w:r>
          </w:p>
        </w:tc>
        <w:tc>
          <w:tcPr>
            <w:tcW w:w="1136" w:type="dxa"/>
          </w:tcPr>
          <w:p w14:paraId="73A9692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Horská</w:t>
            </w:r>
          </w:p>
        </w:tc>
        <w:tc>
          <w:tcPr>
            <w:tcW w:w="798" w:type="dxa"/>
          </w:tcPr>
          <w:p w14:paraId="4533003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953" w:type="dxa"/>
          </w:tcPr>
          <w:p w14:paraId="509B0C2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Trutnov</w:t>
            </w:r>
          </w:p>
        </w:tc>
        <w:tc>
          <w:tcPr>
            <w:tcW w:w="953" w:type="dxa"/>
          </w:tcPr>
          <w:p w14:paraId="672EF2E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0F29C95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11CAE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45C2D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F3AAC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8FCD4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65F1E6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A1D69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565FD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4CBCC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57A95FD" w14:textId="77777777">
        <w:trPr>
          <w:trHeight w:val="138"/>
        </w:trPr>
        <w:tc>
          <w:tcPr>
            <w:tcW w:w="533" w:type="dxa"/>
          </w:tcPr>
          <w:p w14:paraId="7D360A8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539007</w:t>
            </w:r>
          </w:p>
        </w:tc>
        <w:tc>
          <w:tcPr>
            <w:tcW w:w="1635" w:type="dxa"/>
          </w:tcPr>
          <w:p w14:paraId="1D3F4AF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Dvůr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1136" w:type="dxa"/>
          </w:tcPr>
          <w:p w14:paraId="202ACE4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Legionářská</w:t>
            </w:r>
          </w:p>
        </w:tc>
        <w:tc>
          <w:tcPr>
            <w:tcW w:w="798" w:type="dxa"/>
          </w:tcPr>
          <w:p w14:paraId="2539362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953" w:type="dxa"/>
          </w:tcPr>
          <w:p w14:paraId="1EDED89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Dvůr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Králové</w:t>
            </w:r>
          </w:p>
        </w:tc>
        <w:tc>
          <w:tcPr>
            <w:tcW w:w="953" w:type="dxa"/>
          </w:tcPr>
          <w:p w14:paraId="66273C8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Královéhradecký</w:t>
            </w:r>
          </w:p>
        </w:tc>
        <w:tc>
          <w:tcPr>
            <w:tcW w:w="807" w:type="dxa"/>
          </w:tcPr>
          <w:p w14:paraId="0A4A82B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785F86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9986C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779E5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A79023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F57A4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040EB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5A867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8A4CDD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7F63F69" w14:textId="77777777">
        <w:trPr>
          <w:trHeight w:val="138"/>
        </w:trPr>
        <w:tc>
          <w:tcPr>
            <w:tcW w:w="533" w:type="dxa"/>
          </w:tcPr>
          <w:p w14:paraId="0AD8EAA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560</w:t>
            </w:r>
          </w:p>
        </w:tc>
        <w:tc>
          <w:tcPr>
            <w:tcW w:w="1635" w:type="dxa"/>
          </w:tcPr>
          <w:p w14:paraId="3EAF813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Pardubice</w:t>
            </w:r>
          </w:p>
        </w:tc>
        <w:tc>
          <w:tcPr>
            <w:tcW w:w="1136" w:type="dxa"/>
          </w:tcPr>
          <w:p w14:paraId="6DFC94F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spravedlnosti</w:t>
            </w:r>
          </w:p>
        </w:tc>
        <w:tc>
          <w:tcPr>
            <w:tcW w:w="798" w:type="dxa"/>
          </w:tcPr>
          <w:p w14:paraId="0DEC735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2516</w:t>
            </w:r>
          </w:p>
        </w:tc>
        <w:tc>
          <w:tcPr>
            <w:tcW w:w="953" w:type="dxa"/>
          </w:tcPr>
          <w:p w14:paraId="4312C5A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Pardubice</w:t>
            </w:r>
          </w:p>
        </w:tc>
        <w:tc>
          <w:tcPr>
            <w:tcW w:w="953" w:type="dxa"/>
          </w:tcPr>
          <w:p w14:paraId="4236403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Pardubický</w:t>
            </w:r>
          </w:p>
        </w:tc>
        <w:tc>
          <w:tcPr>
            <w:tcW w:w="807" w:type="dxa"/>
          </w:tcPr>
          <w:p w14:paraId="364B151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974DE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38062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F5262F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6AB75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AB811F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29692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5704A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FF0E7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0FEA580" w14:textId="77777777">
        <w:trPr>
          <w:trHeight w:val="138"/>
        </w:trPr>
        <w:tc>
          <w:tcPr>
            <w:tcW w:w="533" w:type="dxa"/>
          </w:tcPr>
          <w:p w14:paraId="0CEB503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562015</w:t>
            </w:r>
          </w:p>
        </w:tc>
        <w:tc>
          <w:tcPr>
            <w:tcW w:w="1635" w:type="dxa"/>
          </w:tcPr>
          <w:p w14:paraId="3A71739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ODKVS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Pardubice</w:t>
            </w:r>
          </w:p>
        </w:tc>
        <w:tc>
          <w:tcPr>
            <w:tcW w:w="1136" w:type="dxa"/>
          </w:tcPr>
          <w:p w14:paraId="2D6B923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Jiráskova</w:t>
            </w:r>
          </w:p>
        </w:tc>
        <w:tc>
          <w:tcPr>
            <w:tcW w:w="798" w:type="dxa"/>
          </w:tcPr>
          <w:p w14:paraId="12D50A38" w14:textId="77777777" w:rsidR="006B33BA" w:rsidRDefault="00BC40DE">
            <w:pPr>
              <w:pStyle w:val="TableParagraph"/>
              <w:spacing w:before="4" w:line="115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53" w:type="dxa"/>
          </w:tcPr>
          <w:p w14:paraId="11F5CFB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Pardubice</w:t>
            </w:r>
          </w:p>
        </w:tc>
        <w:tc>
          <w:tcPr>
            <w:tcW w:w="953" w:type="dxa"/>
          </w:tcPr>
          <w:p w14:paraId="1E2DD93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Pardubický</w:t>
            </w:r>
          </w:p>
        </w:tc>
        <w:tc>
          <w:tcPr>
            <w:tcW w:w="807" w:type="dxa"/>
          </w:tcPr>
          <w:p w14:paraId="5FF244D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C4767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A6A28E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5AF85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994DA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97E1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3A23E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24AD2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B76A0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437CC1C" w14:textId="77777777">
        <w:trPr>
          <w:trHeight w:val="138"/>
        </w:trPr>
        <w:tc>
          <w:tcPr>
            <w:tcW w:w="533" w:type="dxa"/>
          </w:tcPr>
          <w:p w14:paraId="041FF03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569</w:t>
            </w:r>
          </w:p>
        </w:tc>
        <w:tc>
          <w:tcPr>
            <w:tcW w:w="1635" w:type="dxa"/>
          </w:tcPr>
          <w:p w14:paraId="584EA00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VPŠ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Opatovice</w:t>
            </w:r>
          </w:p>
        </w:tc>
        <w:tc>
          <w:tcPr>
            <w:tcW w:w="1136" w:type="dxa"/>
          </w:tcPr>
          <w:p w14:paraId="5B5F168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Pohřebačka</w:t>
            </w:r>
          </w:p>
        </w:tc>
        <w:tc>
          <w:tcPr>
            <w:tcW w:w="798" w:type="dxa"/>
          </w:tcPr>
          <w:p w14:paraId="69EFD98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953" w:type="dxa"/>
          </w:tcPr>
          <w:p w14:paraId="317A3CB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Opatovice</w:t>
            </w:r>
          </w:p>
        </w:tc>
        <w:tc>
          <w:tcPr>
            <w:tcW w:w="953" w:type="dxa"/>
          </w:tcPr>
          <w:p w14:paraId="3977CBF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Pardubický</w:t>
            </w:r>
          </w:p>
        </w:tc>
        <w:tc>
          <w:tcPr>
            <w:tcW w:w="807" w:type="dxa"/>
          </w:tcPr>
          <w:p w14:paraId="43D87EE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638911E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C8178C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E044A2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59DB9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ECA1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6F1B57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1CC55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6FBC81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7492106" w14:textId="77777777">
        <w:trPr>
          <w:trHeight w:val="138"/>
        </w:trPr>
        <w:tc>
          <w:tcPr>
            <w:tcW w:w="533" w:type="dxa"/>
          </w:tcPr>
          <w:p w14:paraId="0B9E190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578</w:t>
            </w:r>
          </w:p>
        </w:tc>
        <w:tc>
          <w:tcPr>
            <w:tcW w:w="1635" w:type="dxa"/>
          </w:tcPr>
          <w:p w14:paraId="4B32E6A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Svitavy</w:t>
            </w:r>
          </w:p>
        </w:tc>
        <w:tc>
          <w:tcPr>
            <w:tcW w:w="1136" w:type="dxa"/>
          </w:tcPr>
          <w:p w14:paraId="7AC6741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Purkyňova</w:t>
            </w:r>
          </w:p>
        </w:tc>
        <w:tc>
          <w:tcPr>
            <w:tcW w:w="798" w:type="dxa"/>
          </w:tcPr>
          <w:p w14:paraId="2A60B31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1907/2</w:t>
            </w:r>
          </w:p>
        </w:tc>
        <w:tc>
          <w:tcPr>
            <w:tcW w:w="953" w:type="dxa"/>
          </w:tcPr>
          <w:p w14:paraId="5AC3EC5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Svitavy</w:t>
            </w:r>
          </w:p>
        </w:tc>
        <w:tc>
          <w:tcPr>
            <w:tcW w:w="953" w:type="dxa"/>
          </w:tcPr>
          <w:p w14:paraId="294EEE7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Pardubický</w:t>
            </w:r>
          </w:p>
        </w:tc>
        <w:tc>
          <w:tcPr>
            <w:tcW w:w="807" w:type="dxa"/>
          </w:tcPr>
          <w:p w14:paraId="542041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74834A0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BBBEEB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1341763</w:t>
            </w:r>
          </w:p>
        </w:tc>
        <w:tc>
          <w:tcPr>
            <w:tcW w:w="706" w:type="dxa"/>
          </w:tcPr>
          <w:p w14:paraId="23C2E7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729E3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1467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2C3CBB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C6B67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F6D830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07DCC40" w14:textId="77777777">
        <w:trPr>
          <w:trHeight w:val="138"/>
        </w:trPr>
        <w:tc>
          <w:tcPr>
            <w:tcW w:w="533" w:type="dxa"/>
          </w:tcPr>
          <w:p w14:paraId="2B84CFE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580</w:t>
            </w:r>
          </w:p>
        </w:tc>
        <w:tc>
          <w:tcPr>
            <w:tcW w:w="1635" w:type="dxa"/>
          </w:tcPr>
          <w:p w14:paraId="212899E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Ústí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O.</w:t>
            </w:r>
          </w:p>
        </w:tc>
        <w:tc>
          <w:tcPr>
            <w:tcW w:w="1136" w:type="dxa"/>
          </w:tcPr>
          <w:p w14:paraId="2DA4E34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Dělnická</w:t>
            </w:r>
          </w:p>
        </w:tc>
        <w:tc>
          <w:tcPr>
            <w:tcW w:w="798" w:type="dxa"/>
          </w:tcPr>
          <w:p w14:paraId="29AEC7C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1188</w:t>
            </w:r>
          </w:p>
        </w:tc>
        <w:tc>
          <w:tcPr>
            <w:tcW w:w="953" w:type="dxa"/>
          </w:tcPr>
          <w:p w14:paraId="3133A3C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Ústí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O.</w:t>
            </w:r>
          </w:p>
        </w:tc>
        <w:tc>
          <w:tcPr>
            <w:tcW w:w="953" w:type="dxa"/>
          </w:tcPr>
          <w:p w14:paraId="251E7B0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Pardubický</w:t>
            </w:r>
          </w:p>
        </w:tc>
        <w:tc>
          <w:tcPr>
            <w:tcW w:w="807" w:type="dxa"/>
          </w:tcPr>
          <w:p w14:paraId="1D63B4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15167271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93111A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1262776</w:t>
            </w:r>
          </w:p>
        </w:tc>
        <w:tc>
          <w:tcPr>
            <w:tcW w:w="706" w:type="dxa"/>
          </w:tcPr>
          <w:p w14:paraId="0A7DDFE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A042E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D76400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830F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AE377A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370FB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369366" w14:textId="77777777">
        <w:trPr>
          <w:trHeight w:val="138"/>
        </w:trPr>
        <w:tc>
          <w:tcPr>
            <w:tcW w:w="533" w:type="dxa"/>
          </w:tcPr>
          <w:p w14:paraId="5511979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600</w:t>
            </w:r>
          </w:p>
        </w:tc>
        <w:tc>
          <w:tcPr>
            <w:tcW w:w="1635" w:type="dxa"/>
          </w:tcPr>
          <w:p w14:paraId="1EF0EAE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Heliport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Tuřany</w:t>
            </w:r>
          </w:p>
        </w:tc>
        <w:tc>
          <w:tcPr>
            <w:tcW w:w="1136" w:type="dxa"/>
          </w:tcPr>
          <w:p w14:paraId="1B7137A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Letiště</w:t>
            </w:r>
          </w:p>
        </w:tc>
        <w:tc>
          <w:tcPr>
            <w:tcW w:w="798" w:type="dxa"/>
          </w:tcPr>
          <w:p w14:paraId="616FD1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19C2872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56C70E3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2D78951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5FD6A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5EC93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FE6B3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07FAB2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CD4F5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0CB66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63A1C5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E5E5D8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FDB6371" w14:textId="77777777">
        <w:trPr>
          <w:trHeight w:val="138"/>
        </w:trPr>
        <w:tc>
          <w:tcPr>
            <w:tcW w:w="533" w:type="dxa"/>
          </w:tcPr>
          <w:p w14:paraId="49C1B95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620</w:t>
            </w:r>
          </w:p>
        </w:tc>
        <w:tc>
          <w:tcPr>
            <w:tcW w:w="1635" w:type="dxa"/>
          </w:tcPr>
          <w:p w14:paraId="27EF760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Židenice</w:t>
            </w:r>
          </w:p>
        </w:tc>
        <w:tc>
          <w:tcPr>
            <w:tcW w:w="1136" w:type="dxa"/>
          </w:tcPr>
          <w:p w14:paraId="288EB77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Kpt.Jaroše</w:t>
            </w:r>
            <w:proofErr w:type="spellEnd"/>
          </w:p>
        </w:tc>
        <w:tc>
          <w:tcPr>
            <w:tcW w:w="798" w:type="dxa"/>
          </w:tcPr>
          <w:p w14:paraId="0621256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1926/7</w:t>
            </w:r>
          </w:p>
        </w:tc>
        <w:tc>
          <w:tcPr>
            <w:tcW w:w="953" w:type="dxa"/>
          </w:tcPr>
          <w:p w14:paraId="40A58E3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2A4E39C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160BB16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59A0BC8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066CEB7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F200228467294</w:t>
            </w:r>
          </w:p>
        </w:tc>
        <w:tc>
          <w:tcPr>
            <w:tcW w:w="706" w:type="dxa"/>
          </w:tcPr>
          <w:p w14:paraId="1B923A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3D84D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C27C2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C5509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56D13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49EEC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0D93EAD" w14:textId="77777777">
        <w:trPr>
          <w:trHeight w:val="139"/>
        </w:trPr>
        <w:tc>
          <w:tcPr>
            <w:tcW w:w="533" w:type="dxa"/>
          </w:tcPr>
          <w:p w14:paraId="2E82C55C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621</w:t>
            </w:r>
          </w:p>
        </w:tc>
        <w:tc>
          <w:tcPr>
            <w:tcW w:w="1635" w:type="dxa"/>
          </w:tcPr>
          <w:p w14:paraId="69DA360F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7358BCE8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Kounicova</w:t>
            </w:r>
          </w:p>
        </w:tc>
        <w:tc>
          <w:tcPr>
            <w:tcW w:w="798" w:type="dxa"/>
          </w:tcPr>
          <w:p w14:paraId="2E53F9DB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66A51DD9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6776FF1F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5B263AAD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64A5E6B2" w14:textId="77777777" w:rsidR="006B33BA" w:rsidRDefault="00BC40DE">
            <w:pPr>
              <w:pStyle w:val="TableParagraph"/>
              <w:spacing w:before="5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B90316D" w14:textId="77777777" w:rsidR="006B33BA" w:rsidRDefault="00BC40DE">
            <w:pPr>
              <w:pStyle w:val="TableParagraph"/>
              <w:spacing w:before="5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1389113</w:t>
            </w:r>
          </w:p>
        </w:tc>
        <w:tc>
          <w:tcPr>
            <w:tcW w:w="706" w:type="dxa"/>
          </w:tcPr>
          <w:p w14:paraId="75C4F89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0828C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B66587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05C8F5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9F2F83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928E4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EC46914" w14:textId="77777777">
        <w:trPr>
          <w:trHeight w:val="138"/>
        </w:trPr>
        <w:tc>
          <w:tcPr>
            <w:tcW w:w="533" w:type="dxa"/>
          </w:tcPr>
          <w:p w14:paraId="4946426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622</w:t>
            </w:r>
          </w:p>
        </w:tc>
        <w:tc>
          <w:tcPr>
            <w:tcW w:w="1635" w:type="dxa"/>
          </w:tcPr>
          <w:p w14:paraId="276EFF5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Tranzit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6846080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Kounicova</w:t>
            </w:r>
          </w:p>
        </w:tc>
        <w:tc>
          <w:tcPr>
            <w:tcW w:w="798" w:type="dxa"/>
          </w:tcPr>
          <w:p w14:paraId="61AF4F4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1D8078D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64A865C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2B54B04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AFB3D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436E84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1E9D9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34EEC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5E4081C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1817D3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51EF2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F4F42D9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61B9C4A6" w14:textId="77777777">
        <w:trPr>
          <w:trHeight w:val="285"/>
        </w:trPr>
        <w:tc>
          <w:tcPr>
            <w:tcW w:w="533" w:type="dxa"/>
          </w:tcPr>
          <w:p w14:paraId="600013FB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622-VH</w:t>
            </w:r>
          </w:p>
        </w:tc>
        <w:tc>
          <w:tcPr>
            <w:tcW w:w="1635" w:type="dxa"/>
          </w:tcPr>
          <w:p w14:paraId="7E0B7DB7" w14:textId="77777777" w:rsidR="006B33BA" w:rsidRDefault="00BC40DE">
            <w:pPr>
              <w:pStyle w:val="TableParagraph"/>
              <w:spacing w:before="76"/>
              <w:ind w:left="23"/>
              <w:rPr>
                <w:sz w:val="11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1"/>
              </w:rPr>
              <w:t>Měst.Ř.PČR</w:t>
            </w:r>
            <w:proofErr w:type="spellEnd"/>
            <w:proofErr w:type="gram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19E2C726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Bratislavská</w:t>
            </w:r>
          </w:p>
        </w:tc>
        <w:tc>
          <w:tcPr>
            <w:tcW w:w="798" w:type="dxa"/>
          </w:tcPr>
          <w:p w14:paraId="2BFEC569" w14:textId="77777777" w:rsidR="006B33BA" w:rsidRDefault="00BC40DE">
            <w:pPr>
              <w:pStyle w:val="TableParagraph"/>
              <w:spacing w:before="76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953" w:type="dxa"/>
          </w:tcPr>
          <w:p w14:paraId="67E8275B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503AC292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7947462F" w14:textId="77777777" w:rsidR="006B33BA" w:rsidRDefault="00BC40DE">
            <w:pPr>
              <w:pStyle w:val="TableParagraph"/>
              <w:spacing w:before="76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A4400-VH</w:t>
            </w:r>
          </w:p>
        </w:tc>
        <w:tc>
          <w:tcPr>
            <w:tcW w:w="1998" w:type="dxa"/>
          </w:tcPr>
          <w:p w14:paraId="3E5C6F89" w14:textId="77777777" w:rsidR="006B33BA" w:rsidRDefault="00BC40DE">
            <w:pPr>
              <w:pStyle w:val="TableParagraph"/>
              <w:spacing w:before="76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Benning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46393</w:t>
            </w:r>
            <w:r>
              <w:rPr>
                <w:spacing w:val="9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Bocholt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Germany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ADC600</w:t>
            </w:r>
          </w:p>
        </w:tc>
        <w:tc>
          <w:tcPr>
            <w:tcW w:w="1282" w:type="dxa"/>
          </w:tcPr>
          <w:p w14:paraId="7B2FBB59" w14:textId="77777777" w:rsidR="006B33BA" w:rsidRDefault="00BC40DE">
            <w:pPr>
              <w:pStyle w:val="TableParagraph"/>
              <w:spacing w:before="7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2084016/2004</w:t>
            </w:r>
          </w:p>
        </w:tc>
        <w:tc>
          <w:tcPr>
            <w:tcW w:w="706" w:type="dxa"/>
          </w:tcPr>
          <w:p w14:paraId="71334AB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57C5C184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89DD4F8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 w14:paraId="3A001D23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" w:type="dxa"/>
          </w:tcPr>
          <w:p w14:paraId="316AA8E6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3DE4995" w14:textId="77777777" w:rsidR="006B33BA" w:rsidRDefault="006B33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B33BA" w14:paraId="465A1745" w14:textId="77777777">
        <w:trPr>
          <w:trHeight w:val="138"/>
        </w:trPr>
        <w:tc>
          <w:tcPr>
            <w:tcW w:w="533" w:type="dxa"/>
          </w:tcPr>
          <w:p w14:paraId="2EBA073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623</w:t>
            </w:r>
          </w:p>
        </w:tc>
        <w:tc>
          <w:tcPr>
            <w:tcW w:w="1635" w:type="dxa"/>
          </w:tcPr>
          <w:p w14:paraId="31B4C7C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Brno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Komárov</w:t>
            </w:r>
          </w:p>
        </w:tc>
        <w:tc>
          <w:tcPr>
            <w:tcW w:w="1136" w:type="dxa"/>
          </w:tcPr>
          <w:p w14:paraId="7F616A4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Zvonařka</w:t>
            </w:r>
          </w:p>
        </w:tc>
        <w:tc>
          <w:tcPr>
            <w:tcW w:w="798" w:type="dxa"/>
          </w:tcPr>
          <w:p w14:paraId="5737BE4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953" w:type="dxa"/>
          </w:tcPr>
          <w:p w14:paraId="108A729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2A5B06C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0120377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4BFDBAE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E230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G48/15-30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-PDT</w:t>
            </w:r>
          </w:p>
        </w:tc>
        <w:tc>
          <w:tcPr>
            <w:tcW w:w="1282" w:type="dxa"/>
          </w:tcPr>
          <w:p w14:paraId="5FF74F5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TBW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1523</w:t>
            </w:r>
          </w:p>
        </w:tc>
        <w:tc>
          <w:tcPr>
            <w:tcW w:w="706" w:type="dxa"/>
          </w:tcPr>
          <w:p w14:paraId="2DAB76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5E91C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AF4CD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C70250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549ED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036189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FFB673A" w14:textId="77777777">
        <w:trPr>
          <w:trHeight w:val="138"/>
        </w:trPr>
        <w:tc>
          <w:tcPr>
            <w:tcW w:w="533" w:type="dxa"/>
          </w:tcPr>
          <w:p w14:paraId="093B97A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624</w:t>
            </w:r>
          </w:p>
        </w:tc>
        <w:tc>
          <w:tcPr>
            <w:tcW w:w="1635" w:type="dxa"/>
          </w:tcPr>
          <w:p w14:paraId="4E3660A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Měst.Ř</w:t>
            </w:r>
            <w:proofErr w:type="spellEnd"/>
            <w:r>
              <w:rPr>
                <w:spacing w:val="-1"/>
                <w:w w:val="105"/>
                <w:sz w:val="11"/>
              </w:rPr>
              <w:t>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PČR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17269ED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Cejl</w:t>
            </w:r>
          </w:p>
        </w:tc>
        <w:tc>
          <w:tcPr>
            <w:tcW w:w="798" w:type="dxa"/>
          </w:tcPr>
          <w:p w14:paraId="3FA966F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4,6</w:t>
            </w:r>
          </w:p>
        </w:tc>
        <w:tc>
          <w:tcPr>
            <w:tcW w:w="953" w:type="dxa"/>
          </w:tcPr>
          <w:p w14:paraId="60DFF4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0AA1E31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7F920A2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209C4C5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Alimopus</w:t>
            </w:r>
            <w:proofErr w:type="spellEnd"/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RT.B.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5000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PE3</w:t>
            </w:r>
          </w:p>
        </w:tc>
        <w:tc>
          <w:tcPr>
            <w:tcW w:w="1282" w:type="dxa"/>
          </w:tcPr>
          <w:p w14:paraId="272A6FA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95/21987</w:t>
            </w:r>
          </w:p>
        </w:tc>
        <w:tc>
          <w:tcPr>
            <w:tcW w:w="706" w:type="dxa"/>
          </w:tcPr>
          <w:p w14:paraId="220AAB7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E60E4D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63832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50561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A848F9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A8589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568867" w14:textId="77777777">
        <w:trPr>
          <w:trHeight w:val="138"/>
        </w:trPr>
        <w:tc>
          <w:tcPr>
            <w:tcW w:w="533" w:type="dxa"/>
          </w:tcPr>
          <w:p w14:paraId="4AB3F6F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625</w:t>
            </w:r>
          </w:p>
        </w:tc>
        <w:tc>
          <w:tcPr>
            <w:tcW w:w="1635" w:type="dxa"/>
          </w:tcPr>
          <w:p w14:paraId="7515FB8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Měst.Ř</w:t>
            </w:r>
            <w:proofErr w:type="spellEnd"/>
            <w:r>
              <w:rPr>
                <w:spacing w:val="-1"/>
                <w:w w:val="105"/>
                <w:sz w:val="11"/>
              </w:rPr>
              <w:t>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PČR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675E704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Bratislavská</w:t>
            </w:r>
          </w:p>
        </w:tc>
        <w:tc>
          <w:tcPr>
            <w:tcW w:w="798" w:type="dxa"/>
          </w:tcPr>
          <w:p w14:paraId="2D06741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953" w:type="dxa"/>
          </w:tcPr>
          <w:p w14:paraId="6B9F77F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5FC9CC4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5BAF2E7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6A956CA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gramStart"/>
            <w:r>
              <w:rPr>
                <w:spacing w:val="-1"/>
                <w:w w:val="105"/>
                <w:sz w:val="11"/>
              </w:rPr>
              <w:t>SFEE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ZI</w:t>
            </w:r>
            <w:proofErr w:type="gram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Bastillac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65000TARBES</w:t>
            </w:r>
          </w:p>
        </w:tc>
        <w:tc>
          <w:tcPr>
            <w:tcW w:w="1282" w:type="dxa"/>
          </w:tcPr>
          <w:p w14:paraId="017741E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1829-1</w:t>
            </w:r>
          </w:p>
        </w:tc>
        <w:tc>
          <w:tcPr>
            <w:tcW w:w="706" w:type="dxa"/>
          </w:tcPr>
          <w:p w14:paraId="5728FE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AB6B4C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E423F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E90280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B5C90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916BC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72A5B77" w14:textId="77777777">
        <w:trPr>
          <w:trHeight w:val="138"/>
        </w:trPr>
        <w:tc>
          <w:tcPr>
            <w:tcW w:w="533" w:type="dxa"/>
          </w:tcPr>
          <w:p w14:paraId="1ABB8F2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625202</w:t>
            </w:r>
          </w:p>
        </w:tc>
        <w:tc>
          <w:tcPr>
            <w:tcW w:w="1635" w:type="dxa"/>
          </w:tcPr>
          <w:p w14:paraId="28701D7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Brno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Královo</w:t>
            </w:r>
            <w:proofErr w:type="gram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Pole</w:t>
            </w:r>
          </w:p>
        </w:tc>
        <w:tc>
          <w:tcPr>
            <w:tcW w:w="1136" w:type="dxa"/>
          </w:tcPr>
          <w:p w14:paraId="70283F7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Malátova</w:t>
            </w:r>
          </w:p>
        </w:tc>
        <w:tc>
          <w:tcPr>
            <w:tcW w:w="798" w:type="dxa"/>
          </w:tcPr>
          <w:p w14:paraId="5316B5A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2942CAC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02697C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23DBDB4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4790E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31B6F4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E8960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7532FC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D5CABA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731EE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1A00CD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41A7C9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6B801D1" w14:textId="77777777">
        <w:trPr>
          <w:trHeight w:val="138"/>
        </w:trPr>
        <w:tc>
          <w:tcPr>
            <w:tcW w:w="533" w:type="dxa"/>
          </w:tcPr>
          <w:p w14:paraId="7F0396F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625204</w:t>
            </w:r>
          </w:p>
        </w:tc>
        <w:tc>
          <w:tcPr>
            <w:tcW w:w="1635" w:type="dxa"/>
          </w:tcPr>
          <w:p w14:paraId="47C30DB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PČR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Brno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Řečkovice</w:t>
            </w:r>
            <w:proofErr w:type="gramEnd"/>
          </w:p>
        </w:tc>
        <w:tc>
          <w:tcPr>
            <w:tcW w:w="1136" w:type="dxa"/>
          </w:tcPr>
          <w:p w14:paraId="20F2281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Renčova</w:t>
            </w:r>
          </w:p>
        </w:tc>
        <w:tc>
          <w:tcPr>
            <w:tcW w:w="798" w:type="dxa"/>
          </w:tcPr>
          <w:p w14:paraId="04F8781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953" w:type="dxa"/>
          </w:tcPr>
          <w:p w14:paraId="4B2492C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551FB68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3CA9676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9EFB9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C99EB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7E3E34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C93D9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EF9325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90CFC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24B7C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4FF71A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6A625AB" w14:textId="77777777">
        <w:trPr>
          <w:trHeight w:val="138"/>
        </w:trPr>
        <w:tc>
          <w:tcPr>
            <w:tcW w:w="533" w:type="dxa"/>
          </w:tcPr>
          <w:p w14:paraId="2C2A62D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625205</w:t>
            </w:r>
          </w:p>
        </w:tc>
        <w:tc>
          <w:tcPr>
            <w:tcW w:w="1635" w:type="dxa"/>
          </w:tcPr>
          <w:p w14:paraId="711F1A5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Brno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Žabovřesky</w:t>
            </w:r>
            <w:proofErr w:type="gramEnd"/>
          </w:p>
        </w:tc>
        <w:tc>
          <w:tcPr>
            <w:tcW w:w="1136" w:type="dxa"/>
          </w:tcPr>
          <w:p w14:paraId="5141561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Veveří</w:t>
            </w:r>
          </w:p>
        </w:tc>
        <w:tc>
          <w:tcPr>
            <w:tcW w:w="798" w:type="dxa"/>
          </w:tcPr>
          <w:p w14:paraId="529080E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47/49</w:t>
            </w:r>
          </w:p>
        </w:tc>
        <w:tc>
          <w:tcPr>
            <w:tcW w:w="953" w:type="dxa"/>
          </w:tcPr>
          <w:p w14:paraId="0CAE01E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0A8AADB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0536257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946EDC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11C34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22613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9D92F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BEE9A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BA7B0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B2720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71AB53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B877C72" w14:textId="77777777">
        <w:trPr>
          <w:trHeight w:val="138"/>
        </w:trPr>
        <w:tc>
          <w:tcPr>
            <w:tcW w:w="533" w:type="dxa"/>
          </w:tcPr>
          <w:p w14:paraId="4EFFD72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625207</w:t>
            </w:r>
          </w:p>
        </w:tc>
        <w:tc>
          <w:tcPr>
            <w:tcW w:w="1635" w:type="dxa"/>
          </w:tcPr>
          <w:p w14:paraId="47EED32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OOP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Brno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Bystrc</w:t>
            </w:r>
            <w:proofErr w:type="gramEnd"/>
          </w:p>
        </w:tc>
        <w:tc>
          <w:tcPr>
            <w:tcW w:w="1136" w:type="dxa"/>
          </w:tcPr>
          <w:p w14:paraId="302872E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dubna</w:t>
            </w:r>
          </w:p>
        </w:tc>
        <w:tc>
          <w:tcPr>
            <w:tcW w:w="798" w:type="dxa"/>
          </w:tcPr>
          <w:p w14:paraId="1ACC4CE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129/9</w:t>
            </w:r>
          </w:p>
        </w:tc>
        <w:tc>
          <w:tcPr>
            <w:tcW w:w="953" w:type="dxa"/>
          </w:tcPr>
          <w:p w14:paraId="2AAE021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7094237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7E20B17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74609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4F8FE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F468B0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0511C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2B3F6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D0CC6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E16354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5063E0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357E72E" w14:textId="77777777">
        <w:trPr>
          <w:trHeight w:val="138"/>
        </w:trPr>
        <w:tc>
          <w:tcPr>
            <w:tcW w:w="533" w:type="dxa"/>
          </w:tcPr>
          <w:p w14:paraId="77BE07B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628</w:t>
            </w:r>
          </w:p>
        </w:tc>
        <w:tc>
          <w:tcPr>
            <w:tcW w:w="1635" w:type="dxa"/>
          </w:tcPr>
          <w:p w14:paraId="5039E8D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Brno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střed</w:t>
            </w:r>
          </w:p>
        </w:tc>
        <w:tc>
          <w:tcPr>
            <w:tcW w:w="1136" w:type="dxa"/>
          </w:tcPr>
          <w:p w14:paraId="58A579C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Běhounská</w:t>
            </w:r>
          </w:p>
        </w:tc>
        <w:tc>
          <w:tcPr>
            <w:tcW w:w="798" w:type="dxa"/>
          </w:tcPr>
          <w:p w14:paraId="5F3CED8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953" w:type="dxa"/>
          </w:tcPr>
          <w:p w14:paraId="3F713D0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763EAEA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5DBEFB3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02B8FA0D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D5D829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2403021</w:t>
            </w:r>
          </w:p>
        </w:tc>
        <w:tc>
          <w:tcPr>
            <w:tcW w:w="706" w:type="dxa"/>
          </w:tcPr>
          <w:p w14:paraId="57689C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33E29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2D3711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4A5E2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ADE32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942D0F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AE0C34E" w14:textId="77777777">
        <w:trPr>
          <w:trHeight w:val="138"/>
        </w:trPr>
        <w:tc>
          <w:tcPr>
            <w:tcW w:w="533" w:type="dxa"/>
          </w:tcPr>
          <w:p w14:paraId="7E4C99D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629</w:t>
            </w:r>
          </w:p>
        </w:tc>
        <w:tc>
          <w:tcPr>
            <w:tcW w:w="1635" w:type="dxa"/>
          </w:tcPr>
          <w:p w14:paraId="5BB5B30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IOS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Brno</w:t>
            </w:r>
          </w:p>
        </w:tc>
        <w:tc>
          <w:tcPr>
            <w:tcW w:w="1136" w:type="dxa"/>
          </w:tcPr>
          <w:p w14:paraId="64A2E88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Kounicova</w:t>
            </w:r>
          </w:p>
        </w:tc>
        <w:tc>
          <w:tcPr>
            <w:tcW w:w="798" w:type="dxa"/>
          </w:tcPr>
          <w:p w14:paraId="58BFE8C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5551CA5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Brno</w:t>
            </w:r>
          </w:p>
        </w:tc>
        <w:tc>
          <w:tcPr>
            <w:tcW w:w="953" w:type="dxa"/>
          </w:tcPr>
          <w:p w14:paraId="3DCB963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464D869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730BF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1420DC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BBA1AB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D9EA96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AD4C7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FE71A9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FF507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640B1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C86E3CF" w14:textId="77777777">
        <w:trPr>
          <w:trHeight w:val="138"/>
        </w:trPr>
        <w:tc>
          <w:tcPr>
            <w:tcW w:w="533" w:type="dxa"/>
          </w:tcPr>
          <w:p w14:paraId="0BB159B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631</w:t>
            </w:r>
          </w:p>
        </w:tc>
        <w:tc>
          <w:tcPr>
            <w:tcW w:w="1635" w:type="dxa"/>
          </w:tcPr>
          <w:p w14:paraId="2DCA59F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Blansko</w:t>
            </w:r>
          </w:p>
        </w:tc>
        <w:tc>
          <w:tcPr>
            <w:tcW w:w="1136" w:type="dxa"/>
          </w:tcPr>
          <w:p w14:paraId="46E9B52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Bezručova</w:t>
            </w:r>
          </w:p>
        </w:tc>
        <w:tc>
          <w:tcPr>
            <w:tcW w:w="798" w:type="dxa"/>
          </w:tcPr>
          <w:p w14:paraId="0ED6F53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953" w:type="dxa"/>
          </w:tcPr>
          <w:p w14:paraId="67899E8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Blansko</w:t>
            </w:r>
          </w:p>
        </w:tc>
        <w:tc>
          <w:tcPr>
            <w:tcW w:w="953" w:type="dxa"/>
          </w:tcPr>
          <w:p w14:paraId="2593D50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3360063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05DA7CCA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9F215F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2435400</w:t>
            </w:r>
          </w:p>
        </w:tc>
        <w:tc>
          <w:tcPr>
            <w:tcW w:w="706" w:type="dxa"/>
          </w:tcPr>
          <w:p w14:paraId="4740A0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54B18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CFEA220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4F9E9A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2979B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D3244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8FA228E" w14:textId="77777777">
        <w:trPr>
          <w:trHeight w:val="138"/>
        </w:trPr>
        <w:tc>
          <w:tcPr>
            <w:tcW w:w="533" w:type="dxa"/>
          </w:tcPr>
          <w:p w14:paraId="0DDE6CE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632</w:t>
            </w:r>
          </w:p>
        </w:tc>
        <w:tc>
          <w:tcPr>
            <w:tcW w:w="1635" w:type="dxa"/>
          </w:tcPr>
          <w:p w14:paraId="290447D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Břeclav</w:t>
            </w:r>
          </w:p>
        </w:tc>
        <w:tc>
          <w:tcPr>
            <w:tcW w:w="1136" w:type="dxa"/>
          </w:tcPr>
          <w:p w14:paraId="2445A56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Národních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hrdinů</w:t>
            </w:r>
          </w:p>
        </w:tc>
        <w:tc>
          <w:tcPr>
            <w:tcW w:w="798" w:type="dxa"/>
          </w:tcPr>
          <w:p w14:paraId="1EE647A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953" w:type="dxa"/>
          </w:tcPr>
          <w:p w14:paraId="03572A6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Břeclav</w:t>
            </w:r>
          </w:p>
        </w:tc>
        <w:tc>
          <w:tcPr>
            <w:tcW w:w="953" w:type="dxa"/>
          </w:tcPr>
          <w:p w14:paraId="4202AAB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7B5C7E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66757C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59F192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1375276</w:t>
            </w:r>
          </w:p>
        </w:tc>
        <w:tc>
          <w:tcPr>
            <w:tcW w:w="706" w:type="dxa"/>
          </w:tcPr>
          <w:p w14:paraId="2393C4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E387B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1D9D2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C7783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FEB0E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79E8F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87BC6B5" w14:textId="77777777">
        <w:trPr>
          <w:trHeight w:val="139"/>
        </w:trPr>
        <w:tc>
          <w:tcPr>
            <w:tcW w:w="533" w:type="dxa"/>
          </w:tcPr>
          <w:p w14:paraId="0F0C8B7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633</w:t>
            </w:r>
          </w:p>
        </w:tc>
        <w:tc>
          <w:tcPr>
            <w:tcW w:w="1635" w:type="dxa"/>
          </w:tcPr>
          <w:p w14:paraId="6F4EFA9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Hodonín</w:t>
            </w:r>
          </w:p>
        </w:tc>
        <w:tc>
          <w:tcPr>
            <w:tcW w:w="1136" w:type="dxa"/>
          </w:tcPr>
          <w:p w14:paraId="43F0730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Velkomoravská</w:t>
            </w:r>
          </w:p>
        </w:tc>
        <w:tc>
          <w:tcPr>
            <w:tcW w:w="798" w:type="dxa"/>
          </w:tcPr>
          <w:p w14:paraId="7A7AD83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953" w:type="dxa"/>
          </w:tcPr>
          <w:p w14:paraId="55C4D68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Hodonín</w:t>
            </w:r>
          </w:p>
        </w:tc>
        <w:tc>
          <w:tcPr>
            <w:tcW w:w="953" w:type="dxa"/>
          </w:tcPr>
          <w:p w14:paraId="7B669CE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2A9F56E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3DD52931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59A17C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1273424</w:t>
            </w:r>
          </w:p>
        </w:tc>
        <w:tc>
          <w:tcPr>
            <w:tcW w:w="706" w:type="dxa"/>
          </w:tcPr>
          <w:p w14:paraId="738E81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D039C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E847F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C2965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B19466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3AFC09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3B99F06" w14:textId="77777777">
        <w:trPr>
          <w:trHeight w:val="138"/>
        </w:trPr>
        <w:tc>
          <w:tcPr>
            <w:tcW w:w="533" w:type="dxa"/>
          </w:tcPr>
          <w:p w14:paraId="4F82D88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639</w:t>
            </w:r>
          </w:p>
        </w:tc>
        <w:tc>
          <w:tcPr>
            <w:tcW w:w="1635" w:type="dxa"/>
          </w:tcPr>
          <w:p w14:paraId="69B9BDE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Vyškov</w:t>
            </w:r>
          </w:p>
        </w:tc>
        <w:tc>
          <w:tcPr>
            <w:tcW w:w="1136" w:type="dxa"/>
          </w:tcPr>
          <w:p w14:paraId="15B6773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Brněnská</w:t>
            </w:r>
          </w:p>
        </w:tc>
        <w:tc>
          <w:tcPr>
            <w:tcW w:w="798" w:type="dxa"/>
          </w:tcPr>
          <w:p w14:paraId="140788D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7a</w:t>
            </w:r>
            <w:proofErr w:type="gramEnd"/>
          </w:p>
        </w:tc>
        <w:tc>
          <w:tcPr>
            <w:tcW w:w="953" w:type="dxa"/>
          </w:tcPr>
          <w:p w14:paraId="001870A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Vyškov</w:t>
            </w:r>
          </w:p>
        </w:tc>
        <w:tc>
          <w:tcPr>
            <w:tcW w:w="953" w:type="dxa"/>
          </w:tcPr>
          <w:p w14:paraId="44A5748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1A74470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9D65CF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FB9661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1488803</w:t>
            </w:r>
          </w:p>
        </w:tc>
        <w:tc>
          <w:tcPr>
            <w:tcW w:w="706" w:type="dxa"/>
          </w:tcPr>
          <w:p w14:paraId="768F666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59B2D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A2F18D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BD9644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DE9902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44CDC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B8FE42F" w14:textId="77777777">
        <w:trPr>
          <w:trHeight w:val="138"/>
        </w:trPr>
        <w:tc>
          <w:tcPr>
            <w:tcW w:w="533" w:type="dxa"/>
          </w:tcPr>
          <w:p w14:paraId="6316976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641</w:t>
            </w:r>
          </w:p>
        </w:tc>
        <w:tc>
          <w:tcPr>
            <w:tcW w:w="1635" w:type="dxa"/>
          </w:tcPr>
          <w:p w14:paraId="74BB054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Znojmo</w:t>
            </w:r>
          </w:p>
        </w:tc>
        <w:tc>
          <w:tcPr>
            <w:tcW w:w="1136" w:type="dxa"/>
          </w:tcPr>
          <w:p w14:paraId="45C79F0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Pražská</w:t>
            </w:r>
          </w:p>
        </w:tc>
        <w:tc>
          <w:tcPr>
            <w:tcW w:w="798" w:type="dxa"/>
          </w:tcPr>
          <w:p w14:paraId="162DE9E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953" w:type="dxa"/>
          </w:tcPr>
          <w:p w14:paraId="7A73FD0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Znojmo</w:t>
            </w:r>
          </w:p>
        </w:tc>
        <w:tc>
          <w:tcPr>
            <w:tcW w:w="953" w:type="dxa"/>
          </w:tcPr>
          <w:p w14:paraId="4EBE6D1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Jihomoravský</w:t>
            </w:r>
          </w:p>
        </w:tc>
        <w:tc>
          <w:tcPr>
            <w:tcW w:w="807" w:type="dxa"/>
          </w:tcPr>
          <w:p w14:paraId="7A6B5E0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0402EA2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EDD388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2506172</w:t>
            </w:r>
          </w:p>
        </w:tc>
        <w:tc>
          <w:tcPr>
            <w:tcW w:w="706" w:type="dxa"/>
          </w:tcPr>
          <w:p w14:paraId="07CE57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200B0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F8AC13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92376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072FD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671EC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984D480" w14:textId="77777777">
        <w:trPr>
          <w:trHeight w:val="138"/>
        </w:trPr>
        <w:tc>
          <w:tcPr>
            <w:tcW w:w="533" w:type="dxa"/>
          </w:tcPr>
          <w:p w14:paraId="3A31B70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662</w:t>
            </w:r>
          </w:p>
        </w:tc>
        <w:tc>
          <w:tcPr>
            <w:tcW w:w="1635" w:type="dxa"/>
          </w:tcPr>
          <w:p w14:paraId="2047DDE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Zlín</w:t>
            </w:r>
          </w:p>
        </w:tc>
        <w:tc>
          <w:tcPr>
            <w:tcW w:w="1136" w:type="dxa"/>
          </w:tcPr>
          <w:p w14:paraId="0019275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TGM</w:t>
            </w:r>
          </w:p>
        </w:tc>
        <w:tc>
          <w:tcPr>
            <w:tcW w:w="798" w:type="dxa"/>
          </w:tcPr>
          <w:p w14:paraId="6006D31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3218</w:t>
            </w:r>
          </w:p>
        </w:tc>
        <w:tc>
          <w:tcPr>
            <w:tcW w:w="953" w:type="dxa"/>
          </w:tcPr>
          <w:p w14:paraId="00DD638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</w:t>
            </w:r>
          </w:p>
        </w:tc>
        <w:tc>
          <w:tcPr>
            <w:tcW w:w="953" w:type="dxa"/>
          </w:tcPr>
          <w:p w14:paraId="483F829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47829BB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89BFF1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395DFC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2080891</w:t>
            </w:r>
          </w:p>
        </w:tc>
        <w:tc>
          <w:tcPr>
            <w:tcW w:w="706" w:type="dxa"/>
          </w:tcPr>
          <w:p w14:paraId="77B5FD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BCCEF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00DD7B3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4E18B6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5261EF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27DA7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B4F16FB" w14:textId="77777777">
        <w:trPr>
          <w:trHeight w:val="138"/>
        </w:trPr>
        <w:tc>
          <w:tcPr>
            <w:tcW w:w="533" w:type="dxa"/>
          </w:tcPr>
          <w:p w14:paraId="27D9257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662202</w:t>
            </w:r>
          </w:p>
        </w:tc>
        <w:tc>
          <w:tcPr>
            <w:tcW w:w="1635" w:type="dxa"/>
          </w:tcPr>
          <w:p w14:paraId="507E2BF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OOP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Zlín</w:t>
            </w:r>
          </w:p>
        </w:tc>
        <w:tc>
          <w:tcPr>
            <w:tcW w:w="1136" w:type="dxa"/>
          </w:tcPr>
          <w:p w14:paraId="1369098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Třída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Bati</w:t>
            </w:r>
          </w:p>
        </w:tc>
        <w:tc>
          <w:tcPr>
            <w:tcW w:w="798" w:type="dxa"/>
          </w:tcPr>
          <w:p w14:paraId="3FA0653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953" w:type="dxa"/>
          </w:tcPr>
          <w:p w14:paraId="0758375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</w:t>
            </w:r>
          </w:p>
        </w:tc>
        <w:tc>
          <w:tcPr>
            <w:tcW w:w="953" w:type="dxa"/>
          </w:tcPr>
          <w:p w14:paraId="5E4FD33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3766607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6D9052C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4C4A56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70A96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C3F285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FA9D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28BE8B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C6AE3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B9A58D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F449463" w14:textId="77777777">
        <w:trPr>
          <w:trHeight w:val="138"/>
        </w:trPr>
        <w:tc>
          <w:tcPr>
            <w:tcW w:w="533" w:type="dxa"/>
          </w:tcPr>
          <w:p w14:paraId="5431842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662203</w:t>
            </w:r>
          </w:p>
        </w:tc>
        <w:tc>
          <w:tcPr>
            <w:tcW w:w="1635" w:type="dxa"/>
          </w:tcPr>
          <w:p w14:paraId="0AA7DEC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KŘ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Zlín</w:t>
            </w:r>
          </w:p>
        </w:tc>
        <w:tc>
          <w:tcPr>
            <w:tcW w:w="1136" w:type="dxa"/>
          </w:tcPr>
          <w:p w14:paraId="651B4A5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Třída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Bati</w:t>
            </w:r>
          </w:p>
        </w:tc>
        <w:tc>
          <w:tcPr>
            <w:tcW w:w="798" w:type="dxa"/>
          </w:tcPr>
          <w:p w14:paraId="6300E79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5637</w:t>
            </w:r>
          </w:p>
        </w:tc>
        <w:tc>
          <w:tcPr>
            <w:tcW w:w="953" w:type="dxa"/>
          </w:tcPr>
          <w:p w14:paraId="34C083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</w:t>
            </w:r>
          </w:p>
        </w:tc>
        <w:tc>
          <w:tcPr>
            <w:tcW w:w="953" w:type="dxa"/>
          </w:tcPr>
          <w:p w14:paraId="587B560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0EA037F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338ED38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9556D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D4E46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EF104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F33D2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2181E2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248B4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A425F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675CC4A" w14:textId="77777777">
        <w:trPr>
          <w:trHeight w:val="138"/>
        </w:trPr>
        <w:tc>
          <w:tcPr>
            <w:tcW w:w="533" w:type="dxa"/>
          </w:tcPr>
          <w:p w14:paraId="04FD9C0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662208</w:t>
            </w:r>
          </w:p>
        </w:tc>
        <w:tc>
          <w:tcPr>
            <w:tcW w:w="1635" w:type="dxa"/>
          </w:tcPr>
          <w:p w14:paraId="1058121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Otrokovice</w:t>
            </w:r>
          </w:p>
        </w:tc>
        <w:tc>
          <w:tcPr>
            <w:tcW w:w="1136" w:type="dxa"/>
          </w:tcPr>
          <w:p w14:paraId="1DB9AEE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května</w:t>
            </w:r>
          </w:p>
        </w:tc>
        <w:tc>
          <w:tcPr>
            <w:tcW w:w="798" w:type="dxa"/>
          </w:tcPr>
          <w:p w14:paraId="7777AB8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1342</w:t>
            </w:r>
          </w:p>
        </w:tc>
        <w:tc>
          <w:tcPr>
            <w:tcW w:w="953" w:type="dxa"/>
          </w:tcPr>
          <w:p w14:paraId="44FB810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Otrokovice</w:t>
            </w:r>
          </w:p>
        </w:tc>
        <w:tc>
          <w:tcPr>
            <w:tcW w:w="953" w:type="dxa"/>
          </w:tcPr>
          <w:p w14:paraId="7F91CB7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1737CA4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5258FB2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AA8322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198EF5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322A90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3BB7C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A99EBF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DFDC78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BDC88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DA6AEB7" w14:textId="77777777">
        <w:trPr>
          <w:trHeight w:val="138"/>
        </w:trPr>
        <w:tc>
          <w:tcPr>
            <w:tcW w:w="533" w:type="dxa"/>
          </w:tcPr>
          <w:p w14:paraId="002B1DC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675</w:t>
            </w:r>
          </w:p>
        </w:tc>
        <w:tc>
          <w:tcPr>
            <w:tcW w:w="1635" w:type="dxa"/>
          </w:tcPr>
          <w:p w14:paraId="1123496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Kroměříž</w:t>
            </w:r>
          </w:p>
        </w:tc>
        <w:tc>
          <w:tcPr>
            <w:tcW w:w="1136" w:type="dxa"/>
          </w:tcPr>
          <w:p w14:paraId="11C36E3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Březinova</w:t>
            </w:r>
          </w:p>
        </w:tc>
        <w:tc>
          <w:tcPr>
            <w:tcW w:w="798" w:type="dxa"/>
          </w:tcPr>
          <w:p w14:paraId="11677FD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2819</w:t>
            </w:r>
          </w:p>
        </w:tc>
        <w:tc>
          <w:tcPr>
            <w:tcW w:w="953" w:type="dxa"/>
          </w:tcPr>
          <w:p w14:paraId="4A9F201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Kroměříž</w:t>
            </w:r>
          </w:p>
        </w:tc>
        <w:tc>
          <w:tcPr>
            <w:tcW w:w="953" w:type="dxa"/>
          </w:tcPr>
          <w:p w14:paraId="559DFF7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295ECC6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4D55B0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811BE7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1308210</w:t>
            </w:r>
          </w:p>
        </w:tc>
        <w:tc>
          <w:tcPr>
            <w:tcW w:w="706" w:type="dxa"/>
          </w:tcPr>
          <w:p w14:paraId="5BC481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C985F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C82D1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1B5D2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74AD6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D1444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C136AC6" w14:textId="77777777">
        <w:trPr>
          <w:trHeight w:val="138"/>
        </w:trPr>
        <w:tc>
          <w:tcPr>
            <w:tcW w:w="533" w:type="dxa"/>
          </w:tcPr>
          <w:p w14:paraId="7E898D6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678</w:t>
            </w:r>
          </w:p>
        </w:tc>
        <w:tc>
          <w:tcPr>
            <w:tcW w:w="1635" w:type="dxa"/>
          </w:tcPr>
          <w:p w14:paraId="7E028A0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Uherské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Hradiště</w:t>
            </w:r>
          </w:p>
        </w:tc>
        <w:tc>
          <w:tcPr>
            <w:tcW w:w="1136" w:type="dxa"/>
          </w:tcPr>
          <w:p w14:paraId="4276E24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Velehradská</w:t>
            </w:r>
          </w:p>
        </w:tc>
        <w:tc>
          <w:tcPr>
            <w:tcW w:w="798" w:type="dxa"/>
          </w:tcPr>
          <w:p w14:paraId="65D3714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1217</w:t>
            </w:r>
          </w:p>
        </w:tc>
        <w:tc>
          <w:tcPr>
            <w:tcW w:w="953" w:type="dxa"/>
          </w:tcPr>
          <w:p w14:paraId="7BAD35B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Uherské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Hradiště</w:t>
            </w:r>
          </w:p>
        </w:tc>
        <w:tc>
          <w:tcPr>
            <w:tcW w:w="953" w:type="dxa"/>
          </w:tcPr>
          <w:p w14:paraId="3EF36D0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1BAB5A0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7A96AE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976E7C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1449608</w:t>
            </w:r>
          </w:p>
        </w:tc>
        <w:tc>
          <w:tcPr>
            <w:tcW w:w="706" w:type="dxa"/>
          </w:tcPr>
          <w:p w14:paraId="41A678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A5D9A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3FA7B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B695B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3E8EC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9B4E72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F417F5" w14:textId="77777777" w:rsidR="006B33BA" w:rsidRDefault="006B33BA">
      <w:pPr>
        <w:rPr>
          <w:rFonts w:ascii="Times New Roman"/>
          <w:sz w:val="8"/>
        </w:rPr>
        <w:sectPr w:rsidR="006B33BA">
          <w:headerReference w:type="default" r:id="rId16"/>
          <w:pgSz w:w="16830" w:h="11910" w:orient="landscape"/>
          <w:pgMar w:top="1080" w:right="116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35"/>
        <w:gridCol w:w="1136"/>
        <w:gridCol w:w="798"/>
        <w:gridCol w:w="953"/>
        <w:gridCol w:w="953"/>
        <w:gridCol w:w="807"/>
        <w:gridCol w:w="1998"/>
        <w:gridCol w:w="1282"/>
        <w:gridCol w:w="706"/>
        <w:gridCol w:w="706"/>
        <w:gridCol w:w="798"/>
        <w:gridCol w:w="889"/>
        <w:gridCol w:w="438"/>
        <w:gridCol w:w="896"/>
      </w:tblGrid>
      <w:tr w:rsidR="006B33BA" w14:paraId="17D3749D" w14:textId="77777777">
        <w:trPr>
          <w:trHeight w:val="138"/>
        </w:trPr>
        <w:tc>
          <w:tcPr>
            <w:tcW w:w="533" w:type="dxa"/>
          </w:tcPr>
          <w:p w14:paraId="2247C66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680</w:t>
            </w:r>
          </w:p>
        </w:tc>
        <w:tc>
          <w:tcPr>
            <w:tcW w:w="1635" w:type="dxa"/>
          </w:tcPr>
          <w:p w14:paraId="36924FC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Vsetín</w:t>
            </w:r>
          </w:p>
        </w:tc>
        <w:tc>
          <w:tcPr>
            <w:tcW w:w="1136" w:type="dxa"/>
          </w:tcPr>
          <w:p w14:paraId="260C602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Hlásenka</w:t>
            </w:r>
            <w:proofErr w:type="spellEnd"/>
          </w:p>
        </w:tc>
        <w:tc>
          <w:tcPr>
            <w:tcW w:w="798" w:type="dxa"/>
          </w:tcPr>
          <w:p w14:paraId="43D0F17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1516</w:t>
            </w:r>
          </w:p>
        </w:tc>
        <w:tc>
          <w:tcPr>
            <w:tcW w:w="953" w:type="dxa"/>
          </w:tcPr>
          <w:p w14:paraId="41CB1D8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Vsetín</w:t>
            </w:r>
          </w:p>
        </w:tc>
        <w:tc>
          <w:tcPr>
            <w:tcW w:w="953" w:type="dxa"/>
          </w:tcPr>
          <w:p w14:paraId="28393EC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Zlínský</w:t>
            </w:r>
          </w:p>
        </w:tc>
        <w:tc>
          <w:tcPr>
            <w:tcW w:w="807" w:type="dxa"/>
          </w:tcPr>
          <w:p w14:paraId="3729431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4500709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CEB845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1447742</w:t>
            </w:r>
          </w:p>
        </w:tc>
        <w:tc>
          <w:tcPr>
            <w:tcW w:w="706" w:type="dxa"/>
          </w:tcPr>
          <w:p w14:paraId="32415F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0F737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7139E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C520D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389FF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01E5C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8024DA7" w14:textId="77777777">
        <w:trPr>
          <w:trHeight w:val="138"/>
        </w:trPr>
        <w:tc>
          <w:tcPr>
            <w:tcW w:w="533" w:type="dxa"/>
          </w:tcPr>
          <w:p w14:paraId="262D576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721</w:t>
            </w:r>
          </w:p>
        </w:tc>
        <w:tc>
          <w:tcPr>
            <w:tcW w:w="1635" w:type="dxa"/>
          </w:tcPr>
          <w:p w14:paraId="347E858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74D62D1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30.dubna</w:t>
            </w:r>
          </w:p>
        </w:tc>
        <w:tc>
          <w:tcPr>
            <w:tcW w:w="798" w:type="dxa"/>
          </w:tcPr>
          <w:p w14:paraId="578DA8E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709540A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28DEB40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02ADCE4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60CE7FA8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6D044D6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2443518</w:t>
            </w:r>
          </w:p>
        </w:tc>
        <w:tc>
          <w:tcPr>
            <w:tcW w:w="706" w:type="dxa"/>
          </w:tcPr>
          <w:p w14:paraId="5919BB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B3698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885A1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98C93C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10EF49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5CA2BE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74D3856" w14:textId="77777777">
        <w:trPr>
          <w:trHeight w:val="138"/>
        </w:trPr>
        <w:tc>
          <w:tcPr>
            <w:tcW w:w="533" w:type="dxa"/>
          </w:tcPr>
          <w:p w14:paraId="2B69BD4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722</w:t>
            </w:r>
          </w:p>
        </w:tc>
        <w:tc>
          <w:tcPr>
            <w:tcW w:w="1635" w:type="dxa"/>
          </w:tcPr>
          <w:p w14:paraId="128E72A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Ostrava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tranzit</w:t>
            </w:r>
            <w:proofErr w:type="gramEnd"/>
          </w:p>
        </w:tc>
        <w:tc>
          <w:tcPr>
            <w:tcW w:w="1136" w:type="dxa"/>
          </w:tcPr>
          <w:p w14:paraId="7DD15D2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30.dubna</w:t>
            </w:r>
          </w:p>
        </w:tc>
        <w:tc>
          <w:tcPr>
            <w:tcW w:w="798" w:type="dxa"/>
          </w:tcPr>
          <w:p w14:paraId="63EFEEB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06A505C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03DC228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2F24559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FF4CB4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CellD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600-DPS2900B</w:t>
            </w:r>
            <w:proofErr w:type="gramEnd"/>
            <w:r>
              <w:rPr>
                <w:spacing w:val="-1"/>
                <w:w w:val="105"/>
                <w:sz w:val="11"/>
              </w:rPr>
              <w:t>-48-6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19IN</w:t>
            </w:r>
          </w:p>
        </w:tc>
        <w:tc>
          <w:tcPr>
            <w:tcW w:w="1282" w:type="dxa"/>
          </w:tcPr>
          <w:p w14:paraId="0D26ACC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246730</w:t>
            </w:r>
          </w:p>
        </w:tc>
        <w:tc>
          <w:tcPr>
            <w:tcW w:w="706" w:type="dxa"/>
          </w:tcPr>
          <w:p w14:paraId="1FBEDCD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2A93F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47C7575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89" w:type="dxa"/>
          </w:tcPr>
          <w:p w14:paraId="05B2B87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45C429E" w14:textId="77777777" w:rsidR="006B33BA" w:rsidRDefault="00BC40DE">
            <w:pPr>
              <w:pStyle w:val="TableParagraph"/>
              <w:spacing w:before="4" w:line="115" w:lineRule="exact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96" w:type="dxa"/>
          </w:tcPr>
          <w:p w14:paraId="52746B82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2677D1C3" w14:textId="77777777">
        <w:trPr>
          <w:trHeight w:val="138"/>
        </w:trPr>
        <w:tc>
          <w:tcPr>
            <w:tcW w:w="533" w:type="dxa"/>
          </w:tcPr>
          <w:p w14:paraId="48771A7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722022</w:t>
            </w:r>
          </w:p>
        </w:tc>
        <w:tc>
          <w:tcPr>
            <w:tcW w:w="1635" w:type="dxa"/>
          </w:tcPr>
          <w:p w14:paraId="1C3F8EF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ŘHZS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4D5D637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Výškovická</w:t>
            </w:r>
          </w:p>
        </w:tc>
        <w:tc>
          <w:tcPr>
            <w:tcW w:w="798" w:type="dxa"/>
          </w:tcPr>
          <w:p w14:paraId="12BE9B9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953" w:type="dxa"/>
          </w:tcPr>
          <w:p w14:paraId="35648A6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6D1EB6B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4E54326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0F1F05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34293F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D8704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FB338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97BD49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E97D04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11E978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DA6E3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0E3B8E" w14:textId="77777777">
        <w:trPr>
          <w:trHeight w:val="138"/>
        </w:trPr>
        <w:tc>
          <w:tcPr>
            <w:tcW w:w="533" w:type="dxa"/>
          </w:tcPr>
          <w:p w14:paraId="5DB6EEB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723</w:t>
            </w:r>
          </w:p>
        </w:tc>
        <w:tc>
          <w:tcPr>
            <w:tcW w:w="1635" w:type="dxa"/>
          </w:tcPr>
          <w:p w14:paraId="4DF1E51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Slezská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53EF473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Bohumínská</w:t>
            </w:r>
          </w:p>
        </w:tc>
        <w:tc>
          <w:tcPr>
            <w:tcW w:w="798" w:type="dxa"/>
          </w:tcPr>
          <w:p w14:paraId="1D8B5C2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953" w:type="dxa"/>
          </w:tcPr>
          <w:p w14:paraId="065BEC5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0F87603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5783BD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403300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Alimopus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50-10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1282" w:type="dxa"/>
          </w:tcPr>
          <w:p w14:paraId="3957828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94/20699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No.100</w:t>
            </w:r>
          </w:p>
        </w:tc>
        <w:tc>
          <w:tcPr>
            <w:tcW w:w="706" w:type="dxa"/>
          </w:tcPr>
          <w:p w14:paraId="6D37F9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7629FB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D94F1B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608C3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931B84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378457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B2B5E76" w14:textId="77777777">
        <w:trPr>
          <w:trHeight w:val="138"/>
        </w:trPr>
        <w:tc>
          <w:tcPr>
            <w:tcW w:w="533" w:type="dxa"/>
          </w:tcPr>
          <w:p w14:paraId="450F6F1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724</w:t>
            </w:r>
          </w:p>
        </w:tc>
        <w:tc>
          <w:tcPr>
            <w:tcW w:w="1635" w:type="dxa"/>
          </w:tcPr>
          <w:p w14:paraId="7C2550D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SKPV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3E9A5A1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Hradbách</w:t>
            </w:r>
          </w:p>
        </w:tc>
        <w:tc>
          <w:tcPr>
            <w:tcW w:w="798" w:type="dxa"/>
          </w:tcPr>
          <w:p w14:paraId="427FCB8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953" w:type="dxa"/>
          </w:tcPr>
          <w:p w14:paraId="3BAEB37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382868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013FAE2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0309129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Alimopus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RT2850.E1.PE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1282" w:type="dxa"/>
          </w:tcPr>
          <w:p w14:paraId="0E1A1CF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94/20698</w:t>
            </w:r>
          </w:p>
        </w:tc>
        <w:tc>
          <w:tcPr>
            <w:tcW w:w="706" w:type="dxa"/>
          </w:tcPr>
          <w:p w14:paraId="1AD52D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F4C6B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1D665D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90DC4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0360C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49D8CB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338C550" w14:textId="77777777">
        <w:trPr>
          <w:trHeight w:val="138"/>
        </w:trPr>
        <w:tc>
          <w:tcPr>
            <w:tcW w:w="533" w:type="dxa"/>
          </w:tcPr>
          <w:p w14:paraId="19D3878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725</w:t>
            </w:r>
          </w:p>
        </w:tc>
        <w:tc>
          <w:tcPr>
            <w:tcW w:w="1635" w:type="dxa"/>
          </w:tcPr>
          <w:p w14:paraId="6302CB1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Expozitury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7D35052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Bohumínská</w:t>
            </w:r>
          </w:p>
        </w:tc>
        <w:tc>
          <w:tcPr>
            <w:tcW w:w="798" w:type="dxa"/>
          </w:tcPr>
          <w:p w14:paraId="7614331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953" w:type="dxa"/>
          </w:tcPr>
          <w:p w14:paraId="7FF8C58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05BFCE7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2A5FE0F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3B46B06F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Alimopus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50-10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1282" w:type="dxa"/>
          </w:tcPr>
          <w:p w14:paraId="21EB757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94/20699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No.99</w:t>
            </w:r>
          </w:p>
        </w:tc>
        <w:tc>
          <w:tcPr>
            <w:tcW w:w="706" w:type="dxa"/>
          </w:tcPr>
          <w:p w14:paraId="6105C8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5F8C6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3DC01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A34D4B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7D258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B91CB8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C6C08E4" w14:textId="77777777">
        <w:trPr>
          <w:trHeight w:val="138"/>
        </w:trPr>
        <w:tc>
          <w:tcPr>
            <w:tcW w:w="533" w:type="dxa"/>
          </w:tcPr>
          <w:p w14:paraId="63F689C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726</w:t>
            </w:r>
          </w:p>
        </w:tc>
        <w:tc>
          <w:tcPr>
            <w:tcW w:w="1635" w:type="dxa"/>
          </w:tcPr>
          <w:p w14:paraId="0410203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PČR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79B082B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</w:p>
        </w:tc>
        <w:tc>
          <w:tcPr>
            <w:tcW w:w="798" w:type="dxa"/>
          </w:tcPr>
          <w:p w14:paraId="0392C0A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953" w:type="dxa"/>
          </w:tcPr>
          <w:p w14:paraId="2FF5A65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7DFBA2C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39A1D06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0FC55E08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Alimopus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RT2850.E1.PE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1282" w:type="dxa"/>
          </w:tcPr>
          <w:p w14:paraId="21B5257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92/19337</w:t>
            </w:r>
          </w:p>
        </w:tc>
        <w:tc>
          <w:tcPr>
            <w:tcW w:w="706" w:type="dxa"/>
          </w:tcPr>
          <w:p w14:paraId="3D6BD1F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C6231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E05FD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6D8AD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180D1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5E8BB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5BE89C4" w14:textId="77777777">
        <w:trPr>
          <w:trHeight w:val="138"/>
        </w:trPr>
        <w:tc>
          <w:tcPr>
            <w:tcW w:w="533" w:type="dxa"/>
          </w:tcPr>
          <w:p w14:paraId="779DCBB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727</w:t>
            </w:r>
          </w:p>
        </w:tc>
        <w:tc>
          <w:tcPr>
            <w:tcW w:w="1635" w:type="dxa"/>
          </w:tcPr>
          <w:p w14:paraId="7B9C66B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Garáže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PČR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3A1C9E6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1.Máje</w:t>
            </w:r>
          </w:p>
        </w:tc>
        <w:tc>
          <w:tcPr>
            <w:tcW w:w="798" w:type="dxa"/>
          </w:tcPr>
          <w:p w14:paraId="76F5598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953" w:type="dxa"/>
          </w:tcPr>
          <w:p w14:paraId="3D78DC9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60B3AEE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684A8FA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0F76573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Alimopus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50-10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1282" w:type="dxa"/>
          </w:tcPr>
          <w:p w14:paraId="49FD508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94/20698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No.101</w:t>
            </w:r>
          </w:p>
        </w:tc>
        <w:tc>
          <w:tcPr>
            <w:tcW w:w="706" w:type="dxa"/>
          </w:tcPr>
          <w:p w14:paraId="1607C3B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2ECB19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D6644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75FB1E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D37DF7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38523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A747D91" w14:textId="77777777">
        <w:trPr>
          <w:trHeight w:val="138"/>
        </w:trPr>
        <w:tc>
          <w:tcPr>
            <w:tcW w:w="533" w:type="dxa"/>
          </w:tcPr>
          <w:p w14:paraId="19B7F6E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728</w:t>
            </w:r>
          </w:p>
        </w:tc>
        <w:tc>
          <w:tcPr>
            <w:tcW w:w="1635" w:type="dxa"/>
          </w:tcPr>
          <w:p w14:paraId="4188A9F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ÚZČ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</w:p>
        </w:tc>
        <w:tc>
          <w:tcPr>
            <w:tcW w:w="1136" w:type="dxa"/>
          </w:tcPr>
          <w:p w14:paraId="32ECD6E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Michálkovická</w:t>
            </w:r>
          </w:p>
        </w:tc>
        <w:tc>
          <w:tcPr>
            <w:tcW w:w="798" w:type="dxa"/>
          </w:tcPr>
          <w:p w14:paraId="42FD068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953" w:type="dxa"/>
          </w:tcPr>
          <w:p w14:paraId="7FF1369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63C9651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403778B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2B1F1D7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Elteco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405R</w:t>
            </w:r>
          </w:p>
        </w:tc>
        <w:tc>
          <w:tcPr>
            <w:tcW w:w="1282" w:type="dxa"/>
          </w:tcPr>
          <w:p w14:paraId="63BAF4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64057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D59BE2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6E001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AAE510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C6820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1B2264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848A3C5" w14:textId="77777777">
        <w:trPr>
          <w:trHeight w:val="138"/>
        </w:trPr>
        <w:tc>
          <w:tcPr>
            <w:tcW w:w="533" w:type="dxa"/>
          </w:tcPr>
          <w:p w14:paraId="3201E77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729</w:t>
            </w:r>
          </w:p>
        </w:tc>
        <w:tc>
          <w:tcPr>
            <w:tcW w:w="1635" w:type="dxa"/>
          </w:tcPr>
          <w:p w14:paraId="0E1A68A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1"/>
              </w:rPr>
              <w:t>místek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Bahno</w:t>
            </w:r>
            <w:proofErr w:type="gramEnd"/>
          </w:p>
        </w:tc>
        <w:tc>
          <w:tcPr>
            <w:tcW w:w="1136" w:type="dxa"/>
          </w:tcPr>
          <w:p w14:paraId="262D71A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Frýdlantská</w:t>
            </w:r>
          </w:p>
        </w:tc>
        <w:tc>
          <w:tcPr>
            <w:tcW w:w="798" w:type="dxa"/>
          </w:tcPr>
          <w:p w14:paraId="386E339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76BD0CF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953" w:type="dxa"/>
          </w:tcPr>
          <w:p w14:paraId="4DA7C1B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37BF5CB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43551DD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G48/30-90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366ABE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1275019</w:t>
            </w:r>
          </w:p>
        </w:tc>
        <w:tc>
          <w:tcPr>
            <w:tcW w:w="706" w:type="dxa"/>
          </w:tcPr>
          <w:p w14:paraId="04DCAA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0805A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710202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0AE4D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9E62FF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ECB4C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9B71E61" w14:textId="77777777">
        <w:trPr>
          <w:trHeight w:val="139"/>
        </w:trPr>
        <w:tc>
          <w:tcPr>
            <w:tcW w:w="533" w:type="dxa"/>
          </w:tcPr>
          <w:p w14:paraId="05BF9523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729-U</w:t>
            </w:r>
          </w:p>
        </w:tc>
        <w:tc>
          <w:tcPr>
            <w:tcW w:w="1635" w:type="dxa"/>
          </w:tcPr>
          <w:p w14:paraId="21C907A7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1"/>
              </w:rPr>
              <w:t>místek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Bahno</w:t>
            </w:r>
            <w:proofErr w:type="gramEnd"/>
          </w:p>
        </w:tc>
        <w:tc>
          <w:tcPr>
            <w:tcW w:w="1136" w:type="dxa"/>
          </w:tcPr>
          <w:p w14:paraId="38376464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Frýdlantská</w:t>
            </w:r>
          </w:p>
        </w:tc>
        <w:tc>
          <w:tcPr>
            <w:tcW w:w="798" w:type="dxa"/>
          </w:tcPr>
          <w:p w14:paraId="401318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3793A455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953" w:type="dxa"/>
          </w:tcPr>
          <w:p w14:paraId="361421E1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3D6475C7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A4300L-U</w:t>
            </w:r>
          </w:p>
        </w:tc>
        <w:tc>
          <w:tcPr>
            <w:tcW w:w="1998" w:type="dxa"/>
          </w:tcPr>
          <w:p w14:paraId="5207203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66CD9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8D7F16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F53CA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C8B01D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BD32B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F37464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68FE7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05AD756" w14:textId="77777777">
        <w:trPr>
          <w:trHeight w:val="138"/>
        </w:trPr>
        <w:tc>
          <w:tcPr>
            <w:tcW w:w="533" w:type="dxa"/>
          </w:tcPr>
          <w:p w14:paraId="41153CD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730</w:t>
            </w:r>
          </w:p>
        </w:tc>
        <w:tc>
          <w:tcPr>
            <w:tcW w:w="1635" w:type="dxa"/>
          </w:tcPr>
          <w:p w14:paraId="66CCCB0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Ostrava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1136" w:type="dxa"/>
          </w:tcPr>
          <w:p w14:paraId="5995456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Masná</w:t>
            </w:r>
          </w:p>
        </w:tc>
        <w:tc>
          <w:tcPr>
            <w:tcW w:w="798" w:type="dxa"/>
          </w:tcPr>
          <w:p w14:paraId="4E9437F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2732E2E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Ostrava</w:t>
            </w:r>
          </w:p>
        </w:tc>
        <w:tc>
          <w:tcPr>
            <w:tcW w:w="953" w:type="dxa"/>
          </w:tcPr>
          <w:p w14:paraId="6636B2C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5B75120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35413D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2E448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ACFB1F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CEA94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E3E188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F3FC5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C7E98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FBF137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8348FBA" w14:textId="77777777">
        <w:trPr>
          <w:trHeight w:val="138"/>
        </w:trPr>
        <w:tc>
          <w:tcPr>
            <w:tcW w:w="533" w:type="dxa"/>
          </w:tcPr>
          <w:p w14:paraId="0803B1B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731</w:t>
            </w:r>
          </w:p>
        </w:tc>
        <w:tc>
          <w:tcPr>
            <w:tcW w:w="1635" w:type="dxa"/>
          </w:tcPr>
          <w:p w14:paraId="10C5B18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Bruntál</w:t>
            </w:r>
          </w:p>
        </w:tc>
        <w:tc>
          <w:tcPr>
            <w:tcW w:w="1136" w:type="dxa"/>
          </w:tcPr>
          <w:p w14:paraId="0B37EE5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Partizánská</w:t>
            </w:r>
          </w:p>
        </w:tc>
        <w:tc>
          <w:tcPr>
            <w:tcW w:w="798" w:type="dxa"/>
          </w:tcPr>
          <w:p w14:paraId="7BBF743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953" w:type="dxa"/>
          </w:tcPr>
          <w:p w14:paraId="7AD96DE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Bruntál</w:t>
            </w:r>
          </w:p>
        </w:tc>
        <w:tc>
          <w:tcPr>
            <w:tcW w:w="953" w:type="dxa"/>
          </w:tcPr>
          <w:p w14:paraId="025A9C6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692FC32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85ED34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8DB9A3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1416549</w:t>
            </w:r>
          </w:p>
        </w:tc>
        <w:tc>
          <w:tcPr>
            <w:tcW w:w="706" w:type="dxa"/>
          </w:tcPr>
          <w:p w14:paraId="3BB8FB6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290EE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D07DC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1998A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A601E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489DE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751950F" w14:textId="77777777">
        <w:trPr>
          <w:trHeight w:val="138"/>
        </w:trPr>
        <w:tc>
          <w:tcPr>
            <w:tcW w:w="533" w:type="dxa"/>
          </w:tcPr>
          <w:p w14:paraId="637A89B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732</w:t>
            </w:r>
          </w:p>
        </w:tc>
        <w:tc>
          <w:tcPr>
            <w:tcW w:w="1635" w:type="dxa"/>
          </w:tcPr>
          <w:p w14:paraId="6F0225B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1136" w:type="dxa"/>
          </w:tcPr>
          <w:p w14:paraId="406CECF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Beskydská</w:t>
            </w:r>
          </w:p>
        </w:tc>
        <w:tc>
          <w:tcPr>
            <w:tcW w:w="798" w:type="dxa"/>
          </w:tcPr>
          <w:p w14:paraId="2DCA93E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2061</w:t>
            </w:r>
          </w:p>
        </w:tc>
        <w:tc>
          <w:tcPr>
            <w:tcW w:w="953" w:type="dxa"/>
          </w:tcPr>
          <w:p w14:paraId="4F998B5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953" w:type="dxa"/>
          </w:tcPr>
          <w:p w14:paraId="5082804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3981476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2F9CA85D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CellD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150-DPS2900B</w:t>
            </w:r>
            <w:proofErr w:type="gramEnd"/>
            <w:r>
              <w:rPr>
                <w:spacing w:val="-1"/>
                <w:w w:val="105"/>
                <w:sz w:val="11"/>
              </w:rPr>
              <w:t>-48-3</w:t>
            </w:r>
          </w:p>
        </w:tc>
        <w:tc>
          <w:tcPr>
            <w:tcW w:w="1282" w:type="dxa"/>
          </w:tcPr>
          <w:p w14:paraId="27F3B3E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246774</w:t>
            </w:r>
          </w:p>
        </w:tc>
        <w:tc>
          <w:tcPr>
            <w:tcW w:w="706" w:type="dxa"/>
          </w:tcPr>
          <w:p w14:paraId="4B488C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9350C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3CF33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44BD4D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C30C44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5E683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D0F48FB" w14:textId="77777777">
        <w:trPr>
          <w:trHeight w:val="138"/>
        </w:trPr>
        <w:tc>
          <w:tcPr>
            <w:tcW w:w="533" w:type="dxa"/>
          </w:tcPr>
          <w:p w14:paraId="3FD03C5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732201</w:t>
            </w:r>
          </w:p>
        </w:tc>
        <w:tc>
          <w:tcPr>
            <w:tcW w:w="1635" w:type="dxa"/>
          </w:tcPr>
          <w:p w14:paraId="32A6971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ZZC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Vyšní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Lhoty</w:t>
            </w:r>
          </w:p>
        </w:tc>
        <w:tc>
          <w:tcPr>
            <w:tcW w:w="1136" w:type="dxa"/>
          </w:tcPr>
          <w:p w14:paraId="3BFE1E0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Vyšní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Lhoty</w:t>
            </w:r>
          </w:p>
        </w:tc>
        <w:tc>
          <w:tcPr>
            <w:tcW w:w="798" w:type="dxa"/>
          </w:tcPr>
          <w:p w14:paraId="1ED2A48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953" w:type="dxa"/>
          </w:tcPr>
          <w:p w14:paraId="11FE621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953" w:type="dxa"/>
          </w:tcPr>
          <w:p w14:paraId="670551F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52271DA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OXO</w:t>
            </w:r>
          </w:p>
        </w:tc>
        <w:tc>
          <w:tcPr>
            <w:tcW w:w="1998" w:type="dxa"/>
          </w:tcPr>
          <w:p w14:paraId="41A908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CB419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4434B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4B9D4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81471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35763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A952D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80F46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C951B3C" w14:textId="77777777">
        <w:trPr>
          <w:trHeight w:val="138"/>
        </w:trPr>
        <w:tc>
          <w:tcPr>
            <w:tcW w:w="533" w:type="dxa"/>
          </w:tcPr>
          <w:p w14:paraId="6E6F816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734</w:t>
            </w:r>
          </w:p>
        </w:tc>
        <w:tc>
          <w:tcPr>
            <w:tcW w:w="1635" w:type="dxa"/>
          </w:tcPr>
          <w:p w14:paraId="46C50DE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Karviná</w:t>
            </w:r>
          </w:p>
        </w:tc>
        <w:tc>
          <w:tcPr>
            <w:tcW w:w="1136" w:type="dxa"/>
          </w:tcPr>
          <w:p w14:paraId="10B473D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Havířská</w:t>
            </w:r>
          </w:p>
        </w:tc>
        <w:tc>
          <w:tcPr>
            <w:tcW w:w="798" w:type="dxa"/>
          </w:tcPr>
          <w:p w14:paraId="75CD267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1511</w:t>
            </w:r>
          </w:p>
        </w:tc>
        <w:tc>
          <w:tcPr>
            <w:tcW w:w="953" w:type="dxa"/>
          </w:tcPr>
          <w:p w14:paraId="5A4AA7B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Karviná</w:t>
            </w:r>
          </w:p>
        </w:tc>
        <w:tc>
          <w:tcPr>
            <w:tcW w:w="953" w:type="dxa"/>
          </w:tcPr>
          <w:p w14:paraId="7D11A9C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29ABAA1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39A7EF1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A8B556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TBW1447</w:t>
            </w:r>
          </w:p>
        </w:tc>
        <w:tc>
          <w:tcPr>
            <w:tcW w:w="706" w:type="dxa"/>
          </w:tcPr>
          <w:p w14:paraId="4E588F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7709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FBA15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0D3B9B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5880B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F2C2BB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507EF45" w14:textId="77777777">
        <w:trPr>
          <w:trHeight w:val="138"/>
        </w:trPr>
        <w:tc>
          <w:tcPr>
            <w:tcW w:w="533" w:type="dxa"/>
          </w:tcPr>
          <w:p w14:paraId="2F42C94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735</w:t>
            </w:r>
          </w:p>
        </w:tc>
        <w:tc>
          <w:tcPr>
            <w:tcW w:w="1635" w:type="dxa"/>
          </w:tcPr>
          <w:p w14:paraId="302F913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Nový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Jičín</w:t>
            </w:r>
          </w:p>
        </w:tc>
        <w:tc>
          <w:tcPr>
            <w:tcW w:w="1136" w:type="dxa"/>
          </w:tcPr>
          <w:p w14:paraId="2BE2B33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Svatopluka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Čecha</w:t>
            </w:r>
          </w:p>
        </w:tc>
        <w:tc>
          <w:tcPr>
            <w:tcW w:w="798" w:type="dxa"/>
          </w:tcPr>
          <w:p w14:paraId="3301FC5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953" w:type="dxa"/>
          </w:tcPr>
          <w:p w14:paraId="6E3AEB7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Jičín</w:t>
            </w:r>
          </w:p>
        </w:tc>
        <w:tc>
          <w:tcPr>
            <w:tcW w:w="953" w:type="dxa"/>
          </w:tcPr>
          <w:p w14:paraId="6567840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4F41C88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9B5D84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036E65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1387077</w:t>
            </w:r>
          </w:p>
        </w:tc>
        <w:tc>
          <w:tcPr>
            <w:tcW w:w="706" w:type="dxa"/>
          </w:tcPr>
          <w:p w14:paraId="152FB3E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215A1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2DCAE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71B66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13F03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96865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85B558D" w14:textId="77777777">
        <w:trPr>
          <w:trHeight w:val="138"/>
        </w:trPr>
        <w:tc>
          <w:tcPr>
            <w:tcW w:w="533" w:type="dxa"/>
          </w:tcPr>
          <w:p w14:paraId="4C7320C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737</w:t>
            </w:r>
          </w:p>
        </w:tc>
        <w:tc>
          <w:tcPr>
            <w:tcW w:w="1635" w:type="dxa"/>
          </w:tcPr>
          <w:p w14:paraId="77BC5B2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Opava</w:t>
            </w:r>
          </w:p>
        </w:tc>
        <w:tc>
          <w:tcPr>
            <w:tcW w:w="1136" w:type="dxa"/>
          </w:tcPr>
          <w:p w14:paraId="100225F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Hrnčířská</w:t>
            </w:r>
          </w:p>
        </w:tc>
        <w:tc>
          <w:tcPr>
            <w:tcW w:w="798" w:type="dxa"/>
          </w:tcPr>
          <w:p w14:paraId="3D762D5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953" w:type="dxa"/>
          </w:tcPr>
          <w:p w14:paraId="79B67BE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Opava</w:t>
            </w:r>
          </w:p>
        </w:tc>
        <w:tc>
          <w:tcPr>
            <w:tcW w:w="953" w:type="dxa"/>
          </w:tcPr>
          <w:p w14:paraId="68BC658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1E9085D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96BB571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41C813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1333862</w:t>
            </w:r>
          </w:p>
        </w:tc>
        <w:tc>
          <w:tcPr>
            <w:tcW w:w="706" w:type="dxa"/>
          </w:tcPr>
          <w:p w14:paraId="7495508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F3E29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ECDB5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4BCE6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DF325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3FEFDC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AA8B504" w14:textId="77777777">
        <w:trPr>
          <w:trHeight w:val="138"/>
        </w:trPr>
        <w:tc>
          <w:tcPr>
            <w:tcW w:w="533" w:type="dxa"/>
          </w:tcPr>
          <w:p w14:paraId="02EDBEF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742</w:t>
            </w:r>
          </w:p>
        </w:tc>
        <w:tc>
          <w:tcPr>
            <w:tcW w:w="1635" w:type="dxa"/>
          </w:tcPr>
          <w:p w14:paraId="75C4D5A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OOP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Frýdek-Místek</w:t>
            </w:r>
          </w:p>
        </w:tc>
        <w:tc>
          <w:tcPr>
            <w:tcW w:w="1136" w:type="dxa"/>
          </w:tcPr>
          <w:p w14:paraId="1B45A7D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Hlavní</w:t>
            </w:r>
          </w:p>
        </w:tc>
        <w:tc>
          <w:tcPr>
            <w:tcW w:w="798" w:type="dxa"/>
          </w:tcPr>
          <w:p w14:paraId="5A45903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953" w:type="dxa"/>
          </w:tcPr>
          <w:p w14:paraId="39BB74E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Frýdek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Místek</w:t>
            </w:r>
          </w:p>
        </w:tc>
        <w:tc>
          <w:tcPr>
            <w:tcW w:w="953" w:type="dxa"/>
          </w:tcPr>
          <w:p w14:paraId="678004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353B782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457C5AD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Alcatel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Lucent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Cherokee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PE6500/50</w:t>
            </w:r>
          </w:p>
        </w:tc>
        <w:tc>
          <w:tcPr>
            <w:tcW w:w="1282" w:type="dxa"/>
          </w:tcPr>
          <w:p w14:paraId="4EB59D3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85CCF7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B8F36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027268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8FCB3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17EF5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E99BB0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6A9F045" w14:textId="77777777">
        <w:trPr>
          <w:trHeight w:val="138"/>
        </w:trPr>
        <w:tc>
          <w:tcPr>
            <w:tcW w:w="533" w:type="dxa"/>
          </w:tcPr>
          <w:p w14:paraId="05351A2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744</w:t>
            </w:r>
          </w:p>
        </w:tc>
        <w:tc>
          <w:tcPr>
            <w:tcW w:w="1635" w:type="dxa"/>
          </w:tcPr>
          <w:p w14:paraId="6138C00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Havířov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1136" w:type="dxa"/>
          </w:tcPr>
          <w:p w14:paraId="592C9EE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Svatopluka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Čecha</w:t>
            </w:r>
          </w:p>
        </w:tc>
        <w:tc>
          <w:tcPr>
            <w:tcW w:w="798" w:type="dxa"/>
          </w:tcPr>
          <w:p w14:paraId="1FD9824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7668912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Havířov</w:t>
            </w:r>
          </w:p>
        </w:tc>
        <w:tc>
          <w:tcPr>
            <w:tcW w:w="953" w:type="dxa"/>
          </w:tcPr>
          <w:p w14:paraId="24953C1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0C2F1DB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0694BE4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1354120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F20011687287</w:t>
            </w:r>
          </w:p>
        </w:tc>
        <w:tc>
          <w:tcPr>
            <w:tcW w:w="706" w:type="dxa"/>
          </w:tcPr>
          <w:p w14:paraId="1B44F3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F416E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C456A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E0E909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FCC93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64F98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1249030" w14:textId="77777777">
        <w:trPr>
          <w:trHeight w:val="138"/>
        </w:trPr>
        <w:tc>
          <w:tcPr>
            <w:tcW w:w="533" w:type="dxa"/>
          </w:tcPr>
          <w:p w14:paraId="007367C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745</w:t>
            </w:r>
          </w:p>
        </w:tc>
        <w:tc>
          <w:tcPr>
            <w:tcW w:w="1635" w:type="dxa"/>
          </w:tcPr>
          <w:p w14:paraId="6661EA0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Nový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Jičín</w:t>
            </w:r>
          </w:p>
        </w:tc>
        <w:tc>
          <w:tcPr>
            <w:tcW w:w="1136" w:type="dxa"/>
          </w:tcPr>
          <w:p w14:paraId="555CF8F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Vančurova</w:t>
            </w:r>
          </w:p>
        </w:tc>
        <w:tc>
          <w:tcPr>
            <w:tcW w:w="798" w:type="dxa"/>
          </w:tcPr>
          <w:p w14:paraId="6AC83E3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953" w:type="dxa"/>
          </w:tcPr>
          <w:p w14:paraId="1F08F64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Nový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Jičín</w:t>
            </w:r>
          </w:p>
        </w:tc>
        <w:tc>
          <w:tcPr>
            <w:tcW w:w="953" w:type="dxa"/>
          </w:tcPr>
          <w:p w14:paraId="35DC607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626CFC2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A4400-RACK</w:t>
            </w:r>
          </w:p>
        </w:tc>
        <w:tc>
          <w:tcPr>
            <w:tcW w:w="1998" w:type="dxa"/>
          </w:tcPr>
          <w:p w14:paraId="0A1194D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5F87086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A5AB95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58497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AC01D2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72AB2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BFFD9A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14EA53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AC5C5DE" w14:textId="77777777">
        <w:trPr>
          <w:trHeight w:val="138"/>
        </w:trPr>
        <w:tc>
          <w:tcPr>
            <w:tcW w:w="533" w:type="dxa"/>
          </w:tcPr>
          <w:p w14:paraId="42BC422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747</w:t>
            </w:r>
          </w:p>
        </w:tc>
        <w:tc>
          <w:tcPr>
            <w:tcW w:w="1635" w:type="dxa"/>
          </w:tcPr>
          <w:p w14:paraId="4B438FC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Opava</w:t>
            </w:r>
          </w:p>
        </w:tc>
        <w:tc>
          <w:tcPr>
            <w:tcW w:w="1136" w:type="dxa"/>
          </w:tcPr>
          <w:p w14:paraId="79F0113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Vaškovo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09D2881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953" w:type="dxa"/>
          </w:tcPr>
          <w:p w14:paraId="6CBA901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Opava</w:t>
            </w:r>
          </w:p>
        </w:tc>
        <w:tc>
          <w:tcPr>
            <w:tcW w:w="953" w:type="dxa"/>
          </w:tcPr>
          <w:p w14:paraId="4C37EBF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1863985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3FD79A3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4D4335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65BBD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89467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0425D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D003F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DA18BF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98267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C147CB2" w14:textId="77777777">
        <w:trPr>
          <w:trHeight w:val="138"/>
        </w:trPr>
        <w:tc>
          <w:tcPr>
            <w:tcW w:w="533" w:type="dxa"/>
          </w:tcPr>
          <w:p w14:paraId="30449B6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754</w:t>
            </w:r>
          </w:p>
        </w:tc>
        <w:tc>
          <w:tcPr>
            <w:tcW w:w="1635" w:type="dxa"/>
          </w:tcPr>
          <w:p w14:paraId="530AC2B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Karviná</w:t>
            </w:r>
          </w:p>
        </w:tc>
        <w:tc>
          <w:tcPr>
            <w:tcW w:w="1136" w:type="dxa"/>
          </w:tcPr>
          <w:p w14:paraId="5EDDC45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Svobodáren</w:t>
            </w:r>
          </w:p>
        </w:tc>
        <w:tc>
          <w:tcPr>
            <w:tcW w:w="798" w:type="dxa"/>
          </w:tcPr>
          <w:p w14:paraId="7CC15AB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1298</w:t>
            </w:r>
          </w:p>
        </w:tc>
        <w:tc>
          <w:tcPr>
            <w:tcW w:w="953" w:type="dxa"/>
          </w:tcPr>
          <w:p w14:paraId="20C167D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Karviná</w:t>
            </w:r>
          </w:p>
        </w:tc>
        <w:tc>
          <w:tcPr>
            <w:tcW w:w="953" w:type="dxa"/>
          </w:tcPr>
          <w:p w14:paraId="36BA2CE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1F5871E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1F17882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64CF58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18004A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740015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8146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37C2E3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E0572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1F4816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3DA4216" w14:textId="77777777">
        <w:trPr>
          <w:trHeight w:val="138"/>
        </w:trPr>
        <w:tc>
          <w:tcPr>
            <w:tcW w:w="533" w:type="dxa"/>
          </w:tcPr>
          <w:p w14:paraId="5900885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761</w:t>
            </w:r>
          </w:p>
        </w:tc>
        <w:tc>
          <w:tcPr>
            <w:tcW w:w="1635" w:type="dxa"/>
          </w:tcPr>
          <w:p w14:paraId="047A592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KŘP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Olomouc</w:t>
            </w:r>
          </w:p>
        </w:tc>
        <w:tc>
          <w:tcPr>
            <w:tcW w:w="1136" w:type="dxa"/>
          </w:tcPr>
          <w:p w14:paraId="64BA085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Kosmonautů</w:t>
            </w:r>
          </w:p>
        </w:tc>
        <w:tc>
          <w:tcPr>
            <w:tcW w:w="798" w:type="dxa"/>
          </w:tcPr>
          <w:p w14:paraId="4FDE40F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189/10</w:t>
            </w:r>
          </w:p>
        </w:tc>
        <w:tc>
          <w:tcPr>
            <w:tcW w:w="953" w:type="dxa"/>
          </w:tcPr>
          <w:p w14:paraId="1C6F951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</w:t>
            </w:r>
          </w:p>
        </w:tc>
        <w:tc>
          <w:tcPr>
            <w:tcW w:w="953" w:type="dxa"/>
          </w:tcPr>
          <w:p w14:paraId="7FB70D6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2C8B4E1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74092D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G48/56-560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34F0A7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BCR6174</w:t>
            </w:r>
          </w:p>
        </w:tc>
        <w:tc>
          <w:tcPr>
            <w:tcW w:w="706" w:type="dxa"/>
          </w:tcPr>
          <w:p w14:paraId="0A50691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9DC819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B64F7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B78097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71039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47050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82C6083" w14:textId="77777777">
        <w:trPr>
          <w:trHeight w:val="138"/>
        </w:trPr>
        <w:tc>
          <w:tcPr>
            <w:tcW w:w="533" w:type="dxa"/>
          </w:tcPr>
          <w:p w14:paraId="77263B1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762</w:t>
            </w:r>
          </w:p>
        </w:tc>
        <w:tc>
          <w:tcPr>
            <w:tcW w:w="1635" w:type="dxa"/>
          </w:tcPr>
          <w:p w14:paraId="10B650F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NCOZ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Olomouc</w:t>
            </w:r>
          </w:p>
        </w:tc>
        <w:tc>
          <w:tcPr>
            <w:tcW w:w="1136" w:type="dxa"/>
          </w:tcPr>
          <w:p w14:paraId="3D4D5C7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třída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Kosmonautů</w:t>
            </w:r>
          </w:p>
        </w:tc>
        <w:tc>
          <w:tcPr>
            <w:tcW w:w="798" w:type="dxa"/>
          </w:tcPr>
          <w:p w14:paraId="5BE10C4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989/8</w:t>
            </w:r>
          </w:p>
        </w:tc>
        <w:tc>
          <w:tcPr>
            <w:tcW w:w="953" w:type="dxa"/>
          </w:tcPr>
          <w:p w14:paraId="63A20CB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</w:t>
            </w:r>
          </w:p>
        </w:tc>
        <w:tc>
          <w:tcPr>
            <w:tcW w:w="953" w:type="dxa"/>
          </w:tcPr>
          <w:p w14:paraId="5ACD9B8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Moravskoslezský</w:t>
            </w:r>
          </w:p>
        </w:tc>
        <w:tc>
          <w:tcPr>
            <w:tcW w:w="807" w:type="dxa"/>
          </w:tcPr>
          <w:p w14:paraId="1CD51B0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679EAB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Alimopus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S.F.E.E.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PE2</w:t>
            </w:r>
          </w:p>
        </w:tc>
        <w:tc>
          <w:tcPr>
            <w:tcW w:w="1282" w:type="dxa"/>
          </w:tcPr>
          <w:p w14:paraId="7E2DC0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2F6E9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2B1E20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D3924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43CE2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ED614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5CA97B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C84475B" w14:textId="77777777">
        <w:trPr>
          <w:trHeight w:val="139"/>
        </w:trPr>
        <w:tc>
          <w:tcPr>
            <w:tcW w:w="533" w:type="dxa"/>
          </w:tcPr>
          <w:p w14:paraId="597F719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766</w:t>
            </w:r>
          </w:p>
        </w:tc>
        <w:tc>
          <w:tcPr>
            <w:tcW w:w="1635" w:type="dxa"/>
          </w:tcPr>
          <w:p w14:paraId="0936366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Olomouc</w:t>
            </w:r>
          </w:p>
        </w:tc>
        <w:tc>
          <w:tcPr>
            <w:tcW w:w="1136" w:type="dxa"/>
          </w:tcPr>
          <w:p w14:paraId="7FD2DBB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z w:val="11"/>
              </w:rPr>
              <w:t>Žižkovo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náměstí</w:t>
            </w:r>
          </w:p>
        </w:tc>
        <w:tc>
          <w:tcPr>
            <w:tcW w:w="798" w:type="dxa"/>
          </w:tcPr>
          <w:p w14:paraId="57451AA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953" w:type="dxa"/>
          </w:tcPr>
          <w:p w14:paraId="111C8B0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</w:t>
            </w:r>
          </w:p>
        </w:tc>
        <w:tc>
          <w:tcPr>
            <w:tcW w:w="953" w:type="dxa"/>
          </w:tcPr>
          <w:p w14:paraId="0F0D756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125D308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C1AA10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4A04D0E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1375281</w:t>
            </w:r>
          </w:p>
        </w:tc>
        <w:tc>
          <w:tcPr>
            <w:tcW w:w="706" w:type="dxa"/>
          </w:tcPr>
          <w:p w14:paraId="54B8DE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348AB6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5E460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5472BB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6660C9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3FEAEC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ECB9C1B" w14:textId="77777777">
        <w:trPr>
          <w:trHeight w:val="138"/>
        </w:trPr>
        <w:tc>
          <w:tcPr>
            <w:tcW w:w="533" w:type="dxa"/>
          </w:tcPr>
          <w:p w14:paraId="79B2754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767</w:t>
            </w:r>
          </w:p>
        </w:tc>
        <w:tc>
          <w:tcPr>
            <w:tcW w:w="1635" w:type="dxa"/>
          </w:tcPr>
          <w:p w14:paraId="4E4B05E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Olomouc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</w:p>
        </w:tc>
        <w:tc>
          <w:tcPr>
            <w:tcW w:w="1136" w:type="dxa"/>
          </w:tcPr>
          <w:p w14:paraId="2F2F582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Heyrovského</w:t>
            </w:r>
          </w:p>
        </w:tc>
        <w:tc>
          <w:tcPr>
            <w:tcW w:w="798" w:type="dxa"/>
          </w:tcPr>
          <w:p w14:paraId="465577B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2a</w:t>
            </w:r>
            <w:proofErr w:type="gramEnd"/>
            <w:r>
              <w:rPr>
                <w:w w:val="105"/>
                <w:sz w:val="11"/>
              </w:rPr>
              <w:t>/470</w:t>
            </w:r>
          </w:p>
        </w:tc>
        <w:tc>
          <w:tcPr>
            <w:tcW w:w="953" w:type="dxa"/>
          </w:tcPr>
          <w:p w14:paraId="57DF172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</w:t>
            </w:r>
          </w:p>
        </w:tc>
        <w:tc>
          <w:tcPr>
            <w:tcW w:w="953" w:type="dxa"/>
          </w:tcPr>
          <w:p w14:paraId="2488F5D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354AE59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A4400-RACK</w:t>
            </w:r>
          </w:p>
        </w:tc>
        <w:tc>
          <w:tcPr>
            <w:tcW w:w="1998" w:type="dxa"/>
          </w:tcPr>
          <w:p w14:paraId="155667BD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UPS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APC1000RS</w:t>
            </w:r>
          </w:p>
        </w:tc>
        <w:tc>
          <w:tcPr>
            <w:tcW w:w="1282" w:type="dxa"/>
          </w:tcPr>
          <w:p w14:paraId="2ED672A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3F89A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3577E2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E900D6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75F748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4060A6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6CAD7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57435EF" w14:textId="77777777">
        <w:trPr>
          <w:trHeight w:val="138"/>
        </w:trPr>
        <w:tc>
          <w:tcPr>
            <w:tcW w:w="533" w:type="dxa"/>
          </w:tcPr>
          <w:p w14:paraId="1430AA4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768</w:t>
            </w:r>
          </w:p>
        </w:tc>
        <w:tc>
          <w:tcPr>
            <w:tcW w:w="1635" w:type="dxa"/>
          </w:tcPr>
          <w:p w14:paraId="2A02146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Olomouc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1136" w:type="dxa"/>
          </w:tcPr>
          <w:p w14:paraId="2CD68C3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Sokolská</w:t>
            </w:r>
          </w:p>
        </w:tc>
        <w:tc>
          <w:tcPr>
            <w:tcW w:w="798" w:type="dxa"/>
          </w:tcPr>
          <w:p w14:paraId="3DCED68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953" w:type="dxa"/>
          </w:tcPr>
          <w:p w14:paraId="4309C99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</w:t>
            </w:r>
          </w:p>
        </w:tc>
        <w:tc>
          <w:tcPr>
            <w:tcW w:w="953" w:type="dxa"/>
          </w:tcPr>
          <w:p w14:paraId="6988AFE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3BD1144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A4400-WM</w:t>
            </w:r>
          </w:p>
        </w:tc>
        <w:tc>
          <w:tcPr>
            <w:tcW w:w="1998" w:type="dxa"/>
          </w:tcPr>
          <w:p w14:paraId="5F0395B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</w:t>
            </w:r>
          </w:p>
        </w:tc>
        <w:tc>
          <w:tcPr>
            <w:tcW w:w="1282" w:type="dxa"/>
          </w:tcPr>
          <w:p w14:paraId="2793C14F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F200213334707</w:t>
            </w:r>
          </w:p>
        </w:tc>
        <w:tc>
          <w:tcPr>
            <w:tcW w:w="706" w:type="dxa"/>
          </w:tcPr>
          <w:p w14:paraId="6A6BCB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45CFCF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E6093B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A1008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42EB68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F1E38C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8BE89B8" w14:textId="77777777">
        <w:trPr>
          <w:trHeight w:val="138"/>
        </w:trPr>
        <w:tc>
          <w:tcPr>
            <w:tcW w:w="533" w:type="dxa"/>
          </w:tcPr>
          <w:p w14:paraId="5645C1E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773</w:t>
            </w:r>
          </w:p>
        </w:tc>
        <w:tc>
          <w:tcPr>
            <w:tcW w:w="1635" w:type="dxa"/>
          </w:tcPr>
          <w:p w14:paraId="4D2D927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Jeseník</w:t>
            </w:r>
          </w:p>
        </w:tc>
        <w:tc>
          <w:tcPr>
            <w:tcW w:w="1136" w:type="dxa"/>
          </w:tcPr>
          <w:p w14:paraId="6858B24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Moravská</w:t>
            </w:r>
          </w:p>
        </w:tc>
        <w:tc>
          <w:tcPr>
            <w:tcW w:w="798" w:type="dxa"/>
          </w:tcPr>
          <w:p w14:paraId="2DBB24F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953" w:type="dxa"/>
          </w:tcPr>
          <w:p w14:paraId="7F8681F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Jeseník</w:t>
            </w:r>
          </w:p>
        </w:tc>
        <w:tc>
          <w:tcPr>
            <w:tcW w:w="953" w:type="dxa"/>
          </w:tcPr>
          <w:p w14:paraId="6634667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034D15E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F4D9A0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F1BD6D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1427262</w:t>
            </w:r>
          </w:p>
        </w:tc>
        <w:tc>
          <w:tcPr>
            <w:tcW w:w="706" w:type="dxa"/>
          </w:tcPr>
          <w:p w14:paraId="0A0DD9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04DF8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A4EF2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1BB94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42C14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A1312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39DB1E3" w14:textId="77777777">
        <w:trPr>
          <w:trHeight w:val="138"/>
        </w:trPr>
        <w:tc>
          <w:tcPr>
            <w:tcW w:w="533" w:type="dxa"/>
          </w:tcPr>
          <w:p w14:paraId="70B652E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778</w:t>
            </w:r>
          </w:p>
        </w:tc>
        <w:tc>
          <w:tcPr>
            <w:tcW w:w="1635" w:type="dxa"/>
          </w:tcPr>
          <w:p w14:paraId="1D963EF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Přerov</w:t>
            </w:r>
          </w:p>
        </w:tc>
        <w:tc>
          <w:tcPr>
            <w:tcW w:w="1136" w:type="dxa"/>
          </w:tcPr>
          <w:p w14:paraId="27F9FFE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Výstaviště</w:t>
            </w:r>
          </w:p>
        </w:tc>
        <w:tc>
          <w:tcPr>
            <w:tcW w:w="798" w:type="dxa"/>
          </w:tcPr>
          <w:p w14:paraId="3CDB95B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3183/18</w:t>
            </w:r>
          </w:p>
        </w:tc>
        <w:tc>
          <w:tcPr>
            <w:tcW w:w="953" w:type="dxa"/>
          </w:tcPr>
          <w:p w14:paraId="4F0B61E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Přerov</w:t>
            </w:r>
          </w:p>
        </w:tc>
        <w:tc>
          <w:tcPr>
            <w:tcW w:w="953" w:type="dxa"/>
          </w:tcPr>
          <w:p w14:paraId="02B88FC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7D706E2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D3DC19A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G48/33-198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25392B2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2476413</w:t>
            </w:r>
          </w:p>
        </w:tc>
        <w:tc>
          <w:tcPr>
            <w:tcW w:w="706" w:type="dxa"/>
          </w:tcPr>
          <w:p w14:paraId="1D395A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C5E1A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129D12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C486B3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14574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099B41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88BB2A8" w14:textId="77777777">
        <w:trPr>
          <w:trHeight w:val="138"/>
        </w:trPr>
        <w:tc>
          <w:tcPr>
            <w:tcW w:w="533" w:type="dxa"/>
          </w:tcPr>
          <w:p w14:paraId="13BE36C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779</w:t>
            </w:r>
          </w:p>
        </w:tc>
        <w:tc>
          <w:tcPr>
            <w:tcW w:w="1635" w:type="dxa"/>
          </w:tcPr>
          <w:p w14:paraId="0347ED3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Šumperk</w:t>
            </w:r>
          </w:p>
        </w:tc>
        <w:tc>
          <w:tcPr>
            <w:tcW w:w="1136" w:type="dxa"/>
          </w:tcPr>
          <w:p w14:paraId="79646C6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Havlíčkova</w:t>
            </w:r>
          </w:p>
        </w:tc>
        <w:tc>
          <w:tcPr>
            <w:tcW w:w="798" w:type="dxa"/>
          </w:tcPr>
          <w:p w14:paraId="1C9EF32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953" w:type="dxa"/>
          </w:tcPr>
          <w:p w14:paraId="18E2D9D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Šumperk</w:t>
            </w:r>
          </w:p>
        </w:tc>
        <w:tc>
          <w:tcPr>
            <w:tcW w:w="953" w:type="dxa"/>
          </w:tcPr>
          <w:p w14:paraId="51CBC93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11F276E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DC9544A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FB36DD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1387078</w:t>
            </w:r>
          </w:p>
        </w:tc>
        <w:tc>
          <w:tcPr>
            <w:tcW w:w="706" w:type="dxa"/>
          </w:tcPr>
          <w:p w14:paraId="31893AC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A0B92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8ED388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F9FA2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A34D4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7D7B0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C539D86" w14:textId="77777777">
        <w:trPr>
          <w:trHeight w:val="138"/>
        </w:trPr>
        <w:tc>
          <w:tcPr>
            <w:tcW w:w="533" w:type="dxa"/>
          </w:tcPr>
          <w:p w14:paraId="3251AF5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781</w:t>
            </w:r>
          </w:p>
        </w:tc>
        <w:tc>
          <w:tcPr>
            <w:tcW w:w="1635" w:type="dxa"/>
          </w:tcPr>
          <w:p w14:paraId="02C1AF4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ÚO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Prostějov</w:t>
            </w:r>
          </w:p>
        </w:tc>
        <w:tc>
          <w:tcPr>
            <w:tcW w:w="1136" w:type="dxa"/>
          </w:tcPr>
          <w:p w14:paraId="5B6DC92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Újezd</w:t>
            </w:r>
          </w:p>
        </w:tc>
        <w:tc>
          <w:tcPr>
            <w:tcW w:w="798" w:type="dxa"/>
          </w:tcPr>
          <w:p w14:paraId="1DCAA3E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953" w:type="dxa"/>
          </w:tcPr>
          <w:p w14:paraId="01FEB16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Prostějov</w:t>
            </w:r>
          </w:p>
        </w:tc>
        <w:tc>
          <w:tcPr>
            <w:tcW w:w="953" w:type="dxa"/>
          </w:tcPr>
          <w:p w14:paraId="22E7B5A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2E2F775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6E03437D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</w:p>
        </w:tc>
        <w:tc>
          <w:tcPr>
            <w:tcW w:w="1282" w:type="dxa"/>
          </w:tcPr>
          <w:p w14:paraId="0E40F34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CC258D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6D70C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30FB5C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CBE53E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CA5F4B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5A955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4AE0DB0" w14:textId="77777777">
        <w:trPr>
          <w:trHeight w:val="138"/>
        </w:trPr>
        <w:tc>
          <w:tcPr>
            <w:tcW w:w="533" w:type="dxa"/>
          </w:tcPr>
          <w:p w14:paraId="2ECF11E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788</w:t>
            </w:r>
          </w:p>
        </w:tc>
        <w:tc>
          <w:tcPr>
            <w:tcW w:w="1635" w:type="dxa"/>
          </w:tcPr>
          <w:p w14:paraId="58EE4D8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Přerov</w:t>
            </w:r>
          </w:p>
        </w:tc>
        <w:tc>
          <w:tcPr>
            <w:tcW w:w="1136" w:type="dxa"/>
          </w:tcPr>
          <w:p w14:paraId="49218EA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Č.Drahlovského</w:t>
            </w:r>
            <w:proofErr w:type="spellEnd"/>
          </w:p>
        </w:tc>
        <w:tc>
          <w:tcPr>
            <w:tcW w:w="798" w:type="dxa"/>
          </w:tcPr>
          <w:p w14:paraId="276BAA7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953" w:type="dxa"/>
          </w:tcPr>
          <w:p w14:paraId="6877575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Přerov</w:t>
            </w:r>
          </w:p>
        </w:tc>
        <w:tc>
          <w:tcPr>
            <w:tcW w:w="953" w:type="dxa"/>
          </w:tcPr>
          <w:p w14:paraId="455F9D9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Olomoucký</w:t>
            </w:r>
          </w:p>
        </w:tc>
        <w:tc>
          <w:tcPr>
            <w:tcW w:w="807" w:type="dxa"/>
          </w:tcPr>
          <w:p w14:paraId="002CBD8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4F6F0B6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2154CD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1333865</w:t>
            </w:r>
          </w:p>
        </w:tc>
        <w:tc>
          <w:tcPr>
            <w:tcW w:w="706" w:type="dxa"/>
          </w:tcPr>
          <w:p w14:paraId="3631442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B10254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5729C2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8DCBCE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7481A7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42B858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6514E8F" w14:textId="77777777">
        <w:trPr>
          <w:trHeight w:val="138"/>
        </w:trPr>
        <w:tc>
          <w:tcPr>
            <w:tcW w:w="533" w:type="dxa"/>
          </w:tcPr>
          <w:p w14:paraId="545018F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809</w:t>
            </w:r>
          </w:p>
        </w:tc>
        <w:tc>
          <w:tcPr>
            <w:tcW w:w="1635" w:type="dxa"/>
          </w:tcPr>
          <w:p w14:paraId="1FDB8C1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Caisson</w:t>
            </w:r>
            <w:proofErr w:type="spellEnd"/>
          </w:p>
        </w:tc>
        <w:tc>
          <w:tcPr>
            <w:tcW w:w="1136" w:type="dxa"/>
          </w:tcPr>
          <w:p w14:paraId="4499EA3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Kaplanova</w:t>
            </w:r>
          </w:p>
        </w:tc>
        <w:tc>
          <w:tcPr>
            <w:tcW w:w="798" w:type="dxa"/>
          </w:tcPr>
          <w:p w14:paraId="5FBBA2C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4/2055</w:t>
            </w:r>
          </w:p>
        </w:tc>
        <w:tc>
          <w:tcPr>
            <w:tcW w:w="953" w:type="dxa"/>
          </w:tcPr>
          <w:p w14:paraId="3C60F28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6E45FCE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0E037F5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739BFA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Sfee</w:t>
            </w:r>
            <w:proofErr w:type="spellEnd"/>
            <w:r>
              <w:rPr>
                <w:spacing w:val="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modulfloat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CTB</w:t>
            </w:r>
          </w:p>
        </w:tc>
        <w:tc>
          <w:tcPr>
            <w:tcW w:w="1282" w:type="dxa"/>
          </w:tcPr>
          <w:p w14:paraId="3D7AD56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28538</w:t>
            </w:r>
          </w:p>
        </w:tc>
        <w:tc>
          <w:tcPr>
            <w:tcW w:w="706" w:type="dxa"/>
          </w:tcPr>
          <w:p w14:paraId="2C59481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2FE1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FDA17E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CD4B55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73DA71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33F169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FBB9227" w14:textId="77777777">
        <w:trPr>
          <w:trHeight w:val="138"/>
        </w:trPr>
        <w:tc>
          <w:tcPr>
            <w:tcW w:w="533" w:type="dxa"/>
          </w:tcPr>
          <w:p w14:paraId="483F78E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814</w:t>
            </w:r>
          </w:p>
        </w:tc>
        <w:tc>
          <w:tcPr>
            <w:tcW w:w="1635" w:type="dxa"/>
          </w:tcPr>
          <w:p w14:paraId="460EDFA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IP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OXE</w:t>
            </w:r>
          </w:p>
        </w:tc>
        <w:tc>
          <w:tcPr>
            <w:tcW w:w="1136" w:type="dxa"/>
          </w:tcPr>
          <w:p w14:paraId="43A8104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Hrdinů</w:t>
            </w:r>
          </w:p>
        </w:tc>
        <w:tc>
          <w:tcPr>
            <w:tcW w:w="798" w:type="dxa"/>
          </w:tcPr>
          <w:p w14:paraId="2184FCC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1634/3</w:t>
            </w:r>
          </w:p>
        </w:tc>
        <w:tc>
          <w:tcPr>
            <w:tcW w:w="953" w:type="dxa"/>
          </w:tcPr>
          <w:p w14:paraId="05E27D1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5CE4CB0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504E44F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65B91EC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09DFCB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99F566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0C2B1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826B773" w14:textId="77777777" w:rsidR="006B33BA" w:rsidRDefault="00BC40DE">
            <w:pPr>
              <w:pStyle w:val="TableParagraph"/>
              <w:spacing w:before="4" w:line="115" w:lineRule="exact"/>
              <w:ind w:left="367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89" w:type="dxa"/>
          </w:tcPr>
          <w:p w14:paraId="305897D0" w14:textId="77777777" w:rsidR="006B33BA" w:rsidRDefault="00BC40DE">
            <w:pPr>
              <w:pStyle w:val="TableParagraph"/>
              <w:spacing w:before="4" w:line="115" w:lineRule="exact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438" w:type="dxa"/>
          </w:tcPr>
          <w:p w14:paraId="51C4C2A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46C74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B0DD459" w14:textId="77777777">
        <w:trPr>
          <w:trHeight w:val="138"/>
        </w:trPr>
        <w:tc>
          <w:tcPr>
            <w:tcW w:w="533" w:type="dxa"/>
          </w:tcPr>
          <w:p w14:paraId="69E2B51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814-PCS</w:t>
            </w:r>
          </w:p>
        </w:tc>
        <w:tc>
          <w:tcPr>
            <w:tcW w:w="1635" w:type="dxa"/>
          </w:tcPr>
          <w:p w14:paraId="394AF64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Schwandorf</w:t>
            </w:r>
            <w:proofErr w:type="spellEnd"/>
          </w:p>
        </w:tc>
        <w:tc>
          <w:tcPr>
            <w:tcW w:w="1136" w:type="dxa"/>
          </w:tcPr>
          <w:p w14:paraId="0BD7968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Weinbergstraße</w:t>
            </w:r>
            <w:proofErr w:type="spellEnd"/>
          </w:p>
        </w:tc>
        <w:tc>
          <w:tcPr>
            <w:tcW w:w="798" w:type="dxa"/>
          </w:tcPr>
          <w:p w14:paraId="68B5A4F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953" w:type="dxa"/>
          </w:tcPr>
          <w:p w14:paraId="1B87346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Schwandorf</w:t>
            </w:r>
            <w:proofErr w:type="spellEnd"/>
          </w:p>
        </w:tc>
        <w:tc>
          <w:tcPr>
            <w:tcW w:w="953" w:type="dxa"/>
          </w:tcPr>
          <w:p w14:paraId="2CF16F7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Německo</w:t>
            </w:r>
          </w:p>
        </w:tc>
        <w:tc>
          <w:tcPr>
            <w:tcW w:w="807" w:type="dxa"/>
          </w:tcPr>
          <w:p w14:paraId="454DF63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OXE-PCS</w:t>
            </w:r>
          </w:p>
        </w:tc>
        <w:tc>
          <w:tcPr>
            <w:tcW w:w="1998" w:type="dxa"/>
          </w:tcPr>
          <w:p w14:paraId="5AEC12A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D941C4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60DD5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BD451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B37CC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AB43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34D2D0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2C56DB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8EFDB6A" w14:textId="77777777">
        <w:trPr>
          <w:trHeight w:val="138"/>
        </w:trPr>
        <w:tc>
          <w:tcPr>
            <w:tcW w:w="533" w:type="dxa"/>
          </w:tcPr>
          <w:p w14:paraId="3C984B4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816</w:t>
            </w:r>
          </w:p>
        </w:tc>
        <w:tc>
          <w:tcPr>
            <w:tcW w:w="1635" w:type="dxa"/>
          </w:tcPr>
          <w:p w14:paraId="398BA5D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Centrotex</w:t>
            </w:r>
          </w:p>
        </w:tc>
        <w:tc>
          <w:tcPr>
            <w:tcW w:w="1136" w:type="dxa"/>
          </w:tcPr>
          <w:p w14:paraId="3D6565B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Hrdinů</w:t>
            </w:r>
          </w:p>
        </w:tc>
        <w:tc>
          <w:tcPr>
            <w:tcW w:w="798" w:type="dxa"/>
          </w:tcPr>
          <w:p w14:paraId="75FD1EE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1634/3</w:t>
            </w:r>
          </w:p>
        </w:tc>
        <w:tc>
          <w:tcPr>
            <w:tcW w:w="953" w:type="dxa"/>
          </w:tcPr>
          <w:p w14:paraId="0A97B84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798510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00E9EFF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29A87F6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02B3DC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1416551</w:t>
            </w:r>
          </w:p>
        </w:tc>
        <w:tc>
          <w:tcPr>
            <w:tcW w:w="706" w:type="dxa"/>
          </w:tcPr>
          <w:p w14:paraId="55EDA7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935AA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AD2147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86846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352DC0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CD094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1155A53" w14:textId="77777777">
        <w:trPr>
          <w:trHeight w:val="138"/>
        </w:trPr>
        <w:tc>
          <w:tcPr>
            <w:tcW w:w="533" w:type="dxa"/>
          </w:tcPr>
          <w:p w14:paraId="34C14BD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818</w:t>
            </w:r>
          </w:p>
        </w:tc>
        <w:tc>
          <w:tcPr>
            <w:tcW w:w="1635" w:type="dxa"/>
          </w:tcPr>
          <w:p w14:paraId="7688861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Jindřišská</w:t>
            </w:r>
          </w:p>
        </w:tc>
        <w:tc>
          <w:tcPr>
            <w:tcW w:w="1136" w:type="dxa"/>
          </w:tcPr>
          <w:p w14:paraId="6E8D4FF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Jindřišská</w:t>
            </w:r>
          </w:p>
        </w:tc>
        <w:tc>
          <w:tcPr>
            <w:tcW w:w="798" w:type="dxa"/>
          </w:tcPr>
          <w:p w14:paraId="3E426DC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953" w:type="dxa"/>
          </w:tcPr>
          <w:p w14:paraId="1579850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71F0C69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D005EE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5245DD7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D4D3F3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77F3B4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7112CB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EE3FE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7155FD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A09E7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8F9C55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098A3A1" w14:textId="77777777">
        <w:trPr>
          <w:trHeight w:val="138"/>
        </w:trPr>
        <w:tc>
          <w:tcPr>
            <w:tcW w:w="533" w:type="dxa"/>
          </w:tcPr>
          <w:p w14:paraId="1B36FE5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822</w:t>
            </w:r>
          </w:p>
        </w:tc>
        <w:tc>
          <w:tcPr>
            <w:tcW w:w="1635" w:type="dxa"/>
          </w:tcPr>
          <w:p w14:paraId="27C72CF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Bartolomějská</w:t>
            </w:r>
          </w:p>
        </w:tc>
        <w:tc>
          <w:tcPr>
            <w:tcW w:w="1136" w:type="dxa"/>
          </w:tcPr>
          <w:p w14:paraId="1F13BFE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Bartolomějská</w:t>
            </w:r>
          </w:p>
        </w:tc>
        <w:tc>
          <w:tcPr>
            <w:tcW w:w="798" w:type="dxa"/>
          </w:tcPr>
          <w:p w14:paraId="53B64DD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953" w:type="dxa"/>
          </w:tcPr>
          <w:p w14:paraId="13D54F8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7957E14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B6948D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511C2BD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G48/30-450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40CB62E6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1278222</w:t>
            </w:r>
          </w:p>
        </w:tc>
        <w:tc>
          <w:tcPr>
            <w:tcW w:w="706" w:type="dxa"/>
          </w:tcPr>
          <w:p w14:paraId="559DF27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76A873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CD1D1E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86E2FA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62633D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29F9EB7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71431D60" w14:textId="77777777">
        <w:trPr>
          <w:trHeight w:val="138"/>
        </w:trPr>
        <w:tc>
          <w:tcPr>
            <w:tcW w:w="533" w:type="dxa"/>
          </w:tcPr>
          <w:p w14:paraId="0ACA267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825</w:t>
            </w:r>
          </w:p>
        </w:tc>
        <w:tc>
          <w:tcPr>
            <w:tcW w:w="1635" w:type="dxa"/>
          </w:tcPr>
          <w:p w14:paraId="083267F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Kongresová</w:t>
            </w:r>
          </w:p>
        </w:tc>
        <w:tc>
          <w:tcPr>
            <w:tcW w:w="1136" w:type="dxa"/>
          </w:tcPr>
          <w:p w14:paraId="10CA51A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Kongresová</w:t>
            </w:r>
          </w:p>
        </w:tc>
        <w:tc>
          <w:tcPr>
            <w:tcW w:w="798" w:type="dxa"/>
          </w:tcPr>
          <w:p w14:paraId="3CAC64D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3CA563C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2FF16A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5B89430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3BDE337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VF48V/360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A-DC</w:t>
            </w:r>
          </w:p>
        </w:tc>
        <w:tc>
          <w:tcPr>
            <w:tcW w:w="1282" w:type="dxa"/>
          </w:tcPr>
          <w:p w14:paraId="5668819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1220689</w:t>
            </w:r>
          </w:p>
        </w:tc>
        <w:tc>
          <w:tcPr>
            <w:tcW w:w="706" w:type="dxa"/>
          </w:tcPr>
          <w:p w14:paraId="023F79C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82ED8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30A17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CB0207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BDB1A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F8EB8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4527FD8" w14:textId="77777777">
        <w:trPr>
          <w:trHeight w:val="139"/>
        </w:trPr>
        <w:tc>
          <w:tcPr>
            <w:tcW w:w="533" w:type="dxa"/>
          </w:tcPr>
          <w:p w14:paraId="36CACD0F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828</w:t>
            </w:r>
          </w:p>
        </w:tc>
        <w:tc>
          <w:tcPr>
            <w:tcW w:w="1635" w:type="dxa"/>
          </w:tcPr>
          <w:p w14:paraId="1D29828E" w14:textId="77777777" w:rsidR="006B33BA" w:rsidRDefault="00BC40DE">
            <w:pPr>
              <w:pStyle w:val="TableParagraph"/>
              <w:spacing w:before="5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Lhotka</w:t>
            </w:r>
          </w:p>
        </w:tc>
        <w:tc>
          <w:tcPr>
            <w:tcW w:w="1136" w:type="dxa"/>
          </w:tcPr>
          <w:p w14:paraId="5C824DB6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Lhotecká</w:t>
            </w:r>
          </w:p>
        </w:tc>
        <w:tc>
          <w:tcPr>
            <w:tcW w:w="798" w:type="dxa"/>
          </w:tcPr>
          <w:p w14:paraId="0DEC2DF1" w14:textId="77777777" w:rsidR="006B33BA" w:rsidRDefault="00BC40DE">
            <w:pPr>
              <w:pStyle w:val="TableParagraph"/>
              <w:spacing w:before="5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7/559</w:t>
            </w:r>
          </w:p>
        </w:tc>
        <w:tc>
          <w:tcPr>
            <w:tcW w:w="953" w:type="dxa"/>
          </w:tcPr>
          <w:p w14:paraId="38AB1C77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176FD7A0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8AFD929" w14:textId="77777777" w:rsidR="006B33BA" w:rsidRDefault="00BC40DE">
            <w:pPr>
              <w:pStyle w:val="TableParagraph"/>
              <w:spacing w:before="5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4D2AD109" w14:textId="77777777" w:rsidR="006B33BA" w:rsidRDefault="00BC40DE">
            <w:pPr>
              <w:pStyle w:val="TableParagraph"/>
              <w:spacing w:before="5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EA2299F" w14:textId="77777777" w:rsidR="006B33BA" w:rsidRDefault="00BC40DE">
            <w:pPr>
              <w:pStyle w:val="TableParagraph"/>
              <w:spacing w:before="5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2030382</w:t>
            </w:r>
          </w:p>
        </w:tc>
        <w:tc>
          <w:tcPr>
            <w:tcW w:w="706" w:type="dxa"/>
          </w:tcPr>
          <w:p w14:paraId="2E23B3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AA6F70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26065C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72D0B5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617C04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83715F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0888728" w14:textId="77777777">
        <w:trPr>
          <w:trHeight w:val="138"/>
        </w:trPr>
        <w:tc>
          <w:tcPr>
            <w:tcW w:w="533" w:type="dxa"/>
          </w:tcPr>
          <w:p w14:paraId="7BFF568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830</w:t>
            </w:r>
          </w:p>
        </w:tc>
        <w:tc>
          <w:tcPr>
            <w:tcW w:w="1635" w:type="dxa"/>
          </w:tcPr>
          <w:p w14:paraId="0DA6BFA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Letná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II.</w:t>
            </w:r>
          </w:p>
        </w:tc>
        <w:tc>
          <w:tcPr>
            <w:tcW w:w="1136" w:type="dxa"/>
          </w:tcPr>
          <w:p w14:paraId="5113180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Štolou</w:t>
            </w:r>
          </w:p>
        </w:tc>
        <w:tc>
          <w:tcPr>
            <w:tcW w:w="798" w:type="dxa"/>
          </w:tcPr>
          <w:p w14:paraId="648E6EE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936</w:t>
            </w:r>
          </w:p>
        </w:tc>
        <w:tc>
          <w:tcPr>
            <w:tcW w:w="953" w:type="dxa"/>
          </w:tcPr>
          <w:p w14:paraId="47419F5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953" w:type="dxa"/>
          </w:tcPr>
          <w:p w14:paraId="3B8B678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6E0FC7D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6E71569E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D14E68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2435866</w:t>
            </w:r>
          </w:p>
        </w:tc>
        <w:tc>
          <w:tcPr>
            <w:tcW w:w="706" w:type="dxa"/>
          </w:tcPr>
          <w:p w14:paraId="75DBCD7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C66FA1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59541D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A0C784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B6F10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EC9031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4C29E98" w14:textId="77777777">
        <w:trPr>
          <w:trHeight w:val="138"/>
        </w:trPr>
        <w:tc>
          <w:tcPr>
            <w:tcW w:w="533" w:type="dxa"/>
          </w:tcPr>
          <w:p w14:paraId="40B608C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832</w:t>
            </w:r>
          </w:p>
        </w:tc>
        <w:tc>
          <w:tcPr>
            <w:tcW w:w="1635" w:type="dxa"/>
          </w:tcPr>
          <w:p w14:paraId="227AE4C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Letná</w:t>
            </w:r>
          </w:p>
        </w:tc>
        <w:tc>
          <w:tcPr>
            <w:tcW w:w="1136" w:type="dxa"/>
          </w:tcPr>
          <w:p w14:paraId="5FA85CA5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Štolou</w:t>
            </w:r>
          </w:p>
        </w:tc>
        <w:tc>
          <w:tcPr>
            <w:tcW w:w="798" w:type="dxa"/>
          </w:tcPr>
          <w:p w14:paraId="58F70D6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18CA95C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953" w:type="dxa"/>
          </w:tcPr>
          <w:p w14:paraId="2EE1510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14ED7F6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63DB62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G48/30-270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881322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1279150</w:t>
            </w:r>
          </w:p>
        </w:tc>
        <w:tc>
          <w:tcPr>
            <w:tcW w:w="706" w:type="dxa"/>
          </w:tcPr>
          <w:p w14:paraId="4F6D1EE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846D0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FC5C06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07357D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3FE52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EC2730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2D24DBF" w14:textId="77777777">
        <w:trPr>
          <w:trHeight w:val="138"/>
        </w:trPr>
        <w:tc>
          <w:tcPr>
            <w:tcW w:w="533" w:type="dxa"/>
          </w:tcPr>
          <w:p w14:paraId="094AEDA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834</w:t>
            </w:r>
          </w:p>
        </w:tc>
        <w:tc>
          <w:tcPr>
            <w:tcW w:w="1635" w:type="dxa"/>
          </w:tcPr>
          <w:p w14:paraId="1A8C27F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Strojnická</w:t>
            </w:r>
          </w:p>
        </w:tc>
        <w:tc>
          <w:tcPr>
            <w:tcW w:w="1136" w:type="dxa"/>
          </w:tcPr>
          <w:p w14:paraId="0DE5F1B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Strojnická</w:t>
            </w:r>
          </w:p>
        </w:tc>
        <w:tc>
          <w:tcPr>
            <w:tcW w:w="798" w:type="dxa"/>
          </w:tcPr>
          <w:p w14:paraId="4976E22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953" w:type="dxa"/>
          </w:tcPr>
          <w:p w14:paraId="70CEE8D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953" w:type="dxa"/>
          </w:tcPr>
          <w:p w14:paraId="4CC7E89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2C33746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4D06459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4A7F94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1205544</w:t>
            </w:r>
          </w:p>
        </w:tc>
        <w:tc>
          <w:tcPr>
            <w:tcW w:w="706" w:type="dxa"/>
          </w:tcPr>
          <w:p w14:paraId="3B133A0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BA6674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9D4D9D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5B71A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C73115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56D72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47F09ED" w14:textId="77777777">
        <w:trPr>
          <w:trHeight w:val="138"/>
        </w:trPr>
        <w:tc>
          <w:tcPr>
            <w:tcW w:w="533" w:type="dxa"/>
          </w:tcPr>
          <w:p w14:paraId="48FD5D0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835</w:t>
            </w:r>
          </w:p>
        </w:tc>
        <w:tc>
          <w:tcPr>
            <w:tcW w:w="1635" w:type="dxa"/>
          </w:tcPr>
          <w:p w14:paraId="3AE6715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Wintrova</w:t>
            </w:r>
          </w:p>
        </w:tc>
        <w:tc>
          <w:tcPr>
            <w:tcW w:w="1136" w:type="dxa"/>
          </w:tcPr>
          <w:p w14:paraId="3596FF5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Bubenečská</w:t>
            </w:r>
          </w:p>
        </w:tc>
        <w:tc>
          <w:tcPr>
            <w:tcW w:w="798" w:type="dxa"/>
          </w:tcPr>
          <w:p w14:paraId="7CCF1D5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53" w:type="dxa"/>
          </w:tcPr>
          <w:p w14:paraId="30A5D0A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6441562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993E43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9A648EC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G48/30-270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B48821D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1208263</w:t>
            </w:r>
          </w:p>
        </w:tc>
        <w:tc>
          <w:tcPr>
            <w:tcW w:w="706" w:type="dxa"/>
          </w:tcPr>
          <w:p w14:paraId="27B4807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2B0CDF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3DA3ED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6A8B9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51E9302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9E9AC2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BFEEC5A" w14:textId="77777777">
        <w:trPr>
          <w:trHeight w:val="138"/>
        </w:trPr>
        <w:tc>
          <w:tcPr>
            <w:tcW w:w="533" w:type="dxa"/>
          </w:tcPr>
          <w:p w14:paraId="68AC78F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836</w:t>
            </w:r>
          </w:p>
        </w:tc>
        <w:tc>
          <w:tcPr>
            <w:tcW w:w="1635" w:type="dxa"/>
          </w:tcPr>
          <w:p w14:paraId="3BA9EB4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Tranzit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Wintrova</w:t>
            </w:r>
          </w:p>
        </w:tc>
        <w:tc>
          <w:tcPr>
            <w:tcW w:w="1136" w:type="dxa"/>
          </w:tcPr>
          <w:p w14:paraId="00B4088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Bubenečská</w:t>
            </w:r>
          </w:p>
        </w:tc>
        <w:tc>
          <w:tcPr>
            <w:tcW w:w="798" w:type="dxa"/>
          </w:tcPr>
          <w:p w14:paraId="15B878B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953" w:type="dxa"/>
          </w:tcPr>
          <w:p w14:paraId="60FCC5F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5C44BD1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5416D74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0B4E647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96FF0C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7414A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E49EE4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54764A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EEC1C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30E34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02F4FF9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EC32B56" w14:textId="77777777">
        <w:trPr>
          <w:trHeight w:val="138"/>
        </w:trPr>
        <w:tc>
          <w:tcPr>
            <w:tcW w:w="533" w:type="dxa"/>
          </w:tcPr>
          <w:p w14:paraId="4DBDE2A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838</w:t>
            </w:r>
          </w:p>
        </w:tc>
        <w:tc>
          <w:tcPr>
            <w:tcW w:w="1635" w:type="dxa"/>
          </w:tcPr>
          <w:p w14:paraId="08AD2D1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Stará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Ruzyně</w:t>
            </w:r>
          </w:p>
        </w:tc>
        <w:tc>
          <w:tcPr>
            <w:tcW w:w="1136" w:type="dxa"/>
          </w:tcPr>
          <w:p w14:paraId="76A70B97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Terminál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Jih</w:t>
            </w:r>
          </w:p>
        </w:tc>
        <w:tc>
          <w:tcPr>
            <w:tcW w:w="798" w:type="dxa"/>
          </w:tcPr>
          <w:p w14:paraId="017489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6EDD374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379E45E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DECB39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0CB3822D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G48/30-90</w:t>
            </w:r>
          </w:p>
        </w:tc>
        <w:tc>
          <w:tcPr>
            <w:tcW w:w="1282" w:type="dxa"/>
          </w:tcPr>
          <w:p w14:paraId="5D95C0A7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1229438</w:t>
            </w:r>
          </w:p>
        </w:tc>
        <w:tc>
          <w:tcPr>
            <w:tcW w:w="706" w:type="dxa"/>
          </w:tcPr>
          <w:p w14:paraId="550CAB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2173A2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01E87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E315B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691A35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C33EAC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AC6759D" w14:textId="77777777">
        <w:trPr>
          <w:trHeight w:val="138"/>
        </w:trPr>
        <w:tc>
          <w:tcPr>
            <w:tcW w:w="533" w:type="dxa"/>
          </w:tcPr>
          <w:p w14:paraId="5062681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839</w:t>
            </w:r>
          </w:p>
        </w:tc>
        <w:tc>
          <w:tcPr>
            <w:tcW w:w="1635" w:type="dxa"/>
          </w:tcPr>
          <w:p w14:paraId="6A3F4EA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Kapucínská</w:t>
            </w:r>
          </w:p>
        </w:tc>
        <w:tc>
          <w:tcPr>
            <w:tcW w:w="1136" w:type="dxa"/>
          </w:tcPr>
          <w:p w14:paraId="19BA68B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Kapucínská</w:t>
            </w:r>
          </w:p>
        </w:tc>
        <w:tc>
          <w:tcPr>
            <w:tcW w:w="798" w:type="dxa"/>
          </w:tcPr>
          <w:p w14:paraId="1F50FA5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00A0DA1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35DB48D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88671E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8CD157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EBC7E6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2081414</w:t>
            </w:r>
          </w:p>
        </w:tc>
        <w:tc>
          <w:tcPr>
            <w:tcW w:w="706" w:type="dxa"/>
          </w:tcPr>
          <w:p w14:paraId="704ABE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E6A5AE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12F44A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1D6AE0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842533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37F03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BD55CE3" w14:textId="77777777">
        <w:trPr>
          <w:trHeight w:val="138"/>
        </w:trPr>
        <w:tc>
          <w:tcPr>
            <w:tcW w:w="533" w:type="dxa"/>
          </w:tcPr>
          <w:p w14:paraId="7A9ACBB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839-PCS</w:t>
            </w:r>
          </w:p>
        </w:tc>
        <w:tc>
          <w:tcPr>
            <w:tcW w:w="1635" w:type="dxa"/>
          </w:tcPr>
          <w:p w14:paraId="1F85465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Skokanská</w:t>
            </w:r>
          </w:p>
        </w:tc>
        <w:tc>
          <w:tcPr>
            <w:tcW w:w="1136" w:type="dxa"/>
          </w:tcPr>
          <w:p w14:paraId="56E7D64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Skokanská</w:t>
            </w:r>
          </w:p>
        </w:tc>
        <w:tc>
          <w:tcPr>
            <w:tcW w:w="798" w:type="dxa"/>
          </w:tcPr>
          <w:p w14:paraId="1713A8B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683BA52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533AD57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131C982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OXE-PCS</w:t>
            </w:r>
          </w:p>
        </w:tc>
        <w:tc>
          <w:tcPr>
            <w:tcW w:w="1998" w:type="dxa"/>
          </w:tcPr>
          <w:p w14:paraId="4B05695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SRT</w:t>
            </w:r>
          </w:p>
        </w:tc>
        <w:tc>
          <w:tcPr>
            <w:tcW w:w="1282" w:type="dxa"/>
          </w:tcPr>
          <w:p w14:paraId="29A79E7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AS1934290030</w:t>
            </w:r>
          </w:p>
        </w:tc>
        <w:tc>
          <w:tcPr>
            <w:tcW w:w="706" w:type="dxa"/>
          </w:tcPr>
          <w:p w14:paraId="1E768C2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4EC717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DCAABC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32C528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7665B93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780309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83195A2" w14:textId="77777777">
        <w:trPr>
          <w:trHeight w:val="138"/>
        </w:trPr>
        <w:tc>
          <w:tcPr>
            <w:tcW w:w="533" w:type="dxa"/>
          </w:tcPr>
          <w:p w14:paraId="53593B3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840</w:t>
            </w:r>
          </w:p>
        </w:tc>
        <w:tc>
          <w:tcPr>
            <w:tcW w:w="1635" w:type="dxa"/>
          </w:tcPr>
          <w:p w14:paraId="21429E0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Střelničná</w:t>
            </w:r>
          </w:p>
        </w:tc>
        <w:tc>
          <w:tcPr>
            <w:tcW w:w="1136" w:type="dxa"/>
          </w:tcPr>
          <w:p w14:paraId="13B4561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Střelničná</w:t>
            </w:r>
          </w:p>
        </w:tc>
        <w:tc>
          <w:tcPr>
            <w:tcW w:w="798" w:type="dxa"/>
          </w:tcPr>
          <w:p w14:paraId="0857A65F" w14:textId="77777777" w:rsidR="006B33BA" w:rsidRDefault="00BC40DE">
            <w:pPr>
              <w:pStyle w:val="TableParagraph"/>
              <w:spacing w:before="4" w:line="115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953" w:type="dxa"/>
          </w:tcPr>
          <w:p w14:paraId="2596413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</w:p>
        </w:tc>
        <w:tc>
          <w:tcPr>
            <w:tcW w:w="953" w:type="dxa"/>
          </w:tcPr>
          <w:p w14:paraId="10507F0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7B25CA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98" w:type="dxa"/>
          </w:tcPr>
          <w:p w14:paraId="73E29242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5611E230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1262768</w:t>
            </w:r>
          </w:p>
        </w:tc>
        <w:tc>
          <w:tcPr>
            <w:tcW w:w="706" w:type="dxa"/>
          </w:tcPr>
          <w:p w14:paraId="071F412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513365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191BF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751F96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EDA43E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66CD4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33F1C80" w14:textId="77777777">
        <w:trPr>
          <w:trHeight w:val="138"/>
        </w:trPr>
        <w:tc>
          <w:tcPr>
            <w:tcW w:w="533" w:type="dxa"/>
          </w:tcPr>
          <w:p w14:paraId="21466CA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841</w:t>
            </w:r>
          </w:p>
        </w:tc>
        <w:tc>
          <w:tcPr>
            <w:tcW w:w="1635" w:type="dxa"/>
          </w:tcPr>
          <w:p w14:paraId="25C20AD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Management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node</w:t>
            </w:r>
          </w:p>
        </w:tc>
        <w:tc>
          <w:tcPr>
            <w:tcW w:w="1136" w:type="dxa"/>
          </w:tcPr>
          <w:p w14:paraId="2027D13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Pankráci</w:t>
            </w:r>
          </w:p>
        </w:tc>
        <w:tc>
          <w:tcPr>
            <w:tcW w:w="798" w:type="dxa"/>
          </w:tcPr>
          <w:p w14:paraId="3291503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953" w:type="dxa"/>
          </w:tcPr>
          <w:p w14:paraId="0BC035A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</w:p>
        </w:tc>
        <w:tc>
          <w:tcPr>
            <w:tcW w:w="953" w:type="dxa"/>
          </w:tcPr>
          <w:p w14:paraId="67D6834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2B765B0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768F3CD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701EC6E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7C12C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D57806" w14:textId="77777777" w:rsidR="006B33BA" w:rsidRDefault="00BC40DE">
            <w:pPr>
              <w:pStyle w:val="TableParagraph"/>
              <w:spacing w:before="4" w:line="115" w:lineRule="exact"/>
              <w:ind w:lef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798" w:type="dxa"/>
          </w:tcPr>
          <w:p w14:paraId="306A879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1E0D78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9B8C2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2FFBA03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AB8D40D" w14:textId="77777777">
        <w:trPr>
          <w:trHeight w:val="138"/>
        </w:trPr>
        <w:tc>
          <w:tcPr>
            <w:tcW w:w="533" w:type="dxa"/>
          </w:tcPr>
          <w:p w14:paraId="07353A43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842</w:t>
            </w:r>
          </w:p>
        </w:tc>
        <w:tc>
          <w:tcPr>
            <w:tcW w:w="1635" w:type="dxa"/>
          </w:tcPr>
          <w:p w14:paraId="2008D510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Zbraslav</w:t>
            </w:r>
          </w:p>
        </w:tc>
        <w:tc>
          <w:tcPr>
            <w:tcW w:w="1136" w:type="dxa"/>
          </w:tcPr>
          <w:p w14:paraId="0DE28D8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Baních</w:t>
            </w:r>
            <w:proofErr w:type="spellEnd"/>
          </w:p>
        </w:tc>
        <w:tc>
          <w:tcPr>
            <w:tcW w:w="798" w:type="dxa"/>
          </w:tcPr>
          <w:p w14:paraId="475CF95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1304</w:t>
            </w:r>
          </w:p>
        </w:tc>
        <w:tc>
          <w:tcPr>
            <w:tcW w:w="953" w:type="dxa"/>
          </w:tcPr>
          <w:p w14:paraId="54D580E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</w:p>
        </w:tc>
        <w:tc>
          <w:tcPr>
            <w:tcW w:w="953" w:type="dxa"/>
          </w:tcPr>
          <w:p w14:paraId="1DBDF32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1B2620F2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20CAAE78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G48/30-180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A94012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1217182</w:t>
            </w:r>
          </w:p>
        </w:tc>
        <w:tc>
          <w:tcPr>
            <w:tcW w:w="706" w:type="dxa"/>
          </w:tcPr>
          <w:p w14:paraId="3AFDA4B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FA4CF0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0A640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5180BC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68840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42280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604D5F4" w14:textId="77777777">
        <w:trPr>
          <w:trHeight w:val="138"/>
        </w:trPr>
        <w:tc>
          <w:tcPr>
            <w:tcW w:w="533" w:type="dxa"/>
          </w:tcPr>
          <w:p w14:paraId="6FABA2E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847</w:t>
            </w:r>
          </w:p>
        </w:tc>
        <w:tc>
          <w:tcPr>
            <w:tcW w:w="1635" w:type="dxa"/>
          </w:tcPr>
          <w:p w14:paraId="269664B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Chodovec</w:t>
            </w:r>
          </w:p>
        </w:tc>
        <w:tc>
          <w:tcPr>
            <w:tcW w:w="1136" w:type="dxa"/>
          </w:tcPr>
          <w:p w14:paraId="72A3B69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Archivní</w:t>
            </w:r>
          </w:p>
        </w:tc>
        <w:tc>
          <w:tcPr>
            <w:tcW w:w="798" w:type="dxa"/>
          </w:tcPr>
          <w:p w14:paraId="0DA0E2C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953" w:type="dxa"/>
          </w:tcPr>
          <w:p w14:paraId="7029966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067CF08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02231FC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8865DB3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5C5580B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1476491</w:t>
            </w:r>
          </w:p>
        </w:tc>
        <w:tc>
          <w:tcPr>
            <w:tcW w:w="706" w:type="dxa"/>
          </w:tcPr>
          <w:p w14:paraId="2ECFA1C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E7ED61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2E724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8719E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9D56CF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BC314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E0A711C" w14:textId="77777777">
        <w:trPr>
          <w:trHeight w:val="138"/>
        </w:trPr>
        <w:tc>
          <w:tcPr>
            <w:tcW w:w="533" w:type="dxa"/>
          </w:tcPr>
          <w:p w14:paraId="2290BFC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848</w:t>
            </w:r>
          </w:p>
        </w:tc>
        <w:tc>
          <w:tcPr>
            <w:tcW w:w="1635" w:type="dxa"/>
          </w:tcPr>
          <w:p w14:paraId="261A9388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Tranzit</w:t>
            </w:r>
          </w:p>
        </w:tc>
        <w:tc>
          <w:tcPr>
            <w:tcW w:w="1136" w:type="dxa"/>
          </w:tcPr>
          <w:p w14:paraId="649A988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náměstí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Hrdinů</w:t>
            </w:r>
          </w:p>
        </w:tc>
        <w:tc>
          <w:tcPr>
            <w:tcW w:w="798" w:type="dxa"/>
          </w:tcPr>
          <w:p w14:paraId="19D96D6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1634/3</w:t>
            </w:r>
          </w:p>
        </w:tc>
        <w:tc>
          <w:tcPr>
            <w:tcW w:w="953" w:type="dxa"/>
          </w:tcPr>
          <w:p w14:paraId="4545AD8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1D1FE47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6B8CBF2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118E73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20F17C5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B3B1D91" w14:textId="77777777" w:rsidR="006B33BA" w:rsidRDefault="00BC40DE">
            <w:pPr>
              <w:pStyle w:val="TableParagraph"/>
              <w:spacing w:before="4" w:line="115" w:lineRule="exact"/>
              <w:ind w:left="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706" w:type="dxa"/>
          </w:tcPr>
          <w:p w14:paraId="55EA445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74C1FB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E6950B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94BA21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5969CCF" w14:textId="77777777" w:rsidR="006B33BA" w:rsidRDefault="00BC40DE">
            <w:pPr>
              <w:pStyle w:val="TableParagraph"/>
              <w:spacing w:before="4" w:line="115" w:lineRule="exact"/>
              <w:ind w:right="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</w:tr>
      <w:tr w:rsidR="006B33BA" w14:paraId="1872FE59" w14:textId="77777777">
        <w:trPr>
          <w:trHeight w:val="138"/>
        </w:trPr>
        <w:tc>
          <w:tcPr>
            <w:tcW w:w="533" w:type="dxa"/>
          </w:tcPr>
          <w:p w14:paraId="21A23D0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849</w:t>
            </w:r>
          </w:p>
        </w:tc>
        <w:tc>
          <w:tcPr>
            <w:tcW w:w="1635" w:type="dxa"/>
          </w:tcPr>
          <w:p w14:paraId="680CFB8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Pankrác</w:t>
            </w:r>
          </w:p>
        </w:tc>
        <w:tc>
          <w:tcPr>
            <w:tcW w:w="1136" w:type="dxa"/>
          </w:tcPr>
          <w:p w14:paraId="551B5CA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Pankráci</w:t>
            </w:r>
          </w:p>
        </w:tc>
        <w:tc>
          <w:tcPr>
            <w:tcW w:w="798" w:type="dxa"/>
          </w:tcPr>
          <w:p w14:paraId="15BDC23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953" w:type="dxa"/>
          </w:tcPr>
          <w:p w14:paraId="2BCF97A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55F906C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D85F3D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26E80FA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z w:val="11"/>
              </w:rPr>
              <w:t>Alimopus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95/22502</w:t>
            </w:r>
          </w:p>
        </w:tc>
        <w:tc>
          <w:tcPr>
            <w:tcW w:w="1282" w:type="dxa"/>
          </w:tcPr>
          <w:p w14:paraId="2FADCC11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1995-112</w:t>
            </w:r>
          </w:p>
        </w:tc>
        <w:tc>
          <w:tcPr>
            <w:tcW w:w="706" w:type="dxa"/>
          </w:tcPr>
          <w:p w14:paraId="397A83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C1FA2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497836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3986A8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93C40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78F887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2EEB5B2" w14:textId="77777777">
        <w:trPr>
          <w:trHeight w:val="139"/>
        </w:trPr>
        <w:tc>
          <w:tcPr>
            <w:tcW w:w="533" w:type="dxa"/>
          </w:tcPr>
          <w:p w14:paraId="0E9449E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852</w:t>
            </w:r>
          </w:p>
        </w:tc>
        <w:tc>
          <w:tcPr>
            <w:tcW w:w="1635" w:type="dxa"/>
          </w:tcPr>
          <w:p w14:paraId="69E3741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</w:p>
        </w:tc>
        <w:tc>
          <w:tcPr>
            <w:tcW w:w="1136" w:type="dxa"/>
          </w:tcPr>
          <w:p w14:paraId="55E95C0A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Sokolská</w:t>
            </w:r>
          </w:p>
        </w:tc>
        <w:tc>
          <w:tcPr>
            <w:tcW w:w="798" w:type="dxa"/>
          </w:tcPr>
          <w:p w14:paraId="747CC29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953" w:type="dxa"/>
          </w:tcPr>
          <w:p w14:paraId="7143498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</w:p>
        </w:tc>
        <w:tc>
          <w:tcPr>
            <w:tcW w:w="953" w:type="dxa"/>
          </w:tcPr>
          <w:p w14:paraId="3D693608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084AB75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5681D5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63A1D78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1335612</w:t>
            </w:r>
          </w:p>
        </w:tc>
        <w:tc>
          <w:tcPr>
            <w:tcW w:w="706" w:type="dxa"/>
          </w:tcPr>
          <w:p w14:paraId="2E896B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8E9E39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FCE34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4B1FED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4B8A9B3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F71FC7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B3475BF" w14:textId="77777777">
        <w:trPr>
          <w:trHeight w:val="138"/>
        </w:trPr>
        <w:tc>
          <w:tcPr>
            <w:tcW w:w="533" w:type="dxa"/>
          </w:tcPr>
          <w:p w14:paraId="4ABD5969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853</w:t>
            </w:r>
          </w:p>
        </w:tc>
        <w:tc>
          <w:tcPr>
            <w:tcW w:w="1635" w:type="dxa"/>
          </w:tcPr>
          <w:p w14:paraId="5D1BF2C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</w:p>
        </w:tc>
        <w:tc>
          <w:tcPr>
            <w:tcW w:w="1136" w:type="dxa"/>
          </w:tcPr>
          <w:p w14:paraId="143D89C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Lupáčova</w:t>
            </w:r>
          </w:p>
        </w:tc>
        <w:tc>
          <w:tcPr>
            <w:tcW w:w="798" w:type="dxa"/>
          </w:tcPr>
          <w:p w14:paraId="17DB1D5D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953" w:type="dxa"/>
          </w:tcPr>
          <w:p w14:paraId="4C02479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</w:t>
            </w:r>
          </w:p>
        </w:tc>
        <w:tc>
          <w:tcPr>
            <w:tcW w:w="953" w:type="dxa"/>
          </w:tcPr>
          <w:p w14:paraId="0E8208D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2D98BE9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57D3CAE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Alimopus</w:t>
            </w:r>
            <w:proofErr w:type="spellEnd"/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50.40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</w:p>
        </w:tc>
        <w:tc>
          <w:tcPr>
            <w:tcW w:w="1282" w:type="dxa"/>
          </w:tcPr>
          <w:p w14:paraId="731C7814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706" w:type="dxa"/>
          </w:tcPr>
          <w:p w14:paraId="263787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B64C33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3A2E8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BC630A9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D45931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129C9E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28569BD" w14:textId="77777777">
        <w:trPr>
          <w:trHeight w:val="138"/>
        </w:trPr>
        <w:tc>
          <w:tcPr>
            <w:tcW w:w="533" w:type="dxa"/>
          </w:tcPr>
          <w:p w14:paraId="1695E26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854</w:t>
            </w:r>
          </w:p>
        </w:tc>
        <w:tc>
          <w:tcPr>
            <w:tcW w:w="1635" w:type="dxa"/>
          </w:tcPr>
          <w:p w14:paraId="0F1B3DDF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1136" w:type="dxa"/>
          </w:tcPr>
          <w:p w14:paraId="23214D2F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Plynárny</w:t>
            </w:r>
          </w:p>
        </w:tc>
        <w:tc>
          <w:tcPr>
            <w:tcW w:w="798" w:type="dxa"/>
          </w:tcPr>
          <w:p w14:paraId="4F9ACE4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953" w:type="dxa"/>
          </w:tcPr>
          <w:p w14:paraId="00E766B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</w:p>
        </w:tc>
        <w:tc>
          <w:tcPr>
            <w:tcW w:w="953" w:type="dxa"/>
          </w:tcPr>
          <w:p w14:paraId="485C187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1022E6C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A4300L</w:t>
            </w:r>
          </w:p>
        </w:tc>
        <w:tc>
          <w:tcPr>
            <w:tcW w:w="1998" w:type="dxa"/>
          </w:tcPr>
          <w:p w14:paraId="25FCD81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Alimopus</w:t>
            </w:r>
            <w:proofErr w:type="spellEnd"/>
          </w:p>
        </w:tc>
        <w:tc>
          <w:tcPr>
            <w:tcW w:w="1282" w:type="dxa"/>
          </w:tcPr>
          <w:p w14:paraId="6FFA6B67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92-19337</w:t>
            </w:r>
          </w:p>
        </w:tc>
        <w:tc>
          <w:tcPr>
            <w:tcW w:w="706" w:type="dxa"/>
          </w:tcPr>
          <w:p w14:paraId="74F73D1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BEF59C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853C03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002F7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CCB55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F9281A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2FDEA943" w14:textId="77777777">
        <w:trPr>
          <w:trHeight w:val="138"/>
        </w:trPr>
        <w:tc>
          <w:tcPr>
            <w:tcW w:w="533" w:type="dxa"/>
          </w:tcPr>
          <w:p w14:paraId="333658B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855</w:t>
            </w:r>
          </w:p>
        </w:tc>
        <w:tc>
          <w:tcPr>
            <w:tcW w:w="1635" w:type="dxa"/>
          </w:tcPr>
          <w:p w14:paraId="46F560C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</w:p>
        </w:tc>
        <w:tc>
          <w:tcPr>
            <w:tcW w:w="1136" w:type="dxa"/>
          </w:tcPr>
          <w:p w14:paraId="4E8DBFE0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Nádražní</w:t>
            </w:r>
          </w:p>
        </w:tc>
        <w:tc>
          <w:tcPr>
            <w:tcW w:w="798" w:type="dxa"/>
          </w:tcPr>
          <w:p w14:paraId="2F06E69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953" w:type="dxa"/>
          </w:tcPr>
          <w:p w14:paraId="36C81B9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</w:p>
        </w:tc>
        <w:tc>
          <w:tcPr>
            <w:tcW w:w="953" w:type="dxa"/>
          </w:tcPr>
          <w:p w14:paraId="35D87F8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DA10C9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66C358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04E328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1373328</w:t>
            </w:r>
          </w:p>
        </w:tc>
        <w:tc>
          <w:tcPr>
            <w:tcW w:w="706" w:type="dxa"/>
          </w:tcPr>
          <w:p w14:paraId="02F4CDD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0488991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765590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56162ED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C0ED0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F52A05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743AE030" w14:textId="77777777">
        <w:trPr>
          <w:trHeight w:val="138"/>
        </w:trPr>
        <w:tc>
          <w:tcPr>
            <w:tcW w:w="533" w:type="dxa"/>
          </w:tcPr>
          <w:p w14:paraId="0C103FE4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857</w:t>
            </w:r>
          </w:p>
        </w:tc>
        <w:tc>
          <w:tcPr>
            <w:tcW w:w="1635" w:type="dxa"/>
          </w:tcPr>
          <w:p w14:paraId="666FCB6B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1136" w:type="dxa"/>
          </w:tcPr>
          <w:p w14:paraId="69DBAD8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Franiška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Křížka</w:t>
            </w:r>
          </w:p>
        </w:tc>
        <w:tc>
          <w:tcPr>
            <w:tcW w:w="798" w:type="dxa"/>
          </w:tcPr>
          <w:p w14:paraId="2B9DC05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953" w:type="dxa"/>
          </w:tcPr>
          <w:p w14:paraId="5DE93D7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953" w:type="dxa"/>
          </w:tcPr>
          <w:p w14:paraId="57E9143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23B87A9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77439DB6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8064B6C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1488804</w:t>
            </w:r>
          </w:p>
        </w:tc>
        <w:tc>
          <w:tcPr>
            <w:tcW w:w="706" w:type="dxa"/>
          </w:tcPr>
          <w:p w14:paraId="2488554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D3BBBE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7A3D76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38C098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E572C5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14D797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2B6AE5C" w14:textId="77777777">
        <w:trPr>
          <w:trHeight w:val="138"/>
        </w:trPr>
        <w:tc>
          <w:tcPr>
            <w:tcW w:w="533" w:type="dxa"/>
          </w:tcPr>
          <w:p w14:paraId="11B79697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858</w:t>
            </w:r>
          </w:p>
        </w:tc>
        <w:tc>
          <w:tcPr>
            <w:tcW w:w="1635" w:type="dxa"/>
          </w:tcPr>
          <w:p w14:paraId="4B18C9C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</w:p>
        </w:tc>
        <w:tc>
          <w:tcPr>
            <w:tcW w:w="1136" w:type="dxa"/>
          </w:tcPr>
          <w:p w14:paraId="1102274C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Trousilova</w:t>
            </w:r>
          </w:p>
        </w:tc>
        <w:tc>
          <w:tcPr>
            <w:tcW w:w="798" w:type="dxa"/>
          </w:tcPr>
          <w:p w14:paraId="1AAA4B1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53" w:type="dxa"/>
          </w:tcPr>
          <w:p w14:paraId="120F082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</w:p>
        </w:tc>
        <w:tc>
          <w:tcPr>
            <w:tcW w:w="953" w:type="dxa"/>
          </w:tcPr>
          <w:p w14:paraId="65B85106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6B094E5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5F1010F0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0666A839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1375275</w:t>
            </w:r>
          </w:p>
        </w:tc>
        <w:tc>
          <w:tcPr>
            <w:tcW w:w="706" w:type="dxa"/>
          </w:tcPr>
          <w:p w14:paraId="2B504EC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2EBDBE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D5EEC3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6D9859D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08BB439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131C60B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14A242B7" w14:textId="77777777">
        <w:trPr>
          <w:trHeight w:val="138"/>
        </w:trPr>
        <w:tc>
          <w:tcPr>
            <w:tcW w:w="533" w:type="dxa"/>
          </w:tcPr>
          <w:p w14:paraId="754BD882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860</w:t>
            </w:r>
          </w:p>
        </w:tc>
        <w:tc>
          <w:tcPr>
            <w:tcW w:w="1635" w:type="dxa"/>
          </w:tcPr>
          <w:p w14:paraId="79BDF24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</w:p>
        </w:tc>
        <w:tc>
          <w:tcPr>
            <w:tcW w:w="1136" w:type="dxa"/>
          </w:tcPr>
          <w:p w14:paraId="0705769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Přípotoční</w:t>
            </w:r>
          </w:p>
        </w:tc>
        <w:tc>
          <w:tcPr>
            <w:tcW w:w="798" w:type="dxa"/>
          </w:tcPr>
          <w:p w14:paraId="77A2AFF4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53" w:type="dxa"/>
          </w:tcPr>
          <w:p w14:paraId="37451994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</w:t>
            </w:r>
          </w:p>
        </w:tc>
        <w:tc>
          <w:tcPr>
            <w:tcW w:w="953" w:type="dxa"/>
          </w:tcPr>
          <w:p w14:paraId="70F3190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39133E3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24596F9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2BD98A3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1375277</w:t>
            </w:r>
          </w:p>
        </w:tc>
        <w:tc>
          <w:tcPr>
            <w:tcW w:w="706" w:type="dxa"/>
          </w:tcPr>
          <w:p w14:paraId="2E95785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735596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4B36AB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21174A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32B3F3EB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CA157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09268F69" w14:textId="77777777">
        <w:trPr>
          <w:trHeight w:val="138"/>
        </w:trPr>
        <w:tc>
          <w:tcPr>
            <w:tcW w:w="533" w:type="dxa"/>
          </w:tcPr>
          <w:p w14:paraId="2FE6207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863</w:t>
            </w:r>
          </w:p>
        </w:tc>
        <w:tc>
          <w:tcPr>
            <w:tcW w:w="1635" w:type="dxa"/>
          </w:tcPr>
          <w:p w14:paraId="2A78B26D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Dlážděná</w:t>
            </w:r>
          </w:p>
        </w:tc>
        <w:tc>
          <w:tcPr>
            <w:tcW w:w="1136" w:type="dxa"/>
          </w:tcPr>
          <w:p w14:paraId="7361CBB9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Dlážděná</w:t>
            </w:r>
          </w:p>
        </w:tc>
        <w:tc>
          <w:tcPr>
            <w:tcW w:w="798" w:type="dxa"/>
          </w:tcPr>
          <w:p w14:paraId="09D1670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953" w:type="dxa"/>
          </w:tcPr>
          <w:p w14:paraId="416A43E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24BB858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8FF5880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06F2FE05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3307BF4A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2418974</w:t>
            </w:r>
          </w:p>
        </w:tc>
        <w:tc>
          <w:tcPr>
            <w:tcW w:w="706" w:type="dxa"/>
          </w:tcPr>
          <w:p w14:paraId="4B42399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6A77F0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2C0824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4E530F7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3847BF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6C941CE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3A49345A" w14:textId="77777777">
        <w:trPr>
          <w:trHeight w:val="138"/>
        </w:trPr>
        <w:tc>
          <w:tcPr>
            <w:tcW w:w="533" w:type="dxa"/>
          </w:tcPr>
          <w:p w14:paraId="2758646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863-VH</w:t>
            </w:r>
          </w:p>
        </w:tc>
        <w:tc>
          <w:tcPr>
            <w:tcW w:w="1635" w:type="dxa"/>
          </w:tcPr>
          <w:p w14:paraId="05113C5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Celetná</w:t>
            </w:r>
          </w:p>
        </w:tc>
        <w:tc>
          <w:tcPr>
            <w:tcW w:w="1136" w:type="dxa"/>
          </w:tcPr>
          <w:p w14:paraId="01444C18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Celetná</w:t>
            </w:r>
          </w:p>
        </w:tc>
        <w:tc>
          <w:tcPr>
            <w:tcW w:w="798" w:type="dxa"/>
          </w:tcPr>
          <w:p w14:paraId="3427E593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953" w:type="dxa"/>
          </w:tcPr>
          <w:p w14:paraId="799EFC5C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953" w:type="dxa"/>
          </w:tcPr>
          <w:p w14:paraId="6344577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FDC19AA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A4400-VH</w:t>
            </w:r>
          </w:p>
        </w:tc>
        <w:tc>
          <w:tcPr>
            <w:tcW w:w="1998" w:type="dxa"/>
          </w:tcPr>
          <w:p w14:paraId="49D179C1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0438C9A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119C5AF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365A8D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AE0EA1C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182003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34F728E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9EAA85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56A2841" w14:textId="77777777" w:rsidR="006B33BA" w:rsidRDefault="006B33BA">
      <w:pPr>
        <w:rPr>
          <w:rFonts w:ascii="Times New Roman"/>
          <w:sz w:val="8"/>
        </w:rPr>
        <w:sectPr w:rsidR="006B33BA">
          <w:headerReference w:type="default" r:id="rId17"/>
          <w:pgSz w:w="16830" w:h="11910" w:orient="landscape"/>
          <w:pgMar w:top="1080" w:right="116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35"/>
        <w:gridCol w:w="1136"/>
        <w:gridCol w:w="798"/>
        <w:gridCol w:w="953"/>
        <w:gridCol w:w="953"/>
        <w:gridCol w:w="807"/>
        <w:gridCol w:w="1998"/>
        <w:gridCol w:w="1282"/>
        <w:gridCol w:w="706"/>
        <w:gridCol w:w="706"/>
        <w:gridCol w:w="798"/>
        <w:gridCol w:w="889"/>
        <w:gridCol w:w="438"/>
        <w:gridCol w:w="896"/>
      </w:tblGrid>
      <w:tr w:rsidR="006B33BA" w14:paraId="6C6F915F" w14:textId="77777777">
        <w:trPr>
          <w:trHeight w:val="138"/>
        </w:trPr>
        <w:tc>
          <w:tcPr>
            <w:tcW w:w="533" w:type="dxa"/>
          </w:tcPr>
          <w:p w14:paraId="74970AF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868</w:t>
            </w:r>
          </w:p>
        </w:tc>
        <w:tc>
          <w:tcPr>
            <w:tcW w:w="1635" w:type="dxa"/>
          </w:tcPr>
          <w:p w14:paraId="618DBA1E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Ruzyně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Hangár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</w:t>
            </w:r>
          </w:p>
        </w:tc>
        <w:tc>
          <w:tcPr>
            <w:tcW w:w="1136" w:type="dxa"/>
          </w:tcPr>
          <w:p w14:paraId="1529F6E1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Hangár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</w:t>
            </w:r>
          </w:p>
        </w:tc>
        <w:tc>
          <w:tcPr>
            <w:tcW w:w="798" w:type="dxa"/>
          </w:tcPr>
          <w:p w14:paraId="05F0D16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029D668F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6B743A23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64E747C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OXE</w:t>
            </w:r>
          </w:p>
        </w:tc>
        <w:tc>
          <w:tcPr>
            <w:tcW w:w="1998" w:type="dxa"/>
          </w:tcPr>
          <w:p w14:paraId="17B97FD4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42699606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67AD2B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97976C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CED64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70FE88B3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6FCF3C5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7C4B365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41B61FAF" w14:textId="77777777">
        <w:trPr>
          <w:trHeight w:val="138"/>
        </w:trPr>
        <w:tc>
          <w:tcPr>
            <w:tcW w:w="533" w:type="dxa"/>
          </w:tcPr>
          <w:p w14:paraId="0F28E28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881</w:t>
            </w:r>
          </w:p>
        </w:tc>
        <w:tc>
          <w:tcPr>
            <w:tcW w:w="1635" w:type="dxa"/>
          </w:tcPr>
          <w:p w14:paraId="2E86EFA5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ÚO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w w:val="105"/>
                <w:sz w:val="11"/>
              </w:rPr>
              <w:t>Praha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východ</w:t>
            </w:r>
            <w:proofErr w:type="gramEnd"/>
          </w:p>
        </w:tc>
        <w:tc>
          <w:tcPr>
            <w:tcW w:w="1136" w:type="dxa"/>
          </w:tcPr>
          <w:p w14:paraId="09A452E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Křižíkova</w:t>
            </w:r>
          </w:p>
        </w:tc>
        <w:tc>
          <w:tcPr>
            <w:tcW w:w="798" w:type="dxa"/>
          </w:tcPr>
          <w:p w14:paraId="000E1A9B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953" w:type="dxa"/>
          </w:tcPr>
          <w:p w14:paraId="381F4AE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</w:t>
            </w:r>
          </w:p>
        </w:tc>
        <w:tc>
          <w:tcPr>
            <w:tcW w:w="953" w:type="dxa"/>
          </w:tcPr>
          <w:p w14:paraId="238877C7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567CCD5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3A29E26B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73DFF0F2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1375279</w:t>
            </w:r>
          </w:p>
        </w:tc>
        <w:tc>
          <w:tcPr>
            <w:tcW w:w="706" w:type="dxa"/>
          </w:tcPr>
          <w:p w14:paraId="712B58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26DF650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3330B44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38440E1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5DE43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5AC7E55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6E85B070" w14:textId="77777777">
        <w:trPr>
          <w:trHeight w:val="138"/>
        </w:trPr>
        <w:tc>
          <w:tcPr>
            <w:tcW w:w="533" w:type="dxa"/>
          </w:tcPr>
          <w:p w14:paraId="02EA57B1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883</w:t>
            </w:r>
          </w:p>
        </w:tc>
        <w:tc>
          <w:tcPr>
            <w:tcW w:w="1635" w:type="dxa"/>
          </w:tcPr>
          <w:p w14:paraId="7332CFFA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Ruzyně</w:t>
            </w:r>
          </w:p>
        </w:tc>
        <w:tc>
          <w:tcPr>
            <w:tcW w:w="1136" w:type="dxa"/>
          </w:tcPr>
          <w:p w14:paraId="7F61B03E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Aviatická</w:t>
            </w:r>
          </w:p>
        </w:tc>
        <w:tc>
          <w:tcPr>
            <w:tcW w:w="798" w:type="dxa"/>
          </w:tcPr>
          <w:p w14:paraId="61B32632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1050/16</w:t>
            </w:r>
          </w:p>
        </w:tc>
        <w:tc>
          <w:tcPr>
            <w:tcW w:w="953" w:type="dxa"/>
          </w:tcPr>
          <w:p w14:paraId="30CD26C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495484BE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4A754391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</w:t>
            </w:r>
          </w:p>
        </w:tc>
        <w:tc>
          <w:tcPr>
            <w:tcW w:w="1998" w:type="dxa"/>
          </w:tcPr>
          <w:p w14:paraId="0FADE3A7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Benning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D400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G48/33-264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Bwru</w:t>
            </w:r>
            <w:proofErr w:type="spellEnd"/>
            <w:r>
              <w:rPr>
                <w:spacing w:val="-1"/>
                <w:w w:val="105"/>
                <w:sz w:val="11"/>
              </w:rPr>
              <w:t>-PDG</w:t>
            </w:r>
          </w:p>
        </w:tc>
        <w:tc>
          <w:tcPr>
            <w:tcW w:w="1282" w:type="dxa"/>
          </w:tcPr>
          <w:p w14:paraId="1D032635" w14:textId="77777777" w:rsidR="006B33BA" w:rsidRDefault="00BC40DE">
            <w:pPr>
              <w:pStyle w:val="TableParagraph"/>
              <w:spacing w:before="4" w:line="115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1335614</w:t>
            </w:r>
          </w:p>
        </w:tc>
        <w:tc>
          <w:tcPr>
            <w:tcW w:w="706" w:type="dxa"/>
          </w:tcPr>
          <w:p w14:paraId="1CDD7CF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78110FE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19B5BB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001A7D30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134137AA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48012217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B33BA" w14:paraId="57C0EDB5" w14:textId="77777777">
        <w:trPr>
          <w:trHeight w:val="138"/>
        </w:trPr>
        <w:tc>
          <w:tcPr>
            <w:tcW w:w="533" w:type="dxa"/>
          </w:tcPr>
          <w:p w14:paraId="19CEB42C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883-VH</w:t>
            </w:r>
          </w:p>
        </w:tc>
        <w:tc>
          <w:tcPr>
            <w:tcW w:w="1635" w:type="dxa"/>
          </w:tcPr>
          <w:p w14:paraId="29E2BCA6" w14:textId="77777777" w:rsidR="006B33BA" w:rsidRDefault="00BC40DE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Nová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Ruzyně</w:t>
            </w:r>
          </w:p>
        </w:tc>
        <w:tc>
          <w:tcPr>
            <w:tcW w:w="1136" w:type="dxa"/>
          </w:tcPr>
          <w:p w14:paraId="7A6BFCC6" w14:textId="77777777" w:rsidR="006B33BA" w:rsidRDefault="00BC40DE">
            <w:pPr>
              <w:pStyle w:val="TableParagraph"/>
              <w:spacing w:before="4" w:line="115" w:lineRule="exact"/>
              <w:ind w:left="2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Terminál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Sever</w:t>
            </w:r>
          </w:p>
        </w:tc>
        <w:tc>
          <w:tcPr>
            <w:tcW w:w="798" w:type="dxa"/>
          </w:tcPr>
          <w:p w14:paraId="1BCD3B48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" w:type="dxa"/>
          </w:tcPr>
          <w:p w14:paraId="2B67FCAB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</w:t>
            </w:r>
          </w:p>
        </w:tc>
        <w:tc>
          <w:tcPr>
            <w:tcW w:w="953" w:type="dxa"/>
          </w:tcPr>
          <w:p w14:paraId="4F54F8D9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Praha</w:t>
            </w:r>
          </w:p>
        </w:tc>
        <w:tc>
          <w:tcPr>
            <w:tcW w:w="807" w:type="dxa"/>
          </w:tcPr>
          <w:p w14:paraId="09DB76AD" w14:textId="77777777" w:rsidR="006B33BA" w:rsidRDefault="00BC40DE">
            <w:pPr>
              <w:pStyle w:val="TableParagraph"/>
              <w:spacing w:before="4" w:line="115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A4400-VH</w:t>
            </w:r>
          </w:p>
        </w:tc>
        <w:tc>
          <w:tcPr>
            <w:tcW w:w="1998" w:type="dxa"/>
          </w:tcPr>
          <w:p w14:paraId="43647628" w14:textId="77777777" w:rsidR="006B33BA" w:rsidRDefault="00BC40DE">
            <w:pPr>
              <w:pStyle w:val="TableParagraph"/>
              <w:spacing w:before="4" w:line="115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UPS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XL</w:t>
            </w:r>
          </w:p>
        </w:tc>
        <w:tc>
          <w:tcPr>
            <w:tcW w:w="1282" w:type="dxa"/>
          </w:tcPr>
          <w:p w14:paraId="0015B5ED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5BF0ECF5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 w14:paraId="44BF651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D972FD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9" w:type="dxa"/>
          </w:tcPr>
          <w:p w14:paraId="2C148782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</w:tcPr>
          <w:p w14:paraId="2A9F45B1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 w14:paraId="3B416B5F" w14:textId="77777777" w:rsidR="006B33BA" w:rsidRDefault="006B33B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6C1C90" w14:textId="77777777" w:rsidR="006B33BA" w:rsidRDefault="006B33BA">
      <w:pPr>
        <w:rPr>
          <w:rFonts w:ascii="Times New Roman"/>
          <w:sz w:val="8"/>
        </w:rPr>
        <w:sectPr w:rsidR="006B33BA">
          <w:headerReference w:type="default" r:id="rId18"/>
          <w:pgSz w:w="16830" w:h="11910" w:orient="landscape"/>
          <w:pgMar w:top="1080" w:right="1160" w:bottom="280" w:left="920" w:header="0" w:footer="0" w:gutter="0"/>
          <w:cols w:space="708"/>
        </w:sectPr>
      </w:pPr>
    </w:p>
    <w:p w14:paraId="119071B2" w14:textId="77777777" w:rsidR="006B33BA" w:rsidRDefault="008026EF">
      <w:pPr>
        <w:pStyle w:val="Zkladntext"/>
        <w:spacing w:before="37"/>
        <w:ind w:left="0" w:right="693"/>
        <w:jc w:val="right"/>
        <w:rPr>
          <w:rFonts w:ascii="Calibri" w:hAnsi="Calibri"/>
        </w:rPr>
      </w:pPr>
      <w:r>
        <w:lastRenderedPageBreak/>
        <w:pict w14:anchorId="0EFA41A0">
          <v:rect id="docshape7" o:spid="_x0000_s2053" style="position:absolute;left:0;text-align:left;margin-left:69.4pt;margin-top:17.35pt;width:456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BC40DE">
        <w:rPr>
          <w:rFonts w:ascii="Calibri" w:hAnsi="Calibri"/>
        </w:rPr>
        <w:t>Příloha</w:t>
      </w:r>
      <w:r w:rsidR="00BC40DE">
        <w:rPr>
          <w:rFonts w:ascii="Calibri" w:hAnsi="Calibri"/>
          <w:spacing w:val="-3"/>
        </w:rPr>
        <w:t xml:space="preserve"> </w:t>
      </w:r>
      <w:r w:rsidR="00BC40DE">
        <w:rPr>
          <w:rFonts w:ascii="Calibri" w:hAnsi="Calibri"/>
        </w:rPr>
        <w:t>č. 2</w:t>
      </w:r>
      <w:r w:rsidR="00BC40DE">
        <w:rPr>
          <w:rFonts w:ascii="Calibri" w:hAnsi="Calibri"/>
          <w:spacing w:val="-3"/>
        </w:rPr>
        <w:t xml:space="preserve"> </w:t>
      </w:r>
      <w:r w:rsidR="00BC40DE">
        <w:rPr>
          <w:rFonts w:ascii="Calibri" w:hAnsi="Calibri"/>
        </w:rPr>
        <w:t>smlouvy</w:t>
      </w:r>
    </w:p>
    <w:p w14:paraId="6D6661AC" w14:textId="77777777" w:rsidR="006B33BA" w:rsidRDefault="006B33BA">
      <w:pPr>
        <w:pStyle w:val="Zkladntext"/>
        <w:ind w:left="0"/>
        <w:rPr>
          <w:rFonts w:ascii="Calibri"/>
          <w:sz w:val="20"/>
        </w:rPr>
      </w:pPr>
    </w:p>
    <w:p w14:paraId="0BBE038A" w14:textId="77777777" w:rsidR="006B33BA" w:rsidRDefault="006B33BA">
      <w:pPr>
        <w:pStyle w:val="Zkladntext"/>
        <w:ind w:left="0"/>
        <w:rPr>
          <w:rFonts w:ascii="Calibri"/>
          <w:sz w:val="20"/>
        </w:rPr>
      </w:pPr>
    </w:p>
    <w:p w14:paraId="139A88F2" w14:textId="77777777" w:rsidR="006B33BA" w:rsidRDefault="006B33BA">
      <w:pPr>
        <w:pStyle w:val="Zkladntext"/>
        <w:spacing w:before="1"/>
        <w:ind w:left="0"/>
        <w:rPr>
          <w:rFonts w:ascii="Calibri"/>
          <w:sz w:val="18"/>
        </w:rPr>
      </w:pPr>
    </w:p>
    <w:p w14:paraId="2A846E27" w14:textId="77777777" w:rsidR="006B33BA" w:rsidRDefault="00BC40DE">
      <w:pPr>
        <w:pStyle w:val="Nadpis1"/>
        <w:spacing w:before="35"/>
        <w:rPr>
          <w:rFonts w:ascii="Calibri" w:hAnsi="Calibri"/>
        </w:rPr>
      </w:pPr>
      <w:r>
        <w:rPr>
          <w:rFonts w:ascii="Calibri" w:hAnsi="Calibri"/>
        </w:rPr>
        <w:t>Časové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limity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oprav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poruchy</w:t>
      </w:r>
    </w:p>
    <w:p w14:paraId="35829786" w14:textId="77777777" w:rsidR="006B33BA" w:rsidRDefault="006B33BA">
      <w:pPr>
        <w:pStyle w:val="Zkladntext"/>
        <w:ind w:left="0"/>
        <w:rPr>
          <w:rFonts w:ascii="Calibri"/>
          <w:b/>
          <w:sz w:val="32"/>
        </w:rPr>
      </w:pPr>
    </w:p>
    <w:p w14:paraId="6DFBC2D9" w14:textId="77777777" w:rsidR="006B33BA" w:rsidRDefault="006B33BA">
      <w:pPr>
        <w:pStyle w:val="Zkladntext"/>
        <w:spacing w:before="1"/>
        <w:ind w:left="0"/>
        <w:rPr>
          <w:rFonts w:ascii="Calibri"/>
          <w:b/>
          <w:sz w:val="31"/>
        </w:rPr>
      </w:pPr>
    </w:p>
    <w:p w14:paraId="6E6EF07F" w14:textId="77777777" w:rsidR="006B33BA" w:rsidRDefault="00BC40DE">
      <w:pPr>
        <w:ind w:left="2029" w:right="205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napájecí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soustavy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Benning</w:t>
      </w:r>
      <w:proofErr w:type="spellEnd"/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Delta,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Argus,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</w:rPr>
        <w:t>Alimopus</w:t>
      </w:r>
      <w:proofErr w:type="spellEnd"/>
      <w:r>
        <w:rPr>
          <w:rFonts w:ascii="Calibri" w:hAnsi="Calibri"/>
          <w:b/>
        </w:rPr>
        <w:t>)</w:t>
      </w:r>
    </w:p>
    <w:p w14:paraId="310D271B" w14:textId="77777777" w:rsidR="006B33BA" w:rsidRDefault="006B33BA">
      <w:pPr>
        <w:pStyle w:val="Zkladntext"/>
        <w:ind w:left="0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72"/>
      </w:tblGrid>
      <w:tr w:rsidR="006B33BA" w14:paraId="6AF5200E" w14:textId="77777777">
        <w:trPr>
          <w:trHeight w:val="537"/>
        </w:trPr>
        <w:tc>
          <w:tcPr>
            <w:tcW w:w="6092" w:type="dxa"/>
          </w:tcPr>
          <w:p w14:paraId="60A21118" w14:textId="77777777" w:rsidR="006B33BA" w:rsidRDefault="00BC40DE">
            <w:pPr>
              <w:pStyle w:val="TableParagraph"/>
              <w:spacing w:line="268" w:lineRule="exact"/>
              <w:ind w:left="1970"/>
              <w:rPr>
                <w:i/>
              </w:rPr>
            </w:pPr>
            <w:r>
              <w:rPr>
                <w:i/>
                <w:u w:val="single"/>
              </w:rPr>
              <w:t>Popis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na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zařízení</w:t>
            </w:r>
          </w:p>
        </w:tc>
        <w:tc>
          <w:tcPr>
            <w:tcW w:w="2972" w:type="dxa"/>
          </w:tcPr>
          <w:p w14:paraId="4476C133" w14:textId="77777777" w:rsidR="006B33BA" w:rsidRDefault="00BC40DE">
            <w:pPr>
              <w:pStyle w:val="TableParagraph"/>
              <w:spacing w:line="268" w:lineRule="exact"/>
              <w:ind w:left="161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Odstranění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nejpozději</w:t>
            </w:r>
          </w:p>
          <w:p w14:paraId="1ADEA88E" w14:textId="77777777" w:rsidR="006B33BA" w:rsidRDefault="00BC40DE">
            <w:pPr>
              <w:pStyle w:val="TableParagraph"/>
              <w:spacing w:line="249" w:lineRule="exact"/>
              <w:ind w:left="160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do:</w:t>
            </w:r>
          </w:p>
        </w:tc>
      </w:tr>
      <w:tr w:rsidR="006B33BA" w14:paraId="64033C74" w14:textId="77777777">
        <w:trPr>
          <w:trHeight w:val="537"/>
        </w:trPr>
        <w:tc>
          <w:tcPr>
            <w:tcW w:w="6092" w:type="dxa"/>
          </w:tcPr>
          <w:p w14:paraId="58DBBC6F" w14:textId="77777777" w:rsidR="006B33BA" w:rsidRDefault="00BC40DE">
            <w:pPr>
              <w:pStyle w:val="TableParagraph"/>
              <w:spacing w:line="268" w:lineRule="exact"/>
              <w:ind w:left="110"/>
            </w:pPr>
            <w:r>
              <w:t>Porucha</w:t>
            </w:r>
            <w:r>
              <w:rPr>
                <w:spacing w:val="-5"/>
              </w:rPr>
              <w:t xml:space="preserve"> </w:t>
            </w:r>
            <w:r>
              <w:t>napájecího</w:t>
            </w:r>
            <w:r>
              <w:rPr>
                <w:spacing w:val="-1"/>
              </w:rPr>
              <w:t xml:space="preserve"> </w:t>
            </w:r>
            <w:r>
              <w:t>zdroje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zdroj</w:t>
            </w:r>
            <w:r>
              <w:rPr>
                <w:spacing w:val="-1"/>
              </w:rPr>
              <w:t xml:space="preserve"> </w:t>
            </w:r>
            <w:r>
              <w:t>nedodává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komunikační</w:t>
            </w:r>
          </w:p>
          <w:p w14:paraId="00D8D834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systém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V,</w:t>
            </w:r>
            <w:r>
              <w:rPr>
                <w:spacing w:val="-2"/>
              </w:rPr>
              <w:t xml:space="preserve"> </w:t>
            </w:r>
            <w:r>
              <w:t>přívodní síťové napájení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v pořádku</w:t>
            </w:r>
          </w:p>
        </w:tc>
        <w:tc>
          <w:tcPr>
            <w:tcW w:w="2972" w:type="dxa"/>
          </w:tcPr>
          <w:p w14:paraId="19EAE942" w14:textId="77777777" w:rsidR="006B33BA" w:rsidRDefault="00BC40DE">
            <w:pPr>
              <w:pStyle w:val="TableParagraph"/>
              <w:spacing w:before="134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4 hodin</w:t>
            </w:r>
          </w:p>
        </w:tc>
      </w:tr>
      <w:tr w:rsidR="006B33BA" w14:paraId="17631770" w14:textId="77777777">
        <w:trPr>
          <w:trHeight w:val="803"/>
        </w:trPr>
        <w:tc>
          <w:tcPr>
            <w:tcW w:w="6092" w:type="dxa"/>
          </w:tcPr>
          <w:p w14:paraId="6B330B50" w14:textId="77777777" w:rsidR="006B33BA" w:rsidRDefault="00BC40DE">
            <w:pPr>
              <w:pStyle w:val="TableParagraph"/>
              <w:ind w:left="110" w:right="445"/>
            </w:pPr>
            <w:r>
              <w:t>Porucha napájecího zdroje – zdroj nedodává pro komunikační</w:t>
            </w:r>
            <w:r>
              <w:rPr>
                <w:spacing w:val="-47"/>
              </w:rPr>
              <w:t xml:space="preserve"> </w:t>
            </w:r>
            <w:r>
              <w:t>systémy</w:t>
            </w:r>
            <w:r>
              <w:rPr>
                <w:spacing w:val="-1"/>
              </w:rPr>
              <w:t xml:space="preserve"> </w:t>
            </w:r>
            <w:r>
              <w:t>zálohové napájení</w:t>
            </w:r>
            <w:r>
              <w:rPr>
                <w:spacing w:val="47"/>
              </w:rPr>
              <w:t xml:space="preserve"> 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spacing w:val="-9"/>
              </w:rPr>
              <w:t xml:space="preserve"> </w:t>
            </w:r>
            <w:proofErr w:type="gramStart"/>
            <w:r>
              <w:t>230V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staniční</w:t>
            </w:r>
            <w:r>
              <w:rPr>
                <w:spacing w:val="-1"/>
              </w:rPr>
              <w:t xml:space="preserve"> </w:t>
            </w:r>
            <w:r>
              <w:t>baterie</w:t>
            </w:r>
            <w:r>
              <w:rPr>
                <w:spacing w:val="-3"/>
              </w:rPr>
              <w:t xml:space="preserve"> </w:t>
            </w:r>
            <w:r>
              <w:t>jsou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  <w:p w14:paraId="2045E411" w14:textId="77777777" w:rsidR="006B33BA" w:rsidRDefault="00BC40DE">
            <w:pPr>
              <w:pStyle w:val="TableParagraph"/>
              <w:spacing w:line="247" w:lineRule="exact"/>
              <w:ind w:left="110"/>
            </w:pPr>
            <w:r>
              <w:t>pořádku</w:t>
            </w:r>
          </w:p>
        </w:tc>
        <w:tc>
          <w:tcPr>
            <w:tcW w:w="2972" w:type="dxa"/>
          </w:tcPr>
          <w:p w14:paraId="344B1826" w14:textId="77777777" w:rsidR="006B33BA" w:rsidRDefault="006B33B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EA3795" w14:textId="77777777" w:rsidR="006B33BA" w:rsidRDefault="00BC40DE">
            <w:pPr>
              <w:pStyle w:val="TableParagraph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4 hodin</w:t>
            </w:r>
          </w:p>
        </w:tc>
      </w:tr>
      <w:tr w:rsidR="006B33BA" w14:paraId="69BFACD2" w14:textId="77777777">
        <w:trPr>
          <w:trHeight w:val="537"/>
        </w:trPr>
        <w:tc>
          <w:tcPr>
            <w:tcW w:w="6092" w:type="dxa"/>
          </w:tcPr>
          <w:p w14:paraId="4F86E207" w14:textId="77777777" w:rsidR="006B33BA" w:rsidRDefault="00BC40DE">
            <w:pPr>
              <w:pStyle w:val="TableParagraph"/>
              <w:spacing w:before="1" w:line="267" w:lineRule="exact"/>
              <w:ind w:left="110"/>
            </w:pPr>
            <w:r>
              <w:t>Porucha</w:t>
            </w:r>
            <w:r>
              <w:rPr>
                <w:spacing w:val="-4"/>
              </w:rPr>
              <w:t xml:space="preserve"> </w:t>
            </w:r>
            <w:r>
              <w:t>napájecího</w:t>
            </w:r>
            <w:r>
              <w:rPr>
                <w:spacing w:val="-1"/>
              </w:rPr>
              <w:t xml:space="preserve"> </w:t>
            </w:r>
            <w:r>
              <w:t>zdroje</w:t>
            </w:r>
            <w:r>
              <w:rPr>
                <w:spacing w:val="-2"/>
              </w:rPr>
              <w:t xml:space="preserve"> </w:t>
            </w:r>
            <w:r>
              <w:t>– zdroj</w:t>
            </w:r>
            <w:r>
              <w:rPr>
                <w:spacing w:val="-1"/>
              </w:rPr>
              <w:t xml:space="preserve"> </w:t>
            </w:r>
            <w:r>
              <w:t>nedobíjí</w:t>
            </w:r>
            <w:r>
              <w:rPr>
                <w:spacing w:val="-2"/>
              </w:rPr>
              <w:t xml:space="preserve"> </w:t>
            </w:r>
            <w:r>
              <w:t>staniční</w:t>
            </w:r>
            <w:r>
              <w:rPr>
                <w:spacing w:val="-2"/>
              </w:rPr>
              <w:t xml:space="preserve"> </w:t>
            </w:r>
            <w:r>
              <w:t>baterie,</w:t>
            </w:r>
          </w:p>
          <w:p w14:paraId="049A052E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dodává</w:t>
            </w:r>
            <w:r>
              <w:rPr>
                <w:spacing w:val="-1"/>
              </w:rPr>
              <w:t xml:space="preserve"> </w:t>
            </w:r>
            <w:r>
              <w:t>napájení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48,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spacing w:val="-12"/>
              </w:rPr>
              <w:t xml:space="preserve"> </w:t>
            </w:r>
            <w:proofErr w:type="gramStart"/>
            <w:r>
              <w:t>230V</w:t>
            </w:r>
            <w:proofErr w:type="gramEnd"/>
          </w:p>
        </w:tc>
        <w:tc>
          <w:tcPr>
            <w:tcW w:w="2972" w:type="dxa"/>
          </w:tcPr>
          <w:p w14:paraId="23C57900" w14:textId="77777777" w:rsidR="006B33BA" w:rsidRDefault="00BC40DE">
            <w:pPr>
              <w:pStyle w:val="TableParagraph"/>
              <w:spacing w:before="133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4F499BA5" w14:textId="77777777">
        <w:trPr>
          <w:trHeight w:val="539"/>
        </w:trPr>
        <w:tc>
          <w:tcPr>
            <w:tcW w:w="6092" w:type="dxa"/>
          </w:tcPr>
          <w:p w14:paraId="7955DA7D" w14:textId="77777777" w:rsidR="006B33BA" w:rsidRDefault="00BC40DE">
            <w:pPr>
              <w:pStyle w:val="TableParagraph"/>
              <w:spacing w:before="1" w:line="267" w:lineRule="exact"/>
              <w:ind w:left="110"/>
            </w:pPr>
            <w:r>
              <w:t>Signalizace</w:t>
            </w:r>
            <w:r>
              <w:rPr>
                <w:spacing w:val="-2"/>
              </w:rPr>
              <w:t xml:space="preserve"> </w:t>
            </w:r>
            <w:r>
              <w:t>poruchy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panelu</w:t>
            </w:r>
            <w:r>
              <w:rPr>
                <w:spacing w:val="-3"/>
              </w:rPr>
              <w:t xml:space="preserve"> </w:t>
            </w:r>
            <w:r>
              <w:t>napájecího</w:t>
            </w:r>
            <w:r>
              <w:rPr>
                <w:spacing w:val="-3"/>
              </w:rPr>
              <w:t xml:space="preserve"> </w:t>
            </w:r>
            <w:r>
              <w:t>zdroje,</w:t>
            </w:r>
            <w:r>
              <w:rPr>
                <w:spacing w:val="-2"/>
              </w:rPr>
              <w:t xml:space="preserve"> </w:t>
            </w:r>
            <w:r>
              <w:t>zdroj</w:t>
            </w:r>
            <w:r>
              <w:rPr>
                <w:spacing w:val="-1"/>
              </w:rPr>
              <w:t xml:space="preserve"> </w:t>
            </w:r>
            <w:r>
              <w:t>nejeví</w:t>
            </w:r>
          </w:p>
          <w:p w14:paraId="6DABE452" w14:textId="77777777" w:rsidR="006B33BA" w:rsidRDefault="00BC40DE">
            <w:pPr>
              <w:pStyle w:val="TableParagraph"/>
              <w:spacing w:line="251" w:lineRule="exact"/>
              <w:ind w:left="110"/>
            </w:pPr>
            <w:r>
              <w:t>žádnou</w:t>
            </w:r>
            <w:r>
              <w:rPr>
                <w:spacing w:val="-2"/>
              </w:rPr>
              <w:t xml:space="preserve"> </w:t>
            </w:r>
            <w:r>
              <w:t>závažnou</w:t>
            </w:r>
            <w:r>
              <w:rPr>
                <w:spacing w:val="-1"/>
              </w:rPr>
              <w:t xml:space="preserve"> </w:t>
            </w:r>
            <w:r>
              <w:t>závadu, dodává</w:t>
            </w:r>
            <w:r>
              <w:rPr>
                <w:spacing w:val="-4"/>
              </w:rPr>
              <w:t xml:space="preserve"> </w:t>
            </w:r>
            <w:r>
              <w:t>napájení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proofErr w:type="gramStart"/>
            <w:r>
              <w:t>48V</w:t>
            </w:r>
            <w:proofErr w:type="gramEnd"/>
            <w:r>
              <w:t xml:space="preserve">, 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t>230V</w:t>
            </w:r>
          </w:p>
        </w:tc>
        <w:tc>
          <w:tcPr>
            <w:tcW w:w="2972" w:type="dxa"/>
          </w:tcPr>
          <w:p w14:paraId="766301D1" w14:textId="77777777" w:rsidR="006B33BA" w:rsidRDefault="00BC40DE">
            <w:pPr>
              <w:pStyle w:val="TableParagraph"/>
              <w:spacing w:before="133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</w:tbl>
    <w:p w14:paraId="55E4F85C" w14:textId="77777777" w:rsidR="006B33BA" w:rsidRDefault="006B33BA">
      <w:pPr>
        <w:pStyle w:val="Zkladntext"/>
        <w:ind w:left="0"/>
        <w:rPr>
          <w:rFonts w:ascii="Calibri"/>
          <w:b/>
        </w:rPr>
      </w:pPr>
    </w:p>
    <w:p w14:paraId="4C18BF15" w14:textId="77777777" w:rsidR="006B33BA" w:rsidRDefault="006B33BA">
      <w:pPr>
        <w:pStyle w:val="Zkladntext"/>
        <w:ind w:left="0"/>
        <w:rPr>
          <w:rFonts w:ascii="Calibri"/>
          <w:b/>
        </w:rPr>
      </w:pPr>
    </w:p>
    <w:p w14:paraId="6C67646A" w14:textId="77777777" w:rsidR="006B33BA" w:rsidRDefault="006B33BA">
      <w:pPr>
        <w:pStyle w:val="Zkladntext"/>
        <w:spacing w:before="8"/>
        <w:ind w:left="0"/>
        <w:rPr>
          <w:rFonts w:ascii="Calibri"/>
          <w:b/>
          <w:sz w:val="29"/>
        </w:rPr>
      </w:pPr>
    </w:p>
    <w:p w14:paraId="558423E7" w14:textId="77777777" w:rsidR="006B33BA" w:rsidRDefault="00BC40DE">
      <w:pPr>
        <w:ind w:left="2035" w:right="2052"/>
        <w:jc w:val="center"/>
        <w:rPr>
          <w:rFonts w:ascii="Calibri"/>
          <w:b/>
        </w:rPr>
      </w:pPr>
      <w:r>
        <w:rPr>
          <w:rFonts w:ascii="Calibri"/>
          <w:b/>
        </w:rPr>
        <w:t>technologie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Alcatel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4300L</w:t>
      </w:r>
    </w:p>
    <w:p w14:paraId="49623640" w14:textId="77777777" w:rsidR="006B33BA" w:rsidRDefault="006B33BA">
      <w:pPr>
        <w:pStyle w:val="Zkladntext"/>
        <w:ind w:left="0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72"/>
      </w:tblGrid>
      <w:tr w:rsidR="006B33BA" w14:paraId="0A60A9FC" w14:textId="77777777">
        <w:trPr>
          <w:trHeight w:val="537"/>
        </w:trPr>
        <w:tc>
          <w:tcPr>
            <w:tcW w:w="6092" w:type="dxa"/>
          </w:tcPr>
          <w:p w14:paraId="57C80D37" w14:textId="77777777" w:rsidR="006B33BA" w:rsidRDefault="00BC40DE">
            <w:pPr>
              <w:pStyle w:val="TableParagraph"/>
              <w:spacing w:line="268" w:lineRule="exact"/>
              <w:ind w:left="1970"/>
              <w:rPr>
                <w:i/>
              </w:rPr>
            </w:pPr>
            <w:r>
              <w:rPr>
                <w:i/>
                <w:u w:val="single"/>
              </w:rPr>
              <w:t>Popis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na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zařízení</w:t>
            </w:r>
          </w:p>
        </w:tc>
        <w:tc>
          <w:tcPr>
            <w:tcW w:w="2972" w:type="dxa"/>
          </w:tcPr>
          <w:p w14:paraId="30AFDA43" w14:textId="77777777" w:rsidR="006B33BA" w:rsidRDefault="00BC40DE">
            <w:pPr>
              <w:pStyle w:val="TableParagraph"/>
              <w:spacing w:line="268" w:lineRule="exact"/>
              <w:ind w:left="161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Odstranění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nejpozději</w:t>
            </w:r>
          </w:p>
          <w:p w14:paraId="655509AA" w14:textId="77777777" w:rsidR="006B33BA" w:rsidRDefault="00BC40DE">
            <w:pPr>
              <w:pStyle w:val="TableParagraph"/>
              <w:spacing w:line="249" w:lineRule="exact"/>
              <w:ind w:left="160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do:</w:t>
            </w:r>
          </w:p>
        </w:tc>
      </w:tr>
      <w:tr w:rsidR="006B33BA" w14:paraId="16843905" w14:textId="77777777">
        <w:trPr>
          <w:trHeight w:val="805"/>
        </w:trPr>
        <w:tc>
          <w:tcPr>
            <w:tcW w:w="6092" w:type="dxa"/>
          </w:tcPr>
          <w:p w14:paraId="3965D940" w14:textId="77777777" w:rsidR="006B33BA" w:rsidRDefault="00BC40DE">
            <w:pPr>
              <w:pStyle w:val="TableParagraph"/>
              <w:ind w:left="110" w:right="507"/>
            </w:pPr>
            <w:r>
              <w:t>Porucha desek centrálního řízení (tj. procesor, paměti, pevné</w:t>
            </w:r>
            <w:r>
              <w:rPr>
                <w:spacing w:val="-47"/>
              </w:rPr>
              <w:t xml:space="preserve"> </w:t>
            </w:r>
            <w:r>
              <w:t>disky,</w:t>
            </w:r>
            <w:r>
              <w:rPr>
                <w:spacing w:val="-1"/>
              </w:rPr>
              <w:t xml:space="preserve"> </w:t>
            </w:r>
            <w:r>
              <w:t>datové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couplery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SCSI zařízení)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spojovací pole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134C48A4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nezálohovaného</w:t>
            </w:r>
            <w:r>
              <w:rPr>
                <w:spacing w:val="-2"/>
              </w:rPr>
              <w:t xml:space="preserve"> </w:t>
            </w:r>
            <w:r>
              <w:t>systému</w:t>
            </w:r>
          </w:p>
        </w:tc>
        <w:tc>
          <w:tcPr>
            <w:tcW w:w="2972" w:type="dxa"/>
          </w:tcPr>
          <w:p w14:paraId="708B6DA1" w14:textId="77777777" w:rsidR="006B33BA" w:rsidRDefault="006B33B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FF9A037" w14:textId="77777777" w:rsidR="006B33BA" w:rsidRDefault="00BC40DE">
            <w:pPr>
              <w:pStyle w:val="TableParagraph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4 hodin</w:t>
            </w:r>
          </w:p>
        </w:tc>
      </w:tr>
      <w:tr w:rsidR="006B33BA" w14:paraId="213965F3" w14:textId="77777777">
        <w:trPr>
          <w:trHeight w:val="268"/>
        </w:trPr>
        <w:tc>
          <w:tcPr>
            <w:tcW w:w="6092" w:type="dxa"/>
          </w:tcPr>
          <w:p w14:paraId="698C42E4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trunk</w:t>
            </w:r>
            <w:proofErr w:type="spellEnd"/>
            <w:r>
              <w:t xml:space="preserve"> rozhraní (v případě jediného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trunku</w:t>
            </w:r>
            <w:proofErr w:type="spellEnd"/>
            <w:r>
              <w:rPr>
                <w:spacing w:val="-3"/>
              </w:rPr>
              <w:t xml:space="preserve"> </w:t>
            </w:r>
            <w:r>
              <w:t>do ITS</w:t>
            </w:r>
            <w:r>
              <w:rPr>
                <w:spacing w:val="-2"/>
              </w:rPr>
              <w:t xml:space="preserve"> </w:t>
            </w:r>
            <w:r>
              <w:t>MV)</w:t>
            </w:r>
          </w:p>
        </w:tc>
        <w:tc>
          <w:tcPr>
            <w:tcW w:w="2972" w:type="dxa"/>
          </w:tcPr>
          <w:p w14:paraId="44EF0902" w14:textId="77777777" w:rsidR="006B33BA" w:rsidRDefault="00BC40DE">
            <w:pPr>
              <w:pStyle w:val="TableParagraph"/>
              <w:spacing w:line="248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3BFD5E67" w14:textId="77777777">
        <w:trPr>
          <w:trHeight w:val="537"/>
        </w:trPr>
        <w:tc>
          <w:tcPr>
            <w:tcW w:w="6092" w:type="dxa"/>
          </w:tcPr>
          <w:p w14:paraId="3208D50C" w14:textId="77777777" w:rsidR="006B33BA" w:rsidRDefault="00BC40DE">
            <w:pPr>
              <w:pStyle w:val="TableParagraph"/>
              <w:spacing w:line="268" w:lineRule="exact"/>
              <w:ind w:left="110"/>
            </w:pPr>
            <w:r>
              <w:t>Blíže</w:t>
            </w:r>
            <w:r>
              <w:rPr>
                <w:spacing w:val="-1"/>
              </w:rPr>
              <w:t xml:space="preserve"> </w:t>
            </w:r>
            <w:r>
              <w:t>nespecifikovaná</w:t>
            </w:r>
            <w:r>
              <w:rPr>
                <w:spacing w:val="-1"/>
              </w:rPr>
              <w:t xml:space="preserve"> </w:t>
            </w:r>
            <w:r>
              <w:t>závada,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které je nefunkční</w:t>
            </w:r>
            <w:r>
              <w:rPr>
                <w:spacing w:val="-5"/>
              </w:rPr>
              <w:t xml:space="preserve"> </w:t>
            </w:r>
            <w:r>
              <w:t>více jak</w:t>
            </w:r>
            <w:r>
              <w:rPr>
                <w:spacing w:val="-4"/>
              </w:rPr>
              <w:t xml:space="preserve"> </w:t>
            </w:r>
            <w:r>
              <w:t>50%</w:t>
            </w:r>
          </w:p>
          <w:p w14:paraId="17E208ED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alokovaných</w:t>
            </w:r>
            <w:r>
              <w:rPr>
                <w:spacing w:val="-2"/>
              </w:rPr>
              <w:t xml:space="preserve"> </w:t>
            </w:r>
            <w:r>
              <w:t>poboček</w:t>
            </w:r>
          </w:p>
        </w:tc>
        <w:tc>
          <w:tcPr>
            <w:tcW w:w="2972" w:type="dxa"/>
          </w:tcPr>
          <w:p w14:paraId="557D1E39" w14:textId="77777777" w:rsidR="006B33BA" w:rsidRDefault="00BC40DE">
            <w:pPr>
              <w:pStyle w:val="TableParagraph"/>
              <w:spacing w:before="133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4FC01612" w14:textId="77777777">
        <w:trPr>
          <w:trHeight w:val="268"/>
        </w:trPr>
        <w:tc>
          <w:tcPr>
            <w:tcW w:w="6092" w:type="dxa"/>
          </w:tcPr>
          <w:p w14:paraId="021B6C44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Remote</w:t>
            </w:r>
            <w:proofErr w:type="spellEnd"/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System</w:t>
            </w:r>
            <w:proofErr w:type="spellEnd"/>
            <w:r>
              <w:rPr>
                <w:spacing w:val="-2"/>
              </w:rPr>
              <w:t xml:space="preserve"> </w:t>
            </w:r>
            <w:r>
              <w:t>(STS)</w:t>
            </w:r>
          </w:p>
        </w:tc>
        <w:tc>
          <w:tcPr>
            <w:tcW w:w="2972" w:type="dxa"/>
          </w:tcPr>
          <w:p w14:paraId="71150DD2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68F4ED2D" w14:textId="77777777">
        <w:trPr>
          <w:trHeight w:val="806"/>
        </w:trPr>
        <w:tc>
          <w:tcPr>
            <w:tcW w:w="6092" w:type="dxa"/>
          </w:tcPr>
          <w:p w14:paraId="171B86C9" w14:textId="77777777" w:rsidR="006B33BA" w:rsidRDefault="00BC40DE">
            <w:pPr>
              <w:pStyle w:val="TableParagraph"/>
              <w:ind w:left="110" w:right="507"/>
            </w:pPr>
            <w:r>
              <w:t>Porucha desek centrálního řízení (tj. procesor, paměti, pevné</w:t>
            </w:r>
            <w:r>
              <w:rPr>
                <w:spacing w:val="-47"/>
              </w:rPr>
              <w:t xml:space="preserve"> </w:t>
            </w:r>
            <w:r>
              <w:t>disky,</w:t>
            </w:r>
            <w:r>
              <w:rPr>
                <w:spacing w:val="-1"/>
              </w:rPr>
              <w:t xml:space="preserve"> </w:t>
            </w:r>
            <w:r>
              <w:t>datové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couplery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SCSI zařízení)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spojovací pole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160E831F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zálohovaného</w:t>
            </w:r>
            <w:r>
              <w:rPr>
                <w:spacing w:val="-4"/>
              </w:rPr>
              <w:t xml:space="preserve"> </w:t>
            </w:r>
            <w:r>
              <w:t>systému</w:t>
            </w:r>
          </w:p>
        </w:tc>
        <w:tc>
          <w:tcPr>
            <w:tcW w:w="2972" w:type="dxa"/>
          </w:tcPr>
          <w:p w14:paraId="45C8F548" w14:textId="77777777" w:rsidR="006B33BA" w:rsidRDefault="006B33BA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976ADC3" w14:textId="77777777" w:rsidR="006B33BA" w:rsidRDefault="00BC40DE">
            <w:pPr>
              <w:pStyle w:val="TableParagraph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 hodin</w:t>
            </w:r>
          </w:p>
        </w:tc>
      </w:tr>
      <w:tr w:rsidR="006B33BA" w14:paraId="65760A0D" w14:textId="77777777">
        <w:trPr>
          <w:trHeight w:val="268"/>
        </w:trPr>
        <w:tc>
          <w:tcPr>
            <w:tcW w:w="6092" w:type="dxa"/>
          </w:tcPr>
          <w:p w14:paraId="173BC14D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trunk</w:t>
            </w:r>
            <w:proofErr w:type="spellEnd"/>
            <w:r>
              <w:rPr>
                <w:spacing w:val="-1"/>
              </w:rPr>
              <w:t xml:space="preserve"> </w:t>
            </w:r>
            <w:r>
              <w:t>rozhraní</w:t>
            </w:r>
            <w:r>
              <w:rPr>
                <w:spacing w:val="-1"/>
              </w:rPr>
              <w:t xml:space="preserve"> </w:t>
            </w:r>
            <w:r>
              <w:t>(v</w:t>
            </w:r>
            <w:r>
              <w:rPr>
                <w:spacing w:val="-2"/>
              </w:rPr>
              <w:t xml:space="preserve"> </w:t>
            </w:r>
            <w:r>
              <w:t xml:space="preserve">případě více </w:t>
            </w:r>
            <w:proofErr w:type="spellStart"/>
            <w:r>
              <w:t>trunků</w:t>
            </w:r>
            <w:proofErr w:type="spellEnd"/>
            <w:r>
              <w:rPr>
                <w:spacing w:val="-1"/>
              </w:rPr>
              <w:t xml:space="preserve"> </w:t>
            </w:r>
            <w:r>
              <w:t>do ITS</w:t>
            </w:r>
            <w:r>
              <w:rPr>
                <w:spacing w:val="-6"/>
              </w:rPr>
              <w:t xml:space="preserve"> </w:t>
            </w:r>
            <w:r>
              <w:t>MV)</w:t>
            </w:r>
          </w:p>
        </w:tc>
        <w:tc>
          <w:tcPr>
            <w:tcW w:w="2972" w:type="dxa"/>
          </w:tcPr>
          <w:p w14:paraId="6A73544D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22406F7B" w14:textId="77777777">
        <w:trPr>
          <w:trHeight w:val="268"/>
        </w:trPr>
        <w:tc>
          <w:tcPr>
            <w:tcW w:w="6092" w:type="dxa"/>
          </w:tcPr>
          <w:p w14:paraId="7C6C8D21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účastnických</w:t>
            </w:r>
            <w:r>
              <w:rPr>
                <w:spacing w:val="-1"/>
              </w:rPr>
              <w:t xml:space="preserve"> </w:t>
            </w:r>
            <w:r>
              <w:t>desek</w:t>
            </w:r>
            <w:r>
              <w:rPr>
                <w:spacing w:val="-3"/>
              </w:rPr>
              <w:t xml:space="preserve"> </w:t>
            </w:r>
            <w:r>
              <w:t>(analog,</w:t>
            </w:r>
            <w:r>
              <w:rPr>
                <w:spacing w:val="-1"/>
              </w:rPr>
              <w:t xml:space="preserve"> </w:t>
            </w:r>
            <w:r>
              <w:t>digitál)</w:t>
            </w:r>
          </w:p>
        </w:tc>
        <w:tc>
          <w:tcPr>
            <w:tcW w:w="2972" w:type="dxa"/>
          </w:tcPr>
          <w:p w14:paraId="6B6F2738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56AF1244" w14:textId="77777777">
        <w:trPr>
          <w:trHeight w:val="537"/>
        </w:trPr>
        <w:tc>
          <w:tcPr>
            <w:tcW w:w="6092" w:type="dxa"/>
          </w:tcPr>
          <w:p w14:paraId="1D0176F6" w14:textId="77777777" w:rsidR="006B33BA" w:rsidRDefault="00BC40DE">
            <w:pPr>
              <w:pStyle w:val="TableParagraph"/>
              <w:spacing w:line="268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IR,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convertor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Voice</w:t>
            </w:r>
            <w:proofErr w:type="spellEnd"/>
            <w:r>
              <w:rPr>
                <w:spacing w:val="-4"/>
              </w:rPr>
              <w:t xml:space="preserve"> </w:t>
            </w:r>
            <w:r>
              <w:t>mail,</w:t>
            </w:r>
            <w:r>
              <w:rPr>
                <w:spacing w:val="-2"/>
              </w:rPr>
              <w:t xml:space="preserve"> </w:t>
            </w:r>
            <w:r>
              <w:t>hlasový</w:t>
            </w:r>
            <w:r>
              <w:rPr>
                <w:spacing w:val="-1"/>
              </w:rPr>
              <w:t xml:space="preserve"> </w:t>
            </w:r>
            <w:r>
              <w:t>průvodce,</w:t>
            </w:r>
          </w:p>
          <w:p w14:paraId="5C3D7476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generátory a</w:t>
            </w:r>
            <w:r>
              <w:rPr>
                <w:spacing w:val="-3"/>
              </w:rPr>
              <w:t xml:space="preserve"> </w:t>
            </w:r>
            <w:r>
              <w:t>detektory</w:t>
            </w:r>
            <w:r>
              <w:rPr>
                <w:spacing w:val="-2"/>
              </w:rPr>
              <w:t xml:space="preserve"> </w:t>
            </w:r>
            <w:r>
              <w:t>tónů</w:t>
            </w:r>
          </w:p>
        </w:tc>
        <w:tc>
          <w:tcPr>
            <w:tcW w:w="2972" w:type="dxa"/>
          </w:tcPr>
          <w:p w14:paraId="3CA9BC71" w14:textId="77777777" w:rsidR="006B33BA" w:rsidRDefault="00BC40DE">
            <w:pPr>
              <w:pStyle w:val="TableParagraph"/>
              <w:spacing w:before="133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</w:tbl>
    <w:p w14:paraId="155CA508" w14:textId="77777777" w:rsidR="006B33BA" w:rsidRDefault="006B33BA">
      <w:pPr>
        <w:jc w:val="center"/>
        <w:sectPr w:rsidR="006B33BA">
          <w:headerReference w:type="default" r:id="rId19"/>
          <w:pgSz w:w="11910" w:h="16840"/>
          <w:pgMar w:top="1360" w:right="720" w:bottom="280" w:left="740" w:header="0" w:footer="0" w:gutter="0"/>
          <w:cols w:space="708"/>
        </w:sectPr>
      </w:pPr>
    </w:p>
    <w:p w14:paraId="1E33CDB8" w14:textId="77777777" w:rsidR="006B33BA" w:rsidRDefault="00BC40DE">
      <w:pPr>
        <w:spacing w:before="37"/>
        <w:ind w:left="2034" w:right="2052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technologie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Alcatel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4400,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Alcatel OXE,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Alcatel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OXO</w:t>
      </w:r>
    </w:p>
    <w:p w14:paraId="4467CCF5" w14:textId="77777777" w:rsidR="006B33BA" w:rsidRDefault="006B33BA">
      <w:pPr>
        <w:pStyle w:val="Zkladntext"/>
        <w:ind w:left="0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72"/>
      </w:tblGrid>
      <w:tr w:rsidR="006B33BA" w14:paraId="309A9BCD" w14:textId="77777777">
        <w:trPr>
          <w:trHeight w:val="537"/>
        </w:trPr>
        <w:tc>
          <w:tcPr>
            <w:tcW w:w="6092" w:type="dxa"/>
          </w:tcPr>
          <w:p w14:paraId="5D2EA6EC" w14:textId="77777777" w:rsidR="006B33BA" w:rsidRDefault="00BC40DE">
            <w:pPr>
              <w:pStyle w:val="TableParagraph"/>
              <w:spacing w:line="268" w:lineRule="exact"/>
              <w:ind w:left="1970"/>
              <w:rPr>
                <w:i/>
              </w:rPr>
            </w:pPr>
            <w:r>
              <w:rPr>
                <w:i/>
                <w:u w:val="single"/>
              </w:rPr>
              <w:t>Popis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na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zařízení</w:t>
            </w:r>
          </w:p>
        </w:tc>
        <w:tc>
          <w:tcPr>
            <w:tcW w:w="2972" w:type="dxa"/>
          </w:tcPr>
          <w:p w14:paraId="61C6965B" w14:textId="77777777" w:rsidR="006B33BA" w:rsidRDefault="00BC40DE">
            <w:pPr>
              <w:pStyle w:val="TableParagraph"/>
              <w:spacing w:line="268" w:lineRule="exact"/>
              <w:ind w:left="161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Odstranění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nejpozději</w:t>
            </w:r>
          </w:p>
          <w:p w14:paraId="1A830D1C" w14:textId="77777777" w:rsidR="006B33BA" w:rsidRDefault="00BC40DE">
            <w:pPr>
              <w:pStyle w:val="TableParagraph"/>
              <w:spacing w:line="249" w:lineRule="exact"/>
              <w:ind w:left="160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do:</w:t>
            </w:r>
          </w:p>
        </w:tc>
      </w:tr>
      <w:tr w:rsidR="006B33BA" w14:paraId="4044A633" w14:textId="77777777">
        <w:trPr>
          <w:trHeight w:val="537"/>
        </w:trPr>
        <w:tc>
          <w:tcPr>
            <w:tcW w:w="6092" w:type="dxa"/>
          </w:tcPr>
          <w:p w14:paraId="3657DCE4" w14:textId="77777777" w:rsidR="006B33BA" w:rsidRDefault="00BC40DE">
            <w:pPr>
              <w:pStyle w:val="TableParagraph"/>
              <w:spacing w:line="268" w:lineRule="exact"/>
              <w:ind w:left="110"/>
            </w:pPr>
            <w:r>
              <w:t>Porucha</w:t>
            </w:r>
            <w:r>
              <w:rPr>
                <w:spacing w:val="-4"/>
              </w:rPr>
              <w:t xml:space="preserve"> </w:t>
            </w:r>
            <w:r>
              <w:t>desek řízení</w:t>
            </w:r>
            <w:r>
              <w:rPr>
                <w:spacing w:val="-1"/>
              </w:rPr>
              <w:t xml:space="preserve"> </w:t>
            </w:r>
            <w:r>
              <w:t>(CPU,</w:t>
            </w:r>
            <w:r>
              <w:rPr>
                <w:spacing w:val="-6"/>
              </w:rPr>
              <w:t xml:space="preserve"> </w:t>
            </w:r>
            <w:r>
              <w:t>CS, GD,</w:t>
            </w:r>
            <w:r>
              <w:rPr>
                <w:spacing w:val="-4"/>
              </w:rPr>
              <w:t xml:space="preserve"> </w:t>
            </w:r>
            <w:r>
              <w:t>HDD) na</w:t>
            </w:r>
            <w:r>
              <w:rPr>
                <w:spacing w:val="-1"/>
              </w:rPr>
              <w:t xml:space="preserve"> </w:t>
            </w:r>
            <w:r>
              <w:t>nezálohovaném</w:t>
            </w:r>
          </w:p>
          <w:p w14:paraId="63C1F35D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systému</w:t>
            </w:r>
          </w:p>
        </w:tc>
        <w:tc>
          <w:tcPr>
            <w:tcW w:w="2972" w:type="dxa"/>
          </w:tcPr>
          <w:p w14:paraId="22A21D24" w14:textId="77777777" w:rsidR="006B33BA" w:rsidRDefault="00BC40DE">
            <w:pPr>
              <w:pStyle w:val="TableParagraph"/>
              <w:spacing w:before="133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4 hodin</w:t>
            </w:r>
          </w:p>
        </w:tc>
      </w:tr>
      <w:tr w:rsidR="006B33BA" w14:paraId="5240BFF2" w14:textId="77777777">
        <w:trPr>
          <w:trHeight w:val="268"/>
        </w:trPr>
        <w:tc>
          <w:tcPr>
            <w:tcW w:w="6092" w:type="dxa"/>
          </w:tcPr>
          <w:p w14:paraId="24A8CE3E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propojení</w:t>
            </w:r>
            <w:r>
              <w:rPr>
                <w:spacing w:val="-1"/>
              </w:rPr>
              <w:t xml:space="preserve"> </w:t>
            </w:r>
            <w:r>
              <w:t>ACT,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Voice</w:t>
            </w:r>
            <w:proofErr w:type="spellEnd"/>
            <w:r>
              <w:rPr>
                <w:spacing w:val="-3"/>
              </w:rPr>
              <w:t xml:space="preserve"> </w:t>
            </w:r>
            <w:r>
              <w:t>Hub,</w:t>
            </w:r>
            <w:r>
              <w:rPr>
                <w:spacing w:val="-1"/>
              </w:rPr>
              <w:t xml:space="preserve"> </w:t>
            </w:r>
            <w:r>
              <w:t>PCS</w:t>
            </w:r>
          </w:p>
        </w:tc>
        <w:tc>
          <w:tcPr>
            <w:tcW w:w="2972" w:type="dxa"/>
          </w:tcPr>
          <w:p w14:paraId="7AFCE095" w14:textId="77777777" w:rsidR="006B33BA" w:rsidRDefault="00BC40DE">
            <w:pPr>
              <w:pStyle w:val="TableParagraph"/>
              <w:spacing w:line="248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78238C78" w14:textId="77777777">
        <w:trPr>
          <w:trHeight w:val="268"/>
        </w:trPr>
        <w:tc>
          <w:tcPr>
            <w:tcW w:w="6092" w:type="dxa"/>
          </w:tcPr>
          <w:p w14:paraId="19107EA8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trunk</w:t>
            </w:r>
            <w:proofErr w:type="spellEnd"/>
            <w:r>
              <w:t xml:space="preserve"> rozhraní (v případě jediného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trunku</w:t>
            </w:r>
            <w:proofErr w:type="spellEnd"/>
            <w:r>
              <w:rPr>
                <w:spacing w:val="-3"/>
              </w:rPr>
              <w:t xml:space="preserve"> </w:t>
            </w:r>
            <w:r>
              <w:t>do ITS</w:t>
            </w:r>
            <w:r>
              <w:rPr>
                <w:spacing w:val="-2"/>
              </w:rPr>
              <w:t xml:space="preserve"> </w:t>
            </w:r>
            <w:r>
              <w:t>MV)</w:t>
            </w:r>
          </w:p>
        </w:tc>
        <w:tc>
          <w:tcPr>
            <w:tcW w:w="2972" w:type="dxa"/>
          </w:tcPr>
          <w:p w14:paraId="28D7C168" w14:textId="77777777" w:rsidR="006B33BA" w:rsidRDefault="00BC40DE">
            <w:pPr>
              <w:pStyle w:val="TableParagraph"/>
              <w:spacing w:line="248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410C66C5" w14:textId="77777777">
        <w:trPr>
          <w:trHeight w:val="537"/>
        </w:trPr>
        <w:tc>
          <w:tcPr>
            <w:tcW w:w="6092" w:type="dxa"/>
          </w:tcPr>
          <w:p w14:paraId="06D0C1B2" w14:textId="77777777" w:rsidR="006B33BA" w:rsidRDefault="00BC40DE">
            <w:pPr>
              <w:pStyle w:val="TableParagraph"/>
              <w:spacing w:line="268" w:lineRule="exact"/>
              <w:ind w:left="110"/>
            </w:pPr>
            <w:r>
              <w:t>Blíže</w:t>
            </w:r>
            <w:r>
              <w:rPr>
                <w:spacing w:val="-1"/>
              </w:rPr>
              <w:t xml:space="preserve"> </w:t>
            </w:r>
            <w:r>
              <w:t>nespecifikovaná</w:t>
            </w:r>
            <w:r>
              <w:rPr>
                <w:spacing w:val="-1"/>
              </w:rPr>
              <w:t xml:space="preserve"> </w:t>
            </w:r>
            <w:r>
              <w:t>závada,</w:t>
            </w:r>
            <w:r>
              <w:rPr>
                <w:spacing w:val="-1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které je nefunkční</w:t>
            </w:r>
            <w:r>
              <w:rPr>
                <w:spacing w:val="-5"/>
              </w:rPr>
              <w:t xml:space="preserve"> </w:t>
            </w:r>
            <w:r>
              <w:t>více jak</w:t>
            </w:r>
            <w:r>
              <w:rPr>
                <w:spacing w:val="-4"/>
              </w:rPr>
              <w:t xml:space="preserve"> </w:t>
            </w:r>
            <w:r>
              <w:t>50%</w:t>
            </w:r>
          </w:p>
          <w:p w14:paraId="11A384EF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alokovaných</w:t>
            </w:r>
            <w:r>
              <w:rPr>
                <w:spacing w:val="-2"/>
              </w:rPr>
              <w:t xml:space="preserve"> </w:t>
            </w:r>
            <w:r>
              <w:t>poboček</w:t>
            </w:r>
          </w:p>
        </w:tc>
        <w:tc>
          <w:tcPr>
            <w:tcW w:w="2972" w:type="dxa"/>
          </w:tcPr>
          <w:p w14:paraId="492F924D" w14:textId="77777777" w:rsidR="006B33BA" w:rsidRDefault="00BC40DE">
            <w:pPr>
              <w:pStyle w:val="TableParagraph"/>
              <w:spacing w:before="133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5DA06D9A" w14:textId="77777777">
        <w:trPr>
          <w:trHeight w:val="268"/>
        </w:trPr>
        <w:tc>
          <w:tcPr>
            <w:tcW w:w="6092" w:type="dxa"/>
          </w:tcPr>
          <w:p w14:paraId="13CF6265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5"/>
              </w:rPr>
              <w:t xml:space="preserve"> </w:t>
            </w:r>
            <w:r>
              <w:t>desek řízení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zálohovaného</w:t>
            </w:r>
            <w:r>
              <w:rPr>
                <w:spacing w:val="-1"/>
              </w:rPr>
              <w:t xml:space="preserve"> </w:t>
            </w:r>
            <w:r>
              <w:t>systému</w:t>
            </w:r>
          </w:p>
        </w:tc>
        <w:tc>
          <w:tcPr>
            <w:tcW w:w="2972" w:type="dxa"/>
          </w:tcPr>
          <w:p w14:paraId="15FE7378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3AB4330A" w14:textId="77777777">
        <w:trPr>
          <w:trHeight w:val="268"/>
        </w:trPr>
        <w:tc>
          <w:tcPr>
            <w:tcW w:w="6092" w:type="dxa"/>
          </w:tcPr>
          <w:p w14:paraId="6E9990D2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trunk</w:t>
            </w:r>
            <w:proofErr w:type="spellEnd"/>
            <w:r>
              <w:rPr>
                <w:spacing w:val="-1"/>
              </w:rPr>
              <w:t xml:space="preserve"> </w:t>
            </w:r>
            <w:r>
              <w:t>rozhraní</w:t>
            </w:r>
            <w:r>
              <w:rPr>
                <w:spacing w:val="-1"/>
              </w:rPr>
              <w:t xml:space="preserve"> </w:t>
            </w:r>
            <w:r>
              <w:t>(v</w:t>
            </w:r>
            <w:r>
              <w:rPr>
                <w:spacing w:val="-2"/>
              </w:rPr>
              <w:t xml:space="preserve"> </w:t>
            </w:r>
            <w:r>
              <w:t xml:space="preserve">případě více </w:t>
            </w:r>
            <w:proofErr w:type="spellStart"/>
            <w:r>
              <w:t>trunků</w:t>
            </w:r>
            <w:proofErr w:type="spellEnd"/>
            <w:r>
              <w:rPr>
                <w:spacing w:val="-1"/>
              </w:rPr>
              <w:t xml:space="preserve"> </w:t>
            </w:r>
            <w:r>
              <w:t>do ITS</w:t>
            </w:r>
            <w:r>
              <w:rPr>
                <w:spacing w:val="-6"/>
              </w:rPr>
              <w:t xml:space="preserve"> </w:t>
            </w:r>
            <w:r>
              <w:t>MV)</w:t>
            </w:r>
          </w:p>
        </w:tc>
        <w:tc>
          <w:tcPr>
            <w:tcW w:w="2972" w:type="dxa"/>
          </w:tcPr>
          <w:p w14:paraId="1455CD5D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0B9E5E8E" w14:textId="77777777">
        <w:trPr>
          <w:trHeight w:val="268"/>
        </w:trPr>
        <w:tc>
          <w:tcPr>
            <w:tcW w:w="6092" w:type="dxa"/>
          </w:tcPr>
          <w:p w14:paraId="2E16E0B3" w14:textId="77777777" w:rsidR="006B33BA" w:rsidRDefault="00BC40DE">
            <w:pPr>
              <w:pStyle w:val="TableParagraph"/>
              <w:spacing w:line="249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účastnických</w:t>
            </w:r>
            <w:r>
              <w:rPr>
                <w:spacing w:val="-2"/>
              </w:rPr>
              <w:t xml:space="preserve"> </w:t>
            </w:r>
            <w:r>
              <w:t>desek</w:t>
            </w:r>
            <w:r>
              <w:rPr>
                <w:spacing w:val="-3"/>
              </w:rPr>
              <w:t xml:space="preserve"> </w:t>
            </w:r>
            <w:r>
              <w:t>(analog,</w:t>
            </w:r>
            <w:r>
              <w:rPr>
                <w:spacing w:val="-2"/>
              </w:rPr>
              <w:t xml:space="preserve"> </w:t>
            </w:r>
            <w:r>
              <w:t>digitál)</w:t>
            </w:r>
          </w:p>
        </w:tc>
        <w:tc>
          <w:tcPr>
            <w:tcW w:w="2972" w:type="dxa"/>
          </w:tcPr>
          <w:p w14:paraId="3EB6F33E" w14:textId="77777777" w:rsidR="006B33BA" w:rsidRDefault="00BC40DE">
            <w:pPr>
              <w:pStyle w:val="TableParagraph"/>
              <w:spacing w:line="249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79D369BE" w14:textId="77777777">
        <w:trPr>
          <w:trHeight w:val="268"/>
        </w:trPr>
        <w:tc>
          <w:tcPr>
            <w:tcW w:w="6092" w:type="dxa"/>
          </w:tcPr>
          <w:p w14:paraId="559E1692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Závada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pracovišti</w:t>
            </w:r>
            <w:r>
              <w:rPr>
                <w:spacing w:val="-3"/>
              </w:rPr>
              <w:t xml:space="preserve"> </w:t>
            </w:r>
            <w:r>
              <w:t>spojovatelek</w:t>
            </w:r>
          </w:p>
        </w:tc>
        <w:tc>
          <w:tcPr>
            <w:tcW w:w="2972" w:type="dxa"/>
          </w:tcPr>
          <w:p w14:paraId="2CD4C697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31FBB9EB" w14:textId="77777777">
        <w:trPr>
          <w:trHeight w:val="268"/>
        </w:trPr>
        <w:tc>
          <w:tcPr>
            <w:tcW w:w="6092" w:type="dxa"/>
          </w:tcPr>
          <w:p w14:paraId="3E8C8487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Závada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ostatních</w:t>
            </w:r>
            <w:r>
              <w:rPr>
                <w:spacing w:val="-2"/>
              </w:rPr>
              <w:t xml:space="preserve"> </w:t>
            </w:r>
            <w:r>
              <w:t>systémových</w:t>
            </w:r>
            <w:r>
              <w:rPr>
                <w:spacing w:val="-2"/>
              </w:rPr>
              <w:t xml:space="preserve"> </w:t>
            </w:r>
            <w:r>
              <w:t>deskách</w:t>
            </w:r>
          </w:p>
        </w:tc>
        <w:tc>
          <w:tcPr>
            <w:tcW w:w="2972" w:type="dxa"/>
          </w:tcPr>
          <w:p w14:paraId="2FC4F51A" w14:textId="77777777" w:rsidR="006B33BA" w:rsidRDefault="00BC40DE">
            <w:pPr>
              <w:pStyle w:val="TableParagraph"/>
              <w:spacing w:line="248" w:lineRule="exact"/>
              <w:ind w:left="161" w:right="152"/>
              <w:jc w:val="center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</w:tbl>
    <w:p w14:paraId="21182D30" w14:textId="77777777" w:rsidR="006B33BA" w:rsidRDefault="006B33BA">
      <w:pPr>
        <w:pStyle w:val="Zkladntext"/>
        <w:ind w:left="0"/>
        <w:rPr>
          <w:rFonts w:ascii="Calibri"/>
          <w:b/>
        </w:rPr>
      </w:pPr>
    </w:p>
    <w:p w14:paraId="378A427C" w14:textId="77777777" w:rsidR="006B33BA" w:rsidRDefault="006B33BA">
      <w:pPr>
        <w:pStyle w:val="Zkladntext"/>
        <w:ind w:left="0"/>
        <w:rPr>
          <w:rFonts w:ascii="Calibri"/>
          <w:b/>
        </w:rPr>
      </w:pPr>
    </w:p>
    <w:p w14:paraId="4E2563CA" w14:textId="77777777" w:rsidR="006B33BA" w:rsidRDefault="006B33BA">
      <w:pPr>
        <w:pStyle w:val="Zkladntext"/>
        <w:spacing w:before="11"/>
        <w:ind w:left="0"/>
        <w:rPr>
          <w:rFonts w:ascii="Calibri"/>
          <w:b/>
          <w:sz w:val="29"/>
        </w:rPr>
      </w:pPr>
    </w:p>
    <w:p w14:paraId="0B7226EF" w14:textId="77777777" w:rsidR="006B33BA" w:rsidRDefault="00BC40DE">
      <w:pPr>
        <w:spacing w:before="1"/>
        <w:ind w:left="2031" w:right="205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ostatní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související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zařízení</w:t>
      </w:r>
    </w:p>
    <w:p w14:paraId="354C5D8A" w14:textId="77777777" w:rsidR="006B33BA" w:rsidRDefault="006B33BA">
      <w:pPr>
        <w:pStyle w:val="Zkladntext"/>
        <w:ind w:left="0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972"/>
      </w:tblGrid>
      <w:tr w:rsidR="006B33BA" w14:paraId="631EABE9" w14:textId="77777777">
        <w:trPr>
          <w:trHeight w:val="537"/>
        </w:trPr>
        <w:tc>
          <w:tcPr>
            <w:tcW w:w="6092" w:type="dxa"/>
          </w:tcPr>
          <w:p w14:paraId="4DAD523F" w14:textId="77777777" w:rsidR="006B33BA" w:rsidRDefault="00BC40DE">
            <w:pPr>
              <w:pStyle w:val="TableParagraph"/>
              <w:spacing w:line="268" w:lineRule="exact"/>
              <w:ind w:left="1970"/>
              <w:rPr>
                <w:i/>
              </w:rPr>
            </w:pPr>
            <w:r>
              <w:rPr>
                <w:i/>
                <w:u w:val="single"/>
              </w:rPr>
              <w:t>Popis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na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zařízení</w:t>
            </w:r>
          </w:p>
        </w:tc>
        <w:tc>
          <w:tcPr>
            <w:tcW w:w="2972" w:type="dxa"/>
          </w:tcPr>
          <w:p w14:paraId="0D390FEF" w14:textId="77777777" w:rsidR="006B33BA" w:rsidRDefault="00BC40DE">
            <w:pPr>
              <w:pStyle w:val="TableParagraph"/>
              <w:spacing w:line="268" w:lineRule="exact"/>
              <w:ind w:left="161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Odstranění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závady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nejpozději</w:t>
            </w:r>
          </w:p>
          <w:p w14:paraId="6124FD84" w14:textId="77777777" w:rsidR="006B33BA" w:rsidRDefault="00BC40DE">
            <w:pPr>
              <w:pStyle w:val="TableParagraph"/>
              <w:spacing w:line="249" w:lineRule="exact"/>
              <w:ind w:left="160" w:right="155"/>
              <w:jc w:val="center"/>
              <w:rPr>
                <w:i/>
              </w:rPr>
            </w:pPr>
            <w:r>
              <w:rPr>
                <w:i/>
                <w:u w:val="single"/>
              </w:rPr>
              <w:t>do:</w:t>
            </w:r>
          </w:p>
        </w:tc>
      </w:tr>
      <w:tr w:rsidR="006B33BA" w14:paraId="3D480330" w14:textId="77777777">
        <w:trPr>
          <w:trHeight w:val="268"/>
        </w:trPr>
        <w:tc>
          <w:tcPr>
            <w:tcW w:w="6092" w:type="dxa"/>
          </w:tcPr>
          <w:p w14:paraId="2AB5E642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Poruchy</w:t>
            </w:r>
            <w:r>
              <w:rPr>
                <w:spacing w:val="-3"/>
              </w:rPr>
              <w:t xml:space="preserve"> </w:t>
            </w:r>
            <w:r>
              <w:t>konferenčního</w:t>
            </w:r>
            <w:r>
              <w:rPr>
                <w:spacing w:val="-2"/>
              </w:rPr>
              <w:t xml:space="preserve"> </w:t>
            </w:r>
            <w:r>
              <w:t>zařízení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TeamWork</w:t>
            </w:r>
            <w:proofErr w:type="spellEnd"/>
          </w:p>
        </w:tc>
        <w:tc>
          <w:tcPr>
            <w:tcW w:w="2972" w:type="dxa"/>
          </w:tcPr>
          <w:p w14:paraId="1F4F38F0" w14:textId="77777777" w:rsidR="006B33BA" w:rsidRDefault="00BC40D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0BDE4A58" w14:textId="77777777">
        <w:trPr>
          <w:trHeight w:val="266"/>
        </w:trPr>
        <w:tc>
          <w:tcPr>
            <w:tcW w:w="6092" w:type="dxa"/>
            <w:tcBorders>
              <w:bottom w:val="single" w:sz="6" w:space="0" w:color="000000"/>
            </w:tcBorders>
          </w:tcPr>
          <w:p w14:paraId="0EAF2487" w14:textId="77777777" w:rsidR="006B33BA" w:rsidRDefault="00BC40DE">
            <w:pPr>
              <w:pStyle w:val="TableParagraph"/>
              <w:spacing w:line="246" w:lineRule="exact"/>
              <w:ind w:left="110"/>
            </w:pPr>
            <w:r>
              <w:t>Poruchy</w:t>
            </w:r>
            <w:r>
              <w:rPr>
                <w:spacing w:val="-2"/>
              </w:rPr>
              <w:t xml:space="preserve"> </w:t>
            </w:r>
            <w:r>
              <w:t>dohledových</w:t>
            </w:r>
            <w:r>
              <w:rPr>
                <w:spacing w:val="-2"/>
              </w:rPr>
              <w:t xml:space="preserve"> </w:t>
            </w:r>
            <w:r>
              <w:t>systémů</w:t>
            </w:r>
            <w:r>
              <w:rPr>
                <w:spacing w:val="-3"/>
              </w:rPr>
              <w:t xml:space="preserve"> </w:t>
            </w:r>
            <w:r>
              <w:t>(A4755,</w:t>
            </w:r>
            <w:r>
              <w:rPr>
                <w:spacing w:val="-4"/>
              </w:rPr>
              <w:t xml:space="preserve"> </w:t>
            </w:r>
            <w:r>
              <w:t>A4760,</w:t>
            </w:r>
            <w:r>
              <w:rPr>
                <w:spacing w:val="-2"/>
              </w:rPr>
              <w:t xml:space="preserve"> </w:t>
            </w:r>
            <w:r>
              <w:t>A8770)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14:paraId="70190B95" w14:textId="77777777" w:rsidR="006B33BA" w:rsidRDefault="00BC40D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502F15D1" w14:textId="77777777">
        <w:trPr>
          <w:trHeight w:val="266"/>
        </w:trPr>
        <w:tc>
          <w:tcPr>
            <w:tcW w:w="6092" w:type="dxa"/>
            <w:tcBorders>
              <w:top w:val="single" w:sz="6" w:space="0" w:color="000000"/>
            </w:tcBorders>
          </w:tcPr>
          <w:p w14:paraId="69D6C524" w14:textId="77777777" w:rsidR="006B33BA" w:rsidRDefault="00BC40DE">
            <w:pPr>
              <w:pStyle w:val="TableParagraph"/>
              <w:spacing w:line="246" w:lineRule="exact"/>
              <w:ind w:left="110"/>
            </w:pPr>
            <w:r>
              <w:t>Poruchy</w:t>
            </w:r>
            <w:r>
              <w:rPr>
                <w:spacing w:val="-1"/>
              </w:rPr>
              <w:t xml:space="preserve"> </w:t>
            </w:r>
            <w:r>
              <w:t>záznamových</w:t>
            </w:r>
            <w:r>
              <w:rPr>
                <w:spacing w:val="-1"/>
              </w:rPr>
              <w:t xml:space="preserve"> </w:t>
            </w:r>
            <w:r>
              <w:t>zařízení</w:t>
            </w:r>
            <w:r>
              <w:rPr>
                <w:spacing w:val="-2"/>
              </w:rPr>
              <w:t xml:space="preserve"> </w:t>
            </w:r>
            <w:r>
              <w:t>(REDAT)</w:t>
            </w:r>
          </w:p>
        </w:tc>
        <w:tc>
          <w:tcPr>
            <w:tcW w:w="2972" w:type="dxa"/>
            <w:tcBorders>
              <w:top w:val="single" w:sz="6" w:space="0" w:color="000000"/>
            </w:tcBorders>
          </w:tcPr>
          <w:p w14:paraId="6F55F89A" w14:textId="77777777" w:rsidR="006B33BA" w:rsidRDefault="00BC40D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  <w:tr w:rsidR="006B33BA" w14:paraId="0459D5D0" w14:textId="77777777">
        <w:trPr>
          <w:trHeight w:val="268"/>
        </w:trPr>
        <w:tc>
          <w:tcPr>
            <w:tcW w:w="6092" w:type="dxa"/>
          </w:tcPr>
          <w:p w14:paraId="3964E617" w14:textId="77777777" w:rsidR="006B33BA" w:rsidRDefault="00BC40DE">
            <w:pPr>
              <w:pStyle w:val="TableParagraph"/>
              <w:spacing w:line="248" w:lineRule="exact"/>
              <w:ind w:left="110"/>
            </w:pPr>
            <w:r>
              <w:t>Porucha</w:t>
            </w:r>
            <w:r>
              <w:rPr>
                <w:spacing w:val="-5"/>
              </w:rPr>
              <w:t xml:space="preserve"> </w:t>
            </w:r>
            <w:r>
              <w:t>tarifikačních</w:t>
            </w:r>
            <w:r>
              <w:rPr>
                <w:spacing w:val="-1"/>
              </w:rPr>
              <w:t xml:space="preserve"> </w:t>
            </w:r>
            <w:r>
              <w:t>systémů</w:t>
            </w:r>
            <w:r>
              <w:rPr>
                <w:spacing w:val="-3"/>
              </w:rPr>
              <w:t xml:space="preserve"> </w:t>
            </w:r>
            <w:r>
              <w:t>(Centrální</w:t>
            </w:r>
            <w:r>
              <w:rPr>
                <w:spacing w:val="-1"/>
              </w:rPr>
              <w:t xml:space="preserve"> </w:t>
            </w:r>
            <w:r>
              <w:t>tarifikace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Novicom</w:t>
            </w:r>
            <w:proofErr w:type="spellEnd"/>
            <w:r>
              <w:t>)</w:t>
            </w:r>
          </w:p>
        </w:tc>
        <w:tc>
          <w:tcPr>
            <w:tcW w:w="2972" w:type="dxa"/>
          </w:tcPr>
          <w:p w14:paraId="6EDBE129" w14:textId="77777777" w:rsidR="006B33BA" w:rsidRDefault="00BC40D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hodin</w:t>
            </w:r>
          </w:p>
        </w:tc>
      </w:tr>
    </w:tbl>
    <w:p w14:paraId="056C400B" w14:textId="77777777" w:rsidR="006B33BA" w:rsidRDefault="006B33BA">
      <w:pPr>
        <w:spacing w:line="248" w:lineRule="exact"/>
        <w:sectPr w:rsidR="006B33BA">
          <w:headerReference w:type="default" r:id="rId20"/>
          <w:pgSz w:w="11910" w:h="16840"/>
          <w:pgMar w:top="1360" w:right="720" w:bottom="280" w:left="740" w:header="0" w:footer="0" w:gutter="0"/>
          <w:cols w:space="708"/>
        </w:sectPr>
      </w:pPr>
    </w:p>
    <w:p w14:paraId="24E1914E" w14:textId="77777777" w:rsidR="006B33BA" w:rsidRDefault="006B33BA">
      <w:pPr>
        <w:pStyle w:val="Zkladntext"/>
        <w:ind w:left="0"/>
        <w:rPr>
          <w:rFonts w:ascii="Calibri"/>
          <w:b/>
          <w:sz w:val="2"/>
        </w:rPr>
      </w:pPr>
    </w:p>
    <w:p w14:paraId="7C9036B9" w14:textId="77777777" w:rsidR="006B33BA" w:rsidRDefault="008026EF">
      <w:pPr>
        <w:pStyle w:val="Zkladntext"/>
        <w:spacing w:line="20" w:lineRule="exact"/>
        <w:ind w:left="64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0421DB7">
          <v:group id="docshapegroup9" o:spid="_x0000_s2051" style="width:456.55pt;height:.5pt;mso-position-horizontal-relative:char;mso-position-vertical-relative:line" coordsize="9131,10">
            <v:rect id="docshape10" o:spid="_x0000_s2052" style="position:absolute;width:9131;height:10" fillcolor="black" stroked="f"/>
            <w10:anchorlock/>
          </v:group>
        </w:pict>
      </w:r>
    </w:p>
    <w:p w14:paraId="43904BCC" w14:textId="77777777" w:rsidR="006B33BA" w:rsidRDefault="006B33BA">
      <w:pPr>
        <w:pStyle w:val="Zkladntext"/>
        <w:ind w:left="0"/>
        <w:rPr>
          <w:rFonts w:ascii="Calibri"/>
          <w:b/>
          <w:sz w:val="20"/>
        </w:rPr>
      </w:pPr>
    </w:p>
    <w:p w14:paraId="11B89CDD" w14:textId="77777777" w:rsidR="006B33BA" w:rsidRDefault="00BC40DE">
      <w:pPr>
        <w:pStyle w:val="Nadpis1"/>
        <w:spacing w:before="196"/>
        <w:rPr>
          <w:rFonts w:ascii="Calibri" w:hAnsi="Calibri"/>
        </w:rPr>
      </w:pPr>
      <w:r>
        <w:rPr>
          <w:rFonts w:ascii="Calibri" w:hAnsi="Calibri"/>
        </w:rPr>
        <w:t>Ceník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oprav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nových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dílů</w:t>
      </w:r>
    </w:p>
    <w:p w14:paraId="72669642" w14:textId="77777777" w:rsidR="006B33BA" w:rsidRDefault="006B33BA">
      <w:pPr>
        <w:pStyle w:val="Zkladntext"/>
        <w:spacing w:before="7"/>
        <w:ind w:left="0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98"/>
        <w:gridCol w:w="1979"/>
        <w:gridCol w:w="1843"/>
      </w:tblGrid>
      <w:tr w:rsidR="006B33BA" w14:paraId="22486146" w14:textId="77777777">
        <w:trPr>
          <w:trHeight w:val="971"/>
        </w:trPr>
        <w:tc>
          <w:tcPr>
            <w:tcW w:w="1740" w:type="dxa"/>
            <w:shd w:val="clear" w:color="auto" w:fill="BEBEBE"/>
          </w:tcPr>
          <w:p w14:paraId="649F6938" w14:textId="77777777" w:rsidR="006B33BA" w:rsidRDefault="006B33BA">
            <w:pPr>
              <w:pStyle w:val="TableParagraph"/>
              <w:rPr>
                <w:b/>
                <w:sz w:val="20"/>
              </w:rPr>
            </w:pPr>
          </w:p>
          <w:p w14:paraId="5294844D" w14:textId="77777777" w:rsidR="006B33BA" w:rsidRDefault="00BC40DE">
            <w:pPr>
              <w:pStyle w:val="TableParagraph"/>
              <w:spacing w:before="139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technologie</w:t>
            </w:r>
          </w:p>
        </w:tc>
        <w:tc>
          <w:tcPr>
            <w:tcW w:w="4498" w:type="dxa"/>
            <w:shd w:val="clear" w:color="auto" w:fill="BEBEBE"/>
          </w:tcPr>
          <w:p w14:paraId="26A45A96" w14:textId="77777777" w:rsidR="006B33BA" w:rsidRDefault="006B33BA">
            <w:pPr>
              <w:pStyle w:val="TableParagraph"/>
              <w:rPr>
                <w:b/>
                <w:sz w:val="20"/>
              </w:rPr>
            </w:pPr>
          </w:p>
          <w:p w14:paraId="0A33F374" w14:textId="77777777" w:rsidR="006B33BA" w:rsidRDefault="00BC40DE">
            <w:pPr>
              <w:pStyle w:val="TableParagraph"/>
              <w:spacing w:before="139"/>
              <w:ind w:left="1793" w:right="17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dílu</w:t>
            </w:r>
          </w:p>
        </w:tc>
        <w:tc>
          <w:tcPr>
            <w:tcW w:w="1979" w:type="dxa"/>
            <w:tcBorders>
              <w:bottom w:val="single" w:sz="8" w:space="0" w:color="000000"/>
            </w:tcBorders>
            <w:shd w:val="clear" w:color="auto" w:fill="BEBEBE"/>
          </w:tcPr>
          <w:p w14:paraId="060F5D25" w14:textId="77777777" w:rsidR="006B33BA" w:rsidRDefault="006B33BA">
            <w:pPr>
              <w:pStyle w:val="TableParagraph"/>
              <w:spacing w:before="11"/>
              <w:rPr>
                <w:b/>
              </w:rPr>
            </w:pPr>
          </w:p>
          <w:p w14:paraId="16750A2B" w14:textId="77777777" w:rsidR="006B33BA" w:rsidRDefault="00BC40DE">
            <w:pPr>
              <w:pStyle w:val="TableParagraph"/>
              <w:ind w:left="800" w:right="166" w:hanging="6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dílu v Kč bez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DPH</w:t>
            </w:r>
          </w:p>
        </w:tc>
        <w:tc>
          <w:tcPr>
            <w:tcW w:w="1843" w:type="dxa"/>
            <w:shd w:val="clear" w:color="auto" w:fill="BEBEBE"/>
          </w:tcPr>
          <w:p w14:paraId="2313D02A" w14:textId="77777777" w:rsidR="006B33BA" w:rsidRDefault="006B33BA">
            <w:pPr>
              <w:pStyle w:val="TableParagraph"/>
              <w:rPr>
                <w:b/>
                <w:sz w:val="20"/>
              </w:rPr>
            </w:pPr>
          </w:p>
          <w:p w14:paraId="4A25AC1B" w14:textId="77777777" w:rsidR="006B33BA" w:rsidRDefault="00BC40DE">
            <w:pPr>
              <w:pStyle w:val="TableParagraph"/>
              <w:spacing w:before="139"/>
              <w:ind w:left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opravy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dílu</w:t>
            </w:r>
          </w:p>
        </w:tc>
      </w:tr>
      <w:tr w:rsidR="006B33BA" w14:paraId="2DBB5116" w14:textId="77777777">
        <w:trPr>
          <w:trHeight w:val="304"/>
        </w:trPr>
        <w:tc>
          <w:tcPr>
            <w:tcW w:w="1740" w:type="dxa"/>
            <w:vMerge w:val="restart"/>
          </w:tcPr>
          <w:p w14:paraId="4DC88F9F" w14:textId="77777777" w:rsidR="006B33BA" w:rsidRDefault="006B33BA">
            <w:pPr>
              <w:pStyle w:val="TableParagraph"/>
              <w:rPr>
                <w:b/>
              </w:rPr>
            </w:pPr>
          </w:p>
          <w:p w14:paraId="223AB4C2" w14:textId="77777777" w:rsidR="006B33BA" w:rsidRDefault="006B33BA">
            <w:pPr>
              <w:pStyle w:val="TableParagraph"/>
              <w:rPr>
                <w:b/>
              </w:rPr>
            </w:pPr>
          </w:p>
          <w:p w14:paraId="413542D4" w14:textId="77777777" w:rsidR="006B33BA" w:rsidRDefault="006B33BA">
            <w:pPr>
              <w:pStyle w:val="TableParagraph"/>
              <w:rPr>
                <w:b/>
              </w:rPr>
            </w:pPr>
          </w:p>
          <w:p w14:paraId="33519C61" w14:textId="77777777" w:rsidR="006B33BA" w:rsidRDefault="006B33BA">
            <w:pPr>
              <w:pStyle w:val="TableParagraph"/>
              <w:rPr>
                <w:b/>
              </w:rPr>
            </w:pPr>
          </w:p>
          <w:p w14:paraId="5CE8F527" w14:textId="77777777" w:rsidR="006B33BA" w:rsidRDefault="006B33BA">
            <w:pPr>
              <w:pStyle w:val="TableParagraph"/>
              <w:rPr>
                <w:b/>
              </w:rPr>
            </w:pPr>
          </w:p>
          <w:p w14:paraId="7011B0AE" w14:textId="77777777" w:rsidR="006B33BA" w:rsidRDefault="006B33BA">
            <w:pPr>
              <w:pStyle w:val="TableParagraph"/>
              <w:rPr>
                <w:b/>
              </w:rPr>
            </w:pPr>
          </w:p>
          <w:p w14:paraId="71B40968" w14:textId="77777777" w:rsidR="006B33BA" w:rsidRDefault="006B33BA">
            <w:pPr>
              <w:pStyle w:val="TableParagraph"/>
              <w:rPr>
                <w:b/>
              </w:rPr>
            </w:pPr>
          </w:p>
          <w:p w14:paraId="22D9C0E9" w14:textId="77777777" w:rsidR="006B33BA" w:rsidRDefault="006B33BA">
            <w:pPr>
              <w:pStyle w:val="TableParagraph"/>
              <w:rPr>
                <w:b/>
              </w:rPr>
            </w:pPr>
          </w:p>
          <w:p w14:paraId="16CA744D" w14:textId="77777777" w:rsidR="006B33BA" w:rsidRDefault="006B33BA">
            <w:pPr>
              <w:pStyle w:val="TableParagraph"/>
              <w:rPr>
                <w:b/>
              </w:rPr>
            </w:pPr>
          </w:p>
          <w:p w14:paraId="6FDC76A7" w14:textId="77777777" w:rsidR="006B33BA" w:rsidRDefault="006B33BA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7C0C5D9" w14:textId="77777777" w:rsidR="006B33BA" w:rsidRDefault="00BC40DE">
            <w:pPr>
              <w:pStyle w:val="TableParagraph"/>
              <w:ind w:left="189"/>
            </w:pPr>
            <w:r>
              <w:t>ALCATEL</w:t>
            </w:r>
            <w:r>
              <w:rPr>
                <w:spacing w:val="-1"/>
              </w:rPr>
              <w:t xml:space="preserve"> </w:t>
            </w:r>
            <w:r>
              <w:t>4300L</w:t>
            </w: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973064D" w14:textId="77777777" w:rsidR="006B33BA" w:rsidRDefault="00BC40DE">
            <w:pPr>
              <w:pStyle w:val="TableParagraph"/>
              <w:spacing w:before="3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ANALOG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000"/>
          </w:tcPr>
          <w:p w14:paraId="0CC5842E" w14:textId="77777777" w:rsidR="006B33BA" w:rsidRDefault="00BC40DE">
            <w:pPr>
              <w:pStyle w:val="TableParagraph"/>
              <w:spacing w:before="3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06C81C6" w14:textId="77777777" w:rsidR="006B33BA" w:rsidRDefault="00BC40DE">
            <w:pPr>
              <w:pStyle w:val="TableParagraph"/>
              <w:spacing w:before="3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8FF6377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6228FC3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6F1EC5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CONVERTOR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>10A</w:t>
            </w:r>
            <w:proofErr w:type="gramEnd"/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15A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3A052198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1E6A972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F236DE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897992F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ADC6875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DISK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64A015D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C71A713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88B64D8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D3CF7D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6FCA54E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DIGITAL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355E9626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8B31077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A84C14F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76A8947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C54D646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CENTRAL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1DAD2010" w14:textId="77777777" w:rsidR="006B33BA" w:rsidRDefault="00BC40DE">
            <w:pPr>
              <w:pStyle w:val="TableParagraph"/>
              <w:spacing w:before="1"/>
              <w:ind w:right="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685,00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5B3B71E" w14:textId="77777777" w:rsidR="006B33BA" w:rsidRDefault="00BC40DE">
            <w:pPr>
              <w:pStyle w:val="TableParagraph"/>
              <w:spacing w:before="1"/>
              <w:ind w:right="12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685,00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B0A3BBD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41F8AB2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BCA9429" w14:textId="77777777" w:rsidR="006B33BA" w:rsidRDefault="00BC40DE">
            <w:pPr>
              <w:pStyle w:val="TableParagraph"/>
              <w:spacing w:line="207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CRC4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PCM INTERFACE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25A2F46A" w14:textId="77777777" w:rsidR="006B33BA" w:rsidRDefault="00BC40DE">
            <w:pPr>
              <w:pStyle w:val="TableParagraph"/>
              <w:spacing w:line="207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787425F" w14:textId="77777777" w:rsidR="006B33BA" w:rsidRDefault="00BC40DE">
            <w:pPr>
              <w:pStyle w:val="TableParagraph"/>
              <w:spacing w:line="207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9F305AC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2A273A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D3B13F9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TH/TM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3E7A16B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CC558F8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A53867A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B2D80C3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BB17430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SCSI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COUPLER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31C30385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16AD3FE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1477C23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15AA993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E28292B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TIME BASE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45C03C6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AD8FBF9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4B14823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E722E2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D611CC7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BUS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7199E83D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86F6638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AD1E391" w14:textId="77777777">
        <w:trPr>
          <w:trHeight w:val="301"/>
        </w:trPr>
        <w:tc>
          <w:tcPr>
            <w:tcW w:w="1740" w:type="dxa"/>
            <w:vMerge/>
            <w:tcBorders>
              <w:top w:val="nil"/>
            </w:tcBorders>
          </w:tcPr>
          <w:p w14:paraId="40293FB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97EBAAF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CMP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COUPLER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5DCC8591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A2CFC26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80BB0FC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114207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C2F747D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SYMPAC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2394BCC6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C1AB7D9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22EF61E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391936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2CFD64B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STREAMER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7A5CBDDB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2EC66C2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EA2F520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EA4CE56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38CB998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PCM RESYNCHRONIZATION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INNTERF.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08B8DBE8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6D90509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86F0DA3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CA291B6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3BCB8B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MEMORY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0A07879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DE9ABC2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EE90518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076B101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1550F15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UNIVERSAL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AUXILIARY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27307278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798,00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8A43745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798,00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683034A" w14:textId="77777777">
        <w:trPr>
          <w:trHeight w:val="301"/>
        </w:trPr>
        <w:tc>
          <w:tcPr>
            <w:tcW w:w="1740" w:type="dxa"/>
            <w:vMerge/>
            <w:tcBorders>
              <w:top w:val="nil"/>
            </w:tcBorders>
          </w:tcPr>
          <w:p w14:paraId="6C7537F1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7F00AAA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UNIVERSAL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GENERATOR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32TS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7ED60E2B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4EA95D5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94D55C9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4B2211E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516044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Q23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RECEIVER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68AF734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DE585DE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AE132B0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6E0EC7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DDB7E8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ACB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68919B7E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5070F42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B02B67A" w14:textId="77777777">
        <w:trPr>
          <w:trHeight w:val="299"/>
        </w:trPr>
        <w:tc>
          <w:tcPr>
            <w:tcW w:w="1740" w:type="dxa"/>
            <w:vMerge w:val="restart"/>
          </w:tcPr>
          <w:p w14:paraId="5C62705D" w14:textId="77777777" w:rsidR="006B33BA" w:rsidRDefault="006B33BA">
            <w:pPr>
              <w:pStyle w:val="TableParagraph"/>
              <w:rPr>
                <w:b/>
              </w:rPr>
            </w:pPr>
          </w:p>
          <w:p w14:paraId="477D8550" w14:textId="77777777" w:rsidR="006B33BA" w:rsidRDefault="006B33BA">
            <w:pPr>
              <w:pStyle w:val="TableParagraph"/>
              <w:rPr>
                <w:b/>
              </w:rPr>
            </w:pPr>
          </w:p>
          <w:p w14:paraId="35702C9F" w14:textId="77777777" w:rsidR="006B33BA" w:rsidRDefault="006B33BA">
            <w:pPr>
              <w:pStyle w:val="TableParagraph"/>
              <w:rPr>
                <w:b/>
              </w:rPr>
            </w:pPr>
          </w:p>
          <w:p w14:paraId="2B6CB272" w14:textId="77777777" w:rsidR="006B33BA" w:rsidRDefault="006B33BA">
            <w:pPr>
              <w:pStyle w:val="TableParagraph"/>
              <w:rPr>
                <w:b/>
              </w:rPr>
            </w:pPr>
          </w:p>
          <w:p w14:paraId="04067B5C" w14:textId="77777777" w:rsidR="006B33BA" w:rsidRDefault="006B33BA">
            <w:pPr>
              <w:pStyle w:val="TableParagraph"/>
              <w:rPr>
                <w:b/>
              </w:rPr>
            </w:pPr>
          </w:p>
          <w:p w14:paraId="07B737E4" w14:textId="77777777" w:rsidR="006B33BA" w:rsidRDefault="006B33BA">
            <w:pPr>
              <w:pStyle w:val="TableParagraph"/>
              <w:rPr>
                <w:b/>
              </w:rPr>
            </w:pPr>
          </w:p>
          <w:p w14:paraId="1AE7D389" w14:textId="77777777" w:rsidR="006B33BA" w:rsidRDefault="006B33BA">
            <w:pPr>
              <w:pStyle w:val="TableParagraph"/>
              <w:rPr>
                <w:b/>
              </w:rPr>
            </w:pPr>
          </w:p>
          <w:p w14:paraId="4AAB00F7" w14:textId="77777777" w:rsidR="006B33BA" w:rsidRDefault="006B33BA">
            <w:pPr>
              <w:pStyle w:val="TableParagraph"/>
              <w:rPr>
                <w:b/>
              </w:rPr>
            </w:pPr>
          </w:p>
          <w:p w14:paraId="1D50E78A" w14:textId="77777777" w:rsidR="006B33BA" w:rsidRDefault="006B33BA">
            <w:pPr>
              <w:pStyle w:val="TableParagraph"/>
              <w:rPr>
                <w:b/>
              </w:rPr>
            </w:pPr>
          </w:p>
          <w:p w14:paraId="43CF4A83" w14:textId="77777777" w:rsidR="006B33BA" w:rsidRDefault="006B33BA">
            <w:pPr>
              <w:pStyle w:val="TableParagraph"/>
              <w:rPr>
                <w:b/>
              </w:rPr>
            </w:pPr>
          </w:p>
          <w:p w14:paraId="026A51F8" w14:textId="77777777" w:rsidR="006B33BA" w:rsidRDefault="006B33BA">
            <w:pPr>
              <w:pStyle w:val="TableParagraph"/>
              <w:rPr>
                <w:b/>
              </w:rPr>
            </w:pPr>
          </w:p>
          <w:p w14:paraId="43D74A6B" w14:textId="77777777" w:rsidR="006B33BA" w:rsidRDefault="006B33BA">
            <w:pPr>
              <w:pStyle w:val="TableParagraph"/>
              <w:rPr>
                <w:b/>
              </w:rPr>
            </w:pPr>
          </w:p>
          <w:p w14:paraId="354ED4F9" w14:textId="77777777" w:rsidR="006B33BA" w:rsidRDefault="006B33B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C4D26BB" w14:textId="77777777" w:rsidR="006B33BA" w:rsidRDefault="00BC40DE">
            <w:pPr>
              <w:pStyle w:val="TableParagraph"/>
              <w:spacing w:before="1"/>
              <w:ind w:left="234"/>
            </w:pPr>
            <w:r>
              <w:t>ALCATEL</w:t>
            </w:r>
            <w:r>
              <w:rPr>
                <w:spacing w:val="-2"/>
              </w:rPr>
              <w:t xml:space="preserve"> </w:t>
            </w:r>
            <w:r>
              <w:t>4400</w:t>
            </w: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6D39858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VPS35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E883B97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B62DE9A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D191282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421F3BF7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34C3DC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VPU5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EEC083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002F90C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EE74613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5E7D434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9C4939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VPM35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55F4414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2C37188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8C4870C" w14:textId="77777777">
        <w:trPr>
          <w:trHeight w:val="301"/>
        </w:trPr>
        <w:tc>
          <w:tcPr>
            <w:tcW w:w="1740" w:type="dxa"/>
            <w:vMerge/>
            <w:tcBorders>
              <w:top w:val="nil"/>
            </w:tcBorders>
          </w:tcPr>
          <w:p w14:paraId="79780E4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DC9CA83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CPU5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(bez HDD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RAM)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16AC6F4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85F3D6E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EF10E6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67D81EA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7EDF4CE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CPU6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BORAD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(bez HDD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RAM)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0ED553FD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903B986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16FCF8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0C1DB7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80CFC22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CPU7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(bez HDD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RAM)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5317C04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66F9339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0F65FDB" w14:textId="77777777">
        <w:trPr>
          <w:trHeight w:val="297"/>
        </w:trPr>
        <w:tc>
          <w:tcPr>
            <w:tcW w:w="1740" w:type="dxa"/>
            <w:vMerge/>
            <w:tcBorders>
              <w:top w:val="nil"/>
            </w:tcBorders>
          </w:tcPr>
          <w:p w14:paraId="6978E4A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bottom w:val="single" w:sz="6" w:space="0" w:color="000000"/>
              <w:right w:val="single" w:sz="8" w:space="0" w:color="000000"/>
            </w:tcBorders>
          </w:tcPr>
          <w:p w14:paraId="5DE9A613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DISK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FFF1CC"/>
          </w:tcPr>
          <w:p w14:paraId="67950FF3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1CC"/>
          </w:tcPr>
          <w:p w14:paraId="5C91D071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6D1FE62" w14:textId="77777777">
        <w:trPr>
          <w:trHeight w:val="297"/>
        </w:trPr>
        <w:tc>
          <w:tcPr>
            <w:tcW w:w="1740" w:type="dxa"/>
            <w:vMerge/>
            <w:tcBorders>
              <w:top w:val="nil"/>
            </w:tcBorders>
          </w:tcPr>
          <w:p w14:paraId="66C8487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6" w:space="0" w:color="000000"/>
              <w:right w:val="single" w:sz="8" w:space="0" w:color="000000"/>
            </w:tcBorders>
          </w:tcPr>
          <w:p w14:paraId="2C9123B9" w14:textId="77777777" w:rsidR="006B33BA" w:rsidRDefault="00BC40DE">
            <w:pPr>
              <w:pStyle w:val="TableParagraph"/>
              <w:spacing w:line="204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CB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160 BOARD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8" w:space="0" w:color="000000"/>
            </w:tcBorders>
            <w:shd w:val="clear" w:color="auto" w:fill="FFF1CC"/>
          </w:tcPr>
          <w:p w14:paraId="57143AE9" w14:textId="77777777" w:rsidR="006B33BA" w:rsidRDefault="00BC40DE">
            <w:pPr>
              <w:pStyle w:val="TableParagraph"/>
              <w:spacing w:line="204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1CC"/>
          </w:tcPr>
          <w:p w14:paraId="3E24DA28" w14:textId="77777777" w:rsidR="006B33BA" w:rsidRDefault="00BC40DE">
            <w:pPr>
              <w:pStyle w:val="TableParagraph"/>
              <w:spacing w:line="204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91581EC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118C4E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E45A5F6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0FC8704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2D46438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D3E6819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492622CF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7124493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INTOF2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2DDB263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860,00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E116AE3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710,00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B63937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E2C548F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5B4C4B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GPA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(bez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RAM)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2ECA237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B17CEC0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B10AC35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61DE014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32A258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GPA2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2EF543C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050,00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27F5C9B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B15048B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9AB3781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87D504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UA16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A7E0D76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0D734E5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E682883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05C09B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5EC5977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UA32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730EA5E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A9C0492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A366042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4CE6EA67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1BB4FD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eUA32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9F24CC3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F779905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C7CDA44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03179F2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C41EA45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Z24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7C53501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38F5355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36C4BB5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CCE3C3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</w:tcPr>
          <w:p w14:paraId="4EE9F2AF" w14:textId="77777777" w:rsidR="006B33BA" w:rsidRDefault="00BC40DE">
            <w:pPr>
              <w:pStyle w:val="TableParagraph"/>
              <w:spacing w:line="206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Z24_2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shd w:val="clear" w:color="auto" w:fill="FFF1CC"/>
          </w:tcPr>
          <w:p w14:paraId="00100D74" w14:textId="77777777" w:rsidR="006B33BA" w:rsidRDefault="00BC40DE">
            <w:pPr>
              <w:pStyle w:val="TableParagraph"/>
              <w:spacing w:line="206" w:lineRule="exact"/>
              <w:ind w:right="7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shd w:val="clear" w:color="auto" w:fill="FFF1CC"/>
          </w:tcPr>
          <w:p w14:paraId="02E0C182" w14:textId="77777777" w:rsidR="006B33BA" w:rsidRDefault="00BC40DE">
            <w:pPr>
              <w:pStyle w:val="TableParagraph"/>
              <w:spacing w:line="206" w:lineRule="exact"/>
              <w:ind w:right="12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395,00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3473CF0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6CA117B7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B17C1A1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Z32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96C38BE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7C9C996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7D60397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EF9749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2F9AD0E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eZ32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F70BC6A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2F90F8B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B76660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854854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D8917C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eZ32_2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F632A14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A521EDA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37EF98A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834729A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F1D8545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PCM2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A8E5D56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475,00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29FB210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8A250C6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3937E1EC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FE2FCD1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PRA2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209AED9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475,00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8859B44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975,00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974AAD6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601AA4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8EF14E2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BPRA2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700CB76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060,00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48A51E5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7A62DEE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BCABC1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B9FA5B6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6A516A7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060,00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662CED9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</w:tbl>
    <w:p w14:paraId="2D3CC7CC" w14:textId="77777777" w:rsidR="006B33BA" w:rsidRDefault="006B33BA">
      <w:pPr>
        <w:spacing w:line="206" w:lineRule="exact"/>
        <w:jc w:val="right"/>
        <w:rPr>
          <w:sz w:val="18"/>
        </w:rPr>
        <w:sectPr w:rsidR="006B33BA">
          <w:headerReference w:type="default" r:id="rId21"/>
          <w:pgSz w:w="11910" w:h="16840"/>
          <w:pgMar w:top="960" w:right="720" w:bottom="280" w:left="740" w:header="751" w:footer="0" w:gutter="0"/>
          <w:cols w:space="708"/>
        </w:sectPr>
      </w:pPr>
    </w:p>
    <w:p w14:paraId="0FC9A9C4" w14:textId="77777777" w:rsidR="006B33BA" w:rsidRDefault="006B33BA">
      <w:pPr>
        <w:pStyle w:val="Zkladntext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98"/>
        <w:gridCol w:w="1979"/>
        <w:gridCol w:w="1843"/>
      </w:tblGrid>
      <w:tr w:rsidR="006B33BA" w14:paraId="6350C86F" w14:textId="77777777">
        <w:trPr>
          <w:trHeight w:val="299"/>
        </w:trPr>
        <w:tc>
          <w:tcPr>
            <w:tcW w:w="1740" w:type="dxa"/>
            <w:vMerge w:val="restart"/>
          </w:tcPr>
          <w:p w14:paraId="468270B6" w14:textId="77777777" w:rsidR="006B33BA" w:rsidRDefault="006B33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52ACBE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NPRAE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5DD82A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DEA5F24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102CC6D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2D263AC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EAA49E0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DECT4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5E0DED4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ED15DA8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3D024C2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36935A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63B5EF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DECT8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EB819A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220,00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7BC09C8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C493C0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31EFDE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6FFF93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INTIP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05095CF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3407EB1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0CBA580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0905EFC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D98DB5D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INTIP3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C24554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8E7699F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620BE2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F98BD7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1A9979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RTA2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22A1A0C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435FC66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0315BE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12CBE7C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C94515E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NDDI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102776F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6ACD9EE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DF15305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20A04C1F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094FD81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EMTL4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ECE1934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3A9A37A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870,00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3AB7765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E0A962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72FE807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IO2N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03E550DA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210,00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F5B7BDD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975,00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34CB23B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4103AA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DA7E8A6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IO2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D94EE1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210,00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57DB9C5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975,00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DE9BE0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05E37F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9967B0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ISAB2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CFA1255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09E2478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F8221CE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B2CC3E1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F63495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ECX1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F011D5E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8D070BE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095920E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6E57D48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A81CA50" w14:textId="77777777" w:rsidR="006B33BA" w:rsidRDefault="00BC40DE">
            <w:pPr>
              <w:pStyle w:val="TableParagraph"/>
              <w:spacing w:line="207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4020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GRAPH.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03B359B" w14:textId="77777777" w:rsidR="006B33BA" w:rsidRDefault="00BC40DE">
            <w:pPr>
              <w:pStyle w:val="TableParagraph"/>
              <w:spacing w:line="207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360,00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A844D48" w14:textId="77777777" w:rsidR="006B33BA" w:rsidRDefault="00BC40DE">
            <w:pPr>
              <w:pStyle w:val="TableParagraph"/>
              <w:spacing w:line="207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360,00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512968BD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6511073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94DB00D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GRAPH.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467C6FB" w14:textId="77777777" w:rsidR="006B33BA" w:rsidRDefault="00BC40DE">
            <w:pPr>
              <w:pStyle w:val="TableParagraph"/>
              <w:spacing w:before="1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C494001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328D97A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CA3F69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938208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4019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9459A4F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410,00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E3DC7D9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410,00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AFEEEEB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12BEAB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CD88709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4029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9C13737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47015BD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952C4C6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1207F7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6C7E19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4039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D26F98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815,00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B3FCAC5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815,00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BAB251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753DEA3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790CC9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IP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TOUCH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4038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9065BC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3FAE836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EF0FBC5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FBA325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52A887B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IP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TOUCH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4068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BC28BBC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117775DB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7515927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6DF78AA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C8F43EB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MOBILE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300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2F2D7600" w14:textId="77777777" w:rsidR="006B33BA" w:rsidRDefault="00BC40DE">
            <w:pPr>
              <w:pStyle w:val="TableParagraph"/>
              <w:spacing w:before="1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E14997D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880,00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A03D541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6D61A0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EB1C89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MOBILE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400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56A778B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078EC08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B282FDF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00192377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F7241A7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4097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MODULE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3D4D9111" w14:textId="77777777" w:rsidR="006B33BA" w:rsidRDefault="00BC40DE">
            <w:pPr>
              <w:pStyle w:val="TableParagraph"/>
              <w:spacing w:line="206" w:lineRule="exact"/>
              <w:ind w:right="6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3C301C8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DD2D60E" w14:textId="77777777">
        <w:trPr>
          <w:trHeight w:val="300"/>
        </w:trPr>
        <w:tc>
          <w:tcPr>
            <w:tcW w:w="1740" w:type="dxa"/>
            <w:vMerge w:val="restart"/>
          </w:tcPr>
          <w:p w14:paraId="5FC14C29" w14:textId="77777777" w:rsidR="006B33BA" w:rsidRDefault="006B33BA">
            <w:pPr>
              <w:pStyle w:val="TableParagraph"/>
              <w:rPr>
                <w:b/>
              </w:rPr>
            </w:pPr>
          </w:p>
          <w:p w14:paraId="1593AC0B" w14:textId="77777777" w:rsidR="006B33BA" w:rsidRDefault="006B33BA">
            <w:pPr>
              <w:pStyle w:val="TableParagraph"/>
              <w:rPr>
                <w:b/>
              </w:rPr>
            </w:pPr>
          </w:p>
          <w:p w14:paraId="5D3BF218" w14:textId="77777777" w:rsidR="006B33BA" w:rsidRDefault="006B33BA">
            <w:pPr>
              <w:pStyle w:val="TableParagraph"/>
              <w:rPr>
                <w:b/>
              </w:rPr>
            </w:pPr>
          </w:p>
          <w:p w14:paraId="5FC3633A" w14:textId="77777777" w:rsidR="006B33BA" w:rsidRDefault="006B33BA">
            <w:pPr>
              <w:pStyle w:val="TableParagraph"/>
              <w:rPr>
                <w:b/>
              </w:rPr>
            </w:pPr>
          </w:p>
          <w:p w14:paraId="65C2801C" w14:textId="77777777" w:rsidR="006B33BA" w:rsidRDefault="006B33BA">
            <w:pPr>
              <w:pStyle w:val="TableParagraph"/>
              <w:rPr>
                <w:b/>
              </w:rPr>
            </w:pPr>
          </w:p>
          <w:p w14:paraId="71B99C6B" w14:textId="77777777" w:rsidR="006B33BA" w:rsidRDefault="006B33BA">
            <w:pPr>
              <w:pStyle w:val="TableParagraph"/>
              <w:rPr>
                <w:b/>
              </w:rPr>
            </w:pPr>
          </w:p>
          <w:p w14:paraId="78B2A470" w14:textId="77777777" w:rsidR="006B33BA" w:rsidRDefault="006B33BA">
            <w:pPr>
              <w:pStyle w:val="TableParagraph"/>
              <w:rPr>
                <w:b/>
              </w:rPr>
            </w:pPr>
          </w:p>
          <w:p w14:paraId="785B485B" w14:textId="77777777" w:rsidR="006B33BA" w:rsidRDefault="006B33BA">
            <w:pPr>
              <w:pStyle w:val="TableParagraph"/>
              <w:rPr>
                <w:b/>
              </w:rPr>
            </w:pPr>
          </w:p>
          <w:p w14:paraId="60F3CC02" w14:textId="77777777" w:rsidR="006B33BA" w:rsidRDefault="006B33BA">
            <w:pPr>
              <w:pStyle w:val="TableParagraph"/>
              <w:rPr>
                <w:b/>
              </w:rPr>
            </w:pPr>
          </w:p>
          <w:p w14:paraId="03E659CC" w14:textId="77777777" w:rsidR="006B33BA" w:rsidRDefault="006B33BA">
            <w:pPr>
              <w:pStyle w:val="TableParagraph"/>
              <w:rPr>
                <w:b/>
                <w:sz w:val="19"/>
              </w:rPr>
            </w:pPr>
          </w:p>
          <w:p w14:paraId="370F9E42" w14:textId="77777777" w:rsidR="006B33BA" w:rsidRDefault="00BC40DE">
            <w:pPr>
              <w:pStyle w:val="TableParagraph"/>
              <w:ind w:left="390"/>
            </w:pPr>
            <w:r>
              <w:t>OXE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OXO</w:t>
            </w: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D3717D3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599EF4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D7DCA9E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B19C680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C6ABBF1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5B8D2C3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CS2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E7A3DE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2A4E609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E67BDAC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6E1178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450A02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CPU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(OXO)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41C2F7C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856A0E7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6F5301A2" w14:textId="77777777">
        <w:trPr>
          <w:trHeight w:val="301"/>
        </w:trPr>
        <w:tc>
          <w:tcPr>
            <w:tcW w:w="1740" w:type="dxa"/>
            <w:vMerge/>
            <w:tcBorders>
              <w:top w:val="nil"/>
            </w:tcBorders>
          </w:tcPr>
          <w:p w14:paraId="5CE43DC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B231ABE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4CC5B2E1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76C42FE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2BD28BC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E728B4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B550990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GD3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85CC80F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A73ACE8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B92DE76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4DD06FB7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05A9AE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EF50DBF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375,00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A1D27F6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3833AC0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C6D236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1F39AF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98C647F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480,00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9F83E84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F97D30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C71A7B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F3B509A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UAI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18FDE05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7451086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D9A9E92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4E88628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139AA57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UAI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C48B3C1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0C24DF63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3B0C34FA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2FC23D6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49BB5823" w14:textId="77777777" w:rsidR="006B33BA" w:rsidRDefault="00BC40DE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SLI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33112E1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710,00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CAE053F" w14:textId="77777777" w:rsidR="006B33BA" w:rsidRDefault="00BC40DE">
            <w:pPr>
              <w:pStyle w:val="TableParagraph"/>
              <w:spacing w:before="1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CF84BAC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5E5934A8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F460912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SLI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CD6AA90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25A4AE7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83ACD17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C7BD176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651F7CB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SLI2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0401A65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4E575A94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63D9141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2DA9F5B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8204226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APA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78966858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D2DEF2E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47C34EB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22FA206A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70BA4604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T2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51CFA8B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690,00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3C48056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6F770A6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7C06CE65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C28ED48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448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3923AEE9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8F9ECA0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82E61C8" w14:textId="77777777">
        <w:trPr>
          <w:trHeight w:val="302"/>
        </w:trPr>
        <w:tc>
          <w:tcPr>
            <w:tcW w:w="1740" w:type="dxa"/>
            <w:vMerge/>
            <w:tcBorders>
              <w:top w:val="nil"/>
            </w:tcBorders>
          </w:tcPr>
          <w:p w14:paraId="2DA93E76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</w:tcPr>
          <w:p w14:paraId="50CE0A82" w14:textId="77777777" w:rsidR="006B33BA" w:rsidRDefault="00BC40DE">
            <w:pPr>
              <w:pStyle w:val="TableParagraph"/>
              <w:spacing w:before="1"/>
              <w:ind w:left="69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pwMEX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shd w:val="clear" w:color="auto" w:fill="FFF1CC"/>
          </w:tcPr>
          <w:p w14:paraId="0B760EAC" w14:textId="77777777" w:rsidR="006B33BA" w:rsidRDefault="00BC40DE">
            <w:pPr>
              <w:pStyle w:val="TableParagraph"/>
              <w:spacing w:before="1"/>
              <w:ind w:right="7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shd w:val="clear" w:color="auto" w:fill="FFF1CC"/>
          </w:tcPr>
          <w:p w14:paraId="4B1D901C" w14:textId="77777777" w:rsidR="006B33BA" w:rsidRDefault="00BC40DE">
            <w:pPr>
              <w:pStyle w:val="TableParagraph"/>
              <w:spacing w:before="1"/>
              <w:ind w:right="12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FA57794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366A06CE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1C93DBD0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 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6F647F45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7D73698E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10D87DEA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19E94082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45C899B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AMIX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484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0D17B2A3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960,00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12CDAF3" w14:textId="77777777" w:rsidR="006B33BA" w:rsidRDefault="00BC40DE">
            <w:pPr>
              <w:pStyle w:val="TableParagraph"/>
              <w:spacing w:line="206" w:lineRule="exact"/>
              <w:ind w:right="1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345,00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201B844" w14:textId="77777777">
        <w:trPr>
          <w:trHeight w:val="299"/>
        </w:trPr>
        <w:tc>
          <w:tcPr>
            <w:tcW w:w="1740" w:type="dxa"/>
            <w:vMerge w:val="restart"/>
          </w:tcPr>
          <w:p w14:paraId="5C63211E" w14:textId="77777777" w:rsidR="006B33BA" w:rsidRDefault="006B33BA">
            <w:pPr>
              <w:pStyle w:val="TableParagraph"/>
              <w:rPr>
                <w:b/>
              </w:rPr>
            </w:pPr>
          </w:p>
          <w:p w14:paraId="61FA750E" w14:textId="77777777" w:rsidR="006B33BA" w:rsidRDefault="006B33BA">
            <w:pPr>
              <w:pStyle w:val="TableParagraph"/>
              <w:rPr>
                <w:b/>
              </w:rPr>
            </w:pPr>
          </w:p>
          <w:p w14:paraId="60698F46" w14:textId="77777777" w:rsidR="006B33BA" w:rsidRDefault="006B33BA">
            <w:pPr>
              <w:pStyle w:val="TableParagraph"/>
              <w:rPr>
                <w:b/>
              </w:rPr>
            </w:pPr>
          </w:p>
          <w:p w14:paraId="4CAA4D91" w14:textId="77777777" w:rsidR="006B33BA" w:rsidRDefault="00BC40DE">
            <w:pPr>
              <w:pStyle w:val="TableParagraph"/>
              <w:spacing w:before="146"/>
              <w:ind w:left="559"/>
            </w:pPr>
            <w:r>
              <w:t>ostatní</w:t>
            </w: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C6E850C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ALIMOPUS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Napáječ</w:t>
            </w:r>
            <w:proofErr w:type="gramEnd"/>
            <w:r>
              <w:rPr>
                <w:rFonts w:ascii="Arial" w:hAnsi="Arial"/>
                <w:sz w:val="18"/>
              </w:rPr>
              <w:t xml:space="preserve"> 48V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náhrada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bez </w:t>
            </w:r>
            <w:proofErr w:type="spellStart"/>
            <w:r>
              <w:rPr>
                <w:rFonts w:ascii="Arial" w:hAnsi="Arial"/>
                <w:sz w:val="18"/>
              </w:rPr>
              <w:t>accu</w:t>
            </w:r>
            <w:proofErr w:type="spellEnd"/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76F3013C" w14:textId="77777777" w:rsidR="006B33BA" w:rsidRDefault="00BC40DE">
            <w:pPr>
              <w:pStyle w:val="TableParagraph"/>
              <w:spacing w:line="206" w:lineRule="exact"/>
              <w:ind w:right="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500,00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3835FDE" w14:textId="77777777" w:rsidR="006B33BA" w:rsidRDefault="00BC40DE">
            <w:pPr>
              <w:pStyle w:val="TableParagraph"/>
              <w:spacing w:line="206" w:lineRule="exact"/>
              <w:ind w:right="12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500,00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24DBB54A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5706E2C4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3E365FC8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BENNING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Tebechop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-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usměrňovač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15A/30A/33A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470548AF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30C230ED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530,00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45C9DFF9" w14:textId="77777777">
        <w:trPr>
          <w:trHeight w:val="300"/>
        </w:trPr>
        <w:tc>
          <w:tcPr>
            <w:tcW w:w="1740" w:type="dxa"/>
            <w:vMerge/>
            <w:tcBorders>
              <w:top w:val="nil"/>
            </w:tcBorders>
          </w:tcPr>
          <w:p w14:paraId="1BC68C6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B055849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BENNING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Tebevert</w:t>
            </w:r>
            <w:proofErr w:type="spellEnd"/>
            <w:proofErr w:type="gram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střídač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kVA</w:t>
            </w:r>
            <w:proofErr w:type="spellEnd"/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0718AE95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825,00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8EE373C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825,00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30E994C" w14:textId="77777777">
        <w:trPr>
          <w:trHeight w:val="301"/>
        </w:trPr>
        <w:tc>
          <w:tcPr>
            <w:tcW w:w="1740" w:type="dxa"/>
            <w:vMerge/>
            <w:tcBorders>
              <w:top w:val="nil"/>
            </w:tcBorders>
          </w:tcPr>
          <w:p w14:paraId="6CA231D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55FE665" w14:textId="77777777" w:rsidR="006B33BA" w:rsidRDefault="00BC40DE">
            <w:pPr>
              <w:pStyle w:val="TableParagraph"/>
              <w:spacing w:before="1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BENNING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Tebevert</w:t>
            </w:r>
            <w:proofErr w:type="spellEnd"/>
            <w:proofErr w:type="gram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střídač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2,5kVA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C000"/>
          </w:tcPr>
          <w:p w14:paraId="6B1674F3" w14:textId="77777777" w:rsidR="006B33BA" w:rsidRDefault="00BC40DE">
            <w:pPr>
              <w:pStyle w:val="TableParagraph"/>
              <w:spacing w:before="1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57917A53" w14:textId="77777777" w:rsidR="006B33BA" w:rsidRDefault="00BC40DE">
            <w:pPr>
              <w:pStyle w:val="TableParagraph"/>
              <w:spacing w:before="1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640,00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01247AF5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21BB599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5C12A93E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ARGUS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modul</w:t>
            </w:r>
            <w:proofErr w:type="gram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100A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52F38743" w14:textId="77777777" w:rsidR="006B33BA" w:rsidRDefault="00BC40DE">
            <w:pPr>
              <w:pStyle w:val="TableParagraph"/>
              <w:spacing w:line="206" w:lineRule="exact"/>
              <w:ind w:right="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190,00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63990A14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017,00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1B9583D" w14:textId="77777777">
        <w:trPr>
          <w:trHeight w:val="299"/>
        </w:trPr>
        <w:tc>
          <w:tcPr>
            <w:tcW w:w="1740" w:type="dxa"/>
            <w:vMerge/>
            <w:tcBorders>
              <w:top w:val="nil"/>
            </w:tcBorders>
          </w:tcPr>
          <w:p w14:paraId="6F8DCCBD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2DF4504B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DELTA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usměrňovač</w:t>
            </w:r>
            <w:proofErr w:type="gramEnd"/>
            <w:r>
              <w:rPr>
                <w:rFonts w:ascii="Arial" w:hAnsi="Arial"/>
                <w:sz w:val="18"/>
              </w:rPr>
              <w:t xml:space="preserve"> DPS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2900B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FF1CC"/>
          </w:tcPr>
          <w:p w14:paraId="10B92657" w14:textId="77777777" w:rsidR="006B33BA" w:rsidRDefault="00BC40DE">
            <w:pPr>
              <w:pStyle w:val="TableParagraph"/>
              <w:spacing w:line="206" w:lineRule="exact"/>
              <w:ind w:right="6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399,00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FFF1CC"/>
          </w:tcPr>
          <w:p w14:paraId="2A0089F5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399,00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  <w:tr w:rsidR="006B33BA" w14:paraId="73728C47" w14:textId="77777777">
        <w:trPr>
          <w:trHeight w:val="311"/>
        </w:trPr>
        <w:tc>
          <w:tcPr>
            <w:tcW w:w="1740" w:type="dxa"/>
            <w:vMerge/>
            <w:tcBorders>
              <w:top w:val="nil"/>
            </w:tcBorders>
          </w:tcPr>
          <w:p w14:paraId="6E7B0D00" w14:textId="77777777" w:rsidR="006B33BA" w:rsidRDefault="006B33BA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right w:val="single" w:sz="8" w:space="0" w:color="000000"/>
            </w:tcBorders>
          </w:tcPr>
          <w:p w14:paraId="01AEA81F" w14:textId="77777777" w:rsidR="006B33BA" w:rsidRDefault="00BC40DE">
            <w:pPr>
              <w:pStyle w:val="TableParagraph"/>
              <w:spacing w:line="206" w:lineRule="exact"/>
              <w:ind w:left="64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DELTA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 střídač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2,5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kVA</w:t>
            </w:r>
            <w:proofErr w:type="spellEnd"/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1CC"/>
          </w:tcPr>
          <w:p w14:paraId="24746F20" w14:textId="77777777" w:rsidR="006B33BA" w:rsidRDefault="00BC40DE">
            <w:pPr>
              <w:pStyle w:val="TableParagraph"/>
              <w:spacing w:line="206" w:lineRule="exact"/>
              <w:ind w:right="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302,00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1D7EB82" w14:textId="77777777" w:rsidR="006B33BA" w:rsidRDefault="00BC40DE">
            <w:pPr>
              <w:pStyle w:val="TableParagraph"/>
              <w:spacing w:line="206" w:lineRule="exact"/>
              <w:ind w:right="12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088,00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Kč</w:t>
            </w:r>
          </w:p>
        </w:tc>
      </w:tr>
    </w:tbl>
    <w:p w14:paraId="0C7C6686" w14:textId="77777777" w:rsidR="006B33BA" w:rsidRDefault="00BC40DE">
      <w:pPr>
        <w:pStyle w:val="Zkladntext"/>
        <w:spacing w:before="26"/>
        <w:ind w:left="676"/>
        <w:rPr>
          <w:rFonts w:ascii="Calibri" w:hAnsi="Calibri"/>
        </w:rPr>
      </w:pPr>
      <w:r>
        <w:rPr>
          <w:rFonts w:ascii="Calibri" w:hAnsi="Calibri"/>
        </w:rPr>
        <w:t>Oranžově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označené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nové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díly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již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nevyrábí</w:t>
      </w:r>
    </w:p>
    <w:p w14:paraId="1B75D75B" w14:textId="77777777" w:rsidR="006B33BA" w:rsidRDefault="006B33BA">
      <w:pPr>
        <w:rPr>
          <w:rFonts w:ascii="Calibri" w:hAnsi="Calibri"/>
        </w:rPr>
        <w:sectPr w:rsidR="006B33BA">
          <w:pgSz w:w="11910" w:h="16840"/>
          <w:pgMar w:top="960" w:right="720" w:bottom="280" w:left="740" w:header="751" w:footer="0" w:gutter="0"/>
          <w:cols w:space="708"/>
        </w:sectPr>
      </w:pPr>
    </w:p>
    <w:p w14:paraId="12D38C23" w14:textId="77777777" w:rsidR="006B33BA" w:rsidRDefault="008026EF">
      <w:pPr>
        <w:pStyle w:val="Zkladntext"/>
        <w:spacing w:before="74"/>
        <w:ind w:left="5546"/>
      </w:pPr>
      <w:r>
        <w:lastRenderedPageBreak/>
        <w:pict w14:anchorId="337AD65D">
          <v:rect id="docshape11" o:spid="_x0000_s2050" style="position:absolute;left:0;text-align:left;margin-left:55.2pt;margin-top:17.25pt;width:499.0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BC40DE">
        <w:t>Příloha</w:t>
      </w:r>
      <w:r w:rsidR="00BC40DE">
        <w:rPr>
          <w:spacing w:val="-3"/>
        </w:rPr>
        <w:t xml:space="preserve"> </w:t>
      </w:r>
      <w:r w:rsidR="00BC40DE">
        <w:t>č. 4</w:t>
      </w:r>
      <w:r w:rsidR="00BC40DE">
        <w:rPr>
          <w:spacing w:val="-4"/>
        </w:rPr>
        <w:t xml:space="preserve"> </w:t>
      </w:r>
      <w:r w:rsidR="00BC40DE">
        <w:t>smlouvy:</w:t>
      </w:r>
      <w:r w:rsidR="00BC40DE">
        <w:rPr>
          <w:spacing w:val="-3"/>
        </w:rPr>
        <w:t xml:space="preserve"> </w:t>
      </w:r>
      <w:r w:rsidR="00BC40DE">
        <w:t>Seznam</w:t>
      </w:r>
      <w:r w:rsidR="00BC40DE">
        <w:rPr>
          <w:spacing w:val="-1"/>
        </w:rPr>
        <w:t xml:space="preserve"> </w:t>
      </w:r>
      <w:r w:rsidR="00BC40DE">
        <w:t>oprávněných</w:t>
      </w:r>
      <w:r w:rsidR="00BC40DE">
        <w:rPr>
          <w:spacing w:val="-4"/>
        </w:rPr>
        <w:t xml:space="preserve"> </w:t>
      </w:r>
      <w:r w:rsidR="00BC40DE">
        <w:t>osob</w:t>
      </w:r>
    </w:p>
    <w:p w14:paraId="58B3D888" w14:textId="77777777" w:rsidR="006B33BA" w:rsidRDefault="006B33BA">
      <w:pPr>
        <w:pStyle w:val="Zkladntext"/>
        <w:ind w:left="0"/>
        <w:rPr>
          <w:sz w:val="20"/>
        </w:rPr>
      </w:pPr>
    </w:p>
    <w:p w14:paraId="0686ADA1" w14:textId="77777777" w:rsidR="006B33BA" w:rsidRDefault="00BC40DE">
      <w:pPr>
        <w:pStyle w:val="Nadpis1"/>
        <w:spacing w:before="233"/>
        <w:ind w:left="2306"/>
      </w:pPr>
      <w:r>
        <w:t>Seznam</w:t>
      </w:r>
      <w:r>
        <w:rPr>
          <w:spacing w:val="-6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Objednatele</w:t>
      </w:r>
    </w:p>
    <w:p w14:paraId="77BFB341" w14:textId="77777777" w:rsidR="006B33BA" w:rsidRDefault="006B33BA">
      <w:pPr>
        <w:pStyle w:val="Zkladntext"/>
        <w:ind w:left="0"/>
        <w:rPr>
          <w:b/>
          <w:sz w:val="36"/>
        </w:rPr>
      </w:pPr>
    </w:p>
    <w:p w14:paraId="104CC68B" w14:textId="77777777" w:rsidR="006B33BA" w:rsidRDefault="00BC40DE">
      <w:pPr>
        <w:spacing w:before="277" w:line="360" w:lineRule="auto"/>
        <w:ind w:left="392" w:right="134"/>
        <w:rPr>
          <w:b/>
        </w:rPr>
      </w:pPr>
      <w:r>
        <w:rPr>
          <w:b/>
        </w:rPr>
        <w:t>Seznam osob Objednatele oprávněných k vyžádání servisního zásahu a služeb poskytovaných</w:t>
      </w:r>
      <w:r>
        <w:rPr>
          <w:b/>
          <w:spacing w:val="-59"/>
        </w:rPr>
        <w:t xml:space="preserve"> </w:t>
      </w:r>
      <w:r>
        <w:rPr>
          <w:b/>
        </w:rPr>
        <w:t>uzavřenou</w:t>
      </w:r>
      <w:r>
        <w:rPr>
          <w:b/>
          <w:spacing w:val="-1"/>
        </w:rPr>
        <w:t xml:space="preserve"> </w:t>
      </w:r>
      <w:r>
        <w:rPr>
          <w:b/>
        </w:rPr>
        <w:t>smlouvou,</w:t>
      </w:r>
      <w:r>
        <w:rPr>
          <w:b/>
          <w:spacing w:val="2"/>
        </w:rPr>
        <w:t xml:space="preserve"> </w:t>
      </w:r>
      <w:r>
        <w:rPr>
          <w:b/>
        </w:rPr>
        <w:t>včetně</w:t>
      </w:r>
      <w:r>
        <w:rPr>
          <w:b/>
          <w:spacing w:val="-2"/>
        </w:rPr>
        <w:t xml:space="preserve"> </w:t>
      </w:r>
      <w:r>
        <w:rPr>
          <w:b/>
        </w:rPr>
        <w:t>telefonické</w:t>
      </w:r>
      <w:r>
        <w:rPr>
          <w:b/>
          <w:spacing w:val="-2"/>
        </w:rPr>
        <w:t xml:space="preserve"> </w:t>
      </w:r>
      <w:r>
        <w:rPr>
          <w:b/>
        </w:rPr>
        <w:t>konzultace:</w:t>
      </w:r>
    </w:p>
    <w:p w14:paraId="6C6974C5" w14:textId="77777777" w:rsidR="006B33BA" w:rsidRDefault="006B33BA">
      <w:pPr>
        <w:pStyle w:val="Zkladntext"/>
        <w:spacing w:before="5"/>
        <w:ind w:left="0"/>
        <w:rPr>
          <w:b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2349"/>
        <w:gridCol w:w="2562"/>
        <w:gridCol w:w="2949"/>
      </w:tblGrid>
      <w:tr w:rsidR="006B33BA" w14:paraId="17042BDD" w14:textId="77777777">
        <w:trPr>
          <w:trHeight w:val="376"/>
        </w:trPr>
        <w:tc>
          <w:tcPr>
            <w:tcW w:w="2349" w:type="dxa"/>
          </w:tcPr>
          <w:p w14:paraId="24B1A533" w14:textId="77777777" w:rsidR="006B33BA" w:rsidRDefault="00BC40DE">
            <w:pPr>
              <w:pStyle w:val="TableParagraph"/>
              <w:spacing w:line="247" w:lineRule="exac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jméno</w:t>
            </w:r>
          </w:p>
        </w:tc>
        <w:tc>
          <w:tcPr>
            <w:tcW w:w="2562" w:type="dxa"/>
          </w:tcPr>
          <w:p w14:paraId="4E1B6447" w14:textId="77777777" w:rsidR="006B33BA" w:rsidRDefault="00BC40DE">
            <w:pPr>
              <w:pStyle w:val="TableParagraph"/>
              <w:spacing w:line="247" w:lineRule="exact"/>
              <w:ind w:left="535"/>
              <w:rPr>
                <w:rFonts w:ascii="Arial" w:hAnsi="Arial"/>
              </w:rPr>
            </w:pPr>
            <w:r>
              <w:rPr>
                <w:rFonts w:ascii="Arial" w:hAnsi="Arial"/>
              </w:rPr>
              <w:t>telefonní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spojení</w:t>
            </w:r>
          </w:p>
        </w:tc>
        <w:tc>
          <w:tcPr>
            <w:tcW w:w="2949" w:type="dxa"/>
          </w:tcPr>
          <w:p w14:paraId="0BE2CDF7" w14:textId="77777777" w:rsidR="006B33BA" w:rsidRDefault="00BC40DE">
            <w:pPr>
              <w:pStyle w:val="TableParagraph"/>
              <w:spacing w:line="247" w:lineRule="exact"/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>mailová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adresa</w:t>
            </w:r>
          </w:p>
        </w:tc>
      </w:tr>
      <w:tr w:rsidR="006B33BA" w14:paraId="32D43191" w14:textId="77777777">
        <w:trPr>
          <w:trHeight w:val="380"/>
        </w:trPr>
        <w:tc>
          <w:tcPr>
            <w:tcW w:w="2349" w:type="dxa"/>
          </w:tcPr>
          <w:p w14:paraId="16137A6E" w14:textId="7FC651ED" w:rsidR="006B33BA" w:rsidRDefault="004D7431">
            <w:pPr>
              <w:pStyle w:val="TableParagraph"/>
              <w:spacing w:before="123" w:line="237" w:lineRule="exact"/>
              <w:ind w:left="5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044C89D5" w14:textId="60B5F0CE" w:rsidR="006B33BA" w:rsidRDefault="004D7431">
            <w:pPr>
              <w:pStyle w:val="TableParagraph"/>
              <w:spacing w:before="123" w:line="237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075068E1" w14:textId="16094004" w:rsidR="006B33BA" w:rsidRDefault="008026EF">
            <w:pPr>
              <w:pStyle w:val="TableParagraph"/>
              <w:spacing w:before="123" w:line="237" w:lineRule="exact"/>
              <w:ind w:left="242"/>
              <w:rPr>
                <w:rFonts w:ascii="Arial"/>
              </w:rPr>
            </w:pPr>
            <w:hyperlink r:id="rId22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  <w:tr w:rsidR="006B33BA" w14:paraId="18BABD7C" w14:textId="77777777">
        <w:trPr>
          <w:trHeight w:val="253"/>
        </w:trPr>
        <w:tc>
          <w:tcPr>
            <w:tcW w:w="2349" w:type="dxa"/>
          </w:tcPr>
          <w:p w14:paraId="117E5980" w14:textId="3EEA584E" w:rsidR="006B33BA" w:rsidRDefault="004D7431">
            <w:pPr>
              <w:pStyle w:val="TableParagraph"/>
              <w:spacing w:line="234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373C4477" w14:textId="01EFAFD2" w:rsidR="006B33BA" w:rsidRDefault="004D7431">
            <w:pPr>
              <w:pStyle w:val="TableParagraph"/>
              <w:spacing w:line="234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1E1B4F37" w14:textId="041A23E2" w:rsidR="006B33BA" w:rsidRDefault="008026EF">
            <w:pPr>
              <w:pStyle w:val="TableParagraph"/>
              <w:spacing w:line="234" w:lineRule="exact"/>
              <w:ind w:left="242"/>
              <w:rPr>
                <w:rFonts w:ascii="Arial"/>
              </w:rPr>
            </w:pPr>
            <w:hyperlink r:id="rId23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  <w:tr w:rsidR="006B33BA" w14:paraId="4FD8A276" w14:textId="77777777">
        <w:trPr>
          <w:trHeight w:val="252"/>
        </w:trPr>
        <w:tc>
          <w:tcPr>
            <w:tcW w:w="2349" w:type="dxa"/>
          </w:tcPr>
          <w:p w14:paraId="4F0402FB" w14:textId="2BF4659D" w:rsidR="006B33BA" w:rsidRDefault="004D7431">
            <w:pPr>
              <w:pStyle w:val="TableParagraph"/>
              <w:spacing w:line="232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67F33537" w14:textId="6B8A1C41" w:rsidR="006B33BA" w:rsidRDefault="004D7431">
            <w:pPr>
              <w:pStyle w:val="TableParagraph"/>
              <w:spacing w:line="232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784D7D9B" w14:textId="543884F2" w:rsidR="006B33BA" w:rsidRDefault="008026EF">
            <w:pPr>
              <w:pStyle w:val="TableParagraph"/>
              <w:spacing w:line="232" w:lineRule="exact"/>
              <w:ind w:left="242"/>
              <w:rPr>
                <w:rFonts w:ascii="Arial"/>
              </w:rPr>
            </w:pPr>
            <w:hyperlink r:id="rId24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  <w:tr w:rsidR="006B33BA" w14:paraId="1A5C0AC3" w14:textId="77777777">
        <w:trPr>
          <w:trHeight w:val="253"/>
        </w:trPr>
        <w:tc>
          <w:tcPr>
            <w:tcW w:w="2349" w:type="dxa"/>
          </w:tcPr>
          <w:p w14:paraId="44DD6C26" w14:textId="038BCB83" w:rsidR="006B33BA" w:rsidRDefault="004D7431">
            <w:pPr>
              <w:pStyle w:val="TableParagraph"/>
              <w:spacing w:line="233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7D8ABB21" w14:textId="29A1B23C" w:rsidR="006B33BA" w:rsidRDefault="004D7431">
            <w:pPr>
              <w:pStyle w:val="TableParagraph"/>
              <w:spacing w:line="233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4E39CC36" w14:textId="05A68B4B" w:rsidR="006B33BA" w:rsidRDefault="004D7431" w:rsidP="004D7431">
            <w:pPr>
              <w:pStyle w:val="TableParagraph"/>
              <w:spacing w:line="233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    </w:t>
            </w: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6B33BA" w14:paraId="216714F0" w14:textId="77777777">
        <w:trPr>
          <w:trHeight w:val="253"/>
        </w:trPr>
        <w:tc>
          <w:tcPr>
            <w:tcW w:w="2349" w:type="dxa"/>
          </w:tcPr>
          <w:p w14:paraId="581597D5" w14:textId="493DFC27" w:rsidR="006B33BA" w:rsidRDefault="004D7431">
            <w:pPr>
              <w:pStyle w:val="TableParagraph"/>
              <w:spacing w:line="233" w:lineRule="exact"/>
              <w:ind w:left="5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4F6E9AAC" w14:textId="7B2264B6" w:rsidR="006B33BA" w:rsidRDefault="004D7431">
            <w:pPr>
              <w:pStyle w:val="TableParagraph"/>
              <w:spacing w:line="233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61309F96" w14:textId="6498A38C" w:rsidR="006B33BA" w:rsidRDefault="004D7431" w:rsidP="004D7431">
            <w:pPr>
              <w:pStyle w:val="TableParagraph"/>
              <w:spacing w:line="233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    </w:t>
            </w: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6B33BA" w14:paraId="18E6A24A" w14:textId="77777777">
        <w:trPr>
          <w:trHeight w:val="253"/>
        </w:trPr>
        <w:tc>
          <w:tcPr>
            <w:tcW w:w="2349" w:type="dxa"/>
          </w:tcPr>
          <w:p w14:paraId="0A9AEDB1" w14:textId="65268756" w:rsidR="006B33BA" w:rsidRDefault="004D7431">
            <w:pPr>
              <w:pStyle w:val="TableParagraph"/>
              <w:spacing w:line="233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749D631C" w14:textId="652BBC4F" w:rsidR="006B33BA" w:rsidRDefault="004D7431">
            <w:pPr>
              <w:pStyle w:val="TableParagraph"/>
              <w:spacing w:line="233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54F011C5" w14:textId="26E42F29" w:rsidR="006B33BA" w:rsidRDefault="008026EF">
            <w:pPr>
              <w:pStyle w:val="TableParagraph"/>
              <w:spacing w:line="233" w:lineRule="exact"/>
              <w:ind w:left="242"/>
              <w:rPr>
                <w:rFonts w:ascii="Arial"/>
              </w:rPr>
            </w:pPr>
            <w:hyperlink r:id="rId25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  <w:tr w:rsidR="006B33BA" w14:paraId="47806F5A" w14:textId="77777777">
        <w:trPr>
          <w:trHeight w:val="253"/>
        </w:trPr>
        <w:tc>
          <w:tcPr>
            <w:tcW w:w="2349" w:type="dxa"/>
          </w:tcPr>
          <w:p w14:paraId="62EC9DB0" w14:textId="7B2C175D" w:rsidR="006B33BA" w:rsidRDefault="004D7431">
            <w:pPr>
              <w:pStyle w:val="TableParagraph"/>
              <w:spacing w:line="233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2A6A5A9B" w14:textId="65093308" w:rsidR="006B33BA" w:rsidRDefault="004D7431">
            <w:pPr>
              <w:pStyle w:val="TableParagraph"/>
              <w:spacing w:line="233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4D22B4D7" w14:textId="4681E87C" w:rsidR="006B33BA" w:rsidRDefault="004D7431">
            <w:pPr>
              <w:pStyle w:val="TableParagraph"/>
              <w:spacing w:line="233" w:lineRule="exact"/>
              <w:ind w:left="24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6B33BA" w14:paraId="4F9EEECC" w14:textId="77777777">
        <w:trPr>
          <w:trHeight w:val="252"/>
        </w:trPr>
        <w:tc>
          <w:tcPr>
            <w:tcW w:w="2349" w:type="dxa"/>
          </w:tcPr>
          <w:p w14:paraId="253CA1F8" w14:textId="53BD4FB6" w:rsidR="006B33BA" w:rsidRDefault="004D7431">
            <w:pPr>
              <w:pStyle w:val="TableParagraph"/>
              <w:spacing w:line="232" w:lineRule="exact"/>
              <w:ind w:left="5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221E6B81" w14:textId="390AE358" w:rsidR="006B33BA" w:rsidRDefault="004D7431">
            <w:pPr>
              <w:pStyle w:val="TableParagraph"/>
              <w:spacing w:line="232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040F077D" w14:textId="7E13B97F" w:rsidR="006B33BA" w:rsidRDefault="004D7431" w:rsidP="004D7431">
            <w:pPr>
              <w:pStyle w:val="TableParagraph"/>
              <w:spacing w:line="232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    </w:t>
            </w: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6B33BA" w14:paraId="388C2369" w14:textId="77777777">
        <w:trPr>
          <w:trHeight w:val="253"/>
        </w:trPr>
        <w:tc>
          <w:tcPr>
            <w:tcW w:w="2349" w:type="dxa"/>
          </w:tcPr>
          <w:p w14:paraId="1F3BDE47" w14:textId="4F00874F" w:rsidR="006B33BA" w:rsidRDefault="004D7431">
            <w:pPr>
              <w:pStyle w:val="TableParagraph"/>
              <w:spacing w:line="233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56CB1F49" w14:textId="7EEF3200" w:rsidR="006B33BA" w:rsidRDefault="004D7431">
            <w:pPr>
              <w:pStyle w:val="TableParagraph"/>
              <w:spacing w:line="233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497C1706" w14:textId="348F875D" w:rsidR="006B33BA" w:rsidRDefault="008026EF">
            <w:pPr>
              <w:pStyle w:val="TableParagraph"/>
              <w:spacing w:line="233" w:lineRule="exact"/>
              <w:ind w:left="242"/>
              <w:rPr>
                <w:rFonts w:ascii="Arial"/>
              </w:rPr>
            </w:pPr>
            <w:hyperlink r:id="rId26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  <w:tr w:rsidR="006B33BA" w14:paraId="6B1679FA" w14:textId="77777777">
        <w:trPr>
          <w:trHeight w:val="250"/>
        </w:trPr>
        <w:tc>
          <w:tcPr>
            <w:tcW w:w="2349" w:type="dxa"/>
          </w:tcPr>
          <w:p w14:paraId="73375200" w14:textId="1395B3A4" w:rsidR="006B33BA" w:rsidRDefault="004D7431">
            <w:pPr>
              <w:pStyle w:val="TableParagraph"/>
              <w:spacing w:line="231" w:lineRule="exact"/>
              <w:ind w:left="5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562" w:type="dxa"/>
          </w:tcPr>
          <w:p w14:paraId="2C51C88E" w14:textId="37749DCA" w:rsidR="006B33BA" w:rsidRDefault="004D7431">
            <w:pPr>
              <w:pStyle w:val="TableParagraph"/>
              <w:spacing w:line="231" w:lineRule="exact"/>
              <w:ind w:left="535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949" w:type="dxa"/>
          </w:tcPr>
          <w:p w14:paraId="5887C17B" w14:textId="754FB7A4" w:rsidR="006B33BA" w:rsidRDefault="008026EF">
            <w:pPr>
              <w:pStyle w:val="TableParagraph"/>
              <w:spacing w:line="231" w:lineRule="exact"/>
              <w:ind w:left="242"/>
              <w:rPr>
                <w:rFonts w:ascii="Arial"/>
              </w:rPr>
            </w:pPr>
            <w:hyperlink r:id="rId27">
              <w:proofErr w:type="spellStart"/>
              <w:r w:rsidR="004D7431">
                <w:rPr>
                  <w:rFonts w:ascii="Arial"/>
                </w:rPr>
                <w:t>xxx</w:t>
              </w:r>
              <w:proofErr w:type="spellEnd"/>
            </w:hyperlink>
          </w:p>
        </w:tc>
      </w:tr>
    </w:tbl>
    <w:p w14:paraId="5852540B" w14:textId="77777777" w:rsidR="006B33BA" w:rsidRDefault="006B33BA">
      <w:pPr>
        <w:pStyle w:val="Zkladntext"/>
        <w:ind w:left="0"/>
        <w:rPr>
          <w:b/>
          <w:sz w:val="24"/>
        </w:rPr>
      </w:pPr>
    </w:p>
    <w:p w14:paraId="696F1D4F" w14:textId="77777777" w:rsidR="006B33BA" w:rsidRDefault="006B33BA">
      <w:pPr>
        <w:pStyle w:val="Zkladntext"/>
        <w:spacing w:before="2"/>
        <w:ind w:left="0"/>
        <w:rPr>
          <w:b/>
          <w:sz w:val="20"/>
        </w:rPr>
      </w:pPr>
    </w:p>
    <w:p w14:paraId="66C44E71" w14:textId="77777777" w:rsidR="006B33BA" w:rsidRDefault="00BC40DE">
      <w:pPr>
        <w:ind w:left="392"/>
        <w:rPr>
          <w:b/>
        </w:rPr>
      </w:pPr>
      <w:r>
        <w:rPr>
          <w:b/>
        </w:rPr>
        <w:t>Seznam</w:t>
      </w:r>
      <w:r>
        <w:rPr>
          <w:b/>
          <w:spacing w:val="-1"/>
        </w:rPr>
        <w:t xml:space="preserve"> </w:t>
      </w:r>
      <w:r>
        <w:rPr>
          <w:b/>
        </w:rPr>
        <w:t>osob</w:t>
      </w:r>
      <w:r>
        <w:rPr>
          <w:b/>
          <w:spacing w:val="-5"/>
        </w:rPr>
        <w:t xml:space="preserve"> </w:t>
      </w:r>
      <w:r>
        <w:rPr>
          <w:b/>
        </w:rPr>
        <w:t>Objednatele,</w:t>
      </w:r>
      <w:r>
        <w:rPr>
          <w:b/>
          <w:spacing w:val="-3"/>
        </w:rPr>
        <w:t xml:space="preserve"> </w:t>
      </w:r>
      <w:r>
        <w:rPr>
          <w:b/>
        </w:rPr>
        <w:t>kteří</w:t>
      </w:r>
      <w:r>
        <w:rPr>
          <w:b/>
          <w:spacing w:val="-2"/>
        </w:rPr>
        <w:t xml:space="preserve"> </w:t>
      </w:r>
      <w:r>
        <w:rPr>
          <w:b/>
        </w:rPr>
        <w:t>mohou</w:t>
      </w:r>
      <w:r>
        <w:rPr>
          <w:b/>
          <w:spacing w:val="-4"/>
        </w:rPr>
        <w:t xml:space="preserve"> </w:t>
      </w:r>
      <w:r>
        <w:rPr>
          <w:b/>
        </w:rPr>
        <w:t>požadovat</w:t>
      </w:r>
      <w:r>
        <w:rPr>
          <w:b/>
          <w:spacing w:val="-1"/>
        </w:rPr>
        <w:t xml:space="preserve"> </w:t>
      </w:r>
      <w:r>
        <w:rPr>
          <w:b/>
        </w:rPr>
        <w:t>pouze</w:t>
      </w:r>
      <w:r>
        <w:rPr>
          <w:b/>
          <w:spacing w:val="-2"/>
        </w:rPr>
        <w:t xml:space="preserve"> </w:t>
      </w:r>
      <w:r>
        <w:rPr>
          <w:b/>
        </w:rPr>
        <w:t>telefonickou</w:t>
      </w:r>
      <w:r>
        <w:rPr>
          <w:b/>
          <w:spacing w:val="-2"/>
        </w:rPr>
        <w:t xml:space="preserve"> </w:t>
      </w:r>
      <w:r>
        <w:rPr>
          <w:b/>
        </w:rPr>
        <w:t>konzultaci:</w:t>
      </w:r>
    </w:p>
    <w:p w14:paraId="140230BA" w14:textId="77777777" w:rsidR="006B33BA" w:rsidRDefault="006B33BA">
      <w:pPr>
        <w:pStyle w:val="Zkladntext"/>
        <w:ind w:left="0"/>
        <w:rPr>
          <w:b/>
          <w:sz w:val="20"/>
        </w:rPr>
      </w:pPr>
    </w:p>
    <w:p w14:paraId="331403B9" w14:textId="77777777" w:rsidR="006B33BA" w:rsidRDefault="006B33BA">
      <w:pPr>
        <w:pStyle w:val="Zkladntext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2288"/>
        <w:gridCol w:w="2624"/>
        <w:gridCol w:w="2755"/>
      </w:tblGrid>
      <w:tr w:rsidR="006B33BA" w14:paraId="240C31D1" w14:textId="77777777">
        <w:trPr>
          <w:trHeight w:val="375"/>
        </w:trPr>
        <w:tc>
          <w:tcPr>
            <w:tcW w:w="2288" w:type="dxa"/>
          </w:tcPr>
          <w:p w14:paraId="21DF93DF" w14:textId="77777777" w:rsidR="006B33BA" w:rsidRDefault="00BC40DE">
            <w:pPr>
              <w:pStyle w:val="TableParagraph"/>
              <w:spacing w:line="247" w:lineRule="exact"/>
              <w:ind w:left="50"/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jméno</w:t>
            </w:r>
          </w:p>
        </w:tc>
        <w:tc>
          <w:tcPr>
            <w:tcW w:w="2624" w:type="dxa"/>
          </w:tcPr>
          <w:p w14:paraId="19388650" w14:textId="77777777" w:rsidR="006B33BA" w:rsidRDefault="00BC40DE">
            <w:pPr>
              <w:pStyle w:val="TableParagraph"/>
              <w:spacing w:line="247" w:lineRule="exact"/>
              <w:ind w:left="596"/>
              <w:rPr>
                <w:rFonts w:ascii="Arial" w:hAnsi="Arial"/>
              </w:rPr>
            </w:pPr>
            <w:r>
              <w:rPr>
                <w:rFonts w:ascii="Arial" w:hAnsi="Arial"/>
              </w:rPr>
              <w:t>telefonní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spojení</w:t>
            </w:r>
          </w:p>
        </w:tc>
        <w:tc>
          <w:tcPr>
            <w:tcW w:w="2755" w:type="dxa"/>
          </w:tcPr>
          <w:p w14:paraId="28857CA9" w14:textId="77777777" w:rsidR="006B33BA" w:rsidRDefault="00BC40DE">
            <w:pPr>
              <w:pStyle w:val="TableParagraph"/>
              <w:spacing w:line="247" w:lineRule="exact"/>
              <w:ind w:left="241"/>
              <w:rPr>
                <w:rFonts w:ascii="Arial" w:hAnsi="Arial"/>
              </w:rPr>
            </w:pPr>
            <w:r>
              <w:rPr>
                <w:rFonts w:ascii="Arial" w:hAnsi="Arial"/>
              </w:rPr>
              <w:t>mailová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adresa</w:t>
            </w:r>
          </w:p>
        </w:tc>
      </w:tr>
    </w:tbl>
    <w:p w14:paraId="3697E06B" w14:textId="491FAF54" w:rsidR="006B33BA" w:rsidRDefault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17707E3A" w14:textId="77777777" w:rsidR="004D7431" w:rsidRDefault="004D7431" w:rsidP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51A737F5" w14:textId="77777777" w:rsidR="004D7431" w:rsidRDefault="004D7431" w:rsidP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171A9762" w14:textId="77777777" w:rsidR="004D7431" w:rsidRDefault="004D7431" w:rsidP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722E5B39" w14:textId="77777777" w:rsidR="004D7431" w:rsidRDefault="004D7431" w:rsidP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776E84A0" w14:textId="77777777" w:rsidR="004D7431" w:rsidRDefault="004D7431" w:rsidP="004D7431">
      <w:pPr>
        <w:pStyle w:val="Zkladntext"/>
        <w:spacing w:before="2"/>
        <w:ind w:left="0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14:paraId="5F95F8A3" w14:textId="77777777" w:rsidR="004D7431" w:rsidRDefault="004D7431">
      <w:pPr>
        <w:pStyle w:val="Zkladntext"/>
        <w:spacing w:before="2"/>
        <w:ind w:left="0"/>
        <w:rPr>
          <w:b/>
          <w:sz w:val="20"/>
        </w:rPr>
      </w:pPr>
    </w:p>
    <w:p w14:paraId="7B892A21" w14:textId="77777777" w:rsidR="006B33BA" w:rsidRDefault="00BC40DE">
      <w:pPr>
        <w:spacing w:before="1"/>
        <w:ind w:left="2306" w:right="2046"/>
        <w:jc w:val="center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techniků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Dodavatele</w:t>
      </w:r>
    </w:p>
    <w:p w14:paraId="58223C35" w14:textId="77777777" w:rsidR="006B33BA" w:rsidRDefault="006B33BA">
      <w:pPr>
        <w:pStyle w:val="Zkladntext"/>
        <w:ind w:left="0"/>
        <w:rPr>
          <w:b/>
          <w:sz w:val="20"/>
        </w:rPr>
      </w:pPr>
    </w:p>
    <w:p w14:paraId="346C9FC9" w14:textId="77777777" w:rsidR="006B33BA" w:rsidRDefault="006B33BA">
      <w:pPr>
        <w:pStyle w:val="Zkladntext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2070"/>
        <w:gridCol w:w="2240"/>
        <w:gridCol w:w="2105"/>
        <w:gridCol w:w="1329"/>
      </w:tblGrid>
      <w:tr w:rsidR="006B33BA" w14:paraId="3D7FC75F" w14:textId="77777777">
        <w:trPr>
          <w:trHeight w:val="255"/>
        </w:trPr>
        <w:tc>
          <w:tcPr>
            <w:tcW w:w="2070" w:type="dxa"/>
          </w:tcPr>
          <w:p w14:paraId="463AB664" w14:textId="77777777" w:rsidR="006B33BA" w:rsidRDefault="00BC40DE">
            <w:pPr>
              <w:pStyle w:val="TableParagraph"/>
              <w:spacing w:line="236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Příjmení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jméno</w:t>
            </w:r>
          </w:p>
        </w:tc>
        <w:tc>
          <w:tcPr>
            <w:tcW w:w="2240" w:type="dxa"/>
          </w:tcPr>
          <w:p w14:paraId="5573E209" w14:textId="77777777" w:rsidR="006B33BA" w:rsidRDefault="00BC40DE">
            <w:pPr>
              <w:pStyle w:val="TableParagraph"/>
              <w:spacing w:line="236" w:lineRule="exact"/>
              <w:ind w:left="1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Bydliště</w:t>
            </w:r>
          </w:p>
        </w:tc>
        <w:tc>
          <w:tcPr>
            <w:tcW w:w="2105" w:type="dxa"/>
          </w:tcPr>
          <w:p w14:paraId="59B34697" w14:textId="77777777" w:rsidR="006B33BA" w:rsidRDefault="00BC40DE">
            <w:pPr>
              <w:pStyle w:val="TableParagraph"/>
              <w:spacing w:line="236" w:lineRule="exact"/>
              <w:ind w:left="1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Město</w:t>
            </w:r>
          </w:p>
        </w:tc>
        <w:tc>
          <w:tcPr>
            <w:tcW w:w="1329" w:type="dxa"/>
          </w:tcPr>
          <w:p w14:paraId="4DA7E818" w14:textId="77777777" w:rsidR="006B33BA" w:rsidRDefault="00BC40DE">
            <w:pPr>
              <w:pStyle w:val="TableParagraph"/>
              <w:spacing w:line="236" w:lineRule="exact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Číslo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OP</w:t>
            </w:r>
          </w:p>
        </w:tc>
      </w:tr>
      <w:tr w:rsidR="004D7431" w14:paraId="5BB198E2" w14:textId="77777777" w:rsidTr="00D612B8">
        <w:trPr>
          <w:trHeight w:val="264"/>
        </w:trPr>
        <w:tc>
          <w:tcPr>
            <w:tcW w:w="2070" w:type="dxa"/>
          </w:tcPr>
          <w:p w14:paraId="56A28B92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34D14724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5BA30785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1864522F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64EFA4E2" w14:textId="77777777" w:rsidTr="00D612B8">
        <w:trPr>
          <w:trHeight w:val="264"/>
        </w:trPr>
        <w:tc>
          <w:tcPr>
            <w:tcW w:w="2070" w:type="dxa"/>
          </w:tcPr>
          <w:p w14:paraId="4742FEB4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703208BE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4A865A8F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1F4CEB68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33B04F30" w14:textId="77777777" w:rsidTr="00D612B8">
        <w:trPr>
          <w:trHeight w:val="264"/>
        </w:trPr>
        <w:tc>
          <w:tcPr>
            <w:tcW w:w="2070" w:type="dxa"/>
          </w:tcPr>
          <w:p w14:paraId="58956378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7615C59C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3C4AFBC4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23A95F0E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6BE40EC8" w14:textId="77777777" w:rsidTr="00D612B8">
        <w:trPr>
          <w:trHeight w:val="264"/>
        </w:trPr>
        <w:tc>
          <w:tcPr>
            <w:tcW w:w="2070" w:type="dxa"/>
          </w:tcPr>
          <w:p w14:paraId="0DDAB9A2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1B10437C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59F9B866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5C23FE6A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54F8DFDE" w14:textId="77777777" w:rsidTr="00D612B8">
        <w:trPr>
          <w:trHeight w:val="264"/>
        </w:trPr>
        <w:tc>
          <w:tcPr>
            <w:tcW w:w="2070" w:type="dxa"/>
          </w:tcPr>
          <w:p w14:paraId="27180C8A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60A5C39A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524DD0FF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0E57AF9D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7A86735B" w14:textId="77777777" w:rsidTr="00D612B8">
        <w:trPr>
          <w:trHeight w:val="264"/>
        </w:trPr>
        <w:tc>
          <w:tcPr>
            <w:tcW w:w="2070" w:type="dxa"/>
          </w:tcPr>
          <w:p w14:paraId="6AB12C93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2A07F6F2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0E9958D7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2BF1E90D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1747BD8E" w14:textId="77777777" w:rsidTr="00D612B8">
        <w:trPr>
          <w:trHeight w:val="264"/>
        </w:trPr>
        <w:tc>
          <w:tcPr>
            <w:tcW w:w="2070" w:type="dxa"/>
          </w:tcPr>
          <w:p w14:paraId="13046FE2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2C44F477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6C633805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3568F9E6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3F03F58D" w14:textId="77777777" w:rsidTr="00D612B8">
        <w:trPr>
          <w:trHeight w:val="264"/>
        </w:trPr>
        <w:tc>
          <w:tcPr>
            <w:tcW w:w="2070" w:type="dxa"/>
          </w:tcPr>
          <w:p w14:paraId="363FB1A0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448E1414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19A50BA6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6BBCA49C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77B28289" w14:textId="77777777" w:rsidTr="00D612B8">
        <w:trPr>
          <w:trHeight w:val="264"/>
        </w:trPr>
        <w:tc>
          <w:tcPr>
            <w:tcW w:w="2070" w:type="dxa"/>
          </w:tcPr>
          <w:p w14:paraId="15EFE5E3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2F52E9C4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1ADED5CD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71BCEBE4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666EA369" w14:textId="77777777" w:rsidTr="00D612B8">
        <w:trPr>
          <w:trHeight w:val="264"/>
        </w:trPr>
        <w:tc>
          <w:tcPr>
            <w:tcW w:w="2070" w:type="dxa"/>
          </w:tcPr>
          <w:p w14:paraId="1646B397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31645809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7192233D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0E5ED06D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4F39706D" w14:textId="77777777" w:rsidTr="00D612B8">
        <w:trPr>
          <w:trHeight w:val="264"/>
        </w:trPr>
        <w:tc>
          <w:tcPr>
            <w:tcW w:w="2070" w:type="dxa"/>
          </w:tcPr>
          <w:p w14:paraId="3D7FEDBA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6FCFD8B3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13B94CF5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46CA0548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4D7431" w14:paraId="6B6F77A8" w14:textId="77777777" w:rsidTr="00D612B8">
        <w:trPr>
          <w:trHeight w:val="264"/>
        </w:trPr>
        <w:tc>
          <w:tcPr>
            <w:tcW w:w="2070" w:type="dxa"/>
          </w:tcPr>
          <w:p w14:paraId="699AD432" w14:textId="77777777" w:rsidR="004D7431" w:rsidRDefault="004D7431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73CB70C1" w14:textId="77777777" w:rsidR="004D7431" w:rsidRDefault="004D7431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5EB1A036" w14:textId="77777777" w:rsidR="004D7431" w:rsidRDefault="004D7431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5F5C1A72" w14:textId="77777777" w:rsidR="004D7431" w:rsidRDefault="004D7431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CE435A" w14:paraId="4730675C" w14:textId="77777777" w:rsidTr="00D612B8">
        <w:trPr>
          <w:trHeight w:val="264"/>
        </w:trPr>
        <w:tc>
          <w:tcPr>
            <w:tcW w:w="2070" w:type="dxa"/>
          </w:tcPr>
          <w:p w14:paraId="09BDE9F4" w14:textId="77777777" w:rsidR="00CE435A" w:rsidRDefault="00CE435A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55C4E871" w14:textId="77777777" w:rsidR="00CE435A" w:rsidRDefault="00CE435A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7E1616BB" w14:textId="77777777" w:rsidR="00CE435A" w:rsidRDefault="00CE435A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3073026A" w14:textId="77777777" w:rsidR="00CE435A" w:rsidRDefault="00CE435A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CE435A" w14:paraId="55BC9C1C" w14:textId="77777777" w:rsidTr="00D612B8">
        <w:trPr>
          <w:trHeight w:val="264"/>
        </w:trPr>
        <w:tc>
          <w:tcPr>
            <w:tcW w:w="2070" w:type="dxa"/>
          </w:tcPr>
          <w:p w14:paraId="26FA1FDF" w14:textId="77777777" w:rsidR="00CE435A" w:rsidRDefault="00CE435A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64A5739E" w14:textId="77777777" w:rsidR="00CE435A" w:rsidRDefault="00CE435A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3A516AC9" w14:textId="77777777" w:rsidR="00CE435A" w:rsidRDefault="00CE435A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607A7A8F" w14:textId="77777777" w:rsidR="00CE435A" w:rsidRDefault="00CE435A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CE435A" w14:paraId="5397A70F" w14:textId="77777777" w:rsidTr="00D612B8">
        <w:trPr>
          <w:trHeight w:val="264"/>
        </w:trPr>
        <w:tc>
          <w:tcPr>
            <w:tcW w:w="2070" w:type="dxa"/>
          </w:tcPr>
          <w:p w14:paraId="3FBDC80C" w14:textId="77777777" w:rsidR="00CE435A" w:rsidRDefault="00CE435A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6EB04115" w14:textId="77777777" w:rsidR="00CE435A" w:rsidRDefault="00CE435A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7ABDC2D4" w14:textId="77777777" w:rsidR="00CE435A" w:rsidRDefault="00CE435A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5CE83720" w14:textId="77777777" w:rsidR="00CE435A" w:rsidRDefault="00CE435A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CE435A" w14:paraId="33E250D5" w14:textId="77777777" w:rsidTr="00D612B8">
        <w:trPr>
          <w:trHeight w:val="264"/>
        </w:trPr>
        <w:tc>
          <w:tcPr>
            <w:tcW w:w="2070" w:type="dxa"/>
          </w:tcPr>
          <w:p w14:paraId="7BF0BB85" w14:textId="77777777" w:rsidR="00CE435A" w:rsidRDefault="00CE435A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5D56CBAF" w14:textId="77777777" w:rsidR="00CE435A" w:rsidRDefault="00CE435A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65D0E7D7" w14:textId="77777777" w:rsidR="00CE435A" w:rsidRDefault="00CE435A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1A5B1932" w14:textId="77777777" w:rsidR="00CE435A" w:rsidRDefault="00CE435A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CE435A" w14:paraId="2F83561C" w14:textId="77777777" w:rsidTr="00D612B8">
        <w:trPr>
          <w:trHeight w:val="264"/>
        </w:trPr>
        <w:tc>
          <w:tcPr>
            <w:tcW w:w="2070" w:type="dxa"/>
          </w:tcPr>
          <w:p w14:paraId="0C43C1AA" w14:textId="77777777" w:rsidR="00CE435A" w:rsidRDefault="00CE435A" w:rsidP="00D612B8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1E6958C6" w14:textId="77777777" w:rsidR="00CE435A" w:rsidRDefault="00CE435A" w:rsidP="00D612B8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4A7F5861" w14:textId="77777777" w:rsidR="00CE435A" w:rsidRDefault="00CE435A" w:rsidP="00D612B8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126E60C6" w14:textId="77777777" w:rsidR="00CE435A" w:rsidRDefault="00CE435A" w:rsidP="00D612B8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</w:tr>
      <w:tr w:rsidR="006B33BA" w14:paraId="121D608C" w14:textId="77777777">
        <w:trPr>
          <w:trHeight w:val="264"/>
        </w:trPr>
        <w:tc>
          <w:tcPr>
            <w:tcW w:w="2070" w:type="dxa"/>
          </w:tcPr>
          <w:p w14:paraId="6A105B81" w14:textId="2558EF79" w:rsidR="006B33BA" w:rsidRDefault="004D7431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2240" w:type="dxa"/>
          </w:tcPr>
          <w:p w14:paraId="10935575" w14:textId="739C6736" w:rsidR="006B33BA" w:rsidRDefault="004D7431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2105" w:type="dxa"/>
          </w:tcPr>
          <w:p w14:paraId="7F422B10" w14:textId="7D726AFB" w:rsidR="006B33BA" w:rsidRDefault="004D7431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</w:tc>
        <w:tc>
          <w:tcPr>
            <w:tcW w:w="1329" w:type="dxa"/>
          </w:tcPr>
          <w:p w14:paraId="143A4ADE" w14:textId="6CEF7B52" w:rsidR="006B33BA" w:rsidRDefault="004D7431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Xxx</w:t>
            </w:r>
            <w:proofErr w:type="spellEnd"/>
          </w:p>
          <w:p w14:paraId="287B028B" w14:textId="2DF467AE" w:rsidR="004D7431" w:rsidRDefault="004D7431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4D7431" w14:paraId="29A7CC64" w14:textId="77777777">
        <w:trPr>
          <w:trHeight w:val="264"/>
        </w:trPr>
        <w:tc>
          <w:tcPr>
            <w:tcW w:w="2070" w:type="dxa"/>
          </w:tcPr>
          <w:p w14:paraId="049E8703" w14:textId="77777777" w:rsidR="004D7431" w:rsidRDefault="004D7431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</w:p>
        </w:tc>
        <w:tc>
          <w:tcPr>
            <w:tcW w:w="2240" w:type="dxa"/>
          </w:tcPr>
          <w:p w14:paraId="50AE202E" w14:textId="77777777" w:rsidR="004D7431" w:rsidRDefault="004D7431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4315775A" w14:textId="77777777" w:rsidR="004D7431" w:rsidRDefault="004D7431">
            <w:pPr>
              <w:pStyle w:val="TableParagraph"/>
              <w:spacing w:before="2" w:line="242" w:lineRule="exact"/>
              <w:ind w:left="117"/>
              <w:rPr>
                <w:rFonts w:ascii="Arial"/>
              </w:rPr>
            </w:pPr>
          </w:p>
        </w:tc>
        <w:tc>
          <w:tcPr>
            <w:tcW w:w="1329" w:type="dxa"/>
          </w:tcPr>
          <w:p w14:paraId="29908E17" w14:textId="77777777" w:rsidR="004D7431" w:rsidRDefault="004D7431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6B33BA" w14:paraId="121D865B" w14:textId="77777777">
        <w:trPr>
          <w:trHeight w:val="264"/>
        </w:trPr>
        <w:tc>
          <w:tcPr>
            <w:tcW w:w="2070" w:type="dxa"/>
          </w:tcPr>
          <w:p w14:paraId="0C0D8A5E" w14:textId="548CA674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</w:p>
        </w:tc>
        <w:tc>
          <w:tcPr>
            <w:tcW w:w="2240" w:type="dxa"/>
          </w:tcPr>
          <w:p w14:paraId="7E81F1C4" w14:textId="0B18E16C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5A24E031" w14:textId="18BC4E69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3B99888" w14:textId="25A07BDB" w:rsidR="006B33BA" w:rsidRDefault="006B33BA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6B33BA" w14:paraId="34F08F9F" w14:textId="77777777">
        <w:trPr>
          <w:trHeight w:val="264"/>
        </w:trPr>
        <w:tc>
          <w:tcPr>
            <w:tcW w:w="2070" w:type="dxa"/>
          </w:tcPr>
          <w:p w14:paraId="11B80895" w14:textId="71B0A37E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5C2E0675" w14:textId="2D88BC68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6CBA9789" w14:textId="05B28AF0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4D54453A" w14:textId="32DA8F27" w:rsidR="006B33BA" w:rsidRDefault="006B33BA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6B33BA" w14:paraId="52768B0E" w14:textId="77777777">
        <w:trPr>
          <w:trHeight w:val="264"/>
        </w:trPr>
        <w:tc>
          <w:tcPr>
            <w:tcW w:w="2070" w:type="dxa"/>
          </w:tcPr>
          <w:p w14:paraId="0BC2A088" w14:textId="622B8FD7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</w:p>
        </w:tc>
        <w:tc>
          <w:tcPr>
            <w:tcW w:w="2240" w:type="dxa"/>
          </w:tcPr>
          <w:p w14:paraId="449525BF" w14:textId="13453C6B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28D5EDE6" w14:textId="762C0EEB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32145E68" w14:textId="207CFE14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7BC46364" w14:textId="77777777">
        <w:trPr>
          <w:trHeight w:val="264"/>
        </w:trPr>
        <w:tc>
          <w:tcPr>
            <w:tcW w:w="2070" w:type="dxa"/>
          </w:tcPr>
          <w:p w14:paraId="28C178AC" w14:textId="702E8F41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213F1722" w14:textId="1AB6C19E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0C67331E" w14:textId="1894ACD2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6E20CF7A" w14:textId="3C3A0312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3159B7C2" w14:textId="77777777">
        <w:trPr>
          <w:trHeight w:val="264"/>
        </w:trPr>
        <w:tc>
          <w:tcPr>
            <w:tcW w:w="2070" w:type="dxa"/>
          </w:tcPr>
          <w:p w14:paraId="3825FF12" w14:textId="753E341C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24B7263D" w14:textId="163B1FC3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/>
              </w:rPr>
            </w:pPr>
          </w:p>
        </w:tc>
        <w:tc>
          <w:tcPr>
            <w:tcW w:w="2105" w:type="dxa"/>
          </w:tcPr>
          <w:p w14:paraId="2142BDB1" w14:textId="7733B888" w:rsidR="006B33BA" w:rsidRDefault="006B33BA">
            <w:pPr>
              <w:pStyle w:val="TableParagraph"/>
              <w:spacing w:before="2" w:line="242" w:lineRule="exact"/>
              <w:ind w:left="119"/>
              <w:rPr>
                <w:rFonts w:ascii="Arial"/>
              </w:rPr>
            </w:pPr>
          </w:p>
        </w:tc>
        <w:tc>
          <w:tcPr>
            <w:tcW w:w="1329" w:type="dxa"/>
          </w:tcPr>
          <w:p w14:paraId="1873E660" w14:textId="453AAE0B" w:rsidR="006B33BA" w:rsidRDefault="006B33BA">
            <w:pPr>
              <w:pStyle w:val="TableParagraph"/>
              <w:spacing w:before="2" w:line="242" w:lineRule="exact"/>
              <w:ind w:left="175"/>
              <w:rPr>
                <w:rFonts w:ascii="Arial"/>
              </w:rPr>
            </w:pPr>
          </w:p>
        </w:tc>
      </w:tr>
      <w:tr w:rsidR="006B33BA" w14:paraId="30ACE518" w14:textId="77777777">
        <w:trPr>
          <w:trHeight w:val="264"/>
        </w:trPr>
        <w:tc>
          <w:tcPr>
            <w:tcW w:w="2070" w:type="dxa"/>
          </w:tcPr>
          <w:p w14:paraId="59EB60DF" w14:textId="0C881219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35F02B38" w14:textId="54383CF9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59B6E5E0" w14:textId="409FF9A0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89D96BE" w14:textId="6E61FFD1" w:rsidR="006B33BA" w:rsidRDefault="006B33BA">
            <w:pPr>
              <w:pStyle w:val="TableParagraph"/>
              <w:spacing w:before="2" w:line="242" w:lineRule="exact"/>
              <w:ind w:left="174"/>
              <w:rPr>
                <w:rFonts w:ascii="Arial"/>
              </w:rPr>
            </w:pPr>
          </w:p>
        </w:tc>
      </w:tr>
      <w:tr w:rsidR="006B33BA" w14:paraId="3412983C" w14:textId="77777777">
        <w:trPr>
          <w:trHeight w:val="264"/>
        </w:trPr>
        <w:tc>
          <w:tcPr>
            <w:tcW w:w="2070" w:type="dxa"/>
          </w:tcPr>
          <w:p w14:paraId="73DD9D09" w14:textId="3A0514A5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17DE61E0" w14:textId="257CA650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495D8EBD" w14:textId="1C2A7FFC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2539C3A0" w14:textId="5B2B034D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7F36490F" w14:textId="77777777">
        <w:trPr>
          <w:trHeight w:val="264"/>
        </w:trPr>
        <w:tc>
          <w:tcPr>
            <w:tcW w:w="2070" w:type="dxa"/>
          </w:tcPr>
          <w:p w14:paraId="4866F7BC" w14:textId="2A69D138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313ABB25" w14:textId="6FD0701C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352A37BC" w14:textId="41C64EF9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2FA8F11A" w14:textId="6FF5BFA7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3F6343E3" w14:textId="77777777">
        <w:trPr>
          <w:trHeight w:val="264"/>
        </w:trPr>
        <w:tc>
          <w:tcPr>
            <w:tcW w:w="2070" w:type="dxa"/>
          </w:tcPr>
          <w:p w14:paraId="609DC3C0" w14:textId="6F92B80D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1F6B8DF8" w14:textId="6182BCD2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/>
              </w:rPr>
            </w:pPr>
          </w:p>
        </w:tc>
        <w:tc>
          <w:tcPr>
            <w:tcW w:w="2105" w:type="dxa"/>
          </w:tcPr>
          <w:p w14:paraId="7C32282D" w14:textId="6FC13107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2B3C3252" w14:textId="388C0C50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59D2D4F6" w14:textId="77777777">
        <w:trPr>
          <w:trHeight w:val="264"/>
        </w:trPr>
        <w:tc>
          <w:tcPr>
            <w:tcW w:w="2070" w:type="dxa"/>
          </w:tcPr>
          <w:p w14:paraId="5E303BF9" w14:textId="16A9C451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7B79977F" w14:textId="65EB8066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02B5CD64" w14:textId="597B2FF4" w:rsidR="006B33BA" w:rsidRDefault="006B33BA">
            <w:pPr>
              <w:pStyle w:val="TableParagraph"/>
              <w:spacing w:before="2" w:line="242" w:lineRule="exact"/>
              <w:ind w:left="119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13951853" w14:textId="6AABBCE9" w:rsidR="006B33BA" w:rsidRDefault="006B33BA">
            <w:pPr>
              <w:pStyle w:val="TableParagraph"/>
              <w:spacing w:before="2" w:line="242" w:lineRule="exact"/>
              <w:ind w:left="175"/>
              <w:rPr>
                <w:rFonts w:ascii="Arial"/>
              </w:rPr>
            </w:pPr>
          </w:p>
        </w:tc>
      </w:tr>
      <w:tr w:rsidR="006B33BA" w14:paraId="4E9E88BD" w14:textId="77777777">
        <w:trPr>
          <w:trHeight w:val="264"/>
        </w:trPr>
        <w:tc>
          <w:tcPr>
            <w:tcW w:w="2070" w:type="dxa"/>
          </w:tcPr>
          <w:p w14:paraId="0840C3AD" w14:textId="34B3A561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379F8350" w14:textId="0C730C83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7D7D6821" w14:textId="7ECFFEE8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/>
              </w:rPr>
            </w:pPr>
          </w:p>
        </w:tc>
        <w:tc>
          <w:tcPr>
            <w:tcW w:w="1329" w:type="dxa"/>
          </w:tcPr>
          <w:p w14:paraId="4F10B28C" w14:textId="09DD0330" w:rsidR="006B33BA" w:rsidRDefault="006B33BA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6B33BA" w14:paraId="0153BA30" w14:textId="77777777">
        <w:trPr>
          <w:trHeight w:val="264"/>
        </w:trPr>
        <w:tc>
          <w:tcPr>
            <w:tcW w:w="2070" w:type="dxa"/>
          </w:tcPr>
          <w:p w14:paraId="32F0995F" w14:textId="2BE556E3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53389BC4" w14:textId="7A87195F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3DBC8844" w14:textId="1E6A9948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04C47F49" w14:textId="6ADC3F05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5A65D9AE" w14:textId="77777777">
        <w:trPr>
          <w:trHeight w:val="264"/>
        </w:trPr>
        <w:tc>
          <w:tcPr>
            <w:tcW w:w="2070" w:type="dxa"/>
          </w:tcPr>
          <w:p w14:paraId="041A6C6D" w14:textId="3E26B290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</w:p>
        </w:tc>
        <w:tc>
          <w:tcPr>
            <w:tcW w:w="2240" w:type="dxa"/>
          </w:tcPr>
          <w:p w14:paraId="04BE52CA" w14:textId="2AE56A2B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/>
              </w:rPr>
            </w:pPr>
          </w:p>
        </w:tc>
        <w:tc>
          <w:tcPr>
            <w:tcW w:w="2105" w:type="dxa"/>
          </w:tcPr>
          <w:p w14:paraId="147ACF68" w14:textId="5DB95B03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46738FF1" w14:textId="1843023B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08BB1B73" w14:textId="77777777">
        <w:trPr>
          <w:trHeight w:val="264"/>
        </w:trPr>
        <w:tc>
          <w:tcPr>
            <w:tcW w:w="2070" w:type="dxa"/>
          </w:tcPr>
          <w:p w14:paraId="105CCCD8" w14:textId="28E4404F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/>
              </w:rPr>
            </w:pPr>
          </w:p>
        </w:tc>
        <w:tc>
          <w:tcPr>
            <w:tcW w:w="2240" w:type="dxa"/>
          </w:tcPr>
          <w:p w14:paraId="532B2BC5" w14:textId="1DB0F644" w:rsidR="006B33BA" w:rsidRDefault="006B33BA">
            <w:pPr>
              <w:pStyle w:val="TableParagraph"/>
              <w:spacing w:before="2" w:line="242" w:lineRule="exact"/>
              <w:ind w:left="198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3A3B1256" w14:textId="3C477DC6" w:rsidR="006B33BA" w:rsidRDefault="006B33BA">
            <w:pPr>
              <w:pStyle w:val="TableParagraph"/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073B4B0E" w14:textId="6D9D07F7" w:rsidR="006B33BA" w:rsidRDefault="006B33BA">
            <w:pPr>
              <w:pStyle w:val="TableParagraph"/>
              <w:spacing w:before="2" w:line="242" w:lineRule="exact"/>
              <w:ind w:left="172"/>
              <w:rPr>
                <w:rFonts w:ascii="Arial"/>
              </w:rPr>
            </w:pPr>
          </w:p>
        </w:tc>
      </w:tr>
      <w:tr w:rsidR="006B33BA" w14:paraId="2F92D17C" w14:textId="77777777">
        <w:trPr>
          <w:trHeight w:val="264"/>
        </w:trPr>
        <w:tc>
          <w:tcPr>
            <w:tcW w:w="2070" w:type="dxa"/>
          </w:tcPr>
          <w:p w14:paraId="0D18C992" w14:textId="6059D01A" w:rsidR="006B33BA" w:rsidRDefault="006B33BA">
            <w:pPr>
              <w:pStyle w:val="TableParagraph"/>
              <w:spacing w:before="2" w:line="242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0AF9A1C3" w14:textId="57CCA16E" w:rsidR="006B33BA" w:rsidRDefault="006B33BA">
            <w:pPr>
              <w:pStyle w:val="TableParagraph"/>
              <w:spacing w:before="2" w:line="242" w:lineRule="exact"/>
              <w:ind w:left="199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25BF6067" w14:textId="775A21B9" w:rsidR="006B33BA" w:rsidRDefault="006B33BA">
            <w:pPr>
              <w:pStyle w:val="TableParagraph"/>
              <w:tabs>
                <w:tab w:val="left" w:pos="838"/>
              </w:tabs>
              <w:spacing w:before="2" w:line="242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39E2097D" w14:textId="5783D39D" w:rsidR="006B33BA" w:rsidRDefault="006B33BA">
            <w:pPr>
              <w:pStyle w:val="TableParagraph"/>
              <w:spacing w:before="2" w:line="242" w:lineRule="exact"/>
              <w:ind w:left="173"/>
              <w:rPr>
                <w:rFonts w:ascii="Arial"/>
              </w:rPr>
            </w:pPr>
          </w:p>
        </w:tc>
      </w:tr>
      <w:tr w:rsidR="006B33BA" w14:paraId="415A6E34" w14:textId="77777777">
        <w:trPr>
          <w:trHeight w:val="255"/>
        </w:trPr>
        <w:tc>
          <w:tcPr>
            <w:tcW w:w="2070" w:type="dxa"/>
          </w:tcPr>
          <w:p w14:paraId="2E7B4A0E" w14:textId="76FE79A5" w:rsidR="006B33BA" w:rsidRDefault="006B33BA">
            <w:pPr>
              <w:pStyle w:val="TableParagraph"/>
              <w:spacing w:before="2" w:line="233" w:lineRule="exact"/>
              <w:ind w:left="109"/>
              <w:rPr>
                <w:rFonts w:ascii="Arial" w:hAnsi="Arial"/>
              </w:rPr>
            </w:pPr>
          </w:p>
        </w:tc>
        <w:tc>
          <w:tcPr>
            <w:tcW w:w="2240" w:type="dxa"/>
          </w:tcPr>
          <w:p w14:paraId="4AD4C3EA" w14:textId="48DA3A61" w:rsidR="006B33BA" w:rsidRDefault="006B33BA">
            <w:pPr>
              <w:pStyle w:val="TableParagraph"/>
              <w:spacing w:before="2" w:line="233" w:lineRule="exact"/>
              <w:ind w:left="199"/>
              <w:rPr>
                <w:rFonts w:ascii="Arial" w:hAnsi="Arial"/>
              </w:rPr>
            </w:pPr>
          </w:p>
        </w:tc>
        <w:tc>
          <w:tcPr>
            <w:tcW w:w="2105" w:type="dxa"/>
          </w:tcPr>
          <w:p w14:paraId="5F6CD720" w14:textId="130884C5" w:rsidR="006B33BA" w:rsidRDefault="006B33BA">
            <w:pPr>
              <w:pStyle w:val="TableParagraph"/>
              <w:spacing w:before="2" w:line="233" w:lineRule="exact"/>
              <w:ind w:left="118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6D85CEC6" w14:textId="709158CC" w:rsidR="006B33BA" w:rsidRDefault="006B33BA">
            <w:pPr>
              <w:pStyle w:val="TableParagraph"/>
              <w:spacing w:before="2" w:line="233" w:lineRule="exact"/>
              <w:ind w:left="173"/>
              <w:rPr>
                <w:rFonts w:ascii="Arial"/>
              </w:rPr>
            </w:pPr>
          </w:p>
        </w:tc>
      </w:tr>
    </w:tbl>
    <w:p w14:paraId="45428680" w14:textId="5C8B4344" w:rsidR="006B33BA" w:rsidRDefault="00CE435A">
      <w:pPr>
        <w:spacing w:line="233" w:lineRule="exact"/>
        <w:sectPr w:rsidR="006B33BA">
          <w:headerReference w:type="default" r:id="rId28"/>
          <w:pgSz w:w="11910" w:h="16850"/>
          <w:pgMar w:top="580" w:right="720" w:bottom="280" w:left="740" w:header="0" w:footer="0" w:gutter="0"/>
          <w:cols w:space="708"/>
        </w:sectPr>
      </w:pPr>
      <w:r>
        <w:tab/>
      </w:r>
    </w:p>
    <w:p w14:paraId="242EAC87" w14:textId="67245D25" w:rsidR="006B33BA" w:rsidRDefault="00CE435A" w:rsidP="00CE435A">
      <w:pPr>
        <w:spacing w:before="66"/>
        <w:ind w:right="2052"/>
        <w:rPr>
          <w:b/>
          <w:sz w:val="32"/>
        </w:rPr>
      </w:pPr>
      <w:r>
        <w:rPr>
          <w:b/>
          <w:sz w:val="32"/>
        </w:rPr>
        <w:lastRenderedPageBreak/>
        <w:t xml:space="preserve">                     </w:t>
      </w:r>
      <w:r w:rsidR="00BC40DE">
        <w:rPr>
          <w:b/>
          <w:sz w:val="32"/>
        </w:rPr>
        <w:t>Pracoviště</w:t>
      </w:r>
      <w:r w:rsidR="00BC40DE">
        <w:rPr>
          <w:b/>
          <w:spacing w:val="-7"/>
          <w:sz w:val="32"/>
        </w:rPr>
        <w:t xml:space="preserve"> </w:t>
      </w:r>
      <w:proofErr w:type="spellStart"/>
      <w:r w:rsidR="00BC40DE">
        <w:rPr>
          <w:b/>
          <w:sz w:val="32"/>
        </w:rPr>
        <w:t>Help</w:t>
      </w:r>
      <w:proofErr w:type="spellEnd"/>
      <w:r w:rsidR="00BC40DE">
        <w:rPr>
          <w:b/>
          <w:spacing w:val="-4"/>
          <w:sz w:val="32"/>
        </w:rPr>
        <w:t xml:space="preserve"> </w:t>
      </w:r>
      <w:proofErr w:type="spellStart"/>
      <w:r w:rsidR="00BC40DE">
        <w:rPr>
          <w:b/>
          <w:sz w:val="32"/>
        </w:rPr>
        <w:t>Desk</w:t>
      </w:r>
      <w:proofErr w:type="spellEnd"/>
      <w:r w:rsidR="00BC40DE">
        <w:rPr>
          <w:b/>
          <w:spacing w:val="-6"/>
          <w:sz w:val="32"/>
        </w:rPr>
        <w:t xml:space="preserve"> </w:t>
      </w:r>
      <w:r w:rsidR="00BC40DE">
        <w:rPr>
          <w:b/>
          <w:sz w:val="32"/>
        </w:rPr>
        <w:t>poruchové</w:t>
      </w:r>
      <w:r w:rsidR="00BC40DE">
        <w:rPr>
          <w:b/>
          <w:spacing w:val="-6"/>
          <w:sz w:val="32"/>
        </w:rPr>
        <w:t xml:space="preserve"> </w:t>
      </w:r>
      <w:r w:rsidR="00BC40DE">
        <w:rPr>
          <w:b/>
          <w:sz w:val="32"/>
        </w:rPr>
        <w:t>služby</w:t>
      </w:r>
    </w:p>
    <w:p w14:paraId="2D9D6A38" w14:textId="60362FB9" w:rsidR="006B33BA" w:rsidRDefault="00BC40DE">
      <w:pPr>
        <w:tabs>
          <w:tab w:val="left" w:pos="1809"/>
          <w:tab w:val="right" w:pos="3085"/>
        </w:tabs>
        <w:spacing w:before="264" w:line="480" w:lineRule="auto"/>
        <w:ind w:left="392" w:right="2388"/>
        <w:rPr>
          <w:sz w:val="23"/>
        </w:rPr>
      </w:pPr>
      <w:r>
        <w:rPr>
          <w:sz w:val="23"/>
        </w:rPr>
        <w:t>adresa:</w:t>
      </w:r>
      <w:r>
        <w:rPr>
          <w:sz w:val="23"/>
        </w:rPr>
        <w:tab/>
        <w:t>https://servicedesk.atstelcom.cz pro přihlášení nutný certifikát</w:t>
      </w:r>
      <w:r>
        <w:rPr>
          <w:spacing w:val="-62"/>
          <w:sz w:val="23"/>
        </w:rPr>
        <w:t xml:space="preserve"> </w:t>
      </w:r>
      <w:r>
        <w:rPr>
          <w:sz w:val="23"/>
        </w:rPr>
        <w:t>tel:</w:t>
      </w:r>
      <w:r>
        <w:rPr>
          <w:sz w:val="23"/>
        </w:rPr>
        <w:tab/>
      </w:r>
      <w:proofErr w:type="spellStart"/>
      <w:r w:rsidR="00CE435A">
        <w:rPr>
          <w:sz w:val="23"/>
        </w:rPr>
        <w:t>xxx</w:t>
      </w:r>
      <w:proofErr w:type="spellEnd"/>
    </w:p>
    <w:p w14:paraId="0B00C282" w14:textId="21C1F235" w:rsidR="006B33BA" w:rsidRDefault="00BC40DE">
      <w:pPr>
        <w:tabs>
          <w:tab w:val="left" w:pos="1809"/>
        </w:tabs>
        <w:ind w:left="392"/>
        <w:rPr>
          <w:sz w:val="23"/>
        </w:rPr>
      </w:pPr>
      <w:r>
        <w:rPr>
          <w:sz w:val="23"/>
        </w:rPr>
        <w:t>e-mail:</w:t>
      </w:r>
      <w:r>
        <w:rPr>
          <w:sz w:val="23"/>
        </w:rPr>
        <w:tab/>
      </w:r>
      <w:hyperlink r:id="rId29">
        <w:proofErr w:type="spellStart"/>
        <w:r w:rsidR="00CE435A">
          <w:rPr>
            <w:sz w:val="23"/>
          </w:rPr>
          <w:t>xxx</w:t>
        </w:r>
        <w:proofErr w:type="spellEnd"/>
      </w:hyperlink>
    </w:p>
    <w:sectPr w:rsidR="006B33BA">
      <w:headerReference w:type="default" r:id="rId30"/>
      <w:pgSz w:w="11910" w:h="16850"/>
      <w:pgMar w:top="360" w:right="7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847F" w14:textId="77777777" w:rsidR="001C4EE2" w:rsidRDefault="00BC40DE">
      <w:r>
        <w:separator/>
      </w:r>
    </w:p>
  </w:endnote>
  <w:endnote w:type="continuationSeparator" w:id="0">
    <w:p w14:paraId="4ED3BC0F" w14:textId="77777777" w:rsidR="001C4EE2" w:rsidRDefault="00BC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262" w14:textId="77777777" w:rsidR="001C4EE2" w:rsidRDefault="00BC40DE">
      <w:r>
        <w:separator/>
      </w:r>
    </w:p>
  </w:footnote>
  <w:footnote w:type="continuationSeparator" w:id="0">
    <w:p w14:paraId="266D3527" w14:textId="77777777" w:rsidR="001C4EE2" w:rsidRDefault="00BC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135" w14:textId="77777777" w:rsidR="006B33BA" w:rsidRDefault="00BC40DE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0996864" behindDoc="1" locked="0" layoutInCell="1" allowOverlap="1" wp14:anchorId="05BB84F6" wp14:editId="05E8933C">
          <wp:simplePos x="0" y="0"/>
          <wp:positionH relativeFrom="page">
            <wp:posOffset>290195</wp:posOffset>
          </wp:positionH>
          <wp:positionV relativeFrom="page">
            <wp:posOffset>409536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6EF">
      <w:pict w14:anchorId="46650B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83.2pt;margin-top:46.05pt;width:342.95pt;height:12.1pt;z-index:-22319104;mso-position-horizontal-relative:page;mso-position-vertical-relative:page" filled="f" stroked="f">
          <v:textbox inset="0,0,0,0">
            <w:txbxContent>
              <w:p w14:paraId="5DE8F244" w14:textId="77777777" w:rsidR="006B33BA" w:rsidRDefault="00BC40DE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0AFEF"/>
                    <w:sz w:val="18"/>
                  </w:rPr>
                  <w:t>Smlouva</w:t>
                </w:r>
                <w:r>
                  <w:rPr>
                    <w:b/>
                    <w:color w:val="00AFE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o</w:t>
                </w:r>
                <w:r>
                  <w:rPr>
                    <w:b/>
                    <w:color w:val="00AFE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poskytování</w:t>
                </w:r>
                <w:r>
                  <w:rPr>
                    <w:b/>
                    <w:color w:val="00AFE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služeb</w:t>
                </w:r>
                <w:r>
                  <w:rPr>
                    <w:b/>
                    <w:color w:val="00AFE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pozáručního</w:t>
                </w:r>
                <w:r>
                  <w:rPr>
                    <w:b/>
                    <w:color w:val="00AFE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servisu</w:t>
                </w:r>
                <w:r>
                  <w:rPr>
                    <w:b/>
                    <w:color w:val="00AFE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digitálních</w:t>
                </w:r>
                <w:r>
                  <w:rPr>
                    <w:b/>
                    <w:color w:val="00AFE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ústředen</w:t>
                </w:r>
                <w:r>
                  <w:rPr>
                    <w:b/>
                    <w:color w:val="00AFE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00AFEF"/>
                    <w:sz w:val="18"/>
                  </w:rPr>
                  <w:t>Alcatel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A6F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39EF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7177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A42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15A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B968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E67E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063B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BAA7" w14:textId="77777777" w:rsidR="006B33BA" w:rsidRDefault="006B33BA">
    <w:pPr>
      <w:pStyle w:val="Zkladntext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E97" w14:textId="77777777" w:rsidR="006B33BA" w:rsidRDefault="008026EF">
    <w:pPr>
      <w:pStyle w:val="Zkladntext"/>
      <w:spacing w:line="14" w:lineRule="auto"/>
      <w:ind w:left="0"/>
      <w:rPr>
        <w:sz w:val="20"/>
      </w:rPr>
    </w:pPr>
    <w:r>
      <w:pict w14:anchorId="2D6FBD7A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474.05pt;margin-top:36.55pt;width:51.55pt;height:13.05pt;z-index:-22318592;mso-position-horizontal-relative:page;mso-position-vertical-relative:page" filled="f" stroked="f">
          <v:textbox inset="0,0,0,0">
            <w:txbxContent>
              <w:p w14:paraId="241BD832" w14:textId="77777777" w:rsidR="006B33BA" w:rsidRDefault="00BC40DE">
                <w:pPr>
                  <w:pStyle w:val="Zkladn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Příloha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č.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AD"/>
    <w:multiLevelType w:val="hybridMultilevel"/>
    <w:tmpl w:val="09623CF0"/>
    <w:lvl w:ilvl="0" w:tplc="0ECA9D74">
      <w:start w:val="1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4"/>
        <w:szCs w:val="24"/>
        <w:lang w:val="cs-CZ" w:eastAsia="en-US" w:bidi="ar-SA"/>
      </w:rPr>
    </w:lvl>
    <w:lvl w:ilvl="1" w:tplc="169261C0">
      <w:numFmt w:val="bullet"/>
      <w:lvlText w:val="•"/>
      <w:lvlJc w:val="left"/>
      <w:pPr>
        <w:ind w:left="1128" w:hanging="284"/>
      </w:pPr>
      <w:rPr>
        <w:rFonts w:hint="default"/>
        <w:lang w:val="cs-CZ" w:eastAsia="en-US" w:bidi="ar-SA"/>
      </w:rPr>
    </w:lvl>
    <w:lvl w:ilvl="2" w:tplc="73AC1E14">
      <w:numFmt w:val="bullet"/>
      <w:lvlText w:val="•"/>
      <w:lvlJc w:val="left"/>
      <w:pPr>
        <w:ind w:left="2137" w:hanging="284"/>
      </w:pPr>
      <w:rPr>
        <w:rFonts w:hint="default"/>
        <w:lang w:val="cs-CZ" w:eastAsia="en-US" w:bidi="ar-SA"/>
      </w:rPr>
    </w:lvl>
    <w:lvl w:ilvl="3" w:tplc="2970246C">
      <w:numFmt w:val="bullet"/>
      <w:lvlText w:val="•"/>
      <w:lvlJc w:val="left"/>
      <w:pPr>
        <w:ind w:left="3145" w:hanging="284"/>
      </w:pPr>
      <w:rPr>
        <w:rFonts w:hint="default"/>
        <w:lang w:val="cs-CZ" w:eastAsia="en-US" w:bidi="ar-SA"/>
      </w:rPr>
    </w:lvl>
    <w:lvl w:ilvl="4" w:tplc="C74C40C0">
      <w:numFmt w:val="bullet"/>
      <w:lvlText w:val="•"/>
      <w:lvlJc w:val="left"/>
      <w:pPr>
        <w:ind w:left="4154" w:hanging="284"/>
      </w:pPr>
      <w:rPr>
        <w:rFonts w:hint="default"/>
        <w:lang w:val="cs-CZ" w:eastAsia="en-US" w:bidi="ar-SA"/>
      </w:rPr>
    </w:lvl>
    <w:lvl w:ilvl="5" w:tplc="858015E6">
      <w:numFmt w:val="bullet"/>
      <w:lvlText w:val="•"/>
      <w:lvlJc w:val="left"/>
      <w:pPr>
        <w:ind w:left="5163" w:hanging="284"/>
      </w:pPr>
      <w:rPr>
        <w:rFonts w:hint="default"/>
        <w:lang w:val="cs-CZ" w:eastAsia="en-US" w:bidi="ar-SA"/>
      </w:rPr>
    </w:lvl>
    <w:lvl w:ilvl="6" w:tplc="6A8E688C">
      <w:numFmt w:val="bullet"/>
      <w:lvlText w:val="•"/>
      <w:lvlJc w:val="left"/>
      <w:pPr>
        <w:ind w:left="6171" w:hanging="284"/>
      </w:pPr>
      <w:rPr>
        <w:rFonts w:hint="default"/>
        <w:lang w:val="cs-CZ" w:eastAsia="en-US" w:bidi="ar-SA"/>
      </w:rPr>
    </w:lvl>
    <w:lvl w:ilvl="7" w:tplc="60807C2E">
      <w:numFmt w:val="bullet"/>
      <w:lvlText w:val="•"/>
      <w:lvlJc w:val="left"/>
      <w:pPr>
        <w:ind w:left="7180" w:hanging="284"/>
      </w:pPr>
      <w:rPr>
        <w:rFonts w:hint="default"/>
        <w:lang w:val="cs-CZ" w:eastAsia="en-US" w:bidi="ar-SA"/>
      </w:rPr>
    </w:lvl>
    <w:lvl w:ilvl="8" w:tplc="7CDA5C46">
      <w:numFmt w:val="bullet"/>
      <w:lvlText w:val="•"/>
      <w:lvlJc w:val="left"/>
      <w:pPr>
        <w:ind w:left="8189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B846FD"/>
    <w:multiLevelType w:val="hybridMultilevel"/>
    <w:tmpl w:val="45DEB100"/>
    <w:lvl w:ilvl="0" w:tplc="00D68A1A">
      <w:start w:val="1"/>
      <w:numFmt w:val="decimal"/>
      <w:lvlText w:val="%1."/>
      <w:lvlJc w:val="left"/>
      <w:pPr>
        <w:ind w:left="82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73888D14">
      <w:start w:val="1"/>
      <w:numFmt w:val="lowerLetter"/>
      <w:lvlText w:val="%2)"/>
      <w:lvlJc w:val="left"/>
      <w:pPr>
        <w:ind w:left="833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E0140084">
      <w:numFmt w:val="bullet"/>
      <w:lvlText w:val="•"/>
      <w:lvlJc w:val="left"/>
      <w:pPr>
        <w:ind w:left="1240" w:hanging="423"/>
      </w:pPr>
      <w:rPr>
        <w:rFonts w:hint="default"/>
        <w:lang w:val="cs-CZ" w:eastAsia="en-US" w:bidi="ar-SA"/>
      </w:rPr>
    </w:lvl>
    <w:lvl w:ilvl="3" w:tplc="4822A9EC">
      <w:numFmt w:val="bullet"/>
      <w:lvlText w:val="•"/>
      <w:lvlJc w:val="left"/>
      <w:pPr>
        <w:ind w:left="2360" w:hanging="423"/>
      </w:pPr>
      <w:rPr>
        <w:rFonts w:hint="default"/>
        <w:lang w:val="cs-CZ" w:eastAsia="en-US" w:bidi="ar-SA"/>
      </w:rPr>
    </w:lvl>
    <w:lvl w:ilvl="4" w:tplc="378C4126">
      <w:numFmt w:val="bullet"/>
      <w:lvlText w:val="•"/>
      <w:lvlJc w:val="left"/>
      <w:pPr>
        <w:ind w:left="3481" w:hanging="423"/>
      </w:pPr>
      <w:rPr>
        <w:rFonts w:hint="default"/>
        <w:lang w:val="cs-CZ" w:eastAsia="en-US" w:bidi="ar-SA"/>
      </w:rPr>
    </w:lvl>
    <w:lvl w:ilvl="5" w:tplc="B0C4ED02">
      <w:numFmt w:val="bullet"/>
      <w:lvlText w:val="•"/>
      <w:lvlJc w:val="left"/>
      <w:pPr>
        <w:ind w:left="4602" w:hanging="423"/>
      </w:pPr>
      <w:rPr>
        <w:rFonts w:hint="default"/>
        <w:lang w:val="cs-CZ" w:eastAsia="en-US" w:bidi="ar-SA"/>
      </w:rPr>
    </w:lvl>
    <w:lvl w:ilvl="6" w:tplc="FEF49E32">
      <w:numFmt w:val="bullet"/>
      <w:lvlText w:val="•"/>
      <w:lvlJc w:val="left"/>
      <w:pPr>
        <w:ind w:left="5723" w:hanging="423"/>
      </w:pPr>
      <w:rPr>
        <w:rFonts w:hint="default"/>
        <w:lang w:val="cs-CZ" w:eastAsia="en-US" w:bidi="ar-SA"/>
      </w:rPr>
    </w:lvl>
    <w:lvl w:ilvl="7" w:tplc="86A00BDA">
      <w:numFmt w:val="bullet"/>
      <w:lvlText w:val="•"/>
      <w:lvlJc w:val="left"/>
      <w:pPr>
        <w:ind w:left="6844" w:hanging="423"/>
      </w:pPr>
      <w:rPr>
        <w:rFonts w:hint="default"/>
        <w:lang w:val="cs-CZ" w:eastAsia="en-US" w:bidi="ar-SA"/>
      </w:rPr>
    </w:lvl>
    <w:lvl w:ilvl="8" w:tplc="09102E40">
      <w:numFmt w:val="bullet"/>
      <w:lvlText w:val="•"/>
      <w:lvlJc w:val="left"/>
      <w:pPr>
        <w:ind w:left="7964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109B3EEE"/>
    <w:multiLevelType w:val="hybridMultilevel"/>
    <w:tmpl w:val="E9225EE2"/>
    <w:lvl w:ilvl="0" w:tplc="6906995E">
      <w:numFmt w:val="bullet"/>
      <w:lvlText w:val="*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2D4E4D3A">
      <w:numFmt w:val="bullet"/>
      <w:lvlText w:val="•"/>
      <w:lvlJc w:val="left"/>
      <w:pPr>
        <w:ind w:left="2136" w:hanging="360"/>
      </w:pPr>
      <w:rPr>
        <w:rFonts w:hint="default"/>
        <w:lang w:val="cs-CZ" w:eastAsia="en-US" w:bidi="ar-SA"/>
      </w:rPr>
    </w:lvl>
    <w:lvl w:ilvl="2" w:tplc="18CEF996">
      <w:numFmt w:val="bullet"/>
      <w:lvlText w:val="•"/>
      <w:lvlJc w:val="left"/>
      <w:pPr>
        <w:ind w:left="3033" w:hanging="360"/>
      </w:pPr>
      <w:rPr>
        <w:rFonts w:hint="default"/>
        <w:lang w:val="cs-CZ" w:eastAsia="en-US" w:bidi="ar-SA"/>
      </w:rPr>
    </w:lvl>
    <w:lvl w:ilvl="3" w:tplc="A1BE82F2">
      <w:numFmt w:val="bullet"/>
      <w:lvlText w:val="•"/>
      <w:lvlJc w:val="left"/>
      <w:pPr>
        <w:ind w:left="3929" w:hanging="360"/>
      </w:pPr>
      <w:rPr>
        <w:rFonts w:hint="default"/>
        <w:lang w:val="cs-CZ" w:eastAsia="en-US" w:bidi="ar-SA"/>
      </w:rPr>
    </w:lvl>
    <w:lvl w:ilvl="4" w:tplc="1D00D372">
      <w:numFmt w:val="bullet"/>
      <w:lvlText w:val="•"/>
      <w:lvlJc w:val="left"/>
      <w:pPr>
        <w:ind w:left="4826" w:hanging="360"/>
      </w:pPr>
      <w:rPr>
        <w:rFonts w:hint="default"/>
        <w:lang w:val="cs-CZ" w:eastAsia="en-US" w:bidi="ar-SA"/>
      </w:rPr>
    </w:lvl>
    <w:lvl w:ilvl="5" w:tplc="341EB752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 w:tplc="510C9C7A">
      <w:numFmt w:val="bullet"/>
      <w:lvlText w:val="•"/>
      <w:lvlJc w:val="left"/>
      <w:pPr>
        <w:ind w:left="6619" w:hanging="360"/>
      </w:pPr>
      <w:rPr>
        <w:rFonts w:hint="default"/>
        <w:lang w:val="cs-CZ" w:eastAsia="en-US" w:bidi="ar-SA"/>
      </w:rPr>
    </w:lvl>
    <w:lvl w:ilvl="7" w:tplc="9990B9C0">
      <w:numFmt w:val="bullet"/>
      <w:lvlText w:val="•"/>
      <w:lvlJc w:val="left"/>
      <w:pPr>
        <w:ind w:left="7516" w:hanging="360"/>
      </w:pPr>
      <w:rPr>
        <w:rFonts w:hint="default"/>
        <w:lang w:val="cs-CZ" w:eastAsia="en-US" w:bidi="ar-SA"/>
      </w:rPr>
    </w:lvl>
    <w:lvl w:ilvl="8" w:tplc="9FCCF926">
      <w:numFmt w:val="bullet"/>
      <w:lvlText w:val="•"/>
      <w:lvlJc w:val="left"/>
      <w:pPr>
        <w:ind w:left="84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0A34B1C"/>
    <w:multiLevelType w:val="hybridMultilevel"/>
    <w:tmpl w:val="8BD024E4"/>
    <w:lvl w:ilvl="0" w:tplc="A91C0C54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470C00DE">
      <w:numFmt w:val="bullet"/>
      <w:lvlText w:val="•"/>
      <w:lvlJc w:val="left"/>
      <w:pPr>
        <w:ind w:left="2136" w:hanging="425"/>
      </w:pPr>
      <w:rPr>
        <w:rFonts w:hint="default"/>
        <w:lang w:val="cs-CZ" w:eastAsia="en-US" w:bidi="ar-SA"/>
      </w:rPr>
    </w:lvl>
    <w:lvl w:ilvl="2" w:tplc="A73670A8">
      <w:numFmt w:val="bullet"/>
      <w:lvlText w:val="•"/>
      <w:lvlJc w:val="left"/>
      <w:pPr>
        <w:ind w:left="3033" w:hanging="425"/>
      </w:pPr>
      <w:rPr>
        <w:rFonts w:hint="default"/>
        <w:lang w:val="cs-CZ" w:eastAsia="en-US" w:bidi="ar-SA"/>
      </w:rPr>
    </w:lvl>
    <w:lvl w:ilvl="3" w:tplc="58366260">
      <w:numFmt w:val="bullet"/>
      <w:lvlText w:val="•"/>
      <w:lvlJc w:val="left"/>
      <w:pPr>
        <w:ind w:left="3929" w:hanging="425"/>
      </w:pPr>
      <w:rPr>
        <w:rFonts w:hint="default"/>
        <w:lang w:val="cs-CZ" w:eastAsia="en-US" w:bidi="ar-SA"/>
      </w:rPr>
    </w:lvl>
    <w:lvl w:ilvl="4" w:tplc="7D34AC84">
      <w:numFmt w:val="bullet"/>
      <w:lvlText w:val="•"/>
      <w:lvlJc w:val="left"/>
      <w:pPr>
        <w:ind w:left="4826" w:hanging="425"/>
      </w:pPr>
      <w:rPr>
        <w:rFonts w:hint="default"/>
        <w:lang w:val="cs-CZ" w:eastAsia="en-US" w:bidi="ar-SA"/>
      </w:rPr>
    </w:lvl>
    <w:lvl w:ilvl="5" w:tplc="E8208FA8">
      <w:numFmt w:val="bullet"/>
      <w:lvlText w:val="•"/>
      <w:lvlJc w:val="left"/>
      <w:pPr>
        <w:ind w:left="5723" w:hanging="425"/>
      </w:pPr>
      <w:rPr>
        <w:rFonts w:hint="default"/>
        <w:lang w:val="cs-CZ" w:eastAsia="en-US" w:bidi="ar-SA"/>
      </w:rPr>
    </w:lvl>
    <w:lvl w:ilvl="6" w:tplc="B56216CA">
      <w:numFmt w:val="bullet"/>
      <w:lvlText w:val="•"/>
      <w:lvlJc w:val="left"/>
      <w:pPr>
        <w:ind w:left="6619" w:hanging="425"/>
      </w:pPr>
      <w:rPr>
        <w:rFonts w:hint="default"/>
        <w:lang w:val="cs-CZ" w:eastAsia="en-US" w:bidi="ar-SA"/>
      </w:rPr>
    </w:lvl>
    <w:lvl w:ilvl="7" w:tplc="8D28DC22">
      <w:numFmt w:val="bullet"/>
      <w:lvlText w:val="•"/>
      <w:lvlJc w:val="left"/>
      <w:pPr>
        <w:ind w:left="7516" w:hanging="425"/>
      </w:pPr>
      <w:rPr>
        <w:rFonts w:hint="default"/>
        <w:lang w:val="cs-CZ" w:eastAsia="en-US" w:bidi="ar-SA"/>
      </w:rPr>
    </w:lvl>
    <w:lvl w:ilvl="8" w:tplc="9FC829D0">
      <w:numFmt w:val="bullet"/>
      <w:lvlText w:val="•"/>
      <w:lvlJc w:val="left"/>
      <w:pPr>
        <w:ind w:left="8413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8864E16"/>
    <w:multiLevelType w:val="multilevel"/>
    <w:tmpl w:val="BEA2F228"/>
    <w:lvl w:ilvl="0">
      <w:start w:val="2"/>
      <w:numFmt w:val="decimal"/>
      <w:lvlText w:val="%1"/>
      <w:lvlJc w:val="left"/>
      <w:pPr>
        <w:ind w:left="112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ABB0046"/>
    <w:multiLevelType w:val="hybridMultilevel"/>
    <w:tmpl w:val="4E7EA278"/>
    <w:lvl w:ilvl="0" w:tplc="5BAAE2E2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859C279C">
      <w:start w:val="1"/>
      <w:numFmt w:val="lowerLetter"/>
      <w:lvlText w:val="%2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17662CEC">
      <w:numFmt w:val="bullet"/>
      <w:lvlText w:val="•"/>
      <w:lvlJc w:val="left"/>
      <w:pPr>
        <w:ind w:left="2236" w:hanging="425"/>
      </w:pPr>
      <w:rPr>
        <w:rFonts w:hint="default"/>
        <w:lang w:val="cs-CZ" w:eastAsia="en-US" w:bidi="ar-SA"/>
      </w:rPr>
    </w:lvl>
    <w:lvl w:ilvl="3" w:tplc="DA0A3464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 w:tplc="2A5EC3D6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 w:tplc="78642078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 w:tplc="FD58A4F2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 w:tplc="848C92C6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 w:tplc="2C982EA8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DE86483"/>
    <w:multiLevelType w:val="hybridMultilevel"/>
    <w:tmpl w:val="8EAE1A5E"/>
    <w:lvl w:ilvl="0" w:tplc="04FA4ED0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E9224A06">
      <w:numFmt w:val="bullet"/>
      <w:lvlText w:val="•"/>
      <w:lvlJc w:val="left"/>
      <w:pPr>
        <w:ind w:left="1128" w:hanging="709"/>
      </w:pPr>
      <w:rPr>
        <w:rFonts w:hint="default"/>
        <w:lang w:val="cs-CZ" w:eastAsia="en-US" w:bidi="ar-SA"/>
      </w:rPr>
    </w:lvl>
    <w:lvl w:ilvl="2" w:tplc="4B3809A4">
      <w:numFmt w:val="bullet"/>
      <w:lvlText w:val="•"/>
      <w:lvlJc w:val="left"/>
      <w:pPr>
        <w:ind w:left="2137" w:hanging="709"/>
      </w:pPr>
      <w:rPr>
        <w:rFonts w:hint="default"/>
        <w:lang w:val="cs-CZ" w:eastAsia="en-US" w:bidi="ar-SA"/>
      </w:rPr>
    </w:lvl>
    <w:lvl w:ilvl="3" w:tplc="55C60DB6">
      <w:numFmt w:val="bullet"/>
      <w:lvlText w:val="•"/>
      <w:lvlJc w:val="left"/>
      <w:pPr>
        <w:ind w:left="3145" w:hanging="709"/>
      </w:pPr>
      <w:rPr>
        <w:rFonts w:hint="default"/>
        <w:lang w:val="cs-CZ" w:eastAsia="en-US" w:bidi="ar-SA"/>
      </w:rPr>
    </w:lvl>
    <w:lvl w:ilvl="4" w:tplc="3ED865E8">
      <w:numFmt w:val="bullet"/>
      <w:lvlText w:val="•"/>
      <w:lvlJc w:val="left"/>
      <w:pPr>
        <w:ind w:left="4154" w:hanging="709"/>
      </w:pPr>
      <w:rPr>
        <w:rFonts w:hint="default"/>
        <w:lang w:val="cs-CZ" w:eastAsia="en-US" w:bidi="ar-SA"/>
      </w:rPr>
    </w:lvl>
    <w:lvl w:ilvl="5" w:tplc="F7784CD8">
      <w:numFmt w:val="bullet"/>
      <w:lvlText w:val="•"/>
      <w:lvlJc w:val="left"/>
      <w:pPr>
        <w:ind w:left="5163" w:hanging="709"/>
      </w:pPr>
      <w:rPr>
        <w:rFonts w:hint="default"/>
        <w:lang w:val="cs-CZ" w:eastAsia="en-US" w:bidi="ar-SA"/>
      </w:rPr>
    </w:lvl>
    <w:lvl w:ilvl="6" w:tplc="8F0A1EC0">
      <w:numFmt w:val="bullet"/>
      <w:lvlText w:val="•"/>
      <w:lvlJc w:val="left"/>
      <w:pPr>
        <w:ind w:left="6171" w:hanging="709"/>
      </w:pPr>
      <w:rPr>
        <w:rFonts w:hint="default"/>
        <w:lang w:val="cs-CZ" w:eastAsia="en-US" w:bidi="ar-SA"/>
      </w:rPr>
    </w:lvl>
    <w:lvl w:ilvl="7" w:tplc="F2EE14DA">
      <w:numFmt w:val="bullet"/>
      <w:lvlText w:val="•"/>
      <w:lvlJc w:val="left"/>
      <w:pPr>
        <w:ind w:left="7180" w:hanging="709"/>
      </w:pPr>
      <w:rPr>
        <w:rFonts w:hint="default"/>
        <w:lang w:val="cs-CZ" w:eastAsia="en-US" w:bidi="ar-SA"/>
      </w:rPr>
    </w:lvl>
    <w:lvl w:ilvl="8" w:tplc="5862F87C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7" w15:restartNumberingAfterBreak="0">
    <w:nsid w:val="308F10EF"/>
    <w:multiLevelType w:val="hybridMultilevel"/>
    <w:tmpl w:val="ABF0AD5E"/>
    <w:lvl w:ilvl="0" w:tplc="910E336A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D812E952">
      <w:numFmt w:val="bullet"/>
      <w:lvlText w:val="•"/>
      <w:lvlJc w:val="left"/>
      <w:pPr>
        <w:ind w:left="1128" w:hanging="709"/>
      </w:pPr>
      <w:rPr>
        <w:rFonts w:hint="default"/>
        <w:lang w:val="cs-CZ" w:eastAsia="en-US" w:bidi="ar-SA"/>
      </w:rPr>
    </w:lvl>
    <w:lvl w:ilvl="2" w:tplc="B6429C2E">
      <w:numFmt w:val="bullet"/>
      <w:lvlText w:val="•"/>
      <w:lvlJc w:val="left"/>
      <w:pPr>
        <w:ind w:left="2137" w:hanging="709"/>
      </w:pPr>
      <w:rPr>
        <w:rFonts w:hint="default"/>
        <w:lang w:val="cs-CZ" w:eastAsia="en-US" w:bidi="ar-SA"/>
      </w:rPr>
    </w:lvl>
    <w:lvl w:ilvl="3" w:tplc="3B245C1C">
      <w:numFmt w:val="bullet"/>
      <w:lvlText w:val="•"/>
      <w:lvlJc w:val="left"/>
      <w:pPr>
        <w:ind w:left="3145" w:hanging="709"/>
      </w:pPr>
      <w:rPr>
        <w:rFonts w:hint="default"/>
        <w:lang w:val="cs-CZ" w:eastAsia="en-US" w:bidi="ar-SA"/>
      </w:rPr>
    </w:lvl>
    <w:lvl w:ilvl="4" w:tplc="005ABB1C">
      <w:numFmt w:val="bullet"/>
      <w:lvlText w:val="•"/>
      <w:lvlJc w:val="left"/>
      <w:pPr>
        <w:ind w:left="4154" w:hanging="709"/>
      </w:pPr>
      <w:rPr>
        <w:rFonts w:hint="default"/>
        <w:lang w:val="cs-CZ" w:eastAsia="en-US" w:bidi="ar-SA"/>
      </w:rPr>
    </w:lvl>
    <w:lvl w:ilvl="5" w:tplc="A2DA17A2">
      <w:numFmt w:val="bullet"/>
      <w:lvlText w:val="•"/>
      <w:lvlJc w:val="left"/>
      <w:pPr>
        <w:ind w:left="5163" w:hanging="709"/>
      </w:pPr>
      <w:rPr>
        <w:rFonts w:hint="default"/>
        <w:lang w:val="cs-CZ" w:eastAsia="en-US" w:bidi="ar-SA"/>
      </w:rPr>
    </w:lvl>
    <w:lvl w:ilvl="6" w:tplc="0CC07580">
      <w:numFmt w:val="bullet"/>
      <w:lvlText w:val="•"/>
      <w:lvlJc w:val="left"/>
      <w:pPr>
        <w:ind w:left="6171" w:hanging="709"/>
      </w:pPr>
      <w:rPr>
        <w:rFonts w:hint="default"/>
        <w:lang w:val="cs-CZ" w:eastAsia="en-US" w:bidi="ar-SA"/>
      </w:rPr>
    </w:lvl>
    <w:lvl w:ilvl="7" w:tplc="228EF1B8">
      <w:numFmt w:val="bullet"/>
      <w:lvlText w:val="•"/>
      <w:lvlJc w:val="left"/>
      <w:pPr>
        <w:ind w:left="7180" w:hanging="709"/>
      </w:pPr>
      <w:rPr>
        <w:rFonts w:hint="default"/>
        <w:lang w:val="cs-CZ" w:eastAsia="en-US" w:bidi="ar-SA"/>
      </w:rPr>
    </w:lvl>
    <w:lvl w:ilvl="8" w:tplc="D756B5A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8" w15:restartNumberingAfterBreak="0">
    <w:nsid w:val="345E481A"/>
    <w:multiLevelType w:val="hybridMultilevel"/>
    <w:tmpl w:val="A9B4D1A6"/>
    <w:lvl w:ilvl="0" w:tplc="67EC2F94">
      <w:start w:val="1"/>
      <w:numFmt w:val="lowerLetter"/>
      <w:lvlText w:val="%1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9288D1E4">
      <w:numFmt w:val="bullet"/>
      <w:lvlText w:val="•"/>
      <w:lvlJc w:val="left"/>
      <w:pPr>
        <w:ind w:left="2136" w:hanging="425"/>
      </w:pPr>
      <w:rPr>
        <w:rFonts w:hint="default"/>
        <w:lang w:val="cs-CZ" w:eastAsia="en-US" w:bidi="ar-SA"/>
      </w:rPr>
    </w:lvl>
    <w:lvl w:ilvl="2" w:tplc="9C90A6BC">
      <w:numFmt w:val="bullet"/>
      <w:lvlText w:val="•"/>
      <w:lvlJc w:val="left"/>
      <w:pPr>
        <w:ind w:left="3033" w:hanging="425"/>
      </w:pPr>
      <w:rPr>
        <w:rFonts w:hint="default"/>
        <w:lang w:val="cs-CZ" w:eastAsia="en-US" w:bidi="ar-SA"/>
      </w:rPr>
    </w:lvl>
    <w:lvl w:ilvl="3" w:tplc="1A7EB59C">
      <w:numFmt w:val="bullet"/>
      <w:lvlText w:val="•"/>
      <w:lvlJc w:val="left"/>
      <w:pPr>
        <w:ind w:left="3929" w:hanging="425"/>
      </w:pPr>
      <w:rPr>
        <w:rFonts w:hint="default"/>
        <w:lang w:val="cs-CZ" w:eastAsia="en-US" w:bidi="ar-SA"/>
      </w:rPr>
    </w:lvl>
    <w:lvl w:ilvl="4" w:tplc="C04CCDE8">
      <w:numFmt w:val="bullet"/>
      <w:lvlText w:val="•"/>
      <w:lvlJc w:val="left"/>
      <w:pPr>
        <w:ind w:left="4826" w:hanging="425"/>
      </w:pPr>
      <w:rPr>
        <w:rFonts w:hint="default"/>
        <w:lang w:val="cs-CZ" w:eastAsia="en-US" w:bidi="ar-SA"/>
      </w:rPr>
    </w:lvl>
    <w:lvl w:ilvl="5" w:tplc="DF5C7BC4">
      <w:numFmt w:val="bullet"/>
      <w:lvlText w:val="•"/>
      <w:lvlJc w:val="left"/>
      <w:pPr>
        <w:ind w:left="5723" w:hanging="425"/>
      </w:pPr>
      <w:rPr>
        <w:rFonts w:hint="default"/>
        <w:lang w:val="cs-CZ" w:eastAsia="en-US" w:bidi="ar-SA"/>
      </w:rPr>
    </w:lvl>
    <w:lvl w:ilvl="6" w:tplc="9CD87C02">
      <w:numFmt w:val="bullet"/>
      <w:lvlText w:val="•"/>
      <w:lvlJc w:val="left"/>
      <w:pPr>
        <w:ind w:left="6619" w:hanging="425"/>
      </w:pPr>
      <w:rPr>
        <w:rFonts w:hint="default"/>
        <w:lang w:val="cs-CZ" w:eastAsia="en-US" w:bidi="ar-SA"/>
      </w:rPr>
    </w:lvl>
    <w:lvl w:ilvl="7" w:tplc="BA9EB908">
      <w:numFmt w:val="bullet"/>
      <w:lvlText w:val="•"/>
      <w:lvlJc w:val="left"/>
      <w:pPr>
        <w:ind w:left="7516" w:hanging="425"/>
      </w:pPr>
      <w:rPr>
        <w:rFonts w:hint="default"/>
        <w:lang w:val="cs-CZ" w:eastAsia="en-US" w:bidi="ar-SA"/>
      </w:rPr>
    </w:lvl>
    <w:lvl w:ilvl="8" w:tplc="1BD062DA">
      <w:numFmt w:val="bullet"/>
      <w:lvlText w:val="•"/>
      <w:lvlJc w:val="left"/>
      <w:pPr>
        <w:ind w:left="8413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39D02A91"/>
    <w:multiLevelType w:val="hybridMultilevel"/>
    <w:tmpl w:val="5E4280FE"/>
    <w:lvl w:ilvl="0" w:tplc="19F67062">
      <w:numFmt w:val="bullet"/>
      <w:lvlText w:val="*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CB1C6A5C">
      <w:numFmt w:val="bullet"/>
      <w:lvlText w:val="•"/>
      <w:lvlJc w:val="left"/>
      <w:pPr>
        <w:ind w:left="2136" w:hanging="360"/>
      </w:pPr>
      <w:rPr>
        <w:rFonts w:hint="default"/>
        <w:lang w:val="cs-CZ" w:eastAsia="en-US" w:bidi="ar-SA"/>
      </w:rPr>
    </w:lvl>
    <w:lvl w:ilvl="2" w:tplc="D3F63804">
      <w:numFmt w:val="bullet"/>
      <w:lvlText w:val="•"/>
      <w:lvlJc w:val="left"/>
      <w:pPr>
        <w:ind w:left="3033" w:hanging="360"/>
      </w:pPr>
      <w:rPr>
        <w:rFonts w:hint="default"/>
        <w:lang w:val="cs-CZ" w:eastAsia="en-US" w:bidi="ar-SA"/>
      </w:rPr>
    </w:lvl>
    <w:lvl w:ilvl="3" w:tplc="5E1A5F8C">
      <w:numFmt w:val="bullet"/>
      <w:lvlText w:val="•"/>
      <w:lvlJc w:val="left"/>
      <w:pPr>
        <w:ind w:left="3929" w:hanging="360"/>
      </w:pPr>
      <w:rPr>
        <w:rFonts w:hint="default"/>
        <w:lang w:val="cs-CZ" w:eastAsia="en-US" w:bidi="ar-SA"/>
      </w:rPr>
    </w:lvl>
    <w:lvl w:ilvl="4" w:tplc="D3B0B606">
      <w:numFmt w:val="bullet"/>
      <w:lvlText w:val="•"/>
      <w:lvlJc w:val="left"/>
      <w:pPr>
        <w:ind w:left="4826" w:hanging="360"/>
      </w:pPr>
      <w:rPr>
        <w:rFonts w:hint="default"/>
        <w:lang w:val="cs-CZ" w:eastAsia="en-US" w:bidi="ar-SA"/>
      </w:rPr>
    </w:lvl>
    <w:lvl w:ilvl="5" w:tplc="73C24D70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 w:tplc="409280EC">
      <w:numFmt w:val="bullet"/>
      <w:lvlText w:val="•"/>
      <w:lvlJc w:val="left"/>
      <w:pPr>
        <w:ind w:left="6619" w:hanging="360"/>
      </w:pPr>
      <w:rPr>
        <w:rFonts w:hint="default"/>
        <w:lang w:val="cs-CZ" w:eastAsia="en-US" w:bidi="ar-SA"/>
      </w:rPr>
    </w:lvl>
    <w:lvl w:ilvl="7" w:tplc="5AD65180">
      <w:numFmt w:val="bullet"/>
      <w:lvlText w:val="•"/>
      <w:lvlJc w:val="left"/>
      <w:pPr>
        <w:ind w:left="7516" w:hanging="360"/>
      </w:pPr>
      <w:rPr>
        <w:rFonts w:hint="default"/>
        <w:lang w:val="cs-CZ" w:eastAsia="en-US" w:bidi="ar-SA"/>
      </w:rPr>
    </w:lvl>
    <w:lvl w:ilvl="8" w:tplc="2B663ECA">
      <w:numFmt w:val="bullet"/>
      <w:lvlText w:val="•"/>
      <w:lvlJc w:val="left"/>
      <w:pPr>
        <w:ind w:left="8413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5BE4129"/>
    <w:multiLevelType w:val="multilevel"/>
    <w:tmpl w:val="010EE43C"/>
    <w:lvl w:ilvl="0">
      <w:start w:val="3"/>
      <w:numFmt w:val="decimal"/>
      <w:lvlText w:val="%1"/>
      <w:lvlJc w:val="left"/>
      <w:pPr>
        <w:ind w:left="112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47931502"/>
    <w:multiLevelType w:val="hybridMultilevel"/>
    <w:tmpl w:val="69BA7A04"/>
    <w:lvl w:ilvl="0" w:tplc="897AA59E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B4A700E">
      <w:start w:val="1"/>
      <w:numFmt w:val="lowerLetter"/>
      <w:lvlText w:val="%2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30C427FE">
      <w:numFmt w:val="bullet"/>
      <w:lvlText w:val="•"/>
      <w:lvlJc w:val="left"/>
      <w:pPr>
        <w:ind w:left="2236" w:hanging="425"/>
      </w:pPr>
      <w:rPr>
        <w:rFonts w:hint="default"/>
        <w:lang w:val="cs-CZ" w:eastAsia="en-US" w:bidi="ar-SA"/>
      </w:rPr>
    </w:lvl>
    <w:lvl w:ilvl="3" w:tplc="A47C9276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 w:tplc="284AF0AE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 w:tplc="082AAC2A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 w:tplc="73306640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 w:tplc="3D0685F4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 w:tplc="5BFC31F4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12" w15:restartNumberingAfterBreak="0">
    <w:nsid w:val="55282944"/>
    <w:multiLevelType w:val="hybridMultilevel"/>
    <w:tmpl w:val="91CEFDDE"/>
    <w:lvl w:ilvl="0" w:tplc="F6640990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32680A7C">
      <w:numFmt w:val="bullet"/>
      <w:lvlText w:val="•"/>
      <w:lvlJc w:val="left"/>
      <w:pPr>
        <w:ind w:left="1128" w:hanging="709"/>
      </w:pPr>
      <w:rPr>
        <w:rFonts w:hint="default"/>
        <w:lang w:val="cs-CZ" w:eastAsia="en-US" w:bidi="ar-SA"/>
      </w:rPr>
    </w:lvl>
    <w:lvl w:ilvl="2" w:tplc="B37288BC">
      <w:numFmt w:val="bullet"/>
      <w:lvlText w:val="•"/>
      <w:lvlJc w:val="left"/>
      <w:pPr>
        <w:ind w:left="2137" w:hanging="709"/>
      </w:pPr>
      <w:rPr>
        <w:rFonts w:hint="default"/>
        <w:lang w:val="cs-CZ" w:eastAsia="en-US" w:bidi="ar-SA"/>
      </w:rPr>
    </w:lvl>
    <w:lvl w:ilvl="3" w:tplc="21A41C6E">
      <w:numFmt w:val="bullet"/>
      <w:lvlText w:val="•"/>
      <w:lvlJc w:val="left"/>
      <w:pPr>
        <w:ind w:left="3145" w:hanging="709"/>
      </w:pPr>
      <w:rPr>
        <w:rFonts w:hint="default"/>
        <w:lang w:val="cs-CZ" w:eastAsia="en-US" w:bidi="ar-SA"/>
      </w:rPr>
    </w:lvl>
    <w:lvl w:ilvl="4" w:tplc="03F8B934">
      <w:numFmt w:val="bullet"/>
      <w:lvlText w:val="•"/>
      <w:lvlJc w:val="left"/>
      <w:pPr>
        <w:ind w:left="4154" w:hanging="709"/>
      </w:pPr>
      <w:rPr>
        <w:rFonts w:hint="default"/>
        <w:lang w:val="cs-CZ" w:eastAsia="en-US" w:bidi="ar-SA"/>
      </w:rPr>
    </w:lvl>
    <w:lvl w:ilvl="5" w:tplc="9D74D8EE">
      <w:numFmt w:val="bullet"/>
      <w:lvlText w:val="•"/>
      <w:lvlJc w:val="left"/>
      <w:pPr>
        <w:ind w:left="5163" w:hanging="709"/>
      </w:pPr>
      <w:rPr>
        <w:rFonts w:hint="default"/>
        <w:lang w:val="cs-CZ" w:eastAsia="en-US" w:bidi="ar-SA"/>
      </w:rPr>
    </w:lvl>
    <w:lvl w:ilvl="6" w:tplc="D2D6159C">
      <w:numFmt w:val="bullet"/>
      <w:lvlText w:val="•"/>
      <w:lvlJc w:val="left"/>
      <w:pPr>
        <w:ind w:left="6171" w:hanging="709"/>
      </w:pPr>
      <w:rPr>
        <w:rFonts w:hint="default"/>
        <w:lang w:val="cs-CZ" w:eastAsia="en-US" w:bidi="ar-SA"/>
      </w:rPr>
    </w:lvl>
    <w:lvl w:ilvl="7" w:tplc="5BE83C3E">
      <w:numFmt w:val="bullet"/>
      <w:lvlText w:val="•"/>
      <w:lvlJc w:val="left"/>
      <w:pPr>
        <w:ind w:left="7180" w:hanging="709"/>
      </w:pPr>
      <w:rPr>
        <w:rFonts w:hint="default"/>
        <w:lang w:val="cs-CZ" w:eastAsia="en-US" w:bidi="ar-SA"/>
      </w:rPr>
    </w:lvl>
    <w:lvl w:ilvl="8" w:tplc="8F02CD46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13" w15:restartNumberingAfterBreak="0">
    <w:nsid w:val="561A5DE5"/>
    <w:multiLevelType w:val="hybridMultilevel"/>
    <w:tmpl w:val="E448434E"/>
    <w:lvl w:ilvl="0" w:tplc="91A626D4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C127B82">
      <w:start w:val="1"/>
      <w:numFmt w:val="lowerLetter"/>
      <w:lvlText w:val="%2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C7CA12D6">
      <w:numFmt w:val="bullet"/>
      <w:lvlText w:val="•"/>
      <w:lvlJc w:val="left"/>
      <w:pPr>
        <w:ind w:left="2236" w:hanging="425"/>
      </w:pPr>
      <w:rPr>
        <w:rFonts w:hint="default"/>
        <w:lang w:val="cs-CZ" w:eastAsia="en-US" w:bidi="ar-SA"/>
      </w:rPr>
    </w:lvl>
    <w:lvl w:ilvl="3" w:tplc="219250E8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 w:tplc="41220F18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 w:tplc="91481D3C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 w:tplc="F6162D9C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 w:tplc="42E237E2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 w:tplc="38662D8C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14" w15:restartNumberingAfterBreak="0">
    <w:nsid w:val="58F21250"/>
    <w:multiLevelType w:val="hybridMultilevel"/>
    <w:tmpl w:val="83B8A40A"/>
    <w:lvl w:ilvl="0" w:tplc="ACDAB24A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4D286CA2">
      <w:numFmt w:val="bullet"/>
      <w:lvlText w:val="•"/>
      <w:lvlJc w:val="left"/>
      <w:pPr>
        <w:ind w:left="1506" w:hanging="428"/>
      </w:pPr>
      <w:rPr>
        <w:rFonts w:hint="default"/>
        <w:lang w:val="cs-CZ" w:eastAsia="en-US" w:bidi="ar-SA"/>
      </w:rPr>
    </w:lvl>
    <w:lvl w:ilvl="2" w:tplc="1FEC199A">
      <w:numFmt w:val="bullet"/>
      <w:lvlText w:val="•"/>
      <w:lvlJc w:val="left"/>
      <w:pPr>
        <w:ind w:left="2473" w:hanging="428"/>
      </w:pPr>
      <w:rPr>
        <w:rFonts w:hint="default"/>
        <w:lang w:val="cs-CZ" w:eastAsia="en-US" w:bidi="ar-SA"/>
      </w:rPr>
    </w:lvl>
    <w:lvl w:ilvl="3" w:tplc="6812EE4E">
      <w:numFmt w:val="bullet"/>
      <w:lvlText w:val="•"/>
      <w:lvlJc w:val="left"/>
      <w:pPr>
        <w:ind w:left="3439" w:hanging="428"/>
      </w:pPr>
      <w:rPr>
        <w:rFonts w:hint="default"/>
        <w:lang w:val="cs-CZ" w:eastAsia="en-US" w:bidi="ar-SA"/>
      </w:rPr>
    </w:lvl>
    <w:lvl w:ilvl="4" w:tplc="AEFC7A6E">
      <w:numFmt w:val="bullet"/>
      <w:lvlText w:val="•"/>
      <w:lvlJc w:val="left"/>
      <w:pPr>
        <w:ind w:left="4406" w:hanging="428"/>
      </w:pPr>
      <w:rPr>
        <w:rFonts w:hint="default"/>
        <w:lang w:val="cs-CZ" w:eastAsia="en-US" w:bidi="ar-SA"/>
      </w:rPr>
    </w:lvl>
    <w:lvl w:ilvl="5" w:tplc="5F526922">
      <w:numFmt w:val="bullet"/>
      <w:lvlText w:val="•"/>
      <w:lvlJc w:val="left"/>
      <w:pPr>
        <w:ind w:left="5373" w:hanging="428"/>
      </w:pPr>
      <w:rPr>
        <w:rFonts w:hint="default"/>
        <w:lang w:val="cs-CZ" w:eastAsia="en-US" w:bidi="ar-SA"/>
      </w:rPr>
    </w:lvl>
    <w:lvl w:ilvl="6" w:tplc="A072CB68">
      <w:numFmt w:val="bullet"/>
      <w:lvlText w:val="•"/>
      <w:lvlJc w:val="left"/>
      <w:pPr>
        <w:ind w:left="6339" w:hanging="428"/>
      </w:pPr>
      <w:rPr>
        <w:rFonts w:hint="default"/>
        <w:lang w:val="cs-CZ" w:eastAsia="en-US" w:bidi="ar-SA"/>
      </w:rPr>
    </w:lvl>
    <w:lvl w:ilvl="7" w:tplc="CA1289EA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7C727DDA">
      <w:numFmt w:val="bullet"/>
      <w:lvlText w:val="•"/>
      <w:lvlJc w:val="left"/>
      <w:pPr>
        <w:ind w:left="8273" w:hanging="428"/>
      </w:pPr>
      <w:rPr>
        <w:rFonts w:hint="default"/>
        <w:lang w:val="cs-CZ" w:eastAsia="en-US" w:bidi="ar-SA"/>
      </w:rPr>
    </w:lvl>
  </w:abstractNum>
  <w:abstractNum w:abstractNumId="15" w15:restartNumberingAfterBreak="0">
    <w:nsid w:val="636901B0"/>
    <w:multiLevelType w:val="multilevel"/>
    <w:tmpl w:val="DE0CFF3C"/>
    <w:lvl w:ilvl="0">
      <w:start w:val="4"/>
      <w:numFmt w:val="decimal"/>
      <w:lvlText w:val="%1"/>
      <w:lvlJc w:val="left"/>
      <w:pPr>
        <w:ind w:left="112" w:hanging="55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5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93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1" w:hanging="44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2" w:hanging="44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2" w:hanging="44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44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04" w:hanging="44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04" w:hanging="449"/>
      </w:pPr>
      <w:rPr>
        <w:rFonts w:hint="default"/>
        <w:lang w:val="cs-CZ" w:eastAsia="en-US" w:bidi="ar-SA"/>
      </w:rPr>
    </w:lvl>
  </w:abstractNum>
  <w:abstractNum w:abstractNumId="16" w15:restartNumberingAfterBreak="0">
    <w:nsid w:val="6ECA18E8"/>
    <w:multiLevelType w:val="hybridMultilevel"/>
    <w:tmpl w:val="6FF453CC"/>
    <w:lvl w:ilvl="0" w:tplc="4882F4C6">
      <w:start w:val="1"/>
      <w:numFmt w:val="decimal"/>
      <w:lvlText w:val="%1."/>
      <w:lvlJc w:val="left"/>
      <w:pPr>
        <w:ind w:left="82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23ADC6C">
      <w:start w:val="1"/>
      <w:numFmt w:val="lowerLetter"/>
      <w:lvlText w:val="%2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CE96C78C">
      <w:numFmt w:val="bullet"/>
      <w:lvlText w:val="•"/>
      <w:lvlJc w:val="left"/>
      <w:pPr>
        <w:ind w:left="2236" w:hanging="425"/>
      </w:pPr>
      <w:rPr>
        <w:rFonts w:hint="default"/>
        <w:lang w:val="cs-CZ" w:eastAsia="en-US" w:bidi="ar-SA"/>
      </w:rPr>
    </w:lvl>
    <w:lvl w:ilvl="3" w:tplc="FBAC9074">
      <w:numFmt w:val="bullet"/>
      <w:lvlText w:val="•"/>
      <w:lvlJc w:val="left"/>
      <w:pPr>
        <w:ind w:left="3232" w:hanging="425"/>
      </w:pPr>
      <w:rPr>
        <w:rFonts w:hint="default"/>
        <w:lang w:val="cs-CZ" w:eastAsia="en-US" w:bidi="ar-SA"/>
      </w:rPr>
    </w:lvl>
    <w:lvl w:ilvl="4" w:tplc="18107758">
      <w:numFmt w:val="bullet"/>
      <w:lvlText w:val="•"/>
      <w:lvlJc w:val="left"/>
      <w:pPr>
        <w:ind w:left="4228" w:hanging="425"/>
      </w:pPr>
      <w:rPr>
        <w:rFonts w:hint="default"/>
        <w:lang w:val="cs-CZ" w:eastAsia="en-US" w:bidi="ar-SA"/>
      </w:rPr>
    </w:lvl>
    <w:lvl w:ilvl="5" w:tplc="DA7C6174">
      <w:numFmt w:val="bullet"/>
      <w:lvlText w:val="•"/>
      <w:lvlJc w:val="left"/>
      <w:pPr>
        <w:ind w:left="5225" w:hanging="425"/>
      </w:pPr>
      <w:rPr>
        <w:rFonts w:hint="default"/>
        <w:lang w:val="cs-CZ" w:eastAsia="en-US" w:bidi="ar-SA"/>
      </w:rPr>
    </w:lvl>
    <w:lvl w:ilvl="6" w:tplc="FCE229BC">
      <w:numFmt w:val="bullet"/>
      <w:lvlText w:val="•"/>
      <w:lvlJc w:val="left"/>
      <w:pPr>
        <w:ind w:left="6221" w:hanging="425"/>
      </w:pPr>
      <w:rPr>
        <w:rFonts w:hint="default"/>
        <w:lang w:val="cs-CZ" w:eastAsia="en-US" w:bidi="ar-SA"/>
      </w:rPr>
    </w:lvl>
    <w:lvl w:ilvl="7" w:tplc="86341AB4">
      <w:numFmt w:val="bullet"/>
      <w:lvlText w:val="•"/>
      <w:lvlJc w:val="left"/>
      <w:pPr>
        <w:ind w:left="7217" w:hanging="425"/>
      </w:pPr>
      <w:rPr>
        <w:rFonts w:hint="default"/>
        <w:lang w:val="cs-CZ" w:eastAsia="en-US" w:bidi="ar-SA"/>
      </w:rPr>
    </w:lvl>
    <w:lvl w:ilvl="8" w:tplc="C134A27A">
      <w:numFmt w:val="bullet"/>
      <w:lvlText w:val="•"/>
      <w:lvlJc w:val="left"/>
      <w:pPr>
        <w:ind w:left="8213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6FD348D9"/>
    <w:multiLevelType w:val="hybridMultilevel"/>
    <w:tmpl w:val="CA2C7514"/>
    <w:lvl w:ilvl="0" w:tplc="F16A36FA">
      <w:start w:val="1"/>
      <w:numFmt w:val="decimal"/>
      <w:lvlText w:val="%1."/>
      <w:lvlJc w:val="left"/>
      <w:pPr>
        <w:ind w:left="112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5FA4A702">
      <w:numFmt w:val="bullet"/>
      <w:lvlText w:val=""/>
      <w:lvlJc w:val="left"/>
      <w:pPr>
        <w:ind w:left="1246" w:hanging="413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 w:tplc="66B2172E">
      <w:numFmt w:val="bullet"/>
      <w:lvlText w:val="•"/>
      <w:lvlJc w:val="left"/>
      <w:pPr>
        <w:ind w:left="2236" w:hanging="413"/>
      </w:pPr>
      <w:rPr>
        <w:rFonts w:hint="default"/>
        <w:lang w:val="cs-CZ" w:eastAsia="en-US" w:bidi="ar-SA"/>
      </w:rPr>
    </w:lvl>
    <w:lvl w:ilvl="3" w:tplc="9A8A1E8C">
      <w:numFmt w:val="bullet"/>
      <w:lvlText w:val="•"/>
      <w:lvlJc w:val="left"/>
      <w:pPr>
        <w:ind w:left="3232" w:hanging="413"/>
      </w:pPr>
      <w:rPr>
        <w:rFonts w:hint="default"/>
        <w:lang w:val="cs-CZ" w:eastAsia="en-US" w:bidi="ar-SA"/>
      </w:rPr>
    </w:lvl>
    <w:lvl w:ilvl="4" w:tplc="69FAFCB2">
      <w:numFmt w:val="bullet"/>
      <w:lvlText w:val="•"/>
      <w:lvlJc w:val="left"/>
      <w:pPr>
        <w:ind w:left="4228" w:hanging="413"/>
      </w:pPr>
      <w:rPr>
        <w:rFonts w:hint="default"/>
        <w:lang w:val="cs-CZ" w:eastAsia="en-US" w:bidi="ar-SA"/>
      </w:rPr>
    </w:lvl>
    <w:lvl w:ilvl="5" w:tplc="063A4F30">
      <w:numFmt w:val="bullet"/>
      <w:lvlText w:val="•"/>
      <w:lvlJc w:val="left"/>
      <w:pPr>
        <w:ind w:left="5225" w:hanging="413"/>
      </w:pPr>
      <w:rPr>
        <w:rFonts w:hint="default"/>
        <w:lang w:val="cs-CZ" w:eastAsia="en-US" w:bidi="ar-SA"/>
      </w:rPr>
    </w:lvl>
    <w:lvl w:ilvl="6" w:tplc="62689FCA">
      <w:numFmt w:val="bullet"/>
      <w:lvlText w:val="•"/>
      <w:lvlJc w:val="left"/>
      <w:pPr>
        <w:ind w:left="6221" w:hanging="413"/>
      </w:pPr>
      <w:rPr>
        <w:rFonts w:hint="default"/>
        <w:lang w:val="cs-CZ" w:eastAsia="en-US" w:bidi="ar-SA"/>
      </w:rPr>
    </w:lvl>
    <w:lvl w:ilvl="7" w:tplc="B8C612FE">
      <w:numFmt w:val="bullet"/>
      <w:lvlText w:val="•"/>
      <w:lvlJc w:val="left"/>
      <w:pPr>
        <w:ind w:left="7217" w:hanging="413"/>
      </w:pPr>
      <w:rPr>
        <w:rFonts w:hint="default"/>
        <w:lang w:val="cs-CZ" w:eastAsia="en-US" w:bidi="ar-SA"/>
      </w:rPr>
    </w:lvl>
    <w:lvl w:ilvl="8" w:tplc="D8920D52">
      <w:numFmt w:val="bullet"/>
      <w:lvlText w:val="•"/>
      <w:lvlJc w:val="left"/>
      <w:pPr>
        <w:ind w:left="8213" w:hanging="413"/>
      </w:pPr>
      <w:rPr>
        <w:rFonts w:hint="default"/>
        <w:lang w:val="cs-CZ" w:eastAsia="en-US" w:bidi="ar-SA"/>
      </w:rPr>
    </w:lvl>
  </w:abstractNum>
  <w:abstractNum w:abstractNumId="18" w15:restartNumberingAfterBreak="0">
    <w:nsid w:val="71C31F03"/>
    <w:multiLevelType w:val="hybridMultilevel"/>
    <w:tmpl w:val="F53C9DE8"/>
    <w:lvl w:ilvl="0" w:tplc="33E43808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EF7E3C5C">
      <w:start w:val="1"/>
      <w:numFmt w:val="lowerLetter"/>
      <w:lvlText w:val="%2)"/>
      <w:lvlJc w:val="left"/>
      <w:pPr>
        <w:ind w:left="96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E6F4DA30">
      <w:numFmt w:val="bullet"/>
      <w:lvlText w:val="•"/>
      <w:lvlJc w:val="left"/>
      <w:pPr>
        <w:ind w:left="1987" w:hanging="425"/>
      </w:pPr>
      <w:rPr>
        <w:rFonts w:hint="default"/>
        <w:lang w:val="cs-CZ" w:eastAsia="en-US" w:bidi="ar-SA"/>
      </w:rPr>
    </w:lvl>
    <w:lvl w:ilvl="3" w:tplc="17742766">
      <w:numFmt w:val="bullet"/>
      <w:lvlText w:val="•"/>
      <w:lvlJc w:val="left"/>
      <w:pPr>
        <w:ind w:left="3014" w:hanging="425"/>
      </w:pPr>
      <w:rPr>
        <w:rFonts w:hint="default"/>
        <w:lang w:val="cs-CZ" w:eastAsia="en-US" w:bidi="ar-SA"/>
      </w:rPr>
    </w:lvl>
    <w:lvl w:ilvl="4" w:tplc="FC7EF1CE">
      <w:numFmt w:val="bullet"/>
      <w:lvlText w:val="•"/>
      <w:lvlJc w:val="left"/>
      <w:pPr>
        <w:ind w:left="4042" w:hanging="425"/>
      </w:pPr>
      <w:rPr>
        <w:rFonts w:hint="default"/>
        <w:lang w:val="cs-CZ" w:eastAsia="en-US" w:bidi="ar-SA"/>
      </w:rPr>
    </w:lvl>
    <w:lvl w:ilvl="5" w:tplc="FF88AA14">
      <w:numFmt w:val="bullet"/>
      <w:lvlText w:val="•"/>
      <w:lvlJc w:val="left"/>
      <w:pPr>
        <w:ind w:left="5069" w:hanging="425"/>
      </w:pPr>
      <w:rPr>
        <w:rFonts w:hint="default"/>
        <w:lang w:val="cs-CZ" w:eastAsia="en-US" w:bidi="ar-SA"/>
      </w:rPr>
    </w:lvl>
    <w:lvl w:ilvl="6" w:tplc="3EAA74C6">
      <w:numFmt w:val="bullet"/>
      <w:lvlText w:val="•"/>
      <w:lvlJc w:val="left"/>
      <w:pPr>
        <w:ind w:left="6096" w:hanging="425"/>
      </w:pPr>
      <w:rPr>
        <w:rFonts w:hint="default"/>
        <w:lang w:val="cs-CZ" w:eastAsia="en-US" w:bidi="ar-SA"/>
      </w:rPr>
    </w:lvl>
    <w:lvl w:ilvl="7" w:tplc="53D6D25C">
      <w:numFmt w:val="bullet"/>
      <w:lvlText w:val="•"/>
      <w:lvlJc w:val="left"/>
      <w:pPr>
        <w:ind w:left="7124" w:hanging="425"/>
      </w:pPr>
      <w:rPr>
        <w:rFonts w:hint="default"/>
        <w:lang w:val="cs-CZ" w:eastAsia="en-US" w:bidi="ar-SA"/>
      </w:rPr>
    </w:lvl>
    <w:lvl w:ilvl="8" w:tplc="A490CE88">
      <w:numFmt w:val="bullet"/>
      <w:lvlText w:val="•"/>
      <w:lvlJc w:val="left"/>
      <w:pPr>
        <w:ind w:left="8151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778758C8"/>
    <w:multiLevelType w:val="hybridMultilevel"/>
    <w:tmpl w:val="8FB6B766"/>
    <w:lvl w:ilvl="0" w:tplc="4F8E7196">
      <w:start w:val="1"/>
      <w:numFmt w:val="decimal"/>
      <w:lvlText w:val="%1."/>
      <w:lvlJc w:val="left"/>
      <w:pPr>
        <w:ind w:left="112" w:hanging="70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E0065E0">
      <w:start w:val="1"/>
      <w:numFmt w:val="lowerLetter"/>
      <w:lvlText w:val="%2)"/>
      <w:lvlJc w:val="left"/>
      <w:pPr>
        <w:ind w:left="1246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A5AE6D20">
      <w:numFmt w:val="bullet"/>
      <w:lvlText w:val="•"/>
      <w:lvlJc w:val="left"/>
      <w:pPr>
        <w:ind w:left="2236" w:hanging="281"/>
      </w:pPr>
      <w:rPr>
        <w:rFonts w:hint="default"/>
        <w:lang w:val="cs-CZ" w:eastAsia="en-US" w:bidi="ar-SA"/>
      </w:rPr>
    </w:lvl>
    <w:lvl w:ilvl="3" w:tplc="EFF08280">
      <w:numFmt w:val="bullet"/>
      <w:lvlText w:val="•"/>
      <w:lvlJc w:val="left"/>
      <w:pPr>
        <w:ind w:left="3232" w:hanging="281"/>
      </w:pPr>
      <w:rPr>
        <w:rFonts w:hint="default"/>
        <w:lang w:val="cs-CZ" w:eastAsia="en-US" w:bidi="ar-SA"/>
      </w:rPr>
    </w:lvl>
    <w:lvl w:ilvl="4" w:tplc="FEB2BB80">
      <w:numFmt w:val="bullet"/>
      <w:lvlText w:val="•"/>
      <w:lvlJc w:val="left"/>
      <w:pPr>
        <w:ind w:left="4228" w:hanging="281"/>
      </w:pPr>
      <w:rPr>
        <w:rFonts w:hint="default"/>
        <w:lang w:val="cs-CZ" w:eastAsia="en-US" w:bidi="ar-SA"/>
      </w:rPr>
    </w:lvl>
    <w:lvl w:ilvl="5" w:tplc="A5A66732">
      <w:numFmt w:val="bullet"/>
      <w:lvlText w:val="•"/>
      <w:lvlJc w:val="left"/>
      <w:pPr>
        <w:ind w:left="5225" w:hanging="281"/>
      </w:pPr>
      <w:rPr>
        <w:rFonts w:hint="default"/>
        <w:lang w:val="cs-CZ" w:eastAsia="en-US" w:bidi="ar-SA"/>
      </w:rPr>
    </w:lvl>
    <w:lvl w:ilvl="6" w:tplc="7036498A">
      <w:numFmt w:val="bullet"/>
      <w:lvlText w:val="•"/>
      <w:lvlJc w:val="left"/>
      <w:pPr>
        <w:ind w:left="6221" w:hanging="281"/>
      </w:pPr>
      <w:rPr>
        <w:rFonts w:hint="default"/>
        <w:lang w:val="cs-CZ" w:eastAsia="en-US" w:bidi="ar-SA"/>
      </w:rPr>
    </w:lvl>
    <w:lvl w:ilvl="7" w:tplc="98C67104">
      <w:numFmt w:val="bullet"/>
      <w:lvlText w:val="•"/>
      <w:lvlJc w:val="left"/>
      <w:pPr>
        <w:ind w:left="7217" w:hanging="281"/>
      </w:pPr>
      <w:rPr>
        <w:rFonts w:hint="default"/>
        <w:lang w:val="cs-CZ" w:eastAsia="en-US" w:bidi="ar-SA"/>
      </w:rPr>
    </w:lvl>
    <w:lvl w:ilvl="8" w:tplc="00F6482C">
      <w:numFmt w:val="bullet"/>
      <w:lvlText w:val="•"/>
      <w:lvlJc w:val="left"/>
      <w:pPr>
        <w:ind w:left="8213" w:hanging="28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19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3BA"/>
    <w:rsid w:val="001C4EE2"/>
    <w:rsid w:val="004D7431"/>
    <w:rsid w:val="006B33BA"/>
    <w:rsid w:val="006E4773"/>
    <w:rsid w:val="008026EF"/>
    <w:rsid w:val="00AC6DF2"/>
    <w:rsid w:val="00BC40DE"/>
    <w:rsid w:val="00CE435A"/>
    <w:rsid w:val="00F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CCEC1AF"/>
  <w15:docId w15:val="{F939F933-9A8B-45A1-BC0D-4C4F758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2027" w:right="2052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</w:style>
  <w:style w:type="paragraph" w:styleId="Odstavecseseznamem">
    <w:name w:val="List Paragraph"/>
    <w:basedOn w:val="Normln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E47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vejda@nakit.cz" TargetMode="External"/><Relationship Id="rId13" Type="http://schemas.openxmlformats.org/officeDocument/2006/relationships/hyperlink" Target="mailto:jindrich.uhlar@atstelcom.cz" TargetMode="External"/><Relationship Id="rId18" Type="http://schemas.openxmlformats.org/officeDocument/2006/relationships/header" Target="header6.xml"/><Relationship Id="rId26" Type="http://schemas.openxmlformats.org/officeDocument/2006/relationships/hyperlink" Target="mailto:sarka.horvathova@nakit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yperlink" Target="mailto:michal.trojan@nakit.cz" TargetMode="External"/><Relationship Id="rId17" Type="http://schemas.openxmlformats.org/officeDocument/2006/relationships/header" Target="header5.xml"/><Relationship Id="rId25" Type="http://schemas.openxmlformats.org/officeDocument/2006/relationships/hyperlink" Target="mailto:jiri.pajma@nakit.cz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yperlink" Target="mailto:hotlineATS@atstelco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kase@nakit.cz" TargetMode="External"/><Relationship Id="rId24" Type="http://schemas.openxmlformats.org/officeDocument/2006/relationships/hyperlink" Target="mailto:ctibor.bilek@nakit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jiri.cepelka@nakit.cz" TargetMode="External"/><Relationship Id="rId28" Type="http://schemas.openxmlformats.org/officeDocument/2006/relationships/header" Target="header10.xml"/><Relationship Id="rId10" Type="http://schemas.openxmlformats.org/officeDocument/2006/relationships/hyperlink" Target="mailto:faktury@nakit.cz" TargetMode="Externa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chraskova@atstelcom.cz" TargetMode="External"/><Relationship Id="rId14" Type="http://schemas.openxmlformats.org/officeDocument/2006/relationships/header" Target="header2.xml"/><Relationship Id="rId22" Type="http://schemas.openxmlformats.org/officeDocument/2006/relationships/hyperlink" Target="mailto:michal.trojan@nakit.cz" TargetMode="External"/><Relationship Id="rId27" Type="http://schemas.openxmlformats.org/officeDocument/2006/relationships/hyperlink" Target="mailto:dohled@mvcr.cz" TargetMode="External"/><Relationship Id="rId30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10772</Words>
  <Characters>63557</Characters>
  <Application>Microsoft Office Word</Application>
  <DocSecurity>0</DocSecurity>
  <Lines>529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     /servis</vt:lpstr>
    </vt:vector>
  </TitlesOfParts>
  <Company/>
  <LinksUpToDate>false</LinksUpToDate>
  <CharactersWithSpaces>74181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     /servis</dc:title>
  <dc:creator>Sitel s.r.o.</dc:creator>
  <cp:lastModifiedBy>Lukáš Urbanec</cp:lastModifiedBy>
  <cp:revision>6</cp:revision>
  <dcterms:created xsi:type="dcterms:W3CDTF">2021-12-07T12:22:00Z</dcterms:created>
  <dcterms:modified xsi:type="dcterms:W3CDTF">2021-12-07T12:43:00Z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2021-12-07T00:00:00Z</vt:filetime>
  </property>
</Properties>
</file>