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393E8"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64AE16E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05B0894A"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Jiří Veselý, ředitel Krajského pozemkového úřadu pro Středočeský kraj a hl. m. Praha</w:t>
      </w:r>
    </w:p>
    <w:p w14:paraId="608F7D4D"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náměstí W. Churchilla 1800/2, 130 00 Praha</w:t>
      </w:r>
    </w:p>
    <w:p w14:paraId="7BC6CD4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4BD5876" w14:textId="77777777"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3EF7678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344B9CE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53CE40B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1001932128</w:t>
      </w:r>
    </w:p>
    <w:p w14:paraId="2A95E302"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332897C" w14:textId="77777777" w:rsidR="00136D24" w:rsidRPr="00BA0CC9" w:rsidRDefault="00136D24">
      <w:pPr>
        <w:widowControl/>
        <w:rPr>
          <w:rFonts w:ascii="Arial" w:hAnsi="Arial" w:cs="Arial"/>
          <w:color w:val="000000"/>
          <w:sz w:val="22"/>
          <w:szCs w:val="22"/>
        </w:rPr>
      </w:pPr>
    </w:p>
    <w:p w14:paraId="54D13802"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795E7605" w14:textId="77777777" w:rsidR="00136D24" w:rsidRPr="00BA0CC9" w:rsidRDefault="00136D24">
      <w:pPr>
        <w:widowControl/>
        <w:tabs>
          <w:tab w:val="left" w:pos="120"/>
        </w:tabs>
        <w:jc w:val="both"/>
        <w:rPr>
          <w:rFonts w:ascii="Arial" w:hAnsi="Arial" w:cs="Arial"/>
          <w:i/>
          <w:iCs/>
          <w:sz w:val="22"/>
          <w:szCs w:val="22"/>
        </w:rPr>
      </w:pPr>
    </w:p>
    <w:p w14:paraId="37E2A117" w14:textId="77777777"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Vykáň, a.s.</w:t>
      </w:r>
      <w:r w:rsidRPr="00BA0CC9">
        <w:rPr>
          <w:rFonts w:ascii="Arial" w:hAnsi="Arial" w:cs="Arial"/>
          <w:color w:val="000000"/>
          <w:sz w:val="22"/>
          <w:szCs w:val="22"/>
        </w:rPr>
        <w:t>, sídlo Vykáň 38, Kounice, PSČ 289 15, IČO 46356193, DIČ CZ 46356193, zapsán v obchodním rejstříku, vedeným Městským soudem v Praze, oddíl B, vložka 1900</w:t>
      </w:r>
    </w:p>
    <w:p w14:paraId="0C4AD230"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2D6E4551" w14:textId="77777777" w:rsidR="00136D24" w:rsidRPr="00BA0CC9" w:rsidRDefault="00136D24">
      <w:pPr>
        <w:widowControl/>
        <w:rPr>
          <w:rFonts w:ascii="Arial" w:hAnsi="Arial" w:cs="Arial"/>
          <w:color w:val="000000"/>
          <w:sz w:val="22"/>
          <w:szCs w:val="22"/>
        </w:rPr>
      </w:pPr>
    </w:p>
    <w:p w14:paraId="7A661202"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38CDD1E9"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4AFAA2C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0C444D12" w14:textId="77777777" w:rsidR="00136D24" w:rsidRPr="00BA0CC9" w:rsidRDefault="00136D24">
      <w:pPr>
        <w:pStyle w:val="para"/>
        <w:widowControl/>
        <w:rPr>
          <w:rFonts w:ascii="Arial" w:hAnsi="Arial" w:cs="Arial"/>
          <w:sz w:val="22"/>
          <w:szCs w:val="22"/>
        </w:rPr>
      </w:pPr>
    </w:p>
    <w:p w14:paraId="334D60A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1001932128</w:t>
      </w:r>
    </w:p>
    <w:p w14:paraId="3A822B48" w14:textId="77777777" w:rsidR="00136D24" w:rsidRPr="00BA0CC9" w:rsidRDefault="00136D24">
      <w:pPr>
        <w:widowControl/>
        <w:rPr>
          <w:rFonts w:ascii="Arial" w:hAnsi="Arial" w:cs="Arial"/>
          <w:color w:val="000000"/>
          <w:sz w:val="22"/>
          <w:szCs w:val="22"/>
        </w:rPr>
      </w:pPr>
    </w:p>
    <w:p w14:paraId="2EC3349C"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11C61B24"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Středočeský </w:t>
      </w:r>
      <w:proofErr w:type="gramStart"/>
      <w:r w:rsidR="00136D24" w:rsidRPr="00BA0CC9">
        <w:rPr>
          <w:rFonts w:ascii="Arial" w:hAnsi="Arial" w:cs="Arial"/>
          <w:sz w:val="22"/>
          <w:szCs w:val="22"/>
        </w:rPr>
        <w:t>kraj ,</w:t>
      </w:r>
      <w:proofErr w:type="gramEnd"/>
      <w:r w:rsidR="00136D24" w:rsidRPr="00BA0CC9">
        <w:rPr>
          <w:rFonts w:ascii="Arial" w:hAnsi="Arial" w:cs="Arial"/>
          <w:sz w:val="22"/>
          <w:szCs w:val="22"/>
        </w:rPr>
        <w:t xml:space="preserve"> Katastrální pracoviště Nymburk na LV 10 002:</w:t>
      </w:r>
    </w:p>
    <w:p w14:paraId="780BFF1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F459BA5"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C711309"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8F4111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1641855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Vykáň</w:t>
      </w:r>
      <w:r w:rsidRPr="00BA0CC9">
        <w:rPr>
          <w:rFonts w:ascii="Arial" w:hAnsi="Arial" w:cs="Arial"/>
          <w:sz w:val="18"/>
          <w:szCs w:val="18"/>
        </w:rPr>
        <w:tab/>
      </w:r>
      <w:proofErr w:type="spellStart"/>
      <w:r w:rsidRPr="00BA0CC9">
        <w:rPr>
          <w:rFonts w:ascii="Arial" w:hAnsi="Arial" w:cs="Arial"/>
          <w:sz w:val="18"/>
          <w:szCs w:val="18"/>
        </w:rPr>
        <w:t>Vykáň</w:t>
      </w:r>
      <w:proofErr w:type="spellEnd"/>
      <w:r w:rsidRPr="00BA0CC9">
        <w:rPr>
          <w:rFonts w:ascii="Arial" w:hAnsi="Arial" w:cs="Arial"/>
          <w:sz w:val="18"/>
          <w:szCs w:val="18"/>
        </w:rPr>
        <w:tab/>
        <w:t>39/3</w:t>
      </w:r>
      <w:r w:rsidRPr="00BA0CC9">
        <w:rPr>
          <w:rFonts w:ascii="Arial" w:hAnsi="Arial" w:cs="Arial"/>
          <w:sz w:val="18"/>
          <w:szCs w:val="18"/>
        </w:rPr>
        <w:tab/>
        <w:t>zastavěná plocha a nádvoří</w:t>
      </w:r>
    </w:p>
    <w:p w14:paraId="6AA615FA" w14:textId="77777777" w:rsidR="00136D24" w:rsidRPr="00BA0CC9" w:rsidRDefault="00136D24">
      <w:pPr>
        <w:pStyle w:val="obec1"/>
        <w:widowControl/>
        <w:rPr>
          <w:rFonts w:ascii="Arial" w:hAnsi="Arial" w:cs="Arial"/>
          <w:sz w:val="18"/>
          <w:szCs w:val="18"/>
        </w:rPr>
      </w:pPr>
    </w:p>
    <w:p w14:paraId="00A605D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C39EF4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Vykáň</w:t>
      </w:r>
      <w:r w:rsidRPr="00BA0CC9">
        <w:rPr>
          <w:rFonts w:ascii="Arial" w:hAnsi="Arial" w:cs="Arial"/>
          <w:sz w:val="18"/>
          <w:szCs w:val="18"/>
        </w:rPr>
        <w:tab/>
      </w:r>
      <w:proofErr w:type="spellStart"/>
      <w:r w:rsidRPr="00BA0CC9">
        <w:rPr>
          <w:rFonts w:ascii="Arial" w:hAnsi="Arial" w:cs="Arial"/>
          <w:sz w:val="18"/>
          <w:szCs w:val="18"/>
        </w:rPr>
        <w:t>Vykáň</w:t>
      </w:r>
      <w:proofErr w:type="spellEnd"/>
      <w:r w:rsidRPr="00BA0CC9">
        <w:rPr>
          <w:rFonts w:ascii="Arial" w:hAnsi="Arial" w:cs="Arial"/>
          <w:sz w:val="18"/>
          <w:szCs w:val="18"/>
        </w:rPr>
        <w:tab/>
        <w:t>53</w:t>
      </w:r>
      <w:r w:rsidRPr="00BA0CC9">
        <w:rPr>
          <w:rFonts w:ascii="Arial" w:hAnsi="Arial" w:cs="Arial"/>
          <w:sz w:val="18"/>
          <w:szCs w:val="18"/>
        </w:rPr>
        <w:tab/>
        <w:t>ostatní plocha</w:t>
      </w:r>
    </w:p>
    <w:p w14:paraId="559D5427" w14:textId="77777777" w:rsidR="00136D24" w:rsidRPr="00BA0CC9" w:rsidRDefault="00136D24">
      <w:pPr>
        <w:pStyle w:val="obec1"/>
        <w:widowControl/>
        <w:rPr>
          <w:rFonts w:ascii="Arial" w:hAnsi="Arial" w:cs="Arial"/>
          <w:sz w:val="18"/>
          <w:szCs w:val="18"/>
        </w:rPr>
      </w:pPr>
    </w:p>
    <w:p w14:paraId="0FB24DF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4666930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Vykáň</w:t>
      </w:r>
      <w:r w:rsidRPr="00BA0CC9">
        <w:rPr>
          <w:rFonts w:ascii="Arial" w:hAnsi="Arial" w:cs="Arial"/>
          <w:sz w:val="18"/>
          <w:szCs w:val="18"/>
        </w:rPr>
        <w:tab/>
      </w:r>
      <w:proofErr w:type="spellStart"/>
      <w:r w:rsidRPr="00BA0CC9">
        <w:rPr>
          <w:rFonts w:ascii="Arial" w:hAnsi="Arial" w:cs="Arial"/>
          <w:sz w:val="18"/>
          <w:szCs w:val="18"/>
        </w:rPr>
        <w:t>Vykáň</w:t>
      </w:r>
      <w:proofErr w:type="spellEnd"/>
      <w:r w:rsidRPr="00BA0CC9">
        <w:rPr>
          <w:rFonts w:ascii="Arial" w:hAnsi="Arial" w:cs="Arial"/>
          <w:sz w:val="18"/>
          <w:szCs w:val="18"/>
        </w:rPr>
        <w:tab/>
        <w:t>156</w:t>
      </w:r>
      <w:r w:rsidRPr="00BA0CC9">
        <w:rPr>
          <w:rFonts w:ascii="Arial" w:hAnsi="Arial" w:cs="Arial"/>
          <w:sz w:val="18"/>
          <w:szCs w:val="18"/>
        </w:rPr>
        <w:tab/>
        <w:t>zastavěná plocha a nádvoří</w:t>
      </w:r>
    </w:p>
    <w:p w14:paraId="6822CB74" w14:textId="77777777" w:rsidR="00136D24" w:rsidRPr="00BA0CC9" w:rsidRDefault="00136D24">
      <w:pPr>
        <w:pStyle w:val="obec1"/>
        <w:widowControl/>
        <w:rPr>
          <w:rFonts w:ascii="Arial" w:hAnsi="Arial" w:cs="Arial"/>
          <w:sz w:val="18"/>
          <w:szCs w:val="18"/>
        </w:rPr>
      </w:pPr>
    </w:p>
    <w:p w14:paraId="19E41A8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5EDA6A6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Vykáň</w:t>
      </w:r>
      <w:r w:rsidRPr="00BA0CC9">
        <w:rPr>
          <w:rFonts w:ascii="Arial" w:hAnsi="Arial" w:cs="Arial"/>
          <w:sz w:val="18"/>
          <w:szCs w:val="18"/>
        </w:rPr>
        <w:tab/>
      </w:r>
      <w:proofErr w:type="spellStart"/>
      <w:r w:rsidRPr="00BA0CC9">
        <w:rPr>
          <w:rFonts w:ascii="Arial" w:hAnsi="Arial" w:cs="Arial"/>
          <w:sz w:val="18"/>
          <w:szCs w:val="18"/>
        </w:rPr>
        <w:t>Vykáň</w:t>
      </w:r>
      <w:proofErr w:type="spellEnd"/>
      <w:r w:rsidRPr="00BA0CC9">
        <w:rPr>
          <w:rFonts w:ascii="Arial" w:hAnsi="Arial" w:cs="Arial"/>
          <w:sz w:val="18"/>
          <w:szCs w:val="18"/>
        </w:rPr>
        <w:tab/>
        <w:t>157</w:t>
      </w:r>
      <w:r w:rsidRPr="00BA0CC9">
        <w:rPr>
          <w:rFonts w:ascii="Arial" w:hAnsi="Arial" w:cs="Arial"/>
          <w:sz w:val="18"/>
          <w:szCs w:val="18"/>
        </w:rPr>
        <w:tab/>
        <w:t>zastavěná plocha a nádvoří</w:t>
      </w:r>
    </w:p>
    <w:p w14:paraId="7C310EE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1161FDF"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48D1610A" w14:textId="4A9AD2CB" w:rsidR="00136D24" w:rsidRDefault="00136D24">
      <w:pPr>
        <w:widowControl/>
        <w:rPr>
          <w:rFonts w:ascii="Arial" w:hAnsi="Arial" w:cs="Arial"/>
          <w:sz w:val="22"/>
          <w:szCs w:val="22"/>
        </w:rPr>
      </w:pPr>
    </w:p>
    <w:p w14:paraId="30959DF9" w14:textId="77777777" w:rsidR="002858F7" w:rsidRPr="00BA0CC9" w:rsidRDefault="002858F7">
      <w:pPr>
        <w:widowControl/>
        <w:rPr>
          <w:rFonts w:ascii="Arial" w:hAnsi="Arial" w:cs="Arial"/>
          <w:sz w:val="22"/>
          <w:szCs w:val="22"/>
        </w:rPr>
      </w:pPr>
    </w:p>
    <w:p w14:paraId="23848AD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74AE6900" w14:textId="77777777" w:rsidR="002858F7" w:rsidRDefault="002858F7" w:rsidP="002858F7">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Pr="00203B19">
        <w:rPr>
          <w:rFonts w:ascii="Arial" w:hAnsi="Arial" w:cs="Arial"/>
          <w:sz w:val="22"/>
          <w:szCs w:val="22"/>
        </w:rPr>
        <w:t xml:space="preserve">§ 10 odst. 3 písm. a) a </w:t>
      </w:r>
      <w:proofErr w:type="gramStart"/>
      <w:r w:rsidRPr="00203B19">
        <w:rPr>
          <w:rFonts w:ascii="Arial" w:hAnsi="Arial" w:cs="Arial"/>
          <w:sz w:val="22"/>
          <w:szCs w:val="22"/>
        </w:rPr>
        <w:t xml:space="preserve">b) </w:t>
      </w:r>
      <w:r w:rsidRPr="00BA0CC9">
        <w:rPr>
          <w:rFonts w:ascii="Arial" w:hAnsi="Arial" w:cs="Arial"/>
          <w:sz w:val="22"/>
          <w:szCs w:val="22"/>
        </w:rPr>
        <w:t xml:space="preserve"> zákona</w:t>
      </w:r>
      <w:proofErr w:type="gramEnd"/>
      <w:r w:rsidRPr="00BA0CC9">
        <w:rPr>
          <w:rFonts w:ascii="Arial" w:hAnsi="Arial" w:cs="Arial"/>
          <w:sz w:val="22"/>
          <w:szCs w:val="22"/>
        </w:rPr>
        <w:t xml:space="preserve"> č. 503/2012 Sb., </w:t>
      </w:r>
    </w:p>
    <w:p w14:paraId="2ECFF124" w14:textId="60C4B05A" w:rsidR="00136D24" w:rsidRPr="00BA0CC9" w:rsidRDefault="00F56819" w:rsidP="002858F7">
      <w:pPr>
        <w:pStyle w:val="vnitrniText"/>
        <w:widowControl/>
        <w:ind w:firstLine="0"/>
        <w:rPr>
          <w:rFonts w:ascii="Arial" w:hAnsi="Arial" w:cs="Arial"/>
          <w:sz w:val="22"/>
          <w:szCs w:val="22"/>
        </w:rPr>
      </w:pPr>
      <w:r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7A62B609" w14:textId="4FFA6F57" w:rsidR="00136D24" w:rsidRDefault="00136D24">
      <w:pPr>
        <w:pStyle w:val="vnitrniText"/>
        <w:widowControl/>
        <w:rPr>
          <w:rFonts w:ascii="Arial" w:hAnsi="Arial" w:cs="Arial"/>
          <w:sz w:val="22"/>
          <w:szCs w:val="22"/>
        </w:rPr>
      </w:pPr>
    </w:p>
    <w:p w14:paraId="558E2E80" w14:textId="77777777" w:rsidR="002858F7" w:rsidRPr="00BA0CC9" w:rsidRDefault="002858F7">
      <w:pPr>
        <w:pStyle w:val="vnitrniText"/>
        <w:widowControl/>
        <w:rPr>
          <w:rFonts w:ascii="Arial" w:hAnsi="Arial" w:cs="Arial"/>
          <w:sz w:val="22"/>
          <w:szCs w:val="22"/>
        </w:rPr>
      </w:pPr>
    </w:p>
    <w:p w14:paraId="37EE6DC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50F75F7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proofErr w:type="gramStart"/>
      <w:r w:rsidRPr="00BA0CC9">
        <w:rPr>
          <w:rFonts w:ascii="Arial" w:hAnsi="Arial" w:cs="Arial"/>
          <w:sz w:val="22"/>
          <w:szCs w:val="22"/>
        </w:rPr>
        <w:t>stavu</w:t>
      </w:r>
      <w:proofErr w:type="gramEnd"/>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D1613B9" w14:textId="77777777" w:rsidR="00136D24" w:rsidRPr="00BA0CC9" w:rsidRDefault="00136D24">
      <w:pPr>
        <w:pStyle w:val="vnitrniText"/>
        <w:widowControl/>
        <w:jc w:val="left"/>
        <w:rPr>
          <w:rFonts w:ascii="Arial" w:hAnsi="Arial" w:cs="Arial"/>
          <w:b/>
          <w:bCs/>
          <w:color w:val="000000"/>
          <w:sz w:val="22"/>
          <w:szCs w:val="22"/>
        </w:rPr>
      </w:pPr>
    </w:p>
    <w:p w14:paraId="12FF829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6F41A149"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64BB54F8" w14:textId="77777777">
        <w:tc>
          <w:tcPr>
            <w:tcW w:w="3095" w:type="dxa"/>
            <w:tcBorders>
              <w:top w:val="single" w:sz="6" w:space="0" w:color="auto"/>
              <w:left w:val="single" w:sz="6" w:space="0" w:color="auto"/>
              <w:bottom w:val="single" w:sz="6" w:space="0" w:color="auto"/>
              <w:right w:val="single" w:sz="6" w:space="0" w:color="auto"/>
            </w:tcBorders>
          </w:tcPr>
          <w:p w14:paraId="43D563D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C63B50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8248E6E"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3D78F77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041FAA34" w14:textId="77777777">
        <w:tc>
          <w:tcPr>
            <w:tcW w:w="3095" w:type="dxa"/>
            <w:tcBorders>
              <w:top w:val="single" w:sz="6" w:space="0" w:color="auto"/>
              <w:left w:val="single" w:sz="6" w:space="0" w:color="auto"/>
              <w:bottom w:val="single" w:sz="6" w:space="0" w:color="auto"/>
              <w:right w:val="single" w:sz="6" w:space="0" w:color="auto"/>
            </w:tcBorders>
          </w:tcPr>
          <w:p w14:paraId="01B790C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Vykáň</w:t>
            </w:r>
          </w:p>
        </w:tc>
        <w:tc>
          <w:tcPr>
            <w:tcW w:w="3096" w:type="dxa"/>
            <w:tcBorders>
              <w:top w:val="single" w:sz="6" w:space="0" w:color="auto"/>
              <w:left w:val="single" w:sz="6" w:space="0" w:color="auto"/>
              <w:bottom w:val="single" w:sz="6" w:space="0" w:color="auto"/>
              <w:right w:val="single" w:sz="6" w:space="0" w:color="auto"/>
            </w:tcBorders>
          </w:tcPr>
          <w:p w14:paraId="7A39DE3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39/3</w:t>
            </w:r>
          </w:p>
        </w:tc>
        <w:tc>
          <w:tcPr>
            <w:tcW w:w="3096" w:type="dxa"/>
            <w:tcBorders>
              <w:top w:val="single" w:sz="6" w:space="0" w:color="auto"/>
              <w:left w:val="single" w:sz="6" w:space="0" w:color="auto"/>
              <w:bottom w:val="single" w:sz="6" w:space="0" w:color="auto"/>
              <w:right w:val="single" w:sz="6" w:space="0" w:color="auto"/>
            </w:tcBorders>
          </w:tcPr>
          <w:p w14:paraId="190F89A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13 110,00 Kč</w:t>
            </w:r>
          </w:p>
        </w:tc>
      </w:tr>
      <w:tr w:rsidR="003237EF" w:rsidRPr="00740FFB" w14:paraId="6B8D105E" w14:textId="77777777">
        <w:tc>
          <w:tcPr>
            <w:tcW w:w="3095" w:type="dxa"/>
            <w:tcBorders>
              <w:top w:val="single" w:sz="6" w:space="0" w:color="auto"/>
              <w:left w:val="single" w:sz="6" w:space="0" w:color="auto"/>
              <w:bottom w:val="single" w:sz="6" w:space="0" w:color="auto"/>
              <w:right w:val="single" w:sz="6" w:space="0" w:color="auto"/>
            </w:tcBorders>
          </w:tcPr>
          <w:p w14:paraId="4DD12FA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Vykáň</w:t>
            </w:r>
          </w:p>
        </w:tc>
        <w:tc>
          <w:tcPr>
            <w:tcW w:w="3096" w:type="dxa"/>
            <w:tcBorders>
              <w:top w:val="single" w:sz="6" w:space="0" w:color="auto"/>
              <w:left w:val="single" w:sz="6" w:space="0" w:color="auto"/>
              <w:bottom w:val="single" w:sz="6" w:space="0" w:color="auto"/>
              <w:right w:val="single" w:sz="6" w:space="0" w:color="auto"/>
            </w:tcBorders>
          </w:tcPr>
          <w:p w14:paraId="6D1E24A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53</w:t>
            </w:r>
          </w:p>
        </w:tc>
        <w:tc>
          <w:tcPr>
            <w:tcW w:w="3096" w:type="dxa"/>
            <w:tcBorders>
              <w:top w:val="single" w:sz="6" w:space="0" w:color="auto"/>
              <w:left w:val="single" w:sz="6" w:space="0" w:color="auto"/>
              <w:bottom w:val="single" w:sz="6" w:space="0" w:color="auto"/>
              <w:right w:val="single" w:sz="6" w:space="0" w:color="auto"/>
            </w:tcBorders>
          </w:tcPr>
          <w:p w14:paraId="38713F1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254 030,00 Kč</w:t>
            </w:r>
          </w:p>
        </w:tc>
      </w:tr>
      <w:tr w:rsidR="003237EF" w:rsidRPr="00740FFB" w14:paraId="131E57F0" w14:textId="77777777">
        <w:tc>
          <w:tcPr>
            <w:tcW w:w="3095" w:type="dxa"/>
            <w:tcBorders>
              <w:top w:val="single" w:sz="6" w:space="0" w:color="auto"/>
              <w:left w:val="single" w:sz="6" w:space="0" w:color="auto"/>
              <w:bottom w:val="single" w:sz="6" w:space="0" w:color="auto"/>
              <w:right w:val="single" w:sz="6" w:space="0" w:color="auto"/>
            </w:tcBorders>
          </w:tcPr>
          <w:p w14:paraId="1DB9D1E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Vykáň</w:t>
            </w:r>
          </w:p>
        </w:tc>
        <w:tc>
          <w:tcPr>
            <w:tcW w:w="3096" w:type="dxa"/>
            <w:tcBorders>
              <w:top w:val="single" w:sz="6" w:space="0" w:color="auto"/>
              <w:left w:val="single" w:sz="6" w:space="0" w:color="auto"/>
              <w:bottom w:val="single" w:sz="6" w:space="0" w:color="auto"/>
              <w:right w:val="single" w:sz="6" w:space="0" w:color="auto"/>
            </w:tcBorders>
          </w:tcPr>
          <w:p w14:paraId="7CB61FD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156</w:t>
            </w:r>
          </w:p>
        </w:tc>
        <w:tc>
          <w:tcPr>
            <w:tcW w:w="3096" w:type="dxa"/>
            <w:tcBorders>
              <w:top w:val="single" w:sz="6" w:space="0" w:color="auto"/>
              <w:left w:val="single" w:sz="6" w:space="0" w:color="auto"/>
              <w:bottom w:val="single" w:sz="6" w:space="0" w:color="auto"/>
              <w:right w:val="single" w:sz="6" w:space="0" w:color="auto"/>
            </w:tcBorders>
          </w:tcPr>
          <w:p w14:paraId="71EFAF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189 620,00 Kč</w:t>
            </w:r>
          </w:p>
        </w:tc>
      </w:tr>
      <w:tr w:rsidR="003237EF" w:rsidRPr="00740FFB" w14:paraId="3A45F008" w14:textId="77777777">
        <w:tc>
          <w:tcPr>
            <w:tcW w:w="3095" w:type="dxa"/>
            <w:tcBorders>
              <w:top w:val="single" w:sz="6" w:space="0" w:color="auto"/>
              <w:left w:val="single" w:sz="6" w:space="0" w:color="auto"/>
              <w:bottom w:val="single" w:sz="6" w:space="0" w:color="auto"/>
              <w:right w:val="single" w:sz="6" w:space="0" w:color="auto"/>
            </w:tcBorders>
          </w:tcPr>
          <w:p w14:paraId="0E2048A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Vykáň</w:t>
            </w:r>
          </w:p>
        </w:tc>
        <w:tc>
          <w:tcPr>
            <w:tcW w:w="3096" w:type="dxa"/>
            <w:tcBorders>
              <w:top w:val="single" w:sz="6" w:space="0" w:color="auto"/>
              <w:left w:val="single" w:sz="6" w:space="0" w:color="auto"/>
              <w:bottom w:val="single" w:sz="6" w:space="0" w:color="auto"/>
              <w:right w:val="single" w:sz="6" w:space="0" w:color="auto"/>
            </w:tcBorders>
          </w:tcPr>
          <w:p w14:paraId="0790574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157</w:t>
            </w:r>
          </w:p>
        </w:tc>
        <w:tc>
          <w:tcPr>
            <w:tcW w:w="3096" w:type="dxa"/>
            <w:tcBorders>
              <w:top w:val="single" w:sz="6" w:space="0" w:color="auto"/>
              <w:left w:val="single" w:sz="6" w:space="0" w:color="auto"/>
              <w:bottom w:val="single" w:sz="6" w:space="0" w:color="auto"/>
              <w:right w:val="single" w:sz="6" w:space="0" w:color="auto"/>
            </w:tcBorders>
          </w:tcPr>
          <w:p w14:paraId="47704CF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5 130,00 Kč</w:t>
            </w:r>
          </w:p>
        </w:tc>
      </w:tr>
    </w:tbl>
    <w:p w14:paraId="28163B40"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41885F5A" w14:textId="77777777">
        <w:tc>
          <w:tcPr>
            <w:tcW w:w="6191" w:type="dxa"/>
            <w:tcBorders>
              <w:top w:val="single" w:sz="6" w:space="0" w:color="auto"/>
              <w:left w:val="single" w:sz="6" w:space="0" w:color="auto"/>
              <w:bottom w:val="single" w:sz="6" w:space="0" w:color="auto"/>
              <w:right w:val="single" w:sz="6" w:space="0" w:color="auto"/>
            </w:tcBorders>
          </w:tcPr>
          <w:p w14:paraId="77EBBFA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A23FC0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461 890,00 Kč</w:t>
            </w:r>
          </w:p>
        </w:tc>
      </w:tr>
    </w:tbl>
    <w:p w14:paraId="27BECC20" w14:textId="77777777" w:rsidR="003237EF" w:rsidRPr="00740FFB" w:rsidRDefault="003237EF" w:rsidP="00A31FE2">
      <w:pPr>
        <w:widowControl/>
        <w:tabs>
          <w:tab w:val="left" w:pos="426"/>
        </w:tabs>
        <w:ind w:left="-142"/>
        <w:rPr>
          <w:rFonts w:ascii="Arial" w:hAnsi="Arial" w:cs="Arial"/>
          <w:sz w:val="18"/>
          <w:szCs w:val="18"/>
        </w:rPr>
      </w:pPr>
    </w:p>
    <w:p w14:paraId="5DA9A597"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50427403" w14:textId="77777777" w:rsidR="00274C2A" w:rsidRDefault="00274C2A">
      <w:pPr>
        <w:widowControl/>
        <w:tabs>
          <w:tab w:val="left" w:pos="426"/>
        </w:tabs>
      </w:pPr>
    </w:p>
    <w:p w14:paraId="20696EF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07D36F8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55692C95"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EE03AF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prodávanému pozemku: </w:t>
      </w:r>
    </w:p>
    <w:p w14:paraId="3B43636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Vykáň KN st. 39/3</w:t>
      </w:r>
    </w:p>
    <w:p w14:paraId="23497DC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34N14/28, kterou se Státním pozemkovým úřadem uzavřel Vykáň, a.s., jakožto nájemce. S obsahem nájemní smlouvy byl kupující seznámen před podpisem této smlouvy, což stvrzuje svým podpisem.</w:t>
      </w:r>
    </w:p>
    <w:p w14:paraId="556AEB79" w14:textId="77777777" w:rsidR="00136D24" w:rsidRPr="00BA0CC9" w:rsidRDefault="00136D24">
      <w:pPr>
        <w:pStyle w:val="vnitrniText"/>
        <w:widowControl/>
        <w:rPr>
          <w:rFonts w:ascii="Arial" w:hAnsi="Arial" w:cs="Arial"/>
          <w:sz w:val="22"/>
          <w:szCs w:val="22"/>
        </w:rPr>
      </w:pPr>
    </w:p>
    <w:p w14:paraId="01D852E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Užívací vztah k prodávaným pozemkům: </w:t>
      </w:r>
    </w:p>
    <w:p w14:paraId="62F2435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Vykáň KN st. 156, </w:t>
      </w:r>
    </w:p>
    <w:p w14:paraId="030F048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Vykáň KN st. 157, </w:t>
      </w:r>
    </w:p>
    <w:p w14:paraId="722D934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Vykáň KN 53</w:t>
      </w:r>
    </w:p>
    <w:p w14:paraId="5978A5C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46N09/28, kterou se Státním pozemkovým úřadem, resp. dříve PF ČR uzavřel Vykáň, a.s., jakožto nájemce. S obsahem nájemní smlouvy byl kupující seznámen před podpisem této smlouvy, což stvrzuje svým podpisem.</w:t>
      </w:r>
    </w:p>
    <w:p w14:paraId="4E0DA211" w14:textId="77777777" w:rsidR="00F357C4" w:rsidRPr="00BA0CC9" w:rsidRDefault="00F357C4">
      <w:pPr>
        <w:pStyle w:val="para"/>
        <w:widowControl/>
        <w:rPr>
          <w:rFonts w:ascii="Arial" w:hAnsi="Arial" w:cs="Arial"/>
          <w:sz w:val="22"/>
          <w:szCs w:val="22"/>
        </w:rPr>
      </w:pPr>
    </w:p>
    <w:p w14:paraId="7C0F468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7111BFDF"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50FAC094" w14:textId="76DA2655" w:rsidR="00B56780"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3EBABD44" w14:textId="77777777" w:rsidR="00136D24" w:rsidRPr="00BA0CC9" w:rsidRDefault="00136D24">
      <w:pPr>
        <w:widowControl/>
        <w:rPr>
          <w:rFonts w:ascii="Arial" w:hAnsi="Arial" w:cs="Arial"/>
          <w:b/>
          <w:bCs/>
          <w:sz w:val="22"/>
          <w:szCs w:val="22"/>
        </w:rPr>
      </w:pPr>
    </w:p>
    <w:p w14:paraId="1CFBA8D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D889FA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7D61FDA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334C8878"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1A1C423B"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w:t>
      </w:r>
      <w:r w:rsidR="00107D52" w:rsidRPr="00107D52">
        <w:rPr>
          <w:rFonts w:ascii="Arial" w:hAnsi="Arial" w:cs="Arial"/>
          <w:sz w:val="22"/>
          <w:szCs w:val="22"/>
        </w:rPr>
        <w:lastRenderedPageBreak/>
        <w:t xml:space="preserve">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92594B8" w14:textId="77777777" w:rsidR="00136D24" w:rsidRPr="00BA0CC9" w:rsidRDefault="00136D24">
      <w:pPr>
        <w:pStyle w:val="vnitrniText"/>
        <w:widowControl/>
        <w:rPr>
          <w:rFonts w:ascii="Arial" w:hAnsi="Arial" w:cs="Arial"/>
          <w:sz w:val="22"/>
          <w:szCs w:val="22"/>
        </w:rPr>
      </w:pPr>
    </w:p>
    <w:p w14:paraId="41C73507"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124A33C0"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3AFF6EF" w14:textId="36F6B735"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2858F7" w:rsidRPr="00203B19">
        <w:rPr>
          <w:rFonts w:ascii="Arial" w:hAnsi="Arial" w:cs="Arial"/>
          <w:sz w:val="22"/>
          <w:szCs w:val="22"/>
        </w:rPr>
        <w:t xml:space="preserve">§ 10 odst. 3 písm. a) a </w:t>
      </w:r>
      <w:proofErr w:type="gramStart"/>
      <w:r w:rsidR="002858F7" w:rsidRPr="00203B19">
        <w:rPr>
          <w:rFonts w:ascii="Arial" w:hAnsi="Arial" w:cs="Arial"/>
          <w:sz w:val="22"/>
          <w:szCs w:val="22"/>
        </w:rPr>
        <w:t xml:space="preserve">b) </w:t>
      </w:r>
      <w:r w:rsidR="002858F7" w:rsidRPr="00BA0CC9">
        <w:rPr>
          <w:rFonts w:ascii="Arial" w:hAnsi="Arial" w:cs="Arial"/>
          <w:sz w:val="22"/>
          <w:szCs w:val="22"/>
        </w:rPr>
        <w:t xml:space="preserve"> zákona</w:t>
      </w:r>
      <w:proofErr w:type="gramEnd"/>
      <w:r w:rsidR="002858F7" w:rsidRPr="00BA0CC9">
        <w:rPr>
          <w:rFonts w:ascii="Arial" w:hAnsi="Arial" w:cs="Arial"/>
          <w:sz w:val="22"/>
          <w:szCs w:val="22"/>
        </w:rPr>
        <w:t xml:space="preserve">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50A112C7"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E5A41F8"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7A1B396" w14:textId="77777777" w:rsidR="00136D24" w:rsidRPr="00BA0CC9" w:rsidRDefault="00136D24">
      <w:pPr>
        <w:widowControl/>
        <w:ind w:firstLine="426"/>
        <w:jc w:val="both"/>
        <w:rPr>
          <w:rFonts w:ascii="Arial" w:hAnsi="Arial" w:cs="Arial"/>
          <w:sz w:val="22"/>
          <w:szCs w:val="22"/>
        </w:rPr>
      </w:pPr>
    </w:p>
    <w:p w14:paraId="1173824C"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175A5A61"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3120BF97" w14:textId="77777777" w:rsidR="00136D24" w:rsidRPr="00BA0CC9" w:rsidRDefault="00136D24">
      <w:pPr>
        <w:widowControl/>
        <w:jc w:val="both"/>
        <w:rPr>
          <w:rFonts w:ascii="Arial" w:hAnsi="Arial" w:cs="Arial"/>
          <w:sz w:val="22"/>
          <w:szCs w:val="22"/>
        </w:rPr>
      </w:pPr>
    </w:p>
    <w:p w14:paraId="5062DA2C" w14:textId="5F7DCD85"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w:t>
      </w:r>
      <w:r w:rsidR="002858F7">
        <w:rPr>
          <w:rFonts w:ascii="Arial" w:hAnsi="Arial" w:cs="Arial"/>
          <w:sz w:val="22"/>
          <w:szCs w:val="22"/>
        </w:rPr>
        <w:t> Mladé Boleslavi</w:t>
      </w:r>
      <w:r w:rsidRPr="00BA0CC9">
        <w:rPr>
          <w:rFonts w:ascii="Arial" w:hAnsi="Arial" w:cs="Arial"/>
          <w:sz w:val="22"/>
          <w:szCs w:val="22"/>
        </w:rPr>
        <w:t xml:space="preserve"> dne </w:t>
      </w:r>
      <w:r w:rsidR="001E1FF8">
        <w:rPr>
          <w:rFonts w:ascii="Arial" w:hAnsi="Arial" w:cs="Arial"/>
          <w:sz w:val="22"/>
          <w:szCs w:val="22"/>
        </w:rPr>
        <w:t>7</w:t>
      </w:r>
      <w:r w:rsidRPr="00BA0CC9">
        <w:rPr>
          <w:rFonts w:ascii="Arial" w:hAnsi="Arial" w:cs="Arial"/>
          <w:sz w:val="22"/>
          <w:szCs w:val="22"/>
        </w:rPr>
        <w:t>.12.2021</w:t>
      </w:r>
      <w:r w:rsidRPr="00BA0CC9">
        <w:rPr>
          <w:rFonts w:ascii="Arial" w:hAnsi="Arial" w:cs="Arial"/>
          <w:sz w:val="22"/>
          <w:szCs w:val="22"/>
        </w:rPr>
        <w:tab/>
      </w:r>
      <w:r w:rsidR="002858F7" w:rsidRPr="00BA0CC9">
        <w:rPr>
          <w:rFonts w:ascii="Arial" w:hAnsi="Arial" w:cs="Arial"/>
          <w:sz w:val="22"/>
          <w:szCs w:val="22"/>
        </w:rPr>
        <w:t>V</w:t>
      </w:r>
      <w:r w:rsidR="002858F7">
        <w:rPr>
          <w:rFonts w:ascii="Arial" w:hAnsi="Arial" w:cs="Arial"/>
          <w:sz w:val="22"/>
          <w:szCs w:val="22"/>
        </w:rPr>
        <w:t> Mladé Boleslavi</w:t>
      </w:r>
      <w:r w:rsidR="002858F7" w:rsidRPr="00BA0CC9">
        <w:rPr>
          <w:rFonts w:ascii="Arial" w:hAnsi="Arial" w:cs="Arial"/>
          <w:sz w:val="22"/>
          <w:szCs w:val="22"/>
        </w:rPr>
        <w:t xml:space="preserve"> dne </w:t>
      </w:r>
      <w:r w:rsidR="001E1FF8">
        <w:rPr>
          <w:rFonts w:ascii="Arial" w:hAnsi="Arial" w:cs="Arial"/>
          <w:sz w:val="22"/>
          <w:szCs w:val="22"/>
        </w:rPr>
        <w:t>7</w:t>
      </w:r>
      <w:r w:rsidR="002858F7" w:rsidRPr="00BA0CC9">
        <w:rPr>
          <w:rFonts w:ascii="Arial" w:hAnsi="Arial" w:cs="Arial"/>
          <w:sz w:val="22"/>
          <w:szCs w:val="22"/>
        </w:rPr>
        <w:t>.12.2021</w:t>
      </w:r>
    </w:p>
    <w:p w14:paraId="7B58BBCC" w14:textId="77777777" w:rsidR="00136D24" w:rsidRPr="00BA0CC9" w:rsidRDefault="00136D24">
      <w:pPr>
        <w:widowControl/>
        <w:rPr>
          <w:rFonts w:ascii="Arial" w:hAnsi="Arial" w:cs="Arial"/>
          <w:sz w:val="22"/>
          <w:szCs w:val="22"/>
        </w:rPr>
      </w:pPr>
    </w:p>
    <w:p w14:paraId="16297DF1" w14:textId="77777777" w:rsidR="00136D24" w:rsidRPr="00BA0CC9" w:rsidRDefault="00136D24">
      <w:pPr>
        <w:widowControl/>
        <w:rPr>
          <w:rFonts w:ascii="Arial" w:hAnsi="Arial" w:cs="Arial"/>
          <w:sz w:val="22"/>
          <w:szCs w:val="22"/>
        </w:rPr>
      </w:pPr>
    </w:p>
    <w:p w14:paraId="50D151B4" w14:textId="3D9848E1" w:rsidR="00136D24" w:rsidRDefault="00136D24">
      <w:pPr>
        <w:widowControl/>
        <w:rPr>
          <w:rFonts w:ascii="Arial" w:hAnsi="Arial" w:cs="Arial"/>
          <w:sz w:val="22"/>
          <w:szCs w:val="22"/>
        </w:rPr>
      </w:pPr>
    </w:p>
    <w:p w14:paraId="1630A2CD" w14:textId="62E25BC0" w:rsidR="002858F7" w:rsidRDefault="002858F7">
      <w:pPr>
        <w:widowControl/>
        <w:rPr>
          <w:rFonts w:ascii="Arial" w:hAnsi="Arial" w:cs="Arial"/>
          <w:sz w:val="22"/>
          <w:szCs w:val="22"/>
        </w:rPr>
      </w:pPr>
    </w:p>
    <w:p w14:paraId="20E6C751" w14:textId="77777777" w:rsidR="002858F7" w:rsidRPr="00BA0CC9" w:rsidRDefault="002858F7">
      <w:pPr>
        <w:widowControl/>
        <w:rPr>
          <w:rFonts w:ascii="Arial" w:hAnsi="Arial" w:cs="Arial"/>
          <w:sz w:val="22"/>
          <w:szCs w:val="22"/>
        </w:rPr>
      </w:pPr>
    </w:p>
    <w:p w14:paraId="0938475A" w14:textId="77777777" w:rsidR="00136D24" w:rsidRPr="00BA0CC9" w:rsidRDefault="00136D24">
      <w:pPr>
        <w:widowControl/>
        <w:rPr>
          <w:rFonts w:ascii="Arial" w:hAnsi="Arial" w:cs="Arial"/>
          <w:sz w:val="22"/>
          <w:szCs w:val="22"/>
        </w:rPr>
      </w:pPr>
    </w:p>
    <w:p w14:paraId="4F15FCD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1990D5D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Vykáň, a.s.</w:t>
      </w:r>
    </w:p>
    <w:p w14:paraId="6467580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t>kupující</w:t>
      </w:r>
    </w:p>
    <w:p w14:paraId="6BA867EB"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Středočeský kraj a hl. m. Praha</w:t>
      </w:r>
      <w:r w:rsidRPr="00BA0CC9">
        <w:rPr>
          <w:rFonts w:ascii="Arial" w:hAnsi="Arial" w:cs="Arial"/>
          <w:sz w:val="22"/>
          <w:szCs w:val="22"/>
        </w:rPr>
        <w:tab/>
      </w:r>
    </w:p>
    <w:p w14:paraId="36A793BD"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Jiří Veselý</w:t>
      </w:r>
      <w:r w:rsidRPr="00BA0CC9">
        <w:rPr>
          <w:rFonts w:ascii="Arial" w:hAnsi="Arial" w:cs="Arial"/>
          <w:sz w:val="22"/>
          <w:szCs w:val="22"/>
        </w:rPr>
        <w:tab/>
      </w:r>
    </w:p>
    <w:p w14:paraId="55DB8CC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62B3B2CF" w14:textId="77777777" w:rsidR="00136D24" w:rsidRPr="00BA0CC9" w:rsidRDefault="00136D24">
      <w:pPr>
        <w:widowControl/>
        <w:ind w:left="5104" w:hanging="5104"/>
        <w:rPr>
          <w:rFonts w:ascii="Arial" w:hAnsi="Arial" w:cs="Arial"/>
          <w:sz w:val="22"/>
          <w:szCs w:val="22"/>
        </w:rPr>
      </w:pPr>
    </w:p>
    <w:p w14:paraId="22DFA237" w14:textId="77777777" w:rsidR="00136D24" w:rsidRPr="00BA0CC9" w:rsidRDefault="00136D24">
      <w:pPr>
        <w:widowControl/>
        <w:rPr>
          <w:rFonts w:ascii="Arial" w:hAnsi="Arial" w:cs="Arial"/>
          <w:sz w:val="22"/>
          <w:szCs w:val="22"/>
        </w:rPr>
      </w:pPr>
    </w:p>
    <w:p w14:paraId="6C6482FC" w14:textId="7B246088" w:rsidR="00136D24" w:rsidRPr="00BA0CC9" w:rsidRDefault="00136D24" w:rsidP="002858F7">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1036828, 894828, 953128, 953028</w:t>
      </w:r>
      <w:r w:rsidRPr="00BA0CC9">
        <w:rPr>
          <w:rFonts w:ascii="Arial" w:hAnsi="Arial" w:cs="Arial"/>
          <w:color w:val="000000"/>
          <w:sz w:val="22"/>
          <w:szCs w:val="22"/>
        </w:rPr>
        <w:br/>
      </w:r>
    </w:p>
    <w:p w14:paraId="6701FCF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253C1CA"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pobočky Mladá Boleslav</w:t>
      </w:r>
    </w:p>
    <w:p w14:paraId="723E459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Mgr. Roman Hanzík</w:t>
      </w:r>
    </w:p>
    <w:p w14:paraId="5A007836" w14:textId="77777777" w:rsidR="008C265A" w:rsidRPr="00BA0CC9" w:rsidRDefault="008C265A" w:rsidP="008C265A">
      <w:pPr>
        <w:widowControl/>
        <w:rPr>
          <w:rFonts w:ascii="Arial" w:hAnsi="Arial" w:cs="Arial"/>
          <w:sz w:val="22"/>
          <w:szCs w:val="22"/>
        </w:rPr>
      </w:pPr>
    </w:p>
    <w:p w14:paraId="5F109F09"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1BB1F9EF" w14:textId="1E9D38BF" w:rsidR="008C265A" w:rsidRDefault="002858F7" w:rsidP="008C265A">
      <w:pPr>
        <w:widowControl/>
        <w:ind w:firstLine="708"/>
        <w:rPr>
          <w:rFonts w:ascii="Arial" w:hAnsi="Arial" w:cs="Arial"/>
          <w:sz w:val="22"/>
          <w:szCs w:val="22"/>
        </w:rPr>
      </w:pPr>
      <w:r w:rsidRPr="00BA0CC9">
        <w:rPr>
          <w:rFonts w:ascii="Arial" w:hAnsi="Arial" w:cs="Arial"/>
          <w:sz w:val="22"/>
          <w:szCs w:val="22"/>
        </w:rPr>
        <w:t>P</w:t>
      </w:r>
      <w:r w:rsidR="008C265A" w:rsidRPr="00BA0CC9">
        <w:rPr>
          <w:rFonts w:ascii="Arial" w:hAnsi="Arial" w:cs="Arial"/>
          <w:sz w:val="22"/>
          <w:szCs w:val="22"/>
        </w:rPr>
        <w:t>odpis</w:t>
      </w:r>
    </w:p>
    <w:p w14:paraId="15CDFB40" w14:textId="77777777" w:rsidR="008C265A" w:rsidRPr="00BA0CC9" w:rsidRDefault="008C265A">
      <w:pPr>
        <w:widowControl/>
        <w:tabs>
          <w:tab w:val="left" w:pos="120"/>
        </w:tabs>
        <w:jc w:val="both"/>
        <w:rPr>
          <w:rFonts w:ascii="Arial" w:hAnsi="Arial" w:cs="Arial"/>
          <w:sz w:val="22"/>
          <w:szCs w:val="22"/>
        </w:rPr>
      </w:pPr>
    </w:p>
    <w:p w14:paraId="1A2C8D49"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Melicharová Jana</w:t>
      </w:r>
    </w:p>
    <w:p w14:paraId="3A34E47D" w14:textId="77777777" w:rsidR="00136D24" w:rsidRPr="00BA0CC9" w:rsidRDefault="00136D24">
      <w:pPr>
        <w:widowControl/>
        <w:jc w:val="both"/>
        <w:rPr>
          <w:rFonts w:ascii="Arial" w:hAnsi="Arial" w:cs="Arial"/>
          <w:sz w:val="22"/>
          <w:szCs w:val="22"/>
        </w:rPr>
      </w:pPr>
    </w:p>
    <w:p w14:paraId="1A2E6761"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0140B129"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9D918DC" w14:textId="77777777" w:rsidR="00CD75A6" w:rsidRPr="00BA0CC9" w:rsidRDefault="00CD75A6" w:rsidP="00CD75A6">
      <w:pPr>
        <w:widowControl/>
        <w:rPr>
          <w:rFonts w:ascii="Arial" w:hAnsi="Arial" w:cs="Arial"/>
          <w:sz w:val="22"/>
          <w:szCs w:val="22"/>
        </w:rPr>
      </w:pPr>
    </w:p>
    <w:p w14:paraId="089B74C9" w14:textId="77777777" w:rsidR="00CD75A6" w:rsidRPr="00BA0CC9" w:rsidRDefault="00CD75A6" w:rsidP="00CD75A6">
      <w:pPr>
        <w:widowControl/>
        <w:rPr>
          <w:rFonts w:ascii="Arial" w:hAnsi="Arial" w:cs="Arial"/>
          <w:sz w:val="22"/>
          <w:szCs w:val="22"/>
        </w:rPr>
      </w:pPr>
    </w:p>
    <w:p w14:paraId="4EDBFF39" w14:textId="77777777" w:rsidR="00CD75A6" w:rsidRPr="00BA0CC9" w:rsidRDefault="00CD75A6" w:rsidP="00CD75A6">
      <w:pPr>
        <w:widowControl/>
        <w:jc w:val="both"/>
        <w:rPr>
          <w:rFonts w:ascii="Arial" w:hAnsi="Arial" w:cs="Arial"/>
          <w:sz w:val="22"/>
          <w:szCs w:val="22"/>
        </w:rPr>
      </w:pPr>
    </w:p>
    <w:p w14:paraId="68DB18B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385109E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17F533A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34CADCD1" w14:textId="77777777" w:rsidR="00CD75A6" w:rsidRPr="00BA0CC9" w:rsidRDefault="00CD75A6" w:rsidP="00CD75A6">
      <w:pPr>
        <w:jc w:val="both"/>
        <w:rPr>
          <w:rFonts w:ascii="Arial" w:hAnsi="Arial" w:cs="Arial"/>
          <w:sz w:val="22"/>
          <w:szCs w:val="22"/>
        </w:rPr>
      </w:pPr>
    </w:p>
    <w:p w14:paraId="4FB5DE89" w14:textId="77777777" w:rsidR="001E1FF8" w:rsidRDefault="001E1FF8" w:rsidP="00CD75A6">
      <w:pPr>
        <w:jc w:val="both"/>
        <w:rPr>
          <w:rFonts w:ascii="Arial" w:hAnsi="Arial" w:cs="Arial"/>
          <w:sz w:val="22"/>
          <w:szCs w:val="22"/>
        </w:rPr>
      </w:pPr>
      <w:r>
        <w:rPr>
          <w:rFonts w:ascii="Arial" w:hAnsi="Arial" w:cs="Arial"/>
          <w:sz w:val="22"/>
          <w:szCs w:val="22"/>
        </w:rPr>
        <w:t>7</w:t>
      </w:r>
      <w:r w:rsidRPr="00BA0CC9">
        <w:rPr>
          <w:rFonts w:ascii="Arial" w:hAnsi="Arial" w:cs="Arial"/>
          <w:sz w:val="22"/>
          <w:szCs w:val="22"/>
        </w:rPr>
        <w:t>.12.2021</w:t>
      </w:r>
    </w:p>
    <w:p w14:paraId="61D22853" w14:textId="08F59084" w:rsidR="00CD75A6" w:rsidRDefault="00CD75A6" w:rsidP="00CD75A6">
      <w:pPr>
        <w:jc w:val="both"/>
        <w:rPr>
          <w:rFonts w:ascii="Arial" w:hAnsi="Arial" w:cs="Arial"/>
          <w:sz w:val="22"/>
          <w:szCs w:val="22"/>
        </w:rPr>
      </w:pPr>
      <w:r w:rsidRPr="00BA0CC9">
        <w:rPr>
          <w:rFonts w:ascii="Arial" w:hAnsi="Arial" w:cs="Arial"/>
          <w:sz w:val="22"/>
          <w:szCs w:val="22"/>
        </w:rPr>
        <w:t>datum registrace</w:t>
      </w:r>
    </w:p>
    <w:p w14:paraId="016A57D6" w14:textId="77777777" w:rsidR="002858F7" w:rsidRPr="00BA0CC9" w:rsidRDefault="002858F7" w:rsidP="00CD75A6">
      <w:pPr>
        <w:jc w:val="both"/>
        <w:rPr>
          <w:rFonts w:ascii="Arial" w:hAnsi="Arial" w:cs="Arial"/>
          <w:sz w:val="22"/>
          <w:szCs w:val="22"/>
        </w:rPr>
      </w:pPr>
    </w:p>
    <w:p w14:paraId="5661E9D1" w14:textId="77777777" w:rsidR="00CD75A6" w:rsidRPr="00BA0CC9" w:rsidRDefault="00CD75A6" w:rsidP="00CD75A6">
      <w:pPr>
        <w:jc w:val="both"/>
        <w:rPr>
          <w:rFonts w:ascii="Arial" w:hAnsi="Arial" w:cs="Arial"/>
          <w:i/>
          <w:sz w:val="22"/>
          <w:szCs w:val="22"/>
        </w:rPr>
      </w:pPr>
    </w:p>
    <w:p w14:paraId="0553E5D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7EA47C88" w14:textId="67B86B4E" w:rsidR="00052C6E" w:rsidRDefault="00052C6E" w:rsidP="00052C6E">
      <w:pPr>
        <w:jc w:val="both"/>
        <w:rPr>
          <w:rFonts w:ascii="Arial" w:hAnsi="Arial" w:cs="Arial"/>
          <w:sz w:val="22"/>
          <w:szCs w:val="22"/>
        </w:rPr>
      </w:pPr>
      <w:r w:rsidRPr="00BA0CC9">
        <w:rPr>
          <w:rFonts w:ascii="Arial" w:hAnsi="Arial" w:cs="Arial"/>
          <w:sz w:val="22"/>
          <w:szCs w:val="22"/>
        </w:rPr>
        <w:t>ID smlouvy</w:t>
      </w:r>
    </w:p>
    <w:p w14:paraId="28F982E1" w14:textId="77777777" w:rsidR="002858F7" w:rsidRPr="00BA0CC9" w:rsidRDefault="002858F7" w:rsidP="00052C6E">
      <w:pPr>
        <w:jc w:val="both"/>
        <w:rPr>
          <w:rFonts w:ascii="Arial" w:hAnsi="Arial" w:cs="Arial"/>
          <w:sz w:val="22"/>
          <w:szCs w:val="22"/>
        </w:rPr>
      </w:pPr>
    </w:p>
    <w:p w14:paraId="074A660B" w14:textId="77777777" w:rsidR="00224A79" w:rsidRDefault="00224A79" w:rsidP="00224A79">
      <w:pPr>
        <w:jc w:val="both"/>
        <w:rPr>
          <w:rFonts w:ascii="Arial" w:hAnsi="Arial" w:cs="Arial"/>
          <w:color w:val="FF0000"/>
          <w:sz w:val="22"/>
          <w:szCs w:val="22"/>
        </w:rPr>
      </w:pPr>
    </w:p>
    <w:p w14:paraId="4C39788E" w14:textId="77777777" w:rsidR="00224A79" w:rsidRDefault="00224A79" w:rsidP="00224A79">
      <w:pPr>
        <w:jc w:val="both"/>
        <w:rPr>
          <w:rFonts w:ascii="Arial" w:hAnsi="Arial" w:cs="Arial"/>
          <w:sz w:val="22"/>
          <w:szCs w:val="22"/>
        </w:rPr>
      </w:pPr>
      <w:r>
        <w:rPr>
          <w:rFonts w:ascii="Arial" w:hAnsi="Arial" w:cs="Arial"/>
          <w:sz w:val="22"/>
          <w:szCs w:val="22"/>
        </w:rPr>
        <w:t>………………………</w:t>
      </w:r>
    </w:p>
    <w:p w14:paraId="53D2C124" w14:textId="071EB421" w:rsidR="00224A79" w:rsidRDefault="00224A79" w:rsidP="00224A79">
      <w:pPr>
        <w:jc w:val="both"/>
        <w:rPr>
          <w:rFonts w:ascii="Arial" w:hAnsi="Arial" w:cs="Arial"/>
          <w:sz w:val="22"/>
          <w:szCs w:val="22"/>
        </w:rPr>
      </w:pPr>
      <w:r>
        <w:rPr>
          <w:rFonts w:ascii="Arial" w:hAnsi="Arial" w:cs="Arial"/>
          <w:sz w:val="22"/>
          <w:szCs w:val="22"/>
        </w:rPr>
        <w:t>ID verze</w:t>
      </w:r>
    </w:p>
    <w:p w14:paraId="3FF106EB" w14:textId="77777777" w:rsidR="002858F7" w:rsidRDefault="002858F7" w:rsidP="00224A79">
      <w:pPr>
        <w:jc w:val="both"/>
        <w:rPr>
          <w:rFonts w:ascii="Arial" w:hAnsi="Arial" w:cs="Arial"/>
          <w:sz w:val="22"/>
          <w:szCs w:val="22"/>
        </w:rPr>
      </w:pPr>
    </w:p>
    <w:p w14:paraId="57486EF3" w14:textId="77777777" w:rsidR="00052C6E" w:rsidRPr="00BA0CC9" w:rsidRDefault="00052C6E" w:rsidP="00052C6E">
      <w:pPr>
        <w:jc w:val="both"/>
        <w:rPr>
          <w:rFonts w:ascii="Arial" w:hAnsi="Arial" w:cs="Arial"/>
          <w:sz w:val="22"/>
          <w:szCs w:val="22"/>
        </w:rPr>
      </w:pPr>
    </w:p>
    <w:p w14:paraId="106D664E" w14:textId="77777777" w:rsidR="002858F7" w:rsidRDefault="002858F7" w:rsidP="00052C6E">
      <w:pPr>
        <w:jc w:val="both"/>
        <w:rPr>
          <w:rFonts w:ascii="Arial" w:hAnsi="Arial" w:cs="Arial"/>
          <w:sz w:val="22"/>
          <w:szCs w:val="22"/>
        </w:rPr>
      </w:pPr>
      <w:r w:rsidRPr="00BA0CC9">
        <w:rPr>
          <w:rFonts w:ascii="Arial" w:hAnsi="Arial" w:cs="Arial"/>
          <w:color w:val="000000"/>
          <w:sz w:val="22"/>
          <w:szCs w:val="22"/>
        </w:rPr>
        <w:t>Melicharová Jana</w:t>
      </w:r>
      <w:r w:rsidRPr="00BA0CC9">
        <w:rPr>
          <w:rFonts w:ascii="Arial" w:hAnsi="Arial" w:cs="Arial"/>
          <w:sz w:val="22"/>
          <w:szCs w:val="22"/>
        </w:rPr>
        <w:t xml:space="preserve"> </w:t>
      </w:r>
    </w:p>
    <w:p w14:paraId="5EB3479D" w14:textId="1CA3304D" w:rsidR="00052C6E" w:rsidRDefault="00052C6E" w:rsidP="00052C6E">
      <w:pPr>
        <w:jc w:val="both"/>
        <w:rPr>
          <w:rFonts w:ascii="Arial" w:hAnsi="Arial" w:cs="Arial"/>
          <w:sz w:val="22"/>
          <w:szCs w:val="22"/>
        </w:rPr>
      </w:pPr>
      <w:r w:rsidRPr="00BA0CC9">
        <w:rPr>
          <w:rFonts w:ascii="Arial" w:hAnsi="Arial" w:cs="Arial"/>
          <w:sz w:val="22"/>
          <w:szCs w:val="22"/>
        </w:rPr>
        <w:t>registraci provedl</w:t>
      </w:r>
    </w:p>
    <w:p w14:paraId="3B80C607" w14:textId="77777777" w:rsidR="002858F7" w:rsidRPr="00BA0CC9" w:rsidRDefault="002858F7" w:rsidP="00052C6E">
      <w:pPr>
        <w:jc w:val="both"/>
        <w:rPr>
          <w:rFonts w:ascii="Arial" w:hAnsi="Arial" w:cs="Arial"/>
          <w:sz w:val="22"/>
          <w:szCs w:val="22"/>
        </w:rPr>
      </w:pPr>
    </w:p>
    <w:p w14:paraId="1ECF32B2" w14:textId="77777777" w:rsidR="00052C6E" w:rsidRPr="00BA0CC9" w:rsidRDefault="00052C6E" w:rsidP="00052C6E">
      <w:pPr>
        <w:jc w:val="both"/>
        <w:rPr>
          <w:rFonts w:ascii="Arial" w:hAnsi="Arial" w:cs="Arial"/>
          <w:sz w:val="22"/>
          <w:szCs w:val="22"/>
        </w:rPr>
      </w:pPr>
    </w:p>
    <w:p w14:paraId="0DD89648" w14:textId="77777777" w:rsidR="00052C6E" w:rsidRPr="00BA0CC9" w:rsidRDefault="00052C6E" w:rsidP="00052C6E">
      <w:pPr>
        <w:jc w:val="both"/>
        <w:rPr>
          <w:rFonts w:ascii="Arial" w:hAnsi="Arial" w:cs="Arial"/>
          <w:sz w:val="22"/>
          <w:szCs w:val="22"/>
        </w:rPr>
      </w:pPr>
    </w:p>
    <w:p w14:paraId="490A03CD" w14:textId="6CEE11DC" w:rsidR="00052C6E" w:rsidRPr="00BA0CC9" w:rsidRDefault="002858F7" w:rsidP="00052C6E">
      <w:pPr>
        <w:jc w:val="both"/>
        <w:rPr>
          <w:rFonts w:ascii="Arial" w:hAnsi="Arial" w:cs="Arial"/>
          <w:sz w:val="22"/>
          <w:szCs w:val="22"/>
        </w:rPr>
      </w:pPr>
      <w:r w:rsidRPr="00BA0CC9">
        <w:rPr>
          <w:rFonts w:ascii="Arial" w:hAnsi="Arial" w:cs="Arial"/>
          <w:sz w:val="22"/>
          <w:szCs w:val="22"/>
        </w:rPr>
        <w:t>V</w:t>
      </w:r>
      <w:r>
        <w:rPr>
          <w:rFonts w:ascii="Arial" w:hAnsi="Arial" w:cs="Arial"/>
          <w:sz w:val="22"/>
          <w:szCs w:val="22"/>
        </w:rPr>
        <w:t> Mladé Boleslavi</w:t>
      </w:r>
      <w:r w:rsidR="00052C6E" w:rsidRPr="00BA0CC9">
        <w:rPr>
          <w:rFonts w:ascii="Arial" w:hAnsi="Arial" w:cs="Arial"/>
          <w:sz w:val="22"/>
          <w:szCs w:val="22"/>
        </w:rPr>
        <w:tab/>
      </w:r>
      <w:r w:rsidR="00052C6E" w:rsidRPr="00BA0CC9">
        <w:rPr>
          <w:rFonts w:ascii="Arial" w:hAnsi="Arial" w:cs="Arial"/>
          <w:sz w:val="22"/>
          <w:szCs w:val="22"/>
        </w:rPr>
        <w:tab/>
        <w:t>……………………………….</w:t>
      </w:r>
    </w:p>
    <w:p w14:paraId="2040996E"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694ACF26" w14:textId="08560875"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w:t>
      </w:r>
      <w:r w:rsidR="001E1FF8">
        <w:rPr>
          <w:rFonts w:ascii="Arial" w:hAnsi="Arial" w:cs="Arial"/>
          <w:sz w:val="22"/>
          <w:szCs w:val="22"/>
        </w:rPr>
        <w:t xml:space="preserve"> </w:t>
      </w:r>
      <w:r w:rsidR="001E1FF8">
        <w:rPr>
          <w:rFonts w:ascii="Arial" w:hAnsi="Arial" w:cs="Arial"/>
          <w:sz w:val="22"/>
          <w:szCs w:val="22"/>
        </w:rPr>
        <w:t>7</w:t>
      </w:r>
      <w:r w:rsidR="001E1FF8" w:rsidRPr="00BA0CC9">
        <w:rPr>
          <w:rFonts w:ascii="Arial" w:hAnsi="Arial" w:cs="Arial"/>
          <w:sz w:val="22"/>
          <w:szCs w:val="22"/>
        </w:rPr>
        <w:t>.12.2021</w:t>
      </w:r>
      <w:r w:rsidRPr="00BA0CC9">
        <w:rPr>
          <w:rFonts w:ascii="Arial" w:hAnsi="Arial" w:cs="Arial"/>
          <w:sz w:val="22"/>
          <w:szCs w:val="22"/>
        </w:rPr>
        <w:tab/>
        <w:t>zaměstnance</w:t>
      </w:r>
    </w:p>
    <w:p w14:paraId="75F9DBDD"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28D45" w14:textId="77777777" w:rsidR="002858F7" w:rsidRDefault="002858F7">
      <w:r>
        <w:separator/>
      </w:r>
    </w:p>
  </w:endnote>
  <w:endnote w:type="continuationSeparator" w:id="0">
    <w:p w14:paraId="32A32BF4" w14:textId="77777777" w:rsidR="002858F7" w:rsidRDefault="0028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49F2E" w14:textId="77777777" w:rsidR="002858F7" w:rsidRDefault="002858F7">
      <w:r>
        <w:separator/>
      </w:r>
    </w:p>
  </w:footnote>
  <w:footnote w:type="continuationSeparator" w:id="0">
    <w:p w14:paraId="25400BE7" w14:textId="77777777" w:rsidR="002858F7" w:rsidRDefault="00285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2E4A8"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1E1FF8"/>
    <w:rsid w:val="002055A2"/>
    <w:rsid w:val="002115AE"/>
    <w:rsid w:val="00224A79"/>
    <w:rsid w:val="002359DB"/>
    <w:rsid w:val="002605CC"/>
    <w:rsid w:val="00274C2A"/>
    <w:rsid w:val="002750DE"/>
    <w:rsid w:val="002858F7"/>
    <w:rsid w:val="003237EF"/>
    <w:rsid w:val="00365047"/>
    <w:rsid w:val="00371381"/>
    <w:rsid w:val="00371BEF"/>
    <w:rsid w:val="003B6AD2"/>
    <w:rsid w:val="0043604A"/>
    <w:rsid w:val="00474106"/>
    <w:rsid w:val="00493949"/>
    <w:rsid w:val="00495B42"/>
    <w:rsid w:val="00534FBE"/>
    <w:rsid w:val="00562C72"/>
    <w:rsid w:val="0056566C"/>
    <w:rsid w:val="005A7486"/>
    <w:rsid w:val="005C47E0"/>
    <w:rsid w:val="00625710"/>
    <w:rsid w:val="00634F8F"/>
    <w:rsid w:val="006B26DB"/>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A0CC9"/>
    <w:rsid w:val="00C02AD1"/>
    <w:rsid w:val="00C06373"/>
    <w:rsid w:val="00C15974"/>
    <w:rsid w:val="00C70A46"/>
    <w:rsid w:val="00C9419D"/>
    <w:rsid w:val="00CD75A6"/>
    <w:rsid w:val="00CF3A15"/>
    <w:rsid w:val="00D63429"/>
    <w:rsid w:val="00D65B9D"/>
    <w:rsid w:val="00DF7F8F"/>
    <w:rsid w:val="00E66585"/>
    <w:rsid w:val="00E85DC1"/>
    <w:rsid w:val="00EC3E05"/>
    <w:rsid w:val="00F357C4"/>
    <w:rsid w:val="00F56819"/>
    <w:rsid w:val="00F629A0"/>
    <w:rsid w:val="00F62A66"/>
    <w:rsid w:val="00F82FEA"/>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BD084"/>
  <w14:defaultImageDpi w14:val="0"/>
  <w15:docId w15:val="{ABC3F324-483A-4497-930A-0444DD42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129722">
      <w:marLeft w:val="0"/>
      <w:marRight w:val="0"/>
      <w:marTop w:val="0"/>
      <w:marBottom w:val="0"/>
      <w:divBdr>
        <w:top w:val="none" w:sz="0" w:space="0" w:color="auto"/>
        <w:left w:val="none" w:sz="0" w:space="0" w:color="auto"/>
        <w:bottom w:val="none" w:sz="0" w:space="0" w:color="auto"/>
        <w:right w:val="none" w:sz="0" w:space="0" w:color="auto"/>
      </w:divBdr>
    </w:div>
    <w:div w:id="770129723">
      <w:marLeft w:val="0"/>
      <w:marRight w:val="0"/>
      <w:marTop w:val="0"/>
      <w:marBottom w:val="0"/>
      <w:divBdr>
        <w:top w:val="none" w:sz="0" w:space="0" w:color="auto"/>
        <w:left w:val="none" w:sz="0" w:space="0" w:color="auto"/>
        <w:bottom w:val="none" w:sz="0" w:space="0" w:color="auto"/>
        <w:right w:val="none" w:sz="0" w:space="0" w:color="auto"/>
      </w:divBdr>
    </w:div>
    <w:div w:id="770129724">
      <w:marLeft w:val="0"/>
      <w:marRight w:val="0"/>
      <w:marTop w:val="0"/>
      <w:marBottom w:val="0"/>
      <w:divBdr>
        <w:top w:val="none" w:sz="0" w:space="0" w:color="auto"/>
        <w:left w:val="none" w:sz="0" w:space="0" w:color="auto"/>
        <w:bottom w:val="none" w:sz="0" w:space="0" w:color="auto"/>
        <w:right w:val="none" w:sz="0" w:space="0" w:color="auto"/>
      </w:divBdr>
    </w:div>
    <w:div w:id="770129725">
      <w:marLeft w:val="0"/>
      <w:marRight w:val="0"/>
      <w:marTop w:val="0"/>
      <w:marBottom w:val="0"/>
      <w:divBdr>
        <w:top w:val="none" w:sz="0" w:space="0" w:color="auto"/>
        <w:left w:val="none" w:sz="0" w:space="0" w:color="auto"/>
        <w:bottom w:val="none" w:sz="0" w:space="0" w:color="auto"/>
        <w:right w:val="none" w:sz="0" w:space="0" w:color="auto"/>
      </w:divBdr>
    </w:div>
    <w:div w:id="770129726">
      <w:marLeft w:val="0"/>
      <w:marRight w:val="0"/>
      <w:marTop w:val="0"/>
      <w:marBottom w:val="0"/>
      <w:divBdr>
        <w:top w:val="none" w:sz="0" w:space="0" w:color="auto"/>
        <w:left w:val="none" w:sz="0" w:space="0" w:color="auto"/>
        <w:bottom w:val="none" w:sz="0" w:space="0" w:color="auto"/>
        <w:right w:val="none" w:sz="0" w:space="0" w:color="auto"/>
      </w:divBdr>
    </w:div>
    <w:div w:id="770129727">
      <w:marLeft w:val="0"/>
      <w:marRight w:val="0"/>
      <w:marTop w:val="0"/>
      <w:marBottom w:val="0"/>
      <w:divBdr>
        <w:top w:val="none" w:sz="0" w:space="0" w:color="auto"/>
        <w:left w:val="none" w:sz="0" w:space="0" w:color="auto"/>
        <w:bottom w:val="none" w:sz="0" w:space="0" w:color="auto"/>
        <w:right w:val="none" w:sz="0" w:space="0" w:color="auto"/>
      </w:divBdr>
    </w:div>
    <w:div w:id="7701297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6945</Characters>
  <Application>Microsoft Office Word</Application>
  <DocSecurity>0</DocSecurity>
  <Lines>57</Lines>
  <Paragraphs>16</Paragraphs>
  <ScaleCrop>false</ScaleCrop>
  <Company>Pozemkový Fond ČR</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Melicharová Jana</dc:creator>
  <cp:keywords/>
  <dc:description/>
  <cp:lastModifiedBy>Melicharová Jana</cp:lastModifiedBy>
  <cp:revision>2</cp:revision>
  <cp:lastPrinted>2021-12-07T09:10:00Z</cp:lastPrinted>
  <dcterms:created xsi:type="dcterms:W3CDTF">2021-12-07T09:12:00Z</dcterms:created>
  <dcterms:modified xsi:type="dcterms:W3CDTF">2021-12-07T09:12:00Z</dcterms:modified>
</cp:coreProperties>
</file>