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8B94" w14:textId="050BC266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</w:t>
      </w:r>
      <w:r w:rsidRPr="001E6D37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č. </w:t>
      </w:r>
      <w:r w:rsidR="00835DD3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844</w:t>
      </w:r>
      <w:r w:rsidR="008A3763" w:rsidRPr="001E6D37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8420AB">
        <w:rPr>
          <w:rFonts w:ascii="Times New Roman" w:hAnsi="Times New Roman" w:cs="Times New Roman"/>
          <w:b/>
          <w:bCs/>
          <w:color w:val="000000"/>
          <w:sz w:val="32"/>
          <w:szCs w:val="32"/>
        </w:rPr>
        <w:t>1</w:t>
      </w:r>
      <w:r w:rsidR="00835DD3">
        <w:rPr>
          <w:rFonts w:ascii="Times New Roman" w:hAnsi="Times New Roman" w:cs="Times New Roman"/>
          <w:b/>
          <w:bCs/>
          <w:color w:val="000000"/>
          <w:sz w:val="32"/>
          <w:szCs w:val="32"/>
        </w:rPr>
        <w:t>18</w:t>
      </w:r>
      <w:r w:rsidRPr="001E6D37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911173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  <w:r w:rsidR="002B3518">
        <w:rPr>
          <w:rFonts w:ascii="Times New Roman" w:hAnsi="Times New Roman" w:cs="Times New Roman"/>
          <w:b/>
          <w:bCs/>
          <w:color w:val="000000"/>
          <w:sz w:val="32"/>
          <w:szCs w:val="32"/>
        </w:rPr>
        <w:t>1</w:t>
      </w:r>
      <w:r w:rsidR="00911173">
        <w:rPr>
          <w:rFonts w:ascii="Times New Roman" w:hAnsi="Times New Roman" w:cs="Times New Roman"/>
          <w:b/>
          <w:bCs/>
          <w:color w:val="000000"/>
          <w:sz w:val="32"/>
          <w:szCs w:val="32"/>
        </w:rPr>
        <w:t>2</w:t>
      </w:r>
      <w:r w:rsidR="00835DD3">
        <w:rPr>
          <w:rFonts w:ascii="Times New Roman" w:hAnsi="Times New Roman" w:cs="Times New Roman"/>
          <w:b/>
          <w:bCs/>
          <w:color w:val="000000"/>
          <w:sz w:val="32"/>
          <w:szCs w:val="32"/>
        </w:rPr>
        <w:t>13</w:t>
      </w:r>
    </w:p>
    <w:p w14:paraId="3052A95F" w14:textId="4D7C4AB1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</w:t>
      </w:r>
      <w:r w:rsidR="005C46B5">
        <w:rPr>
          <w:rFonts w:ascii="Times New Roman" w:hAnsi="Times New Roman" w:cs="Times New Roman"/>
          <w:b/>
          <w:bCs/>
          <w:color w:val="000000"/>
          <w:sz w:val="32"/>
          <w:szCs w:val="32"/>
        </w:rPr>
        <w:t>NÁJMU PROSTOR SLOUŽÍCÍCH PODNIKÁNÍ</w:t>
      </w:r>
    </w:p>
    <w:p w14:paraId="6E387DF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84598D8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10552C9" w14:textId="5F691DD4" w:rsidR="005054BD" w:rsidRPr="00F00B34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>níže uvedeného dne, měsíce a roku na základě usnesení Rady města Znojma č</w:t>
      </w:r>
      <w:r w:rsidR="004323CB" w:rsidRPr="00F00B34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835DD3">
        <w:rPr>
          <w:rFonts w:ascii="Times New Roman" w:hAnsi="Times New Roman" w:cs="Verdana"/>
          <w:color w:val="000000"/>
          <w:sz w:val="20"/>
          <w:szCs w:val="20"/>
        </w:rPr>
        <w:t>136</w:t>
      </w:r>
      <w:r w:rsidR="008A3763" w:rsidRPr="00F00B34">
        <w:rPr>
          <w:rFonts w:ascii="Times New Roman" w:hAnsi="Times New Roman" w:cs="Verdana"/>
          <w:color w:val="000000"/>
          <w:sz w:val="20"/>
          <w:szCs w:val="20"/>
        </w:rPr>
        <w:t>/202</w:t>
      </w:r>
      <w:r w:rsidR="00B81821">
        <w:rPr>
          <w:rFonts w:ascii="Times New Roman" w:hAnsi="Times New Roman" w:cs="Verdana"/>
          <w:color w:val="000000"/>
          <w:sz w:val="20"/>
          <w:szCs w:val="20"/>
        </w:rPr>
        <w:t>1</w:t>
      </w:r>
      <w:r w:rsidR="001B0223" w:rsidRPr="00F00B34">
        <w:rPr>
          <w:rFonts w:ascii="Times New Roman" w:hAnsi="Times New Roman" w:cs="Verdana"/>
          <w:color w:val="000000"/>
          <w:sz w:val="20"/>
          <w:szCs w:val="20"/>
        </w:rPr>
        <w:t>,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911173">
        <w:rPr>
          <w:rFonts w:ascii="Times New Roman" w:hAnsi="Times New Roman" w:cs="Verdana"/>
          <w:color w:val="000000"/>
          <w:sz w:val="20"/>
          <w:szCs w:val="20"/>
        </w:rPr>
        <w:t>5</w:t>
      </w:r>
      <w:r w:rsidR="00835DD3">
        <w:rPr>
          <w:rFonts w:ascii="Times New Roman" w:hAnsi="Times New Roman" w:cs="Verdana"/>
          <w:color w:val="000000"/>
          <w:sz w:val="20"/>
          <w:szCs w:val="20"/>
        </w:rPr>
        <w:t>744</w:t>
      </w:r>
      <w:r w:rsidR="001B0223" w:rsidRPr="00F00B34">
        <w:rPr>
          <w:rFonts w:ascii="Times New Roman" w:hAnsi="Times New Roman" w:cs="Verdana"/>
          <w:color w:val="000000"/>
          <w:sz w:val="20"/>
          <w:szCs w:val="20"/>
        </w:rPr>
        <w:t>,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r w:rsidR="00835DD3">
        <w:rPr>
          <w:rFonts w:ascii="Times New Roman" w:hAnsi="Times New Roman" w:cs="Verdana"/>
          <w:color w:val="000000"/>
          <w:sz w:val="20"/>
          <w:szCs w:val="20"/>
        </w:rPr>
        <w:t>15</w:t>
      </w:r>
      <w:r w:rsidR="008A3763" w:rsidRPr="00F00B34">
        <w:rPr>
          <w:rFonts w:ascii="Times New Roman" w:hAnsi="Times New Roman" w:cs="Verdana"/>
          <w:color w:val="000000"/>
          <w:sz w:val="20"/>
          <w:szCs w:val="20"/>
        </w:rPr>
        <w:t>.</w:t>
      </w:r>
      <w:r w:rsidR="00911173">
        <w:rPr>
          <w:rFonts w:ascii="Times New Roman" w:hAnsi="Times New Roman" w:cs="Verdana"/>
          <w:color w:val="000000"/>
          <w:sz w:val="20"/>
          <w:szCs w:val="20"/>
        </w:rPr>
        <w:t>11</w:t>
      </w:r>
      <w:r w:rsidR="008A3763" w:rsidRPr="00F00B34">
        <w:rPr>
          <w:rFonts w:ascii="Times New Roman" w:hAnsi="Times New Roman" w:cs="Verdana"/>
          <w:color w:val="000000"/>
          <w:sz w:val="20"/>
          <w:szCs w:val="20"/>
        </w:rPr>
        <w:t>.202</w:t>
      </w:r>
      <w:r w:rsidR="00B81821">
        <w:rPr>
          <w:rFonts w:ascii="Times New Roman" w:hAnsi="Times New Roman" w:cs="Verdana"/>
          <w:color w:val="000000"/>
          <w:sz w:val="20"/>
          <w:szCs w:val="20"/>
        </w:rPr>
        <w:t>1</w:t>
      </w:r>
      <w:r w:rsidR="008A3763" w:rsidRPr="00F00B34">
        <w:rPr>
          <w:rFonts w:ascii="Times New Roman" w:hAnsi="Times New Roman" w:cs="Verdana"/>
          <w:color w:val="000000"/>
          <w:sz w:val="20"/>
          <w:szCs w:val="20"/>
        </w:rPr>
        <w:t>,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F00B34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F00B34">
        <w:rPr>
          <w:rFonts w:ascii="Times New Roman" w:hAnsi="Times New Roman" w:cs="Verdana"/>
          <w:color w:val="000000"/>
          <w:sz w:val="20"/>
          <w:szCs w:val="20"/>
        </w:rPr>
        <w:t>. §</w:t>
      </w:r>
      <w:r w:rsidR="00B81821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5C46B5">
        <w:rPr>
          <w:rFonts w:ascii="Times New Roman" w:hAnsi="Times New Roman" w:cs="Verdana"/>
          <w:color w:val="000000"/>
          <w:sz w:val="20"/>
          <w:szCs w:val="20"/>
        </w:rPr>
        <w:t xml:space="preserve">2302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>a násl. zákona č. 89/2012 Sb. občanského zákoníku,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F00B34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7445CB5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349614FB" w14:textId="77777777" w:rsidR="005054BD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CAFB553" w14:textId="77777777" w:rsidR="005054BD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>
        <w:rPr>
          <w:rFonts w:ascii="Times New Roman" w:eastAsia="Verdana" w:hAnsi="Times New Roman" w:cs="Verdana"/>
          <w:b/>
          <w:bCs/>
        </w:rPr>
        <w:tab/>
        <w:t>Město Znojmo</w:t>
      </w:r>
    </w:p>
    <w:p w14:paraId="7BCC30AD" w14:textId="77777777" w:rsidR="005054BD" w:rsidRDefault="005E70EC">
      <w:pPr>
        <w:pStyle w:val="western"/>
        <w:spacing w:before="0" w:after="0"/>
        <w:ind w:hanging="709"/>
        <w:jc w:val="both"/>
      </w:pPr>
      <w:r>
        <w:rPr>
          <w:rFonts w:eastAsia="Verdana" w:cs="Verdana"/>
          <w:b/>
          <w:bCs/>
        </w:rPr>
        <w:tab/>
      </w:r>
      <w:r>
        <w:rPr>
          <w:rFonts w:eastAsia="Verdana" w:cs="Verdana"/>
        </w:rPr>
        <w:t xml:space="preserve">IČ: 00293881, DIČ CZ00293881, </w:t>
      </w:r>
    </w:p>
    <w:p w14:paraId="6374630B" w14:textId="77777777" w:rsidR="005054BD" w:rsidRDefault="005E70EC">
      <w:pPr>
        <w:pStyle w:val="western"/>
        <w:spacing w:before="0" w:after="0"/>
        <w:jc w:val="both"/>
      </w:pPr>
      <w:r>
        <w:t xml:space="preserve">sídlo: </w:t>
      </w:r>
      <w:proofErr w:type="spellStart"/>
      <w:r>
        <w:t>Obroková</w:t>
      </w:r>
      <w:proofErr w:type="spellEnd"/>
      <w:r>
        <w:t xml:space="preserve"> 1/12, 669 02 Znojmo, </w:t>
      </w:r>
    </w:p>
    <w:p w14:paraId="03088321" w14:textId="77777777" w:rsidR="005054BD" w:rsidRDefault="005E70EC">
      <w:pPr>
        <w:pStyle w:val="western"/>
        <w:spacing w:before="0" w:after="0"/>
        <w:jc w:val="both"/>
      </w:pPr>
      <w:r>
        <w:t>zastoupené v souladu s její Zřizovací listinou</w:t>
      </w:r>
    </w:p>
    <w:p w14:paraId="789B2C34" w14:textId="77777777" w:rsidR="005054BD" w:rsidRDefault="005E70EC">
      <w:pPr>
        <w:pStyle w:val="western"/>
        <w:spacing w:before="0" w:after="0"/>
        <w:jc w:val="both"/>
        <w:rPr>
          <w:b/>
          <w:bCs/>
        </w:rPr>
      </w:pPr>
      <w:r>
        <w:rPr>
          <w:b/>
          <w:bCs/>
        </w:rPr>
        <w:t>Správou nemovitostí města Znojma, příspěvkovou organizací,</w:t>
      </w:r>
    </w:p>
    <w:p w14:paraId="73FBAEF7" w14:textId="77777777" w:rsidR="005054BD" w:rsidRDefault="005E70EC">
      <w:pPr>
        <w:pStyle w:val="western"/>
        <w:spacing w:before="0" w:after="0"/>
        <w:jc w:val="both"/>
      </w:pPr>
      <w:r>
        <w:t xml:space="preserve">organizací založenou usnesením Zastupitelstva města Znojma č. 25/91 odst. 2b, </w:t>
      </w:r>
      <w:r>
        <w:br/>
        <w:t>ze dne 19. 11. 1991</w:t>
      </w:r>
    </w:p>
    <w:p w14:paraId="1974360A" w14:textId="77777777" w:rsidR="005054BD" w:rsidRDefault="0027509B">
      <w:pPr>
        <w:pStyle w:val="western"/>
        <w:spacing w:before="0" w:after="0"/>
        <w:jc w:val="both"/>
      </w:pPr>
      <w:r>
        <w:t>IČ: 00839</w:t>
      </w:r>
      <w:r w:rsidR="005E70EC">
        <w:t>060</w:t>
      </w:r>
    </w:p>
    <w:p w14:paraId="1A49DE4C" w14:textId="77777777" w:rsidR="005054BD" w:rsidRDefault="005E70EC">
      <w:pPr>
        <w:pStyle w:val="western"/>
        <w:spacing w:before="0" w:after="0"/>
        <w:jc w:val="both"/>
      </w:pPr>
      <w:r>
        <w:t xml:space="preserve">sídlo: </w:t>
      </w:r>
      <w:proofErr w:type="spellStart"/>
      <w:r>
        <w:t>Pontassievská</w:t>
      </w:r>
      <w:proofErr w:type="spellEnd"/>
      <w:r>
        <w:t xml:space="preserve"> 317/14, 669 02 Znojmo</w:t>
      </w:r>
    </w:p>
    <w:p w14:paraId="1EE1DA16" w14:textId="77777777" w:rsidR="005054BD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F00B34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F00B34">
        <w:rPr>
          <w:rFonts w:ascii="Times New Roman" w:eastAsia="Verdana" w:hAnsi="Times New Roman" w:cs="Verdana"/>
          <w:color w:val="000000"/>
        </w:rPr>
        <w:t>ředitel</w:t>
      </w:r>
      <w:r w:rsidR="00F00B34" w:rsidRPr="00F00B34">
        <w:rPr>
          <w:rFonts w:ascii="Times New Roman" w:eastAsia="Verdana" w:hAnsi="Times New Roman" w:cs="Verdana"/>
          <w:color w:val="000000"/>
        </w:rPr>
        <w:t>em</w:t>
      </w:r>
      <w:r w:rsidRPr="00F00B34">
        <w:rPr>
          <w:rFonts w:ascii="Times New Roman" w:eastAsia="Verdana" w:hAnsi="Times New Roman" w:cs="Verdana"/>
          <w:color w:val="000000"/>
        </w:rPr>
        <w:t xml:space="preserve"> organizace</w:t>
      </w:r>
      <w:r>
        <w:rPr>
          <w:rFonts w:ascii="Times New Roman" w:eastAsia="Verdana" w:hAnsi="Times New Roman" w:cs="Verdana"/>
          <w:color w:val="000000"/>
        </w:rPr>
        <w:t>: Bc. Marek Vodák</w:t>
      </w:r>
    </w:p>
    <w:p w14:paraId="5978349D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38754D5" w14:textId="430B85E8" w:rsidR="005054BD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jako</w:t>
      </w:r>
      <w:r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9CE5B81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6C991B88" w14:textId="77777777" w:rsidR="005054BD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</w:t>
      </w:r>
    </w:p>
    <w:p w14:paraId="48C22F09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5C934535" w14:textId="295D2A28" w:rsidR="005054BD" w:rsidRDefault="00835DD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Práh jižní Morava,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z.ú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18D2F366" w14:textId="257FA57C" w:rsidR="004323CB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FB782B">
        <w:rPr>
          <w:rFonts w:ascii="Times New Roman" w:hAnsi="Times New Roman" w:cs="Times New Roman"/>
          <w:color w:val="000000"/>
          <w:lang w:eastAsia="cs-CZ"/>
        </w:rPr>
        <w:t>70288101 (ev. č. 187657/2021)</w:t>
      </w:r>
    </w:p>
    <w:p w14:paraId="1E6ACEA7" w14:textId="77777777" w:rsidR="00FB782B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FB782B">
        <w:rPr>
          <w:rFonts w:ascii="Times New Roman" w:hAnsi="Times New Roman" w:cs="Times New Roman"/>
          <w:color w:val="000000"/>
          <w:lang w:eastAsia="cs-CZ"/>
        </w:rPr>
        <w:t>Tuřanská 199/12, Brněnské Ivanovice, 602 00 Brno</w:t>
      </w:r>
    </w:p>
    <w:p w14:paraId="6FD04E2B" w14:textId="5AF2E5F6" w:rsidR="005054BD" w:rsidRDefault="00FB782B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>ústav zapsaný v obchodním rejstříku</w:t>
      </w:r>
      <w:r w:rsidR="00F00B34">
        <w:rPr>
          <w:rFonts w:ascii="Times New Roman" w:hAnsi="Times New Roman" w:cs="Times New Roman"/>
          <w:color w:val="000000"/>
          <w:lang w:eastAsia="cs-CZ"/>
        </w:rPr>
        <w:t xml:space="preserve"> </w:t>
      </w:r>
      <w:r>
        <w:rPr>
          <w:rFonts w:ascii="Times New Roman" w:hAnsi="Times New Roman" w:cs="Times New Roman"/>
          <w:color w:val="000000"/>
          <w:lang w:eastAsia="cs-CZ"/>
        </w:rPr>
        <w:t>vedeném Krajským soudem v Brně pod spisovou značkou U 177</w:t>
      </w:r>
    </w:p>
    <w:p w14:paraId="02867624" w14:textId="196D40B4" w:rsidR="00FB782B" w:rsidRDefault="00FB782B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>zastoupený ředitelkou: PaedDr. Blanka Veškrnová</w:t>
      </w:r>
    </w:p>
    <w:p w14:paraId="403566D3" w14:textId="77777777" w:rsidR="00FB782B" w:rsidRDefault="00FB782B">
      <w:pPr>
        <w:widowControl w:val="0"/>
        <w:autoSpaceDE w:val="0"/>
        <w:ind w:right="567"/>
        <w:rPr>
          <w:rFonts w:ascii="Arial" w:hAnsi="Arial" w:cs="Arial"/>
          <w:sz w:val="20"/>
        </w:rPr>
      </w:pPr>
    </w:p>
    <w:p w14:paraId="740166D1" w14:textId="2DA57990" w:rsidR="00A01096" w:rsidRPr="00A01096" w:rsidRDefault="00A01096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jako </w:t>
      </w:r>
      <w:r w:rsidRPr="00A01096">
        <w:rPr>
          <w:rFonts w:ascii="Times New Roman" w:hAnsi="Times New Roman" w:cs="Times New Roman"/>
          <w:i/>
          <w:iCs/>
          <w:color w:val="000000"/>
          <w:lang w:eastAsia="cs-CZ"/>
        </w:rPr>
        <w:t>„nájemce“</w:t>
      </w:r>
    </w:p>
    <w:p w14:paraId="17BBB722" w14:textId="26867BE2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7438E1B7" w14:textId="525444B9" w:rsidR="001D2971" w:rsidRPr="00D65D84" w:rsidRDefault="005C46B5" w:rsidP="00244A47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společně dále jako </w:t>
      </w:r>
      <w:r w:rsidRPr="005C46B5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5C9227BD" w14:textId="77777777" w:rsidR="000F6B2B" w:rsidRDefault="000F6B2B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</w:p>
    <w:p w14:paraId="48BA8689" w14:textId="77777777" w:rsidR="000F6B2B" w:rsidRDefault="000F6B2B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</w:p>
    <w:p w14:paraId="3598537F" w14:textId="77777777" w:rsidR="000F6B2B" w:rsidRDefault="000F6B2B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</w:p>
    <w:p w14:paraId="55FDFC5A" w14:textId="36C819F3" w:rsidR="001D2971" w:rsidRPr="00244A47" w:rsidRDefault="001D2971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  <w:b/>
          <w:bCs/>
        </w:rPr>
      </w:pPr>
      <w:r w:rsidRPr="00244A47">
        <w:rPr>
          <w:rFonts w:ascii="Times New Roman" w:hAnsi="Times New Roman"/>
          <w:b/>
          <w:bCs/>
        </w:rPr>
        <w:t>Čl. I.</w:t>
      </w:r>
    </w:p>
    <w:p w14:paraId="29B5E4EF" w14:textId="77777777" w:rsidR="001D2971" w:rsidRPr="00244A47" w:rsidRDefault="001D2971" w:rsidP="001D2971">
      <w:pPr>
        <w:widowControl w:val="0"/>
        <w:tabs>
          <w:tab w:val="left" w:pos="284"/>
        </w:tabs>
        <w:autoSpaceDE w:val="0"/>
        <w:ind w:left="283"/>
        <w:jc w:val="center"/>
        <w:rPr>
          <w:rFonts w:ascii="Times New Roman" w:hAnsi="Times New Roman"/>
        </w:rPr>
      </w:pPr>
    </w:p>
    <w:p w14:paraId="0BC6F352" w14:textId="2977543E" w:rsidR="001D2971" w:rsidRPr="005C46B5" w:rsidRDefault="001D2971" w:rsidP="00923D96">
      <w:pPr>
        <w:widowControl w:val="0"/>
        <w:numPr>
          <w:ilvl w:val="0"/>
          <w:numId w:val="18"/>
        </w:numPr>
        <w:tabs>
          <w:tab w:val="left" w:pos="-345"/>
        </w:tabs>
        <w:autoSpaceDE w:val="0"/>
        <w:jc w:val="both"/>
        <w:rPr>
          <w:rFonts w:ascii="Times New Roman" w:hAnsi="Times New Roman"/>
        </w:rPr>
      </w:pPr>
      <w:r w:rsidRPr="00244A47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244A47">
        <w:rPr>
          <w:rFonts w:ascii="Times New Roman" w:hAnsi="Times New Roman" w:cs="Verdana"/>
          <w:color w:val="000000"/>
        </w:rPr>
        <w:t xml:space="preserve">nemovitosti - pozemku nacházejícího se ve Znojmě na </w:t>
      </w:r>
      <w:r w:rsidR="008420AB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FB782B">
        <w:rPr>
          <w:rFonts w:ascii="Times New Roman" w:hAnsi="Times New Roman" w:cs="Verdana"/>
          <w:color w:val="000000"/>
        </w:rPr>
        <w:t>Pontassievská</w:t>
      </w:r>
      <w:proofErr w:type="spellEnd"/>
      <w:r w:rsidRPr="00244A47">
        <w:rPr>
          <w:rFonts w:ascii="Times New Roman" w:hAnsi="Times New Roman" w:cs="Verdana"/>
          <w:color w:val="000000"/>
        </w:rPr>
        <w:t xml:space="preserve">, číslo parcelní </w:t>
      </w:r>
      <w:r w:rsidR="00FB782B">
        <w:rPr>
          <w:rFonts w:ascii="Times New Roman" w:hAnsi="Times New Roman" w:cs="Verdana"/>
          <w:color w:val="000000"/>
        </w:rPr>
        <w:t>1538/1</w:t>
      </w:r>
      <w:r w:rsidRPr="00244A47">
        <w:rPr>
          <w:rFonts w:ascii="Times New Roman" w:hAnsi="Times New Roman" w:cs="Verdana"/>
          <w:color w:val="000000"/>
        </w:rPr>
        <w:t xml:space="preserve">, jehož součástí je budova s číslem popisným </w:t>
      </w:r>
      <w:r w:rsidR="00FB782B">
        <w:rPr>
          <w:rFonts w:ascii="Times New Roman" w:hAnsi="Times New Roman" w:cs="Verdana"/>
          <w:color w:val="000000"/>
        </w:rPr>
        <w:t>918</w:t>
      </w:r>
      <w:r w:rsidRPr="00244A47">
        <w:rPr>
          <w:rFonts w:ascii="Times New Roman" w:hAnsi="Times New Roman" w:cs="Verdana"/>
          <w:color w:val="000000"/>
        </w:rPr>
        <w:t xml:space="preserve">, adresní místo </w:t>
      </w:r>
      <w:proofErr w:type="spellStart"/>
      <w:r w:rsidR="00FB782B">
        <w:rPr>
          <w:rFonts w:ascii="Times New Roman" w:hAnsi="Times New Roman" w:cs="Verdana"/>
          <w:color w:val="000000"/>
        </w:rPr>
        <w:t>Pontassievská</w:t>
      </w:r>
      <w:proofErr w:type="spellEnd"/>
      <w:r w:rsidR="00FB782B">
        <w:rPr>
          <w:rFonts w:ascii="Times New Roman" w:hAnsi="Times New Roman" w:cs="Verdana"/>
          <w:color w:val="000000"/>
        </w:rPr>
        <w:t xml:space="preserve"> 918/1</w:t>
      </w:r>
      <w:r w:rsidRPr="00244A47">
        <w:rPr>
          <w:rFonts w:ascii="Times New Roman" w:hAnsi="Times New Roman" w:cs="Verdana"/>
          <w:color w:val="000000"/>
        </w:rPr>
        <w:t>, vše zapsáno Katastrálním úřadem pro Jihomoravský kraj, Katastrálním pracovištěm Znojmo na listu vlastnictví č. 10001 pro katastrální území Znojmo – město a obec Znojmo</w:t>
      </w:r>
      <w:r w:rsidRPr="00244A47">
        <w:rPr>
          <w:rFonts w:ascii="Times New Roman" w:hAnsi="Times New Roman" w:cs="Times New Roman"/>
          <w:color w:val="000000"/>
        </w:rPr>
        <w:t xml:space="preserve">. </w:t>
      </w:r>
    </w:p>
    <w:p w14:paraId="38CE2772" w14:textId="77777777" w:rsidR="005C46B5" w:rsidRPr="005C46B5" w:rsidRDefault="005C46B5" w:rsidP="005C46B5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/>
        </w:rPr>
      </w:pPr>
    </w:p>
    <w:p w14:paraId="0086168F" w14:textId="4E9973AC" w:rsidR="005C46B5" w:rsidRPr="005C46B5" w:rsidRDefault="005C46B5" w:rsidP="005C46B5">
      <w:pPr>
        <w:widowControl w:val="0"/>
        <w:numPr>
          <w:ilvl w:val="0"/>
          <w:numId w:val="18"/>
        </w:numPr>
        <w:tabs>
          <w:tab w:val="left" w:pos="343"/>
        </w:tabs>
        <w:autoSpaceDE w:val="0"/>
        <w:jc w:val="both"/>
        <w:rPr>
          <w:rFonts w:ascii="Times New Roman" w:hAnsi="Times New Roman" w:cs="Verdana"/>
        </w:rPr>
      </w:pPr>
      <w:r>
        <w:rPr>
          <w:rFonts w:ascii="Times New Roman" w:hAnsi="Times New Roman" w:cs="Times New Roman"/>
          <w:color w:val="000000"/>
        </w:rPr>
        <w:t>Správa nemovitostí města Znojma, příspěvková organizace, je organizací města Znojma, které bylo na základě Zřizovací listiny a komisionářské smlouvy mimo jiné svěřeno činit jménem města Znojma právní úkony týkající se nájmu a výpůjčky bytových jednotek</w:t>
      </w:r>
      <w:r>
        <w:rPr>
          <w:rFonts w:ascii="Times New Roman" w:hAnsi="Times New Roman" w:cs="Times New Roman"/>
          <w:color w:val="000000"/>
        </w:rPr>
        <w:br/>
        <w:t>a nebytových prostor, které jí byly svěřeny do obhospodařování, zejména uzavírat</w:t>
      </w:r>
      <w:r>
        <w:rPr>
          <w:rFonts w:ascii="Times New Roman" w:hAnsi="Times New Roman" w:cs="Times New Roman"/>
          <w:color w:val="000000"/>
        </w:rPr>
        <w:br/>
        <w:t>a ukončovat smlouvy jménem zřizovatele v zastoupení příspěvkovou organizací.</w:t>
      </w:r>
    </w:p>
    <w:p w14:paraId="77BBDDB1" w14:textId="77777777" w:rsidR="001D2971" w:rsidRPr="00244A47" w:rsidRDefault="001D2971" w:rsidP="00780C7C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7D34D232" w14:textId="6CEF06F7" w:rsidR="001D2971" w:rsidRPr="005C46B5" w:rsidRDefault="001D2971" w:rsidP="00923D96">
      <w:pPr>
        <w:widowControl w:val="0"/>
        <w:numPr>
          <w:ilvl w:val="0"/>
          <w:numId w:val="18"/>
        </w:numPr>
        <w:tabs>
          <w:tab w:val="left" w:pos="-345"/>
        </w:tabs>
        <w:autoSpaceDE w:val="0"/>
        <w:jc w:val="both"/>
        <w:rPr>
          <w:rFonts w:ascii="Times New Roman" w:hAnsi="Times New Roman"/>
        </w:rPr>
      </w:pPr>
      <w:r w:rsidRPr="00244A47">
        <w:rPr>
          <w:rFonts w:ascii="Times New Roman" w:hAnsi="Times New Roman" w:cs="Times New Roman"/>
          <w:color w:val="000000"/>
        </w:rPr>
        <w:t xml:space="preserve">Prostor sloužící podnikání č. </w:t>
      </w:r>
      <w:r w:rsidR="00FB782B">
        <w:rPr>
          <w:rFonts w:ascii="Times New Roman" w:hAnsi="Times New Roman" w:cs="Times New Roman"/>
          <w:color w:val="000000"/>
        </w:rPr>
        <w:t>844</w:t>
      </w:r>
      <w:r w:rsidR="008420AB">
        <w:rPr>
          <w:rFonts w:ascii="Times New Roman" w:hAnsi="Times New Roman" w:cs="Times New Roman"/>
          <w:color w:val="000000"/>
        </w:rPr>
        <w:t>-1</w:t>
      </w:r>
      <w:r w:rsidR="00A16A3D">
        <w:rPr>
          <w:rFonts w:ascii="Times New Roman" w:hAnsi="Times New Roman" w:cs="Times New Roman"/>
          <w:color w:val="000000"/>
        </w:rPr>
        <w:t>18</w:t>
      </w:r>
      <w:r w:rsidRPr="00244A47">
        <w:rPr>
          <w:rFonts w:ascii="Times New Roman" w:hAnsi="Times New Roman" w:cs="Times New Roman"/>
          <w:color w:val="000000"/>
        </w:rPr>
        <w:t>, který je předmětem nájmu této smlouvy (dále jen „předmět nájmu“), se nachází v</w:t>
      </w:r>
      <w:r w:rsidR="00A16A3D">
        <w:rPr>
          <w:rFonts w:ascii="Times New Roman" w:hAnsi="Times New Roman" w:cs="Times New Roman"/>
          <w:color w:val="000000"/>
        </w:rPr>
        <w:t>e 3. nadzemním podlaží</w:t>
      </w:r>
      <w:r w:rsidRPr="00244A47">
        <w:rPr>
          <w:rFonts w:ascii="Times New Roman" w:hAnsi="Times New Roman" w:cs="Times New Roman"/>
          <w:color w:val="000000"/>
        </w:rPr>
        <w:t> </w:t>
      </w:r>
      <w:r w:rsidRPr="005C46B5">
        <w:rPr>
          <w:rFonts w:ascii="Times New Roman" w:hAnsi="Times New Roman" w:cs="Times New Roman"/>
          <w:color w:val="000000"/>
        </w:rPr>
        <w:t>nemovitosti</w:t>
      </w:r>
      <w:r w:rsidRPr="00244A4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44A47">
        <w:rPr>
          <w:rFonts w:ascii="Times New Roman" w:hAnsi="Times New Roman" w:cs="Times New Roman"/>
          <w:color w:val="000000"/>
        </w:rPr>
        <w:t>spec</w:t>
      </w:r>
      <w:proofErr w:type="spellEnd"/>
      <w:r w:rsidRPr="00244A47">
        <w:rPr>
          <w:rFonts w:ascii="Times New Roman" w:hAnsi="Times New Roman" w:cs="Times New Roman"/>
          <w:color w:val="000000"/>
        </w:rPr>
        <w:t>. v odst. 1 tohoto článku smlouvy,</w:t>
      </w:r>
      <w:r w:rsidR="00A16A3D">
        <w:rPr>
          <w:rFonts w:ascii="Times New Roman" w:hAnsi="Times New Roman" w:cs="Times New Roman"/>
          <w:color w:val="000000"/>
        </w:rPr>
        <w:t xml:space="preserve"> a jedná se o kanceláře č. 307, č. 308, č. 309, č. 316 dle </w:t>
      </w:r>
      <w:proofErr w:type="spellStart"/>
      <w:r w:rsidR="00A16A3D">
        <w:rPr>
          <w:rFonts w:ascii="Times New Roman" w:hAnsi="Times New Roman" w:cs="Times New Roman"/>
          <w:color w:val="000000"/>
        </w:rPr>
        <w:t>zákesu</w:t>
      </w:r>
      <w:proofErr w:type="spellEnd"/>
      <w:r w:rsidR="00A16A3D">
        <w:rPr>
          <w:rFonts w:ascii="Times New Roman" w:hAnsi="Times New Roman" w:cs="Times New Roman"/>
          <w:color w:val="000000"/>
        </w:rPr>
        <w:t>, který tvoří Přílohu č. 1 této smlouvy a</w:t>
      </w:r>
      <w:r w:rsidRPr="00244A47">
        <w:rPr>
          <w:rFonts w:ascii="Times New Roman" w:hAnsi="Times New Roman" w:cs="Times New Roman"/>
          <w:color w:val="000000"/>
        </w:rPr>
        <w:t xml:space="preserve"> jeho celková výměra</w:t>
      </w:r>
      <w:r w:rsidRPr="00244A47">
        <w:rPr>
          <w:rFonts w:ascii="Times New Roman" w:hAnsi="Times New Roman" w:cs="Courier New"/>
          <w:color w:val="000000"/>
        </w:rPr>
        <w:t xml:space="preserve"> činí </w:t>
      </w:r>
      <w:r w:rsidR="00244A47">
        <w:rPr>
          <w:rFonts w:ascii="Times New Roman" w:hAnsi="Times New Roman" w:cs="Courier New"/>
          <w:color w:val="000000"/>
        </w:rPr>
        <w:t>1</w:t>
      </w:r>
      <w:r w:rsidR="00A16A3D">
        <w:rPr>
          <w:rFonts w:ascii="Times New Roman" w:hAnsi="Times New Roman" w:cs="Courier New"/>
          <w:color w:val="000000"/>
        </w:rPr>
        <w:t>00,63</w:t>
      </w:r>
      <w:r w:rsidRPr="00244A47">
        <w:rPr>
          <w:rFonts w:ascii="Times New Roman" w:hAnsi="Times New Roman" w:cs="Times New Roman"/>
          <w:color w:val="000000"/>
        </w:rPr>
        <w:t xml:space="preserve"> m</w:t>
      </w:r>
      <w:r w:rsidRPr="00244A47">
        <w:rPr>
          <w:rFonts w:ascii="Times New Roman" w:hAnsi="Times New Roman" w:cs="Times New Roman"/>
          <w:color w:val="000000"/>
          <w:vertAlign w:val="superscript"/>
        </w:rPr>
        <w:t>2</w:t>
      </w:r>
      <w:r w:rsidRPr="00244A47">
        <w:rPr>
          <w:rFonts w:ascii="Times New Roman" w:hAnsi="Times New Roman" w:cs="Times New Roman"/>
          <w:color w:val="000000"/>
        </w:rPr>
        <w:t>.</w:t>
      </w:r>
    </w:p>
    <w:p w14:paraId="4A45E37E" w14:textId="77777777" w:rsidR="005C46B5" w:rsidRDefault="005C46B5" w:rsidP="005C46B5">
      <w:pPr>
        <w:pStyle w:val="Odstavecseseznamem"/>
        <w:rPr>
          <w:rFonts w:ascii="Times New Roman" w:hAnsi="Times New Roman"/>
        </w:rPr>
      </w:pPr>
    </w:p>
    <w:p w14:paraId="7777CECF" w14:textId="2223FA9E" w:rsidR="005C46B5" w:rsidRPr="005C46B5" w:rsidRDefault="005C46B5" w:rsidP="005C46B5">
      <w:pPr>
        <w:widowControl w:val="0"/>
        <w:numPr>
          <w:ilvl w:val="0"/>
          <w:numId w:val="18"/>
        </w:numPr>
        <w:tabs>
          <w:tab w:val="left" w:pos="-345"/>
        </w:tabs>
        <w:autoSpaceDE w:val="0"/>
        <w:jc w:val="both"/>
        <w:rPr>
          <w:rFonts w:ascii="Times New Roman" w:hAnsi="Times New Roman"/>
        </w:rPr>
      </w:pPr>
      <w:r w:rsidRPr="00E1126A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Pr="00E1126A">
        <w:rPr>
          <w:rFonts w:ascii="Times New Roman" w:hAnsi="Times New Roman" w:cs="Times New Roman"/>
          <w:color w:val="000000"/>
        </w:rPr>
        <w:br/>
        <w:t xml:space="preserve">od </w:t>
      </w:r>
      <w:r w:rsidR="00A16A3D">
        <w:rPr>
          <w:rFonts w:ascii="Times New Roman" w:hAnsi="Times New Roman" w:cs="Times New Roman"/>
          <w:color w:val="000000"/>
        </w:rPr>
        <w:t>06.10.</w:t>
      </w:r>
      <w:r>
        <w:rPr>
          <w:rFonts w:ascii="Times New Roman" w:hAnsi="Times New Roman" w:cs="Times New Roman"/>
          <w:color w:val="000000"/>
        </w:rPr>
        <w:t>2021</w:t>
      </w:r>
      <w:r w:rsidRPr="00E1126A">
        <w:rPr>
          <w:rFonts w:ascii="Times New Roman" w:hAnsi="Times New Roman" w:cs="Times New Roman"/>
          <w:color w:val="000000"/>
        </w:rPr>
        <w:t xml:space="preserve"> do </w:t>
      </w:r>
      <w:r w:rsidR="00A16A3D">
        <w:rPr>
          <w:rFonts w:ascii="Times New Roman" w:hAnsi="Times New Roman" w:cs="Times New Roman"/>
          <w:color w:val="000000"/>
        </w:rPr>
        <w:t>25</w:t>
      </w:r>
      <w:r>
        <w:rPr>
          <w:rFonts w:ascii="Times New Roman" w:hAnsi="Times New Roman" w:cs="Times New Roman"/>
          <w:color w:val="000000"/>
        </w:rPr>
        <w:t>.10.2021</w:t>
      </w:r>
      <w:r w:rsidRPr="00E1126A">
        <w:rPr>
          <w:rFonts w:ascii="Times New Roman" w:hAnsi="Times New Roman" w:cs="Times New Roman"/>
          <w:color w:val="000000"/>
        </w:rPr>
        <w:t>, nájem prostor</w:t>
      </w:r>
      <w:r w:rsidRPr="00E1126A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>
        <w:rPr>
          <w:rFonts w:ascii="Times New Roman" w:hAnsi="Times New Roman" w:cs="Verdana"/>
          <w:color w:val="000000"/>
        </w:rPr>
        <w:t>13</w:t>
      </w:r>
      <w:r w:rsidR="00A16A3D">
        <w:rPr>
          <w:rFonts w:ascii="Times New Roman" w:hAnsi="Times New Roman" w:cs="Verdana"/>
          <w:color w:val="000000"/>
        </w:rPr>
        <w:t>6</w:t>
      </w:r>
      <w:r w:rsidRPr="00E1126A">
        <w:rPr>
          <w:rFonts w:ascii="Times New Roman" w:hAnsi="Times New Roman" w:cs="Verdana"/>
          <w:color w:val="000000"/>
        </w:rPr>
        <w:t xml:space="preserve">/2021, bod </w:t>
      </w:r>
      <w:r w:rsidR="00A16A3D">
        <w:rPr>
          <w:rFonts w:ascii="Times New Roman" w:hAnsi="Times New Roman" w:cs="Verdana"/>
          <w:color w:val="000000"/>
        </w:rPr>
        <w:t>5744</w:t>
      </w:r>
      <w:r w:rsidRPr="00E1126A">
        <w:rPr>
          <w:rFonts w:ascii="Times New Roman" w:hAnsi="Times New Roman" w:cs="Verdana"/>
          <w:color w:val="000000"/>
        </w:rPr>
        <w:t xml:space="preserve">, ze dne </w:t>
      </w:r>
      <w:r w:rsidR="00A16A3D">
        <w:rPr>
          <w:rFonts w:ascii="Times New Roman" w:hAnsi="Times New Roman" w:cs="Verdana"/>
          <w:color w:val="000000"/>
        </w:rPr>
        <w:t>15</w:t>
      </w:r>
      <w:r>
        <w:rPr>
          <w:rFonts w:ascii="Times New Roman" w:hAnsi="Times New Roman" w:cs="Verdana"/>
          <w:color w:val="000000"/>
        </w:rPr>
        <w:t>.11</w:t>
      </w:r>
      <w:r w:rsidRPr="00E1126A">
        <w:rPr>
          <w:rFonts w:ascii="Times New Roman" w:hAnsi="Times New Roman" w:cs="Verdana"/>
          <w:color w:val="000000"/>
        </w:rPr>
        <w:t>.2021</w:t>
      </w:r>
      <w:r w:rsidRPr="00E1126A">
        <w:rPr>
          <w:rFonts w:ascii="Times New Roman" w:hAnsi="Times New Roman" w:cs="Verdana"/>
          <w:b/>
          <w:bCs/>
          <w:color w:val="000000"/>
        </w:rPr>
        <w:t>.</w:t>
      </w:r>
      <w:r w:rsidRPr="00E1126A">
        <w:t xml:space="preserve"> </w:t>
      </w:r>
    </w:p>
    <w:p w14:paraId="02A9A242" w14:textId="77777777" w:rsidR="001D2971" w:rsidRPr="00244A47" w:rsidRDefault="001D2971" w:rsidP="00780C7C">
      <w:pPr>
        <w:widowControl w:val="0"/>
        <w:autoSpaceDE w:val="0"/>
        <w:jc w:val="both"/>
        <w:rPr>
          <w:rFonts w:ascii="Times New Roman" w:hAnsi="Times New Roman"/>
        </w:rPr>
      </w:pPr>
    </w:p>
    <w:p w14:paraId="40C28156" w14:textId="7F3EFB73" w:rsidR="001D2971" w:rsidRPr="00244A47" w:rsidRDefault="001D2971" w:rsidP="00923D96">
      <w:pPr>
        <w:widowControl w:val="0"/>
        <w:numPr>
          <w:ilvl w:val="0"/>
          <w:numId w:val="18"/>
        </w:numPr>
        <w:autoSpaceDE w:val="0"/>
        <w:jc w:val="both"/>
        <w:rPr>
          <w:rFonts w:ascii="Times New Roman" w:hAnsi="Times New Roman"/>
        </w:rPr>
      </w:pPr>
      <w:r w:rsidRPr="00244A47">
        <w:rPr>
          <w:rFonts w:ascii="Times New Roman" w:hAnsi="Times New Roman"/>
        </w:rPr>
        <w:t xml:space="preserve">Pronajímatel dává na základě </w:t>
      </w:r>
      <w:r w:rsidRPr="00244A47">
        <w:rPr>
          <w:rFonts w:ascii="Times New Roman" w:hAnsi="Times New Roman" w:cs="Courier New"/>
        </w:rPr>
        <w:t xml:space="preserve">této smlouvy nájemci do nájmu předmět nájmu – prostor sloužící podnikání nacházející se v budově jmenované v čl. I odst. 1, prostor sloužící podnikání je specifikovaný v čl. I odst. </w:t>
      </w:r>
      <w:r w:rsidR="005C46B5">
        <w:rPr>
          <w:rFonts w:ascii="Times New Roman" w:hAnsi="Times New Roman" w:cs="Courier New"/>
        </w:rPr>
        <w:t>3</w:t>
      </w:r>
      <w:r w:rsidRPr="00244A47">
        <w:rPr>
          <w:rFonts w:ascii="Times New Roman" w:hAnsi="Times New Roman" w:cs="Courier New"/>
        </w:rPr>
        <w:t xml:space="preserve">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00E8A567" w14:textId="77777777" w:rsidR="001D2971" w:rsidRPr="00244A47" w:rsidRDefault="001D2971" w:rsidP="001D2971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28FEA5A1" w14:textId="77777777" w:rsidR="000F6B2B" w:rsidRDefault="000F6B2B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81E0CC6" w14:textId="2FC80F45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 w:rsidRPr="00244A47">
        <w:rPr>
          <w:rFonts w:ascii="Times New Roman" w:hAnsi="Times New Roman" w:cs="Times New Roman"/>
          <w:b/>
          <w:bCs/>
          <w:color w:val="000000"/>
        </w:rPr>
        <w:t>Čl. II.</w:t>
      </w:r>
    </w:p>
    <w:p w14:paraId="33DCF627" w14:textId="77777777" w:rsidR="001D2971" w:rsidRPr="00244A47" w:rsidRDefault="001D2971" w:rsidP="001D2971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DBFCAD" w14:textId="13902865" w:rsidR="001D2971" w:rsidRPr="00244A47" w:rsidRDefault="001D2971" w:rsidP="001D2971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 w:rsidRPr="00244A47">
        <w:rPr>
          <w:rFonts w:ascii="Times New Roman" w:hAnsi="Times New Roman" w:cs="Times New Roman"/>
          <w:color w:val="000000"/>
        </w:rPr>
        <w:t xml:space="preserve">Účelem nájmu je </w:t>
      </w:r>
      <w:r w:rsidR="00A16A3D">
        <w:rPr>
          <w:rFonts w:ascii="Times New Roman" w:hAnsi="Times New Roman" w:cs="Times New Roman"/>
          <w:color w:val="000000"/>
        </w:rPr>
        <w:t xml:space="preserve">poskytování registrované sociální služby sociální rehabilitace č. </w:t>
      </w:r>
      <w:proofErr w:type="spellStart"/>
      <w:r w:rsidR="00A16A3D">
        <w:rPr>
          <w:rFonts w:ascii="Times New Roman" w:hAnsi="Times New Roman" w:cs="Times New Roman"/>
          <w:color w:val="000000"/>
        </w:rPr>
        <w:t>reg</w:t>
      </w:r>
      <w:proofErr w:type="spellEnd"/>
      <w:r w:rsidR="00A16A3D">
        <w:rPr>
          <w:rFonts w:ascii="Times New Roman" w:hAnsi="Times New Roman" w:cs="Times New Roman"/>
          <w:color w:val="000000"/>
        </w:rPr>
        <w:t xml:space="preserve">. 7587852, zejména jako kanceláře pro pracovníky terénního týmu a místnost pro setkávání s klienty a zázemí pro pracovníky registrované sociální služby Chráněné bydlení č. </w:t>
      </w:r>
      <w:proofErr w:type="spellStart"/>
      <w:r w:rsidR="00A16A3D">
        <w:rPr>
          <w:rFonts w:ascii="Times New Roman" w:hAnsi="Times New Roman" w:cs="Times New Roman"/>
          <w:color w:val="000000"/>
        </w:rPr>
        <w:t>reg</w:t>
      </w:r>
      <w:proofErr w:type="spellEnd"/>
      <w:r w:rsidR="00A16A3D">
        <w:rPr>
          <w:rFonts w:ascii="Times New Roman" w:hAnsi="Times New Roman" w:cs="Times New Roman"/>
          <w:color w:val="000000"/>
        </w:rPr>
        <w:t>. 6532530</w:t>
      </w:r>
      <w:r w:rsidR="00780C7C" w:rsidRPr="00244A47">
        <w:rPr>
          <w:rFonts w:ascii="Times New Roman" w:hAnsi="Times New Roman" w:cs="Times New Roman"/>
          <w:color w:val="000000"/>
        </w:rPr>
        <w:t>.</w:t>
      </w:r>
    </w:p>
    <w:p w14:paraId="18794FC4" w14:textId="77777777" w:rsidR="001D2971" w:rsidRPr="00244A47" w:rsidRDefault="001D2971" w:rsidP="001D2971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 w:rsidRPr="00244A47">
        <w:rPr>
          <w:rFonts w:ascii="Times New Roman" w:hAnsi="Times New Roman" w:cs="Times New Roman"/>
          <w:color w:val="000000"/>
        </w:rPr>
        <w:t xml:space="preserve"> </w:t>
      </w:r>
    </w:p>
    <w:p w14:paraId="00F5E0A8" w14:textId="77777777" w:rsidR="001D2971" w:rsidRPr="00244A47" w:rsidRDefault="001D2971" w:rsidP="001D2971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 w:rsidRPr="00244A47">
        <w:rPr>
          <w:rFonts w:ascii="Times New Roman" w:hAnsi="Times New Roman" w:cs="Times New Roman"/>
          <w:color w:val="000000"/>
        </w:rPr>
        <w:t>Nájemce je oprávněn předmět nájmu užívat pouze v souladu s účelem nájmu uvedeným</w:t>
      </w:r>
      <w:r w:rsidRPr="00244A47">
        <w:rPr>
          <w:rFonts w:ascii="Times New Roman" w:hAnsi="Times New Roman" w:cs="Times New Roman"/>
          <w:color w:val="000000"/>
        </w:rPr>
        <w:br/>
        <w:t xml:space="preserve">v čl. II. odst. 1. </w:t>
      </w:r>
      <w:r w:rsidRPr="00244A47">
        <w:rPr>
          <w:rFonts w:ascii="Times New Roman" w:hAnsi="Times New Roman" w:cs="Courier New"/>
          <w:lang w:eastAsia="ar-SA"/>
        </w:rPr>
        <w:t>Smluvní strany se dohodly, že každá změna předmětu podnikání v předmětu nájmu je považována za změnu, která ovlivní podstatným způsobem využití předmětu nájmu</w:t>
      </w:r>
      <w:r w:rsidRPr="00244A47">
        <w:rPr>
          <w:rFonts w:ascii="Times New Roman" w:hAnsi="Times New Roman" w:cs="Courier New"/>
          <w:lang w:eastAsia="ar-SA"/>
        </w:rPr>
        <w:br/>
        <w:t>a nájemce je povinen oznámit ji předem pronajímateli. Souhlasu pronajímatele s takovou změnou je třeba pouze v případě, že se bude jednat o obor nijak nesouvisející</w:t>
      </w:r>
      <w:r w:rsidRPr="00244A47">
        <w:rPr>
          <w:rFonts w:ascii="Times New Roman" w:hAnsi="Times New Roman" w:cs="Courier New"/>
          <w:lang w:eastAsia="ar-SA"/>
        </w:rPr>
        <w:br/>
        <w:t xml:space="preserve">s předpokládaným účelem využití předmětu nájmu. </w:t>
      </w:r>
    </w:p>
    <w:p w14:paraId="73B84753" w14:textId="77777777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F310984" w14:textId="77777777" w:rsidR="000F6B2B" w:rsidRDefault="000F6B2B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F952121" w14:textId="4C24E9FA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 w:rsidRPr="00244A47">
        <w:rPr>
          <w:rFonts w:ascii="Times New Roman" w:hAnsi="Times New Roman" w:cs="Times New Roman"/>
          <w:b/>
          <w:bCs/>
          <w:color w:val="000000"/>
        </w:rPr>
        <w:t>Čl. III.</w:t>
      </w:r>
    </w:p>
    <w:p w14:paraId="1724DC9C" w14:textId="77777777" w:rsidR="001D2971" w:rsidRPr="00244A47" w:rsidRDefault="001D2971" w:rsidP="001D2971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7C301C9E" w14:textId="77777777" w:rsidR="001D2971" w:rsidRPr="00244A47" w:rsidRDefault="001D2971" w:rsidP="001D2971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 w:rsidRPr="00244A47">
        <w:rPr>
          <w:rFonts w:ascii="Times New Roman" w:hAnsi="Times New Roman" w:cs="Courier New"/>
        </w:rPr>
        <w:t xml:space="preserve">Smluvní strany sjednaly, že nájemní vztah k předmětu nájmu založený </w:t>
      </w:r>
      <w:r w:rsidRPr="00244A47">
        <w:rPr>
          <w:rFonts w:ascii="Times New Roman" w:hAnsi="Times New Roman" w:cs="Courier New"/>
          <w:color w:val="000000"/>
        </w:rPr>
        <w:t>na základě této smlouvy, je uzavřen na dobu neurčitou.</w:t>
      </w:r>
    </w:p>
    <w:p w14:paraId="5CC6D255" w14:textId="77777777" w:rsidR="001D2971" w:rsidRPr="00244A47" w:rsidRDefault="001D2971" w:rsidP="001D2971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527FE750" w14:textId="77777777" w:rsidR="001D2971" w:rsidRPr="00244A47" w:rsidRDefault="001D2971" w:rsidP="001D2971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0FD9B923" w14:textId="77777777" w:rsidR="001D2971" w:rsidRPr="00244A47" w:rsidRDefault="001D2971" w:rsidP="001D2971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2EA03BB9" w14:textId="77777777" w:rsidR="001D2971" w:rsidRPr="00244A47" w:rsidRDefault="001D2971" w:rsidP="001D2971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  <w:color w:val="000000"/>
        </w:rPr>
        <w:t xml:space="preserve">Pronajímatel i nájemci jsou oprávněni vypovědět tuto nájemní smlouvu v době trvání nájmu, dle čl. III. odst. 1 této smlouvy, a to i bez udání důvodu, s výpovědní dobou </w:t>
      </w:r>
      <w:r w:rsidRPr="00244A47">
        <w:rPr>
          <w:rFonts w:ascii="Times New Roman" w:hAnsi="Times New Roman" w:cs="Courier New"/>
          <w:color w:val="000000"/>
        </w:rPr>
        <w:br/>
        <w:t>6 měsíců.</w:t>
      </w:r>
    </w:p>
    <w:p w14:paraId="541FF109" w14:textId="77777777" w:rsidR="001D2971" w:rsidRPr="00244A47" w:rsidRDefault="001D2971" w:rsidP="001D2971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686ED563" w14:textId="77777777" w:rsidR="001D2971" w:rsidRPr="00244A47" w:rsidRDefault="001D2971" w:rsidP="001D2971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Pronajímatel je dále oprávněn vypovědět tuto nájemní smlouvy v době nájmu stanovené v čl. III. odst. 1 této smlouvy z těchto důvodů, přičemž v takovémto případě je výpovědní doba 3 měsíce:</w:t>
      </w:r>
    </w:p>
    <w:p w14:paraId="7EFD1F1D" w14:textId="77777777" w:rsidR="001D2971" w:rsidRPr="00244A47" w:rsidRDefault="001D2971" w:rsidP="001D2971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4F9F87CE" w14:textId="77777777" w:rsidR="001D2971" w:rsidRPr="00244A47" w:rsidRDefault="001D2971" w:rsidP="001D2971">
      <w:pPr>
        <w:pStyle w:val="Odstavecseseznamem"/>
        <w:numPr>
          <w:ilvl w:val="0"/>
          <w:numId w:val="8"/>
        </w:numPr>
        <w:jc w:val="both"/>
      </w:pPr>
      <w:r w:rsidRPr="00244A47"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3629D5CF" w14:textId="77777777" w:rsidR="001D2971" w:rsidRPr="00244A47" w:rsidRDefault="001D2971" w:rsidP="001D2971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7DFC3638" w14:textId="77777777" w:rsidR="001D2971" w:rsidRPr="00244A47" w:rsidRDefault="001D2971" w:rsidP="001D2971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 w:rsidRPr="00244A47">
        <w:rPr>
          <w:rFonts w:ascii="Times New Roman" w:hAnsi="Times New Roman" w:cs="Verdana"/>
        </w:rPr>
        <w:lastRenderedPageBreak/>
        <w:t>nájemce nebo osoby, které s ním užívají pronajatý prostor, přes písemné upozornění porušují klid a pořádek v budově, nebo výkon práv ostatních uživatelů budovy;</w:t>
      </w:r>
    </w:p>
    <w:p w14:paraId="4FB9023F" w14:textId="77777777" w:rsidR="001D2971" w:rsidRPr="00244A47" w:rsidRDefault="001D2971" w:rsidP="001D2971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 w:rsidRPr="00244A47"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07980721" w14:textId="77777777" w:rsidR="001D2971" w:rsidRPr="00244A47" w:rsidRDefault="001D2971" w:rsidP="001D2971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 w:rsidRPr="00244A47">
        <w:rPr>
          <w:rFonts w:ascii="Times New Roman" w:hAnsi="Times New Roman" w:cs="Verdana"/>
        </w:rPr>
        <w:t>bylo rozhodnuto o odstranění budovy nebo o změnách budovy, jež brání užívání prostoru;</w:t>
      </w:r>
    </w:p>
    <w:p w14:paraId="6E56211A" w14:textId="77777777" w:rsidR="001D2971" w:rsidRPr="00244A47" w:rsidRDefault="001D2971" w:rsidP="001D2971">
      <w:pPr>
        <w:pStyle w:val="Odstavecseseznamem"/>
        <w:widowControl w:val="0"/>
        <w:numPr>
          <w:ilvl w:val="0"/>
          <w:numId w:val="8"/>
        </w:numPr>
        <w:autoSpaceDE w:val="0"/>
        <w:jc w:val="both"/>
        <w:rPr>
          <w:rFonts w:ascii="Times New Roman" w:hAnsi="Times New Roman" w:cs="Courier New"/>
          <w:color w:val="000000"/>
        </w:rPr>
      </w:pPr>
      <w:r w:rsidRPr="00244A47">
        <w:rPr>
          <w:rFonts w:ascii="Times New Roman" w:hAnsi="Times New Roman" w:cs="Courier New"/>
          <w:color w:val="000000"/>
        </w:rPr>
        <w:t>nájemce provedl v předmětu nájmu stavební úpravy bez předchozího písemného souhlasu pronajímatele.</w:t>
      </w:r>
    </w:p>
    <w:p w14:paraId="7940D169" w14:textId="77777777" w:rsidR="001D2971" w:rsidRPr="00244A47" w:rsidRDefault="001D2971" w:rsidP="001D2971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46AEA9CC" w14:textId="77777777" w:rsidR="001D2971" w:rsidRPr="00244A47" w:rsidRDefault="001D2971" w:rsidP="001D2971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Výpovědní doba začne běžet od prvého dne měsíce následujícího po měsíci, ve kterém byla výpověď doručena druhé smluvní straně.</w:t>
      </w:r>
    </w:p>
    <w:p w14:paraId="35B4CC4E" w14:textId="77777777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59DD097" w14:textId="77777777" w:rsidR="000F6B2B" w:rsidRDefault="000F6B2B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40E93F7" w14:textId="5746E3CB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 w:rsidRPr="00244A47">
        <w:rPr>
          <w:rFonts w:ascii="Times New Roman" w:hAnsi="Times New Roman" w:cs="Times New Roman"/>
          <w:b/>
          <w:bCs/>
          <w:color w:val="000000"/>
        </w:rPr>
        <w:t>Čl. IV.</w:t>
      </w:r>
    </w:p>
    <w:p w14:paraId="6E4F5D71" w14:textId="77777777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5C0BBD9" w14:textId="5C7449A6" w:rsidR="001D2971" w:rsidRPr="005C46B5" w:rsidRDefault="001D2971" w:rsidP="001D2971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bookmarkStart w:id="0" w:name="_Hlk88556173"/>
      <w:r w:rsidRPr="00244A47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A16A3D" w:rsidRPr="00833FEE">
        <w:rPr>
          <w:rFonts w:ascii="Times New Roman" w:hAnsi="Times New Roman" w:cs="Courier New"/>
          <w:b/>
          <w:bCs/>
          <w:color w:val="000000"/>
        </w:rPr>
        <w:t>131.000</w:t>
      </w:r>
      <w:r w:rsidRPr="00244A47">
        <w:rPr>
          <w:rFonts w:ascii="Times New Roman" w:hAnsi="Times New Roman" w:cs="Courier New"/>
          <w:b/>
          <w:bCs/>
          <w:color w:val="000000"/>
        </w:rPr>
        <w:t>/rok.</w:t>
      </w:r>
      <w:r w:rsidR="005C46B5">
        <w:rPr>
          <w:rFonts w:ascii="Times New Roman" w:hAnsi="Times New Roman" w:cs="Courier New"/>
          <w:b/>
          <w:bCs/>
          <w:color w:val="000000"/>
        </w:rPr>
        <w:t xml:space="preserve"> </w:t>
      </w:r>
      <w:r w:rsidR="005C46B5">
        <w:rPr>
          <w:rFonts w:ascii="Times New Roman" w:hAnsi="Times New Roman" w:cs="Courier New"/>
          <w:color w:val="000000"/>
        </w:rPr>
        <w:t xml:space="preserve">Nájemné bude hrazeno v pravidelných měsíčních platbách </w:t>
      </w:r>
      <w:r w:rsidR="00833FEE">
        <w:rPr>
          <w:rFonts w:ascii="Times New Roman" w:hAnsi="Times New Roman" w:cs="Courier New"/>
          <w:color w:val="000000"/>
        </w:rPr>
        <w:t xml:space="preserve">po zaokrouhlení </w:t>
      </w:r>
      <w:r w:rsidR="005C46B5">
        <w:rPr>
          <w:rFonts w:ascii="Times New Roman" w:hAnsi="Times New Roman" w:cs="Courier New"/>
          <w:color w:val="000000"/>
        </w:rPr>
        <w:t xml:space="preserve">ve výši </w:t>
      </w:r>
      <w:r w:rsidR="00833FEE">
        <w:rPr>
          <w:rFonts w:ascii="Times New Roman" w:hAnsi="Times New Roman" w:cs="Courier New"/>
          <w:b/>
          <w:bCs/>
          <w:color w:val="000000"/>
        </w:rPr>
        <w:t>10.917</w:t>
      </w:r>
      <w:r w:rsidR="005C46B5" w:rsidRPr="008420AB">
        <w:rPr>
          <w:rFonts w:ascii="Times New Roman" w:hAnsi="Times New Roman" w:cs="Courier New"/>
          <w:b/>
          <w:bCs/>
          <w:color w:val="000000"/>
        </w:rPr>
        <w:t>,-</w:t>
      </w:r>
      <w:r w:rsidR="005C46B5" w:rsidRPr="005C46B5">
        <w:rPr>
          <w:rFonts w:ascii="Times New Roman" w:hAnsi="Times New Roman" w:cs="Courier New"/>
          <w:b/>
          <w:bCs/>
          <w:color w:val="000000"/>
        </w:rPr>
        <w:t xml:space="preserve"> Kč</w:t>
      </w:r>
      <w:r w:rsidR="005C46B5">
        <w:rPr>
          <w:rFonts w:ascii="Times New Roman" w:hAnsi="Times New Roman" w:cs="Courier New"/>
          <w:color w:val="000000"/>
        </w:rPr>
        <w:t>.</w:t>
      </w:r>
    </w:p>
    <w:p w14:paraId="49C13F38" w14:textId="77777777" w:rsidR="005C46B5" w:rsidRPr="005C46B5" w:rsidRDefault="005C46B5" w:rsidP="005C46B5">
      <w:pPr>
        <w:widowControl w:val="0"/>
        <w:tabs>
          <w:tab w:val="left" w:pos="284"/>
        </w:tabs>
        <w:autoSpaceDE w:val="0"/>
        <w:ind w:left="643"/>
        <w:jc w:val="both"/>
        <w:rPr>
          <w:rFonts w:ascii="Times New Roman" w:hAnsi="Times New Roman" w:cs="Times New Roman"/>
          <w:color w:val="000000"/>
        </w:rPr>
      </w:pPr>
    </w:p>
    <w:p w14:paraId="7CE2EF9A" w14:textId="640778FD" w:rsidR="001D2971" w:rsidRPr="00802954" w:rsidRDefault="001D2971" w:rsidP="005C46B5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802954">
        <w:rPr>
          <w:rFonts w:ascii="Times New Roman" w:hAnsi="Times New Roman" w:cs="Courier New"/>
        </w:rPr>
        <w:t xml:space="preserve">Nájemci se zavazují hradit zálohy za služby a další plnění související s nájmem prostoru sloužícího podnikání (dále jen </w:t>
      </w:r>
      <w:r w:rsidR="005C46B5" w:rsidRPr="00802954">
        <w:rPr>
          <w:rFonts w:ascii="Times New Roman" w:hAnsi="Times New Roman" w:cs="Courier New"/>
        </w:rPr>
        <w:t>„z</w:t>
      </w:r>
      <w:r w:rsidRPr="00802954">
        <w:rPr>
          <w:rFonts w:ascii="Times New Roman" w:hAnsi="Times New Roman" w:cs="Courier New"/>
        </w:rPr>
        <w:t>álohy za služby</w:t>
      </w:r>
      <w:r w:rsidR="005C46B5" w:rsidRPr="00802954">
        <w:rPr>
          <w:rFonts w:ascii="Times New Roman" w:hAnsi="Times New Roman" w:cs="Courier New"/>
        </w:rPr>
        <w:t>“</w:t>
      </w:r>
      <w:r w:rsidRPr="00802954">
        <w:rPr>
          <w:rFonts w:ascii="Times New Roman" w:hAnsi="Times New Roman" w:cs="Courier New"/>
        </w:rPr>
        <w:t>) ve výši:</w:t>
      </w:r>
    </w:p>
    <w:p w14:paraId="290EF071" w14:textId="77777777" w:rsidR="001D2971" w:rsidRPr="00833FEE" w:rsidRDefault="001D2971" w:rsidP="001D2971">
      <w:pPr>
        <w:ind w:left="720"/>
        <w:rPr>
          <w:rFonts w:ascii="Times New Roman" w:hAnsi="Times New Roman" w:cs="Courier New"/>
          <w:highlight w:val="yellow"/>
        </w:rPr>
      </w:pPr>
    </w:p>
    <w:tbl>
      <w:tblPr>
        <w:tblW w:w="5480" w:type="dxa"/>
        <w:tblInd w:w="9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640"/>
        <w:gridCol w:w="1460"/>
      </w:tblGrid>
      <w:tr w:rsidR="00802954" w:rsidRPr="00802954" w14:paraId="39A15DCE" w14:textId="77777777" w:rsidTr="00802954">
        <w:trPr>
          <w:trHeight w:val="260"/>
        </w:trPr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E6591" w14:textId="77777777" w:rsidR="00802954" w:rsidRPr="00802954" w:rsidRDefault="00802954" w:rsidP="00802954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  <w:t>služby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B1975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  <w:t>ročně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C76AB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  <w:t>měsíčně</w:t>
            </w:r>
          </w:p>
        </w:tc>
      </w:tr>
      <w:tr w:rsidR="00802954" w:rsidRPr="00802954" w14:paraId="26359730" w14:textId="77777777" w:rsidTr="00802954">
        <w:trPr>
          <w:trHeight w:val="25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87FF3" w14:textId="77777777" w:rsidR="00802954" w:rsidRPr="00802954" w:rsidRDefault="00802954" w:rsidP="0080295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vodné a stočné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17E7F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6 000 Kč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E934D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500 Kč</w:t>
            </w:r>
          </w:p>
        </w:tc>
      </w:tr>
      <w:tr w:rsidR="00802954" w:rsidRPr="00802954" w14:paraId="61F4ED45" w14:textId="77777777" w:rsidTr="00802954">
        <w:trPr>
          <w:trHeight w:val="25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5D856" w14:textId="77777777" w:rsidR="00802954" w:rsidRPr="00802954" w:rsidRDefault="00802954" w:rsidP="0080295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úklid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95B86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14 400 Kč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8D5F5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1 200 Kč</w:t>
            </w:r>
          </w:p>
        </w:tc>
      </w:tr>
      <w:tr w:rsidR="00802954" w:rsidRPr="00802954" w14:paraId="7948569B" w14:textId="77777777" w:rsidTr="00802954">
        <w:trPr>
          <w:trHeight w:val="25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F6508" w14:textId="77777777" w:rsidR="00802954" w:rsidRPr="00802954" w:rsidRDefault="00802954" w:rsidP="0080295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 xml:space="preserve">společná </w:t>
            </w:r>
            <w:proofErr w:type="spellStart"/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elekt</w:t>
            </w:r>
            <w:proofErr w:type="spellEnd"/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3AC22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18 000 Kč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F9873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1 500 Kč</w:t>
            </w:r>
          </w:p>
        </w:tc>
      </w:tr>
      <w:tr w:rsidR="00802954" w:rsidRPr="00802954" w14:paraId="064806C1" w14:textId="77777777" w:rsidTr="00802954">
        <w:trPr>
          <w:trHeight w:val="25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F688D" w14:textId="77777777" w:rsidR="00802954" w:rsidRPr="00802954" w:rsidRDefault="00802954" w:rsidP="0080295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dodávka tepla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AC6F6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24 000 Kč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F87C3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2 000 Kč</w:t>
            </w:r>
          </w:p>
        </w:tc>
      </w:tr>
      <w:tr w:rsidR="00802954" w:rsidRPr="00802954" w14:paraId="35A41CD7" w14:textId="77777777" w:rsidTr="00802954">
        <w:trPr>
          <w:trHeight w:val="25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7D576" w14:textId="77777777" w:rsidR="00802954" w:rsidRPr="00802954" w:rsidRDefault="00802954" w:rsidP="0080295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svoz komunálního odpadu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4BDF3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3 600 Kč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E1F3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kern w:val="0"/>
                <w:sz w:val="20"/>
                <w:szCs w:val="20"/>
                <w:lang w:eastAsia="cs-CZ" w:bidi="ar-SA"/>
              </w:rPr>
              <w:t>300 Kč</w:t>
            </w:r>
          </w:p>
        </w:tc>
      </w:tr>
      <w:tr w:rsidR="00802954" w:rsidRPr="00802954" w14:paraId="022FE0ED" w14:textId="77777777" w:rsidTr="00802954">
        <w:trPr>
          <w:trHeight w:val="260"/>
        </w:trPr>
        <w:tc>
          <w:tcPr>
            <w:tcW w:w="2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33DCB" w14:textId="77777777" w:rsidR="00802954" w:rsidRPr="00802954" w:rsidRDefault="00802954" w:rsidP="00802954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  <w:t>celkem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67ED8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  <w:t>66 000 Kč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D061B" w14:textId="77777777" w:rsidR="00802954" w:rsidRPr="00802954" w:rsidRDefault="00802954" w:rsidP="00802954">
            <w:pPr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</w:pPr>
            <w:r w:rsidRPr="00802954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cs-CZ" w:bidi="ar-SA"/>
              </w:rPr>
              <w:t>5 500 Kč</w:t>
            </w:r>
          </w:p>
        </w:tc>
      </w:tr>
    </w:tbl>
    <w:p w14:paraId="2BE51AF4" w14:textId="77777777" w:rsidR="001D2971" w:rsidRPr="00833FEE" w:rsidRDefault="001D2971" w:rsidP="001D2971">
      <w:pPr>
        <w:ind w:left="720"/>
        <w:rPr>
          <w:rFonts w:ascii="Times New Roman" w:hAnsi="Times New Roman" w:cs="Courier New"/>
          <w:highlight w:val="yellow"/>
        </w:rPr>
      </w:pPr>
    </w:p>
    <w:p w14:paraId="61B72F2D" w14:textId="531D3C98" w:rsidR="001D2971" w:rsidRPr="00100CCB" w:rsidRDefault="001D2971" w:rsidP="00100CCB">
      <w:pPr>
        <w:widowControl w:val="0"/>
        <w:tabs>
          <w:tab w:val="left" w:pos="284"/>
        </w:tabs>
        <w:autoSpaceDE w:val="0"/>
        <w:ind w:left="720"/>
        <w:jc w:val="both"/>
        <w:rPr>
          <w:rFonts w:ascii="Times New Roman" w:hAnsi="Times New Roman" w:cs="Times New Roman"/>
          <w:b/>
          <w:bCs/>
          <w:color w:val="000000"/>
        </w:rPr>
      </w:pPr>
      <w:r w:rsidRPr="00802954">
        <w:rPr>
          <w:rFonts w:ascii="Times New Roman" w:hAnsi="Times New Roman" w:cs="Courier New"/>
          <w:b/>
          <w:bCs/>
          <w:color w:val="000000"/>
        </w:rPr>
        <w:t xml:space="preserve">Úhrada nájmu včetně záloh na služby činí celkem částku ve výši </w:t>
      </w:r>
      <w:r w:rsidR="00802954" w:rsidRPr="00802954">
        <w:rPr>
          <w:rFonts w:ascii="Times New Roman" w:hAnsi="Times New Roman" w:cs="Courier New"/>
          <w:b/>
          <w:bCs/>
          <w:color w:val="000000"/>
        </w:rPr>
        <w:t>197.000</w:t>
      </w:r>
      <w:r w:rsidRPr="00802954">
        <w:rPr>
          <w:rFonts w:ascii="Times New Roman" w:hAnsi="Times New Roman" w:cs="Courier New"/>
          <w:b/>
          <w:bCs/>
          <w:color w:val="000000"/>
        </w:rPr>
        <w:t>,- Kč ročně,</w:t>
      </w:r>
      <w:r w:rsidRPr="00802954">
        <w:rPr>
          <w:rFonts w:ascii="Times New Roman" w:hAnsi="Times New Roman" w:cs="Courier New"/>
          <w:b/>
          <w:bCs/>
          <w:color w:val="000000"/>
        </w:rPr>
        <w:br/>
        <w:t xml:space="preserve">tj. částku ve výši zaokrouhleně </w:t>
      </w:r>
      <w:r w:rsidR="008420AB" w:rsidRPr="00802954">
        <w:rPr>
          <w:rFonts w:ascii="Times New Roman" w:hAnsi="Times New Roman" w:cs="Courier New"/>
          <w:b/>
          <w:bCs/>
          <w:color w:val="000000"/>
        </w:rPr>
        <w:t>1</w:t>
      </w:r>
      <w:r w:rsidR="00802954" w:rsidRPr="00802954">
        <w:rPr>
          <w:rFonts w:ascii="Times New Roman" w:hAnsi="Times New Roman" w:cs="Courier New"/>
          <w:b/>
          <w:bCs/>
          <w:color w:val="000000"/>
        </w:rPr>
        <w:t>6.417</w:t>
      </w:r>
      <w:r w:rsidR="00884280" w:rsidRPr="00802954">
        <w:rPr>
          <w:rFonts w:ascii="Times New Roman" w:hAnsi="Times New Roman" w:cs="Courier New"/>
          <w:b/>
          <w:bCs/>
          <w:color w:val="000000"/>
        </w:rPr>
        <w:t>,-</w:t>
      </w:r>
      <w:r w:rsidRPr="00802954">
        <w:rPr>
          <w:rFonts w:ascii="Times New Roman" w:hAnsi="Times New Roman" w:cs="Courier New"/>
          <w:b/>
          <w:bCs/>
          <w:color w:val="000000"/>
        </w:rPr>
        <w:t xml:space="preserve">  Kč měsíčně.</w:t>
      </w:r>
      <w:bookmarkEnd w:id="0"/>
    </w:p>
    <w:p w14:paraId="16C700A8" w14:textId="77777777" w:rsidR="00100CCB" w:rsidRDefault="00100CCB" w:rsidP="00100CCB">
      <w:pPr>
        <w:widowControl w:val="0"/>
        <w:tabs>
          <w:tab w:val="left" w:pos="284"/>
        </w:tabs>
        <w:autoSpaceDE w:val="0"/>
        <w:ind w:left="643"/>
        <w:jc w:val="both"/>
        <w:rPr>
          <w:rFonts w:ascii="Times New Roman" w:hAnsi="Times New Roman" w:cs="Times New Roman"/>
          <w:color w:val="000000"/>
        </w:rPr>
      </w:pPr>
    </w:p>
    <w:p w14:paraId="325581F5" w14:textId="68416047" w:rsidR="00100CCB" w:rsidRPr="00244A47" w:rsidRDefault="00100CCB" w:rsidP="001D2971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>
        <w:rPr>
          <w:rFonts w:cs="Verdana"/>
        </w:rPr>
        <w:t>V zákonné lhůtě provede půjčitel vyúčtování záloh za služby dle skutečné potřeby, vzhledem k absenci podružných měřičů pro spotřebu elektrické energie si smluvní strany ujednávají, že bude pro spotřebu elektrické energie použit poměrový koeficient, který se určí jako podíl všech ploch užívaných vypůjčitelem k celkové výměře všech užívaných ploch budovy (tj. tzv. dle podlahové plochy).</w:t>
      </w:r>
    </w:p>
    <w:p w14:paraId="4B99B2FB" w14:textId="77777777" w:rsidR="001D2971" w:rsidRPr="00244A47" w:rsidRDefault="001D2971" w:rsidP="001D2971">
      <w:pPr>
        <w:widowControl w:val="0"/>
        <w:tabs>
          <w:tab w:val="left" w:pos="284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627414A8" w14:textId="1E5F96C1" w:rsidR="001D2971" w:rsidRPr="00244A47" w:rsidRDefault="001D2971" w:rsidP="001D2971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 w:rsidRPr="00244A47">
        <w:rPr>
          <w:rFonts w:ascii="Times New Roman" w:hAnsi="Times New Roman" w:cs="Courier New"/>
          <w:color w:val="000000"/>
        </w:rPr>
        <w:t xml:space="preserve">Sjednané měsíční nájemné spolu se zálohami na služby je splatné vždy nejpozději do 5. dne kalendářního měsíce, za který se platí, na účet pronajímatele vedený u </w:t>
      </w:r>
      <w:proofErr w:type="spellStart"/>
      <w:r w:rsidR="00A17542" w:rsidRPr="00A17542">
        <w:rPr>
          <w:rFonts w:ascii="Times New Roman" w:hAnsi="Times New Roman" w:cs="Courier New"/>
          <w:color w:val="000000"/>
          <w:highlight w:val="black"/>
        </w:rPr>
        <w:t>xxxxxxxxxxxxxxxxx</w:t>
      </w:r>
      <w:proofErr w:type="spellEnd"/>
      <w:r w:rsidR="00A17542">
        <w:rPr>
          <w:rFonts w:ascii="Times New Roman" w:hAnsi="Times New Roman" w:cs="Courier New"/>
          <w:color w:val="000000"/>
        </w:rPr>
        <w:t>,</w:t>
      </w:r>
      <w:r w:rsidRPr="00244A47">
        <w:rPr>
          <w:rFonts w:ascii="Times New Roman" w:hAnsi="Times New Roman" w:cs="Courier New"/>
          <w:color w:val="000000"/>
        </w:rPr>
        <w:t xml:space="preserve"> pobočka </w:t>
      </w:r>
      <w:proofErr w:type="spellStart"/>
      <w:r w:rsidR="00A17542" w:rsidRPr="00A17542">
        <w:rPr>
          <w:rFonts w:ascii="Times New Roman" w:hAnsi="Times New Roman" w:cs="Courier New"/>
          <w:color w:val="000000"/>
          <w:highlight w:val="black"/>
        </w:rPr>
        <w:t>xxxx</w:t>
      </w:r>
      <w:proofErr w:type="spellEnd"/>
      <w:r w:rsidRPr="00244A47"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A17542" w:rsidRPr="00A17542">
        <w:rPr>
          <w:rFonts w:ascii="Times New Roman" w:hAnsi="Times New Roman" w:cs="Courier New"/>
          <w:b/>
          <w:bCs/>
          <w:color w:val="000000"/>
          <w:highlight w:val="black"/>
        </w:rPr>
        <w:t>xxxxxxxxxxxxxx</w:t>
      </w:r>
      <w:proofErr w:type="spellEnd"/>
      <w:r w:rsidRPr="00244A47">
        <w:rPr>
          <w:rFonts w:ascii="Times New Roman" w:hAnsi="Times New Roman" w:cs="Courier New"/>
          <w:color w:val="000000"/>
        </w:rPr>
        <w:t xml:space="preserve">, variabilní symbol </w:t>
      </w:r>
      <w:proofErr w:type="spellStart"/>
      <w:r w:rsidR="00A17542" w:rsidRPr="00A17542">
        <w:rPr>
          <w:rFonts w:ascii="Times New Roman" w:hAnsi="Times New Roman" w:cs="Courier New"/>
          <w:b/>
          <w:bCs/>
          <w:color w:val="000000"/>
          <w:highlight w:val="black"/>
        </w:rPr>
        <w:t>xxxxxxxx</w:t>
      </w:r>
      <w:proofErr w:type="spellEnd"/>
      <w:r w:rsidRPr="00244A47">
        <w:rPr>
          <w:rFonts w:ascii="Times New Roman" w:hAnsi="Times New Roman" w:cs="Courier New"/>
          <w:b/>
          <w:bCs/>
          <w:color w:val="000000"/>
        </w:rPr>
        <w:t>.</w:t>
      </w:r>
    </w:p>
    <w:p w14:paraId="1A496A31" w14:textId="77777777" w:rsidR="001D2971" w:rsidRPr="00244A47" w:rsidRDefault="001D2971" w:rsidP="001D2971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0D7BA8A1" w14:textId="76C238E4" w:rsidR="001D2971" w:rsidRPr="00244A47" w:rsidRDefault="001D2971" w:rsidP="001D2971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 w:rsidRPr="00244A47"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="00A17542" w:rsidRPr="00A17542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 w:rsidRPr="00244A47">
        <w:rPr>
          <w:rFonts w:ascii="Times New Roman" w:hAnsi="Times New Roman" w:cs="Arial"/>
        </w:rPr>
        <w:t xml:space="preserve">, vedený u </w:t>
      </w:r>
      <w:proofErr w:type="spellStart"/>
      <w:r w:rsidR="00A17542" w:rsidRPr="00A17542">
        <w:rPr>
          <w:rFonts w:ascii="Times New Roman" w:hAnsi="Times New Roman" w:cs="Arial"/>
          <w:highlight w:val="black"/>
        </w:rPr>
        <w:t>xxxxxxxxxxxxxxxxxxxx</w:t>
      </w:r>
      <w:proofErr w:type="spellEnd"/>
      <w:r w:rsidRPr="00244A47">
        <w:rPr>
          <w:rFonts w:ascii="Times New Roman" w:hAnsi="Times New Roman" w:cs="Arial"/>
        </w:rPr>
        <w:t xml:space="preserve">, pobočka </w:t>
      </w:r>
      <w:proofErr w:type="spellStart"/>
      <w:r w:rsidR="00A17542" w:rsidRPr="00A17542">
        <w:rPr>
          <w:rFonts w:ascii="Times New Roman" w:hAnsi="Times New Roman" w:cs="Arial"/>
          <w:highlight w:val="black"/>
        </w:rPr>
        <w:t>xxxx</w:t>
      </w:r>
      <w:bookmarkStart w:id="1" w:name="_GoBack"/>
      <w:bookmarkEnd w:id="1"/>
      <w:proofErr w:type="spellEnd"/>
      <w:r w:rsidRPr="00244A47">
        <w:rPr>
          <w:rFonts w:ascii="Times New Roman" w:hAnsi="Times New Roman" w:cs="Arial"/>
        </w:rPr>
        <w:t>,</w:t>
      </w:r>
      <w:r w:rsidRPr="00244A47">
        <w:rPr>
          <w:rFonts w:ascii="Times New Roman" w:hAnsi="Times New Roman"/>
        </w:rPr>
        <w:t xml:space="preserve"> odstavci peněžní prostředky - jistotu</w:t>
      </w:r>
      <w:r w:rsidRPr="00244A47">
        <w:rPr>
          <w:rFonts w:ascii="Times New Roman" w:hAnsi="Times New Roman"/>
        </w:rPr>
        <w:br/>
        <w:t>- k zajištění nájemného a úhrady za plnění poskytovaná v souvislosti s užíváním předmětu nájmu a k úhradě jiných svých závazků v souvislosti s nájmem (dále jen "jistota") ve výši jednonásobku měsíčního nájemného a záloh na služby spojené s nájmem prostoru sloužícího podnikání. Účelem jistoty je zajištění úhrad 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 a úhrad za plnění poskytovaná v souvislosti s užíváním předmětu nájmu.</w:t>
      </w:r>
    </w:p>
    <w:p w14:paraId="5C00DF42" w14:textId="77777777" w:rsidR="001D2971" w:rsidRPr="00244A47" w:rsidRDefault="001D2971" w:rsidP="001D2971">
      <w:pPr>
        <w:pStyle w:val="Odstavecseseznamem"/>
        <w:ind w:left="1428"/>
        <w:rPr>
          <w:rFonts w:ascii="Times New Roman" w:hAnsi="Times New Roman"/>
        </w:rPr>
      </w:pPr>
    </w:p>
    <w:p w14:paraId="2881DEB7" w14:textId="77777777" w:rsidR="001D2971" w:rsidRPr="00244A47" w:rsidRDefault="001D2971" w:rsidP="001D2971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 w:rsidRPr="00244A47"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1949D000" w14:textId="77777777" w:rsidR="001D2971" w:rsidRPr="00244A47" w:rsidRDefault="001D2971" w:rsidP="001D2971">
      <w:pPr>
        <w:pStyle w:val="Odstavecseseznamem"/>
        <w:ind w:left="1428"/>
        <w:rPr>
          <w:rFonts w:ascii="Times New Roman" w:hAnsi="Times New Roman"/>
        </w:rPr>
      </w:pPr>
    </w:p>
    <w:p w14:paraId="3FBD4859" w14:textId="77777777" w:rsidR="001D2971" w:rsidRPr="00244A47" w:rsidRDefault="001D2971" w:rsidP="001D2971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 w:rsidRPr="00244A47"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B8D4896" w14:textId="77777777" w:rsidR="001D2971" w:rsidRPr="00244A47" w:rsidRDefault="001D2971" w:rsidP="001D2971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 w:rsidRPr="00244A47"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 w:rsidRPr="00244A47"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6267C8E" w14:textId="77777777" w:rsidR="001D2971" w:rsidRPr="00244A47" w:rsidRDefault="001D2971" w:rsidP="001D2971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 w:rsidRPr="00244A47">
        <w:rPr>
          <w:rFonts w:ascii="Times New Roman" w:hAnsi="Times New Roman" w:cs="Courier New"/>
          <w:color w:val="000000"/>
        </w:rPr>
        <w:t>Nájemné může být každoročně zvyšováno rozhodnutím pronajímatele (Rady města Znojma) o koeficient inflace oficiálně sdělený ČSÚ.</w:t>
      </w:r>
    </w:p>
    <w:p w14:paraId="1D853A2A" w14:textId="77777777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842CD75" w14:textId="77777777" w:rsidR="000F6B2B" w:rsidRDefault="000F6B2B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B152A49" w14:textId="225815A3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244A47"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 w:rsidRPr="00244A47">
        <w:rPr>
          <w:rFonts w:ascii="Times New Roman" w:hAnsi="Times New Roman" w:cs="Times New Roman"/>
          <w:b/>
          <w:bCs/>
          <w:color w:val="000000"/>
        </w:rPr>
        <w:t>.</w:t>
      </w:r>
    </w:p>
    <w:p w14:paraId="160401DF" w14:textId="77777777" w:rsidR="001D2971" w:rsidRPr="00244A47" w:rsidRDefault="001D2971" w:rsidP="001D2971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2C88933" w14:textId="77777777" w:rsidR="001D2971" w:rsidRPr="00244A47" w:rsidRDefault="001D2971" w:rsidP="001D2971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Pronajímatel je povinen:</w:t>
      </w:r>
    </w:p>
    <w:p w14:paraId="5244446A" w14:textId="77777777" w:rsidR="001D2971" w:rsidRPr="00244A47" w:rsidRDefault="001D2971" w:rsidP="001D2971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20017D03" w14:textId="77777777" w:rsidR="001D2971" w:rsidRPr="00244A47" w:rsidRDefault="001D2971" w:rsidP="001D2971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 w:rsidRPr="00244A47">
        <w:rPr>
          <w:rFonts w:ascii="Times New Roman" w:hAnsi="Times New Roman" w:cs="Courier New"/>
        </w:rPr>
        <w:t>umožnit nájemci plný a nerušený výkon práv spojených s nájmem</w:t>
      </w:r>
      <w:r w:rsidRPr="00244A47">
        <w:rPr>
          <w:rFonts w:ascii="Times New Roman" w:hAnsi="Times New Roman" w:cs="Courier New"/>
          <w:color w:val="FF0000"/>
        </w:rPr>
        <w:t xml:space="preserve"> </w:t>
      </w:r>
      <w:r w:rsidRPr="00244A47">
        <w:rPr>
          <w:rFonts w:ascii="Times New Roman" w:hAnsi="Times New Roman" w:cs="Courier New"/>
        </w:rPr>
        <w:t>po celou dobu trvání nájmu (umožnit nájemci vstup do pronajatých prostor);</w:t>
      </w:r>
    </w:p>
    <w:p w14:paraId="7425A225" w14:textId="77777777" w:rsidR="001D2971" w:rsidRPr="00244A47" w:rsidRDefault="001D2971" w:rsidP="001D2971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62CA5F46" w14:textId="77777777" w:rsidR="001D2971" w:rsidRPr="00244A47" w:rsidRDefault="001D2971" w:rsidP="001D2971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08B5E7C2" w14:textId="77777777" w:rsidR="001D2971" w:rsidRPr="00244A47" w:rsidRDefault="001D2971" w:rsidP="001D2971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 xml:space="preserve">Nájemce je povinen: </w:t>
      </w:r>
    </w:p>
    <w:p w14:paraId="4588C376" w14:textId="77777777" w:rsidR="001D2971" w:rsidRPr="00244A47" w:rsidRDefault="001D2971" w:rsidP="001D2971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2ABF525F" w14:textId="77777777" w:rsidR="001D2971" w:rsidRPr="00244A47" w:rsidRDefault="001D2971" w:rsidP="001D2971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hradit řádně a včas nájemné a další platby dle této smlouvy;</w:t>
      </w:r>
    </w:p>
    <w:p w14:paraId="08C7CB73" w14:textId="77777777" w:rsidR="001D2971" w:rsidRPr="00244A47" w:rsidRDefault="001D2971" w:rsidP="001D2971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užívat předmět nájmu s péčí řádného hospodáře a to v rozsahu a k účelu dle této smlouvy, a to po celou dobu nájemního vztahu;</w:t>
      </w:r>
    </w:p>
    <w:p w14:paraId="73D4B272" w14:textId="20FA5C6D" w:rsidR="001D2971" w:rsidRPr="00244A47" w:rsidRDefault="001D2971" w:rsidP="001D2971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 xml:space="preserve">pojistit prostory sloužící podnikání v rozsahu pojištění způsobeném odpovědností </w:t>
      </w:r>
      <w:r w:rsidR="00833FEE">
        <w:rPr>
          <w:rFonts w:ascii="Times New Roman" w:hAnsi="Times New Roman" w:cs="Courier New"/>
        </w:rPr>
        <w:br/>
      </w:r>
      <w:r w:rsidRPr="00244A47">
        <w:rPr>
          <w:rFonts w:ascii="Times New Roman" w:hAnsi="Times New Roman" w:cs="Courier New"/>
        </w:rPr>
        <w:t>za škody s užíváním prostor.</w:t>
      </w:r>
    </w:p>
    <w:p w14:paraId="41CEBE0B" w14:textId="77777777" w:rsidR="001D2971" w:rsidRPr="00244A47" w:rsidRDefault="001D2971" w:rsidP="001D2971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zajistit na své náklady běžnou údržbu a úklid předmětu nájmu a jeho bezprostředního okolí, provádět revize elektrického vedení a rozvodů, hasičských přístrojů apod.;</w:t>
      </w:r>
    </w:p>
    <w:p w14:paraId="335D84F0" w14:textId="3FB88196" w:rsidR="001D2971" w:rsidRPr="00244A47" w:rsidRDefault="001D2971" w:rsidP="001D2971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 xml:space="preserve">nést na svůj náklad drobné opravy předaných prostor sloužících podnikání, </w:t>
      </w:r>
      <w:r w:rsidR="00833FEE">
        <w:rPr>
          <w:rFonts w:ascii="Times New Roman" w:hAnsi="Times New Roman" w:cs="Courier New"/>
        </w:rPr>
        <w:br/>
      </w:r>
      <w:r w:rsidRPr="00244A47">
        <w:rPr>
          <w:rFonts w:ascii="Times New Roman" w:hAnsi="Times New Roman" w:cs="Courier New"/>
        </w:rPr>
        <w:t>a to až do výše 10.000,- Kč pro jednotlivý případ;</w:t>
      </w:r>
    </w:p>
    <w:p w14:paraId="25C1B5F8" w14:textId="77777777" w:rsidR="001D2971" w:rsidRPr="00244A47" w:rsidRDefault="001D2971" w:rsidP="001D2971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umožnit pronajímateli přístup do předmětu nájmu za doprovodu nájemce (nebo jím pověřené osoby) – na základě předchozího oznámení nejpozději tři pracovní dny předem;</w:t>
      </w:r>
    </w:p>
    <w:p w14:paraId="136EA936" w14:textId="77777777" w:rsidR="001D2971" w:rsidRPr="00244A47" w:rsidRDefault="001D2971" w:rsidP="001D2971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175E4659" w14:textId="77777777" w:rsidR="001D2971" w:rsidRPr="00244A47" w:rsidRDefault="001D2971" w:rsidP="001D2971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 w:rsidRPr="00244A47"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16BD93FC" w14:textId="77777777" w:rsidR="001D2971" w:rsidRPr="00244A47" w:rsidRDefault="001D2971" w:rsidP="001D2971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 w:rsidRPr="00244A47"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01E2E140" w14:textId="77777777" w:rsidR="001D2971" w:rsidRPr="00244A47" w:rsidRDefault="001D2971" w:rsidP="001D2971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7E7F84A" w14:textId="77777777" w:rsidR="001D2971" w:rsidRPr="00244A47" w:rsidRDefault="001D2971" w:rsidP="001D2971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 xml:space="preserve"> Nájemce není oprávněn dát předmět nájmu třetí osobě do podnájmu. Podnájem</w:t>
      </w:r>
      <w:r w:rsidRPr="00244A47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192D16E3" w14:textId="77777777" w:rsidR="001D2971" w:rsidRPr="00244A47" w:rsidRDefault="001D2971" w:rsidP="001D2971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71D3D183" w14:textId="77777777" w:rsidR="001D2971" w:rsidRPr="00244A47" w:rsidRDefault="001D2971" w:rsidP="001D2971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 w:rsidRPr="00244A47">
        <w:rPr>
          <w:rFonts w:ascii="Times New Roman" w:hAnsi="Times New Roman" w:cs="Courier New"/>
        </w:rPr>
        <w:t>Po skončení nájmu bude předmět nájmu vč. zařizovacích předmětů předán zpět pronajímateli ve stavu odpovídajícím stavu při převzetí s přihlédnutím k obvyklému opotřebení. Nájemce je povinen předat pronajímateli předmět nájmu vyklizený nejpozději</w:t>
      </w:r>
      <w:r w:rsidRPr="00244A47">
        <w:rPr>
          <w:rFonts w:ascii="Times New Roman" w:hAnsi="Times New Roman" w:cs="Courier New"/>
        </w:rPr>
        <w:br/>
      </w:r>
      <w:r w:rsidRPr="00244A47">
        <w:rPr>
          <w:rFonts w:ascii="Times New Roman" w:hAnsi="Times New Roman" w:cs="Courier New"/>
        </w:rPr>
        <w:lastRenderedPageBreak/>
        <w:t xml:space="preserve"> v den uplynutí smluvené doby nájmu. Pokud nájemce ve výše uvedené lhůtě předmět nájmu nevyklidí a nevyklidí ho ani v dodatečné lhůtě 15 dnů od skončení nájemního vztahu je pronajímatel oprávněn předmět nájmu vyklidit s tím, že se má za to,</w:t>
      </w:r>
      <w:r w:rsidRPr="00244A47">
        <w:rPr>
          <w:rFonts w:ascii="Times New Roman" w:hAnsi="Times New Roman" w:cs="Courier New"/>
        </w:rPr>
        <w:br/>
        <w:t>že věci v předmětu nájmu k tomuto datu se nacházející jsou určeny k likvidaci. K tomu dává nájemce pronajímateli tímto výslovný souhlas a zmocnění.</w:t>
      </w:r>
    </w:p>
    <w:p w14:paraId="661980A1" w14:textId="77777777" w:rsidR="001D2971" w:rsidRPr="00244A47" w:rsidRDefault="001D2971" w:rsidP="001D2971">
      <w:pPr>
        <w:pStyle w:val="Odstavecseseznamem"/>
        <w:rPr>
          <w:rFonts w:ascii="Times New Roman" w:hAnsi="Times New Roman" w:cs="Courier New"/>
          <w:b/>
          <w:bCs/>
        </w:rPr>
      </w:pPr>
    </w:p>
    <w:p w14:paraId="7B688C02" w14:textId="77777777" w:rsidR="001D2971" w:rsidRPr="00244A47" w:rsidRDefault="001D2971" w:rsidP="001D2971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4D01BAA" w14:textId="77777777" w:rsidR="001D2971" w:rsidRPr="00244A47" w:rsidRDefault="001D2971" w:rsidP="001D2971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 w:rsidRPr="00244A47"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6EC23B2C" w14:textId="77777777" w:rsidR="001D2971" w:rsidRPr="00244A47" w:rsidRDefault="001D2971" w:rsidP="001D2971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244A47">
        <w:rPr>
          <w:rFonts w:ascii="Times New Roman" w:eastAsia="Times New Roman" w:hAnsi="Times New Roman" w:cs="Times New Roman"/>
          <w:color w:val="000000"/>
          <w:lang w:eastAsia="cs-CZ"/>
        </w:rPr>
        <w:t>Tato smlouva nabývá platnosti dnem podpisu oběma smluvními stranami a účinnosti dnem zveřejnění v registru smluv v souladu s ustanoveními zákona č. 340/2015 Sb., o zvláštních podmínkách účinnosti některých smluv, uveřejňování těchto smluv a o registru smluv (zákon o registru smluv), ve znění pozdějších předpisů.</w:t>
      </w:r>
    </w:p>
    <w:p w14:paraId="2C64EEE9" w14:textId="77777777" w:rsidR="001D2971" w:rsidRPr="00244A47" w:rsidRDefault="001D2971" w:rsidP="001D2971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244A47">
        <w:rPr>
          <w:rFonts w:ascii="Times New Roman" w:hAnsi="Times New Roman" w:cs="Times New Roman"/>
          <w:color w:val="000000"/>
        </w:rPr>
        <w:t>Smlouva je vyhotovena ve dvou stejnopisech s tím, že každá ze smluvních stran obdrží</w:t>
      </w:r>
      <w:r w:rsidRPr="00244A47">
        <w:rPr>
          <w:rFonts w:ascii="Times New Roman" w:hAnsi="Times New Roman" w:cs="Times New Roman"/>
          <w:color w:val="000000"/>
        </w:rPr>
        <w:br/>
        <w:t>po jednom výtisku.</w:t>
      </w:r>
    </w:p>
    <w:p w14:paraId="372E3816" w14:textId="77777777" w:rsidR="001D2971" w:rsidRPr="00244A47" w:rsidRDefault="001D2971" w:rsidP="001D2971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244A47">
        <w:rPr>
          <w:rFonts w:ascii="Times New Roman" w:hAnsi="Times New Roman" w:cs="Times New Roman"/>
          <w:color w:val="000000"/>
        </w:rPr>
        <w:t xml:space="preserve">Smluvní strany prohlašují, </w:t>
      </w:r>
      <w:r w:rsidRPr="00244A47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244A47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032A7CDC" w14:textId="77777777" w:rsidR="001D2971" w:rsidRPr="00244A47" w:rsidRDefault="001D2971" w:rsidP="001D2971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776C4B0E" w14:textId="77777777" w:rsidR="005F3A79" w:rsidRPr="00244A47" w:rsidRDefault="005F3A79" w:rsidP="00022BDC">
      <w:pPr>
        <w:widowControl w:val="0"/>
        <w:tabs>
          <w:tab w:val="left" w:pos="284"/>
        </w:tabs>
        <w:autoSpaceDE w:val="0"/>
        <w:jc w:val="center"/>
        <w:rPr>
          <w:rFonts w:ascii="Times New Roman" w:hAnsi="Times New Roman"/>
          <w:b/>
          <w:bCs/>
        </w:rPr>
      </w:pPr>
    </w:p>
    <w:p w14:paraId="6365A49E" w14:textId="4D693BD5" w:rsidR="00B97596" w:rsidRPr="00244A47" w:rsidRDefault="00B97596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B869E40" w14:textId="78285141" w:rsidR="00075824" w:rsidRPr="00244A47" w:rsidRDefault="00075824" w:rsidP="00075824">
      <w:pPr>
        <w:spacing w:before="240"/>
        <w:rPr>
          <w:rFonts w:ascii="Times New Roman" w:hAnsi="Times New Roman" w:cs="Times New Roman"/>
          <w:b/>
          <w:color w:val="000000"/>
          <w:lang w:eastAsia="cs-CZ"/>
        </w:rPr>
      </w:pPr>
      <w:r w:rsidRPr="00244A47">
        <w:rPr>
          <w:rFonts w:ascii="Times New Roman" w:hAnsi="Times New Roman" w:cs="Times New Roman"/>
          <w:b/>
          <w:color w:val="000000"/>
          <w:lang w:eastAsia="cs-CZ"/>
        </w:rPr>
        <w:t>Ve Znojmě dne</w:t>
      </w:r>
      <w:r w:rsidRPr="00244A47">
        <w:rPr>
          <w:rFonts w:ascii="Times New Roman" w:hAnsi="Times New Roman" w:cs="Times New Roman"/>
          <w:b/>
          <w:color w:val="000000"/>
          <w:lang w:eastAsia="cs-CZ"/>
        </w:rPr>
        <w:tab/>
      </w:r>
      <w:r w:rsidRPr="00244A47">
        <w:rPr>
          <w:rFonts w:ascii="Times New Roman" w:hAnsi="Times New Roman" w:cs="Times New Roman"/>
          <w:b/>
          <w:color w:val="000000"/>
          <w:lang w:eastAsia="cs-CZ"/>
        </w:rPr>
        <w:tab/>
      </w:r>
      <w:r w:rsidRPr="00244A47">
        <w:rPr>
          <w:rFonts w:ascii="Times New Roman" w:hAnsi="Times New Roman" w:cs="Times New Roman"/>
          <w:b/>
          <w:color w:val="000000"/>
          <w:lang w:eastAsia="cs-CZ"/>
        </w:rPr>
        <w:tab/>
      </w:r>
      <w:r w:rsidRPr="00244A47">
        <w:rPr>
          <w:rFonts w:ascii="Times New Roman" w:hAnsi="Times New Roman" w:cs="Times New Roman"/>
          <w:b/>
          <w:color w:val="000000"/>
          <w:lang w:eastAsia="cs-CZ"/>
        </w:rPr>
        <w:tab/>
      </w:r>
      <w:r w:rsidRPr="00244A47">
        <w:rPr>
          <w:rFonts w:ascii="Times New Roman" w:hAnsi="Times New Roman" w:cs="Times New Roman"/>
          <w:b/>
          <w:color w:val="000000"/>
          <w:lang w:eastAsia="cs-CZ"/>
        </w:rPr>
        <w:tab/>
      </w:r>
      <w:r w:rsidRPr="00244A47">
        <w:rPr>
          <w:rFonts w:ascii="Times New Roman" w:hAnsi="Times New Roman" w:cs="Times New Roman"/>
          <w:b/>
          <w:color w:val="000000"/>
          <w:lang w:eastAsia="cs-CZ"/>
        </w:rPr>
        <w:tab/>
        <w:t>Ve Znojmě dne</w:t>
      </w:r>
    </w:p>
    <w:p w14:paraId="5671E639" w14:textId="77777777" w:rsidR="00075824" w:rsidRPr="00244A47" w:rsidRDefault="00075824" w:rsidP="00075824">
      <w:pPr>
        <w:rPr>
          <w:rFonts w:ascii="Times New Roman" w:hAnsi="Times New Roman" w:cs="Times New Roman"/>
          <w:b/>
        </w:rPr>
      </w:pPr>
    </w:p>
    <w:p w14:paraId="6A9A04E7" w14:textId="77777777" w:rsidR="00075824" w:rsidRPr="00244A47" w:rsidRDefault="00075824" w:rsidP="00075824">
      <w:pPr>
        <w:rPr>
          <w:rFonts w:ascii="Times New Roman" w:hAnsi="Times New Roman" w:cs="Times New Roman"/>
          <w:b/>
        </w:rPr>
      </w:pPr>
    </w:p>
    <w:p w14:paraId="31BAF6D9" w14:textId="77777777" w:rsidR="00075824" w:rsidRPr="00244A47" w:rsidRDefault="00075824" w:rsidP="00075824">
      <w:pPr>
        <w:rPr>
          <w:rFonts w:ascii="Times New Roman" w:hAnsi="Times New Roman" w:cs="Times New Roman"/>
          <w:b/>
        </w:rPr>
      </w:pPr>
    </w:p>
    <w:p w14:paraId="6C9CB001" w14:textId="77777777" w:rsidR="00075824" w:rsidRPr="00244A47" w:rsidRDefault="00075824" w:rsidP="00075824">
      <w:pPr>
        <w:rPr>
          <w:rFonts w:ascii="Times New Roman" w:hAnsi="Times New Roman" w:cs="Times New Roman"/>
          <w:b/>
        </w:rPr>
      </w:pPr>
    </w:p>
    <w:p w14:paraId="52191A03" w14:textId="77777777" w:rsidR="00075824" w:rsidRPr="00244A47" w:rsidRDefault="00075824" w:rsidP="00075824">
      <w:pPr>
        <w:rPr>
          <w:rFonts w:ascii="Times New Roman" w:hAnsi="Times New Roman" w:cs="Times New Roman"/>
          <w:b/>
        </w:rPr>
      </w:pPr>
    </w:p>
    <w:p w14:paraId="2807C47A" w14:textId="77777777" w:rsidR="00075824" w:rsidRPr="00244A47" w:rsidRDefault="00075824" w:rsidP="00075824">
      <w:pPr>
        <w:tabs>
          <w:tab w:val="left" w:pos="4962"/>
        </w:tabs>
        <w:rPr>
          <w:rFonts w:ascii="Times New Roman" w:hAnsi="Times New Roman" w:cs="Times New Roman"/>
          <w:b/>
        </w:rPr>
      </w:pPr>
      <w:r w:rsidRPr="00244A47">
        <w:rPr>
          <w:rFonts w:ascii="Times New Roman" w:hAnsi="Times New Roman" w:cs="Times New Roman"/>
          <w:b/>
        </w:rPr>
        <w:t xml:space="preserve">____________________________                                    </w:t>
      </w:r>
      <w:r w:rsidRPr="00244A47">
        <w:rPr>
          <w:rFonts w:ascii="Times New Roman" w:hAnsi="Times New Roman" w:cs="Times New Roman"/>
          <w:b/>
        </w:rPr>
        <w:tab/>
        <w:t>__________________________</w:t>
      </w:r>
    </w:p>
    <w:p w14:paraId="4D093890" w14:textId="288E0DA7" w:rsidR="00075824" w:rsidRPr="00244A47" w:rsidRDefault="00075824" w:rsidP="00075824">
      <w:pPr>
        <w:pStyle w:val="western"/>
        <w:spacing w:before="0" w:after="0"/>
        <w:rPr>
          <w:b/>
          <w:bCs/>
        </w:rPr>
      </w:pPr>
      <w:r w:rsidRPr="00244A47">
        <w:rPr>
          <w:b/>
          <w:bCs/>
        </w:rPr>
        <w:t>pronajímatel</w:t>
      </w:r>
      <w:r w:rsidRPr="00244A47">
        <w:rPr>
          <w:b/>
          <w:bCs/>
        </w:rPr>
        <w:tab/>
      </w:r>
      <w:r w:rsidRPr="00244A47">
        <w:rPr>
          <w:b/>
          <w:bCs/>
        </w:rPr>
        <w:tab/>
      </w:r>
      <w:r w:rsidRPr="00244A47">
        <w:rPr>
          <w:b/>
          <w:bCs/>
        </w:rPr>
        <w:tab/>
      </w:r>
      <w:r w:rsidRPr="00244A47">
        <w:rPr>
          <w:b/>
          <w:bCs/>
        </w:rPr>
        <w:tab/>
      </w:r>
      <w:r w:rsidRPr="00244A47">
        <w:rPr>
          <w:b/>
          <w:bCs/>
        </w:rPr>
        <w:tab/>
      </w:r>
      <w:r w:rsidR="000F6B2B">
        <w:rPr>
          <w:b/>
          <w:bCs/>
        </w:rPr>
        <w:tab/>
      </w:r>
      <w:r w:rsidR="000F6B2B">
        <w:rPr>
          <w:b/>
          <w:bCs/>
        </w:rPr>
        <w:tab/>
      </w:r>
      <w:r w:rsidRPr="00244A47">
        <w:rPr>
          <w:b/>
          <w:bCs/>
        </w:rPr>
        <w:t>nájemce</w:t>
      </w:r>
    </w:p>
    <w:p w14:paraId="75CBC7A6" w14:textId="088D5CC8" w:rsidR="00075824" w:rsidRPr="00244A47" w:rsidRDefault="00075824" w:rsidP="00075824">
      <w:pPr>
        <w:pStyle w:val="western"/>
        <w:spacing w:before="0" w:after="0"/>
      </w:pPr>
      <w:r w:rsidRPr="00244A47">
        <w:t xml:space="preserve">Bc. Marek Vodák </w:t>
      </w:r>
      <w:r w:rsidRPr="00244A47">
        <w:tab/>
      </w:r>
      <w:r w:rsidRPr="00244A47">
        <w:tab/>
      </w:r>
      <w:r w:rsidRPr="00244A47">
        <w:tab/>
      </w:r>
      <w:r w:rsidRPr="00244A47">
        <w:tab/>
      </w:r>
      <w:r w:rsidRPr="00244A47">
        <w:tab/>
        <w:t xml:space="preserve">      </w:t>
      </w:r>
      <w:r w:rsidRPr="00244A47">
        <w:tab/>
      </w:r>
      <w:r w:rsidR="00833FEE">
        <w:t>PaedDr. Blanka Veškrnová</w:t>
      </w:r>
    </w:p>
    <w:p w14:paraId="25B71541" w14:textId="46E4EAB5" w:rsidR="00075824" w:rsidRPr="00244A47" w:rsidRDefault="00075824" w:rsidP="00075824">
      <w:pPr>
        <w:pStyle w:val="western"/>
        <w:spacing w:before="0" w:after="0"/>
      </w:pPr>
      <w:r w:rsidRPr="00244A47">
        <w:t xml:space="preserve">Správa nemovitostí města Znojma, </w:t>
      </w:r>
      <w:r w:rsidRPr="00244A47">
        <w:tab/>
      </w:r>
      <w:r w:rsidRPr="00244A47">
        <w:tab/>
      </w:r>
      <w:r w:rsidRPr="00244A47">
        <w:tab/>
        <w:t xml:space="preserve">          </w:t>
      </w:r>
      <w:r w:rsidRPr="00244A47">
        <w:tab/>
      </w:r>
      <w:r w:rsidR="00833FEE">
        <w:t xml:space="preserve">Práh jižní Morava, z. </w:t>
      </w:r>
      <w:proofErr w:type="spellStart"/>
      <w:r w:rsidR="00833FEE">
        <w:t>ú.</w:t>
      </w:r>
      <w:proofErr w:type="spellEnd"/>
    </w:p>
    <w:p w14:paraId="7BB73274" w14:textId="7539573B" w:rsidR="00075824" w:rsidRPr="00244A47" w:rsidRDefault="00075824" w:rsidP="00075824">
      <w:pPr>
        <w:pStyle w:val="western"/>
        <w:tabs>
          <w:tab w:val="left" w:pos="5670"/>
        </w:tabs>
        <w:spacing w:before="0" w:after="0"/>
      </w:pPr>
      <w:r w:rsidRPr="00244A47">
        <w:t xml:space="preserve">příspěvková organizace                                                        </w:t>
      </w:r>
      <w:r w:rsidRPr="00244A47">
        <w:tab/>
      </w:r>
      <w:r w:rsidR="00833FEE">
        <w:t>ředitelka</w:t>
      </w:r>
    </w:p>
    <w:p w14:paraId="3E179629" w14:textId="77777777" w:rsidR="00075824" w:rsidRPr="00244A47" w:rsidRDefault="00075824" w:rsidP="00075824">
      <w:pPr>
        <w:pStyle w:val="western"/>
        <w:tabs>
          <w:tab w:val="left" w:pos="5670"/>
        </w:tabs>
        <w:spacing w:before="0" w:after="0"/>
      </w:pPr>
      <w:r w:rsidRPr="00244A47">
        <w:t xml:space="preserve">ředitel organizace                                                                      </w:t>
      </w:r>
    </w:p>
    <w:p w14:paraId="3B6F484B" w14:textId="77777777" w:rsidR="00075824" w:rsidRPr="00244A47" w:rsidRDefault="00075824" w:rsidP="00075824">
      <w:pPr>
        <w:rPr>
          <w:rFonts w:ascii="Times New Roman" w:hAnsi="Times New Roman" w:cs="Times New Roman"/>
          <w:b/>
        </w:rPr>
      </w:pPr>
    </w:p>
    <w:p w14:paraId="3735393E" w14:textId="77777777" w:rsidR="00075824" w:rsidRPr="00244A47" w:rsidRDefault="00075824" w:rsidP="00075824">
      <w:pPr>
        <w:rPr>
          <w:rFonts w:ascii="Times New Roman" w:hAnsi="Times New Roman" w:cs="Times New Roman"/>
          <w:b/>
        </w:rPr>
      </w:pPr>
    </w:p>
    <w:p w14:paraId="0FE1CAC1" w14:textId="77777777" w:rsidR="00075824" w:rsidRPr="00244A47" w:rsidRDefault="00075824" w:rsidP="00075824">
      <w:pPr>
        <w:rPr>
          <w:rFonts w:ascii="Times New Roman" w:hAnsi="Times New Roman" w:cs="Times New Roman"/>
          <w:b/>
        </w:rPr>
      </w:pPr>
    </w:p>
    <w:p w14:paraId="642C0FAC" w14:textId="77777777" w:rsidR="00075824" w:rsidRPr="00244A47" w:rsidRDefault="00075824" w:rsidP="00075824">
      <w:pPr>
        <w:rPr>
          <w:rFonts w:ascii="Times New Roman" w:hAnsi="Times New Roman" w:cs="Times New Roman"/>
          <w:b/>
        </w:rPr>
      </w:pPr>
    </w:p>
    <w:p w14:paraId="09623738" w14:textId="6B4A6D37" w:rsidR="00075824" w:rsidRPr="00244A47" w:rsidRDefault="00075824" w:rsidP="00075824">
      <w:pPr>
        <w:tabs>
          <w:tab w:val="left" w:pos="4962"/>
        </w:tabs>
        <w:rPr>
          <w:rFonts w:ascii="Times New Roman" w:hAnsi="Times New Roman" w:cs="Times New Roman"/>
          <w:b/>
        </w:rPr>
      </w:pPr>
      <w:r w:rsidRPr="00244A47">
        <w:rPr>
          <w:rFonts w:ascii="Times New Roman" w:hAnsi="Times New Roman" w:cs="Times New Roman"/>
          <w:b/>
        </w:rPr>
        <w:t xml:space="preserve">                             </w:t>
      </w:r>
      <w:r w:rsidRPr="00244A47">
        <w:rPr>
          <w:rFonts w:ascii="Times New Roman" w:hAnsi="Times New Roman" w:cs="Times New Roman"/>
          <w:b/>
        </w:rPr>
        <w:tab/>
      </w:r>
      <w:r w:rsidRPr="00244A47">
        <w:rPr>
          <w:rFonts w:ascii="Times New Roman" w:hAnsi="Times New Roman" w:cs="Times New Roman"/>
          <w:b/>
        </w:rPr>
        <w:tab/>
      </w:r>
      <w:r w:rsidRPr="00244A47">
        <w:rPr>
          <w:rFonts w:ascii="Times New Roman" w:hAnsi="Times New Roman" w:cs="Times New Roman"/>
          <w:b/>
        </w:rPr>
        <w:tab/>
      </w:r>
    </w:p>
    <w:p w14:paraId="7BC721AB" w14:textId="17747F75" w:rsidR="00075824" w:rsidRPr="00244A47" w:rsidRDefault="00075824" w:rsidP="000F6B2B">
      <w:pPr>
        <w:pStyle w:val="western"/>
        <w:spacing w:before="0" w:after="0"/>
      </w:pPr>
      <w:r w:rsidRPr="00244A47">
        <w:rPr>
          <w:b/>
          <w:bCs/>
        </w:rPr>
        <w:tab/>
      </w:r>
      <w:r w:rsidRPr="00244A47">
        <w:rPr>
          <w:b/>
          <w:bCs/>
        </w:rPr>
        <w:tab/>
      </w:r>
      <w:r w:rsidRPr="00244A47">
        <w:rPr>
          <w:b/>
          <w:bCs/>
        </w:rPr>
        <w:tab/>
      </w:r>
      <w:r w:rsidRPr="00244A47">
        <w:rPr>
          <w:b/>
          <w:bCs/>
        </w:rPr>
        <w:tab/>
      </w:r>
      <w:r w:rsidRPr="00244A47">
        <w:rPr>
          <w:b/>
          <w:bCs/>
        </w:rPr>
        <w:tab/>
      </w:r>
      <w:r w:rsidRPr="00244A47">
        <w:rPr>
          <w:b/>
          <w:bCs/>
        </w:rPr>
        <w:tab/>
        <w:t xml:space="preserve">           </w:t>
      </w:r>
      <w:r w:rsidRPr="00244A47">
        <w:rPr>
          <w:b/>
          <w:bCs/>
        </w:rPr>
        <w:tab/>
      </w:r>
      <w:r w:rsidRPr="00244A47">
        <w:rPr>
          <w:b/>
          <w:bCs/>
        </w:rPr>
        <w:tab/>
      </w:r>
    </w:p>
    <w:p w14:paraId="6075B3FE" w14:textId="2E534F3B" w:rsidR="00B97596" w:rsidRPr="00244A47" w:rsidRDefault="00075824" w:rsidP="00075824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244A47">
        <w:rPr>
          <w:rFonts w:ascii="Times New Roman" w:hAnsi="Times New Roman" w:cs="Times New Roman"/>
        </w:rPr>
        <w:tab/>
      </w:r>
    </w:p>
    <w:p w14:paraId="3DE4A8C8" w14:textId="082BC465" w:rsidR="00B97596" w:rsidRPr="00244A47" w:rsidRDefault="00B97596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121A11F6" w14:textId="735AB4A1" w:rsidR="00B97596" w:rsidRDefault="00B97596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79D07F25" w14:textId="4EAA959E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3AACE3" w14:textId="430735D0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6A852FF" w14:textId="0284A4D5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35B42897" w14:textId="5B85FEF3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3E9295CE" w14:textId="1889DE66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7C25AB5E" w14:textId="4C2C3DD1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84C60C1" w14:textId="0528A030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295FD46" w14:textId="4F2223DF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6BC6F9C1" w14:textId="4B68467E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7A652078" w14:textId="149B8D7D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2E8FAB7C" w14:textId="58B27AEE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22CFDB" w14:textId="1C8CE4C5" w:rsidR="00370559" w:rsidRDefault="00370559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643115BB" w14:textId="73C0F726" w:rsidR="00370559" w:rsidRDefault="00370559" w:rsidP="00370559">
      <w:pPr>
        <w:widowControl w:val="0"/>
        <w:tabs>
          <w:tab w:val="left" w:pos="284"/>
        </w:tabs>
        <w:autoSpaceDE w:val="0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Příloha č. 1</w:t>
      </w:r>
    </w:p>
    <w:p w14:paraId="4CD652DB" w14:textId="29A6A45D" w:rsidR="00370559" w:rsidRDefault="00370559" w:rsidP="00370559">
      <w:pPr>
        <w:widowControl w:val="0"/>
        <w:tabs>
          <w:tab w:val="left" w:pos="284"/>
        </w:tabs>
        <w:autoSpaceDE w:val="0"/>
        <w:jc w:val="right"/>
        <w:rPr>
          <w:rFonts w:ascii="Times New Roman" w:hAnsi="Times New Roman" w:cs="Times New Roman"/>
          <w:color w:val="000000"/>
        </w:rPr>
      </w:pPr>
      <w:r w:rsidRPr="00370559">
        <w:rPr>
          <w:rFonts w:ascii="Times New Roman" w:hAnsi="Times New Roman" w:cs="Times New Roman"/>
          <w:noProof/>
          <w:color w:val="000000"/>
          <w:lang w:eastAsia="cs-CZ" w:bidi="ar-SA"/>
        </w:rPr>
        <w:lastRenderedPageBreak/>
        <w:drawing>
          <wp:inline distT="0" distB="0" distL="0" distR="0" wp14:anchorId="6B20DBBF" wp14:editId="05E5CF00">
            <wp:extent cx="6120130" cy="86436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4C43" w14:textId="45129B87" w:rsidR="00B97596" w:rsidRDefault="00B97596" w:rsidP="00B975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204FFDC" w14:textId="14D83AD8" w:rsidR="00B97596" w:rsidRDefault="00B97596" w:rsidP="00B97596">
      <w:pPr>
        <w:widowControl w:val="0"/>
        <w:tabs>
          <w:tab w:val="left" w:pos="284"/>
        </w:tabs>
        <w:autoSpaceDE w:val="0"/>
        <w:jc w:val="right"/>
        <w:rPr>
          <w:rFonts w:ascii="Times New Roman" w:hAnsi="Times New Roman" w:cs="Times New Roman"/>
          <w:color w:val="000000"/>
        </w:rPr>
      </w:pPr>
    </w:p>
    <w:sectPr w:rsidR="00B97596">
      <w:footerReference w:type="default" r:id="rId9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A502E0" w14:textId="77777777" w:rsidR="001C57DA" w:rsidRDefault="001C57DA">
      <w:r>
        <w:separator/>
      </w:r>
    </w:p>
  </w:endnote>
  <w:endnote w:type="continuationSeparator" w:id="0">
    <w:p w14:paraId="5C54E433" w14:textId="77777777" w:rsidR="001C57DA" w:rsidRDefault="001C5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E2C35" w14:textId="77777777" w:rsidR="008A3763" w:rsidRDefault="008A3763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A17542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857AE" w14:textId="77777777" w:rsidR="001C57DA" w:rsidRDefault="001C57DA">
      <w:r>
        <w:separator/>
      </w:r>
    </w:p>
  </w:footnote>
  <w:footnote w:type="continuationSeparator" w:id="0">
    <w:p w14:paraId="5FC070BC" w14:textId="77777777" w:rsidR="001C57DA" w:rsidRDefault="001C57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647C1"/>
    <w:multiLevelType w:val="multilevel"/>
    <w:tmpl w:val="64128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</w:abstractNum>
  <w:abstractNum w:abstractNumId="1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3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6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8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10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1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>
    <w:nsid w:val="50B32185"/>
    <w:multiLevelType w:val="hybridMultilevel"/>
    <w:tmpl w:val="48EE3C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7">
    <w:nsid w:val="7ADC173D"/>
    <w:multiLevelType w:val="hybridMultilevel"/>
    <w:tmpl w:val="4BD24660"/>
    <w:lvl w:ilvl="0" w:tplc="CE58A340">
      <w:numFmt w:val="bullet"/>
      <w:lvlText w:val="-"/>
      <w:lvlJc w:val="left"/>
      <w:pPr>
        <w:ind w:left="1080" w:hanging="360"/>
      </w:pPr>
      <w:rPr>
        <w:rFonts w:ascii="Times New Roman" w:eastAsia="NSimSun" w:hAnsi="Times New Roman" w:cs="Times New Roman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FC27DDC"/>
    <w:multiLevelType w:val="multilevel"/>
    <w:tmpl w:val="F72CD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5"/>
  </w:num>
  <w:num w:numId="5">
    <w:abstractNumId w:val="12"/>
  </w:num>
  <w:num w:numId="6">
    <w:abstractNumId w:val="18"/>
  </w:num>
  <w:num w:numId="7">
    <w:abstractNumId w:val="2"/>
  </w:num>
  <w:num w:numId="8">
    <w:abstractNumId w:val="16"/>
  </w:num>
  <w:num w:numId="9">
    <w:abstractNumId w:val="10"/>
  </w:num>
  <w:num w:numId="10">
    <w:abstractNumId w:val="7"/>
  </w:num>
  <w:num w:numId="11">
    <w:abstractNumId w:val="9"/>
  </w:num>
  <w:num w:numId="12">
    <w:abstractNumId w:val="1"/>
  </w:num>
  <w:num w:numId="13">
    <w:abstractNumId w:val="11"/>
  </w:num>
  <w:num w:numId="14">
    <w:abstractNumId w:val="3"/>
  </w:num>
  <w:num w:numId="15">
    <w:abstractNumId w:val="15"/>
  </w:num>
  <w:num w:numId="16">
    <w:abstractNumId w:val="4"/>
  </w:num>
  <w:num w:numId="17">
    <w:abstractNumId w:val="17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2119B"/>
    <w:rsid w:val="00022BDC"/>
    <w:rsid w:val="000506B4"/>
    <w:rsid w:val="00056CAE"/>
    <w:rsid w:val="00075824"/>
    <w:rsid w:val="0008075D"/>
    <w:rsid w:val="000F1EA7"/>
    <w:rsid w:val="000F6B2B"/>
    <w:rsid w:val="00100CCB"/>
    <w:rsid w:val="0012468F"/>
    <w:rsid w:val="001246BE"/>
    <w:rsid w:val="00132280"/>
    <w:rsid w:val="001432B2"/>
    <w:rsid w:val="0016254B"/>
    <w:rsid w:val="00197BB1"/>
    <w:rsid w:val="001B0223"/>
    <w:rsid w:val="001C57DA"/>
    <w:rsid w:val="001D2971"/>
    <w:rsid w:val="001E6D37"/>
    <w:rsid w:val="00244A47"/>
    <w:rsid w:val="0027509B"/>
    <w:rsid w:val="002B3518"/>
    <w:rsid w:val="002D1F0C"/>
    <w:rsid w:val="002F4F0E"/>
    <w:rsid w:val="00366A9B"/>
    <w:rsid w:val="00370559"/>
    <w:rsid w:val="00422569"/>
    <w:rsid w:val="004323CB"/>
    <w:rsid w:val="00485290"/>
    <w:rsid w:val="004A140D"/>
    <w:rsid w:val="004B4AC5"/>
    <w:rsid w:val="005054BD"/>
    <w:rsid w:val="005263B7"/>
    <w:rsid w:val="005339BD"/>
    <w:rsid w:val="005C46B5"/>
    <w:rsid w:val="005D1236"/>
    <w:rsid w:val="005D7B4D"/>
    <w:rsid w:val="005E70EC"/>
    <w:rsid w:val="005F3A79"/>
    <w:rsid w:val="00611B11"/>
    <w:rsid w:val="006A356C"/>
    <w:rsid w:val="006A5C6F"/>
    <w:rsid w:val="006B5B70"/>
    <w:rsid w:val="006C12E4"/>
    <w:rsid w:val="00767684"/>
    <w:rsid w:val="00770FAC"/>
    <w:rsid w:val="00780C7C"/>
    <w:rsid w:val="00802954"/>
    <w:rsid w:val="00825DA5"/>
    <w:rsid w:val="00833FEE"/>
    <w:rsid w:val="00835DD3"/>
    <w:rsid w:val="008420AB"/>
    <w:rsid w:val="00854544"/>
    <w:rsid w:val="00871742"/>
    <w:rsid w:val="008756CC"/>
    <w:rsid w:val="00884280"/>
    <w:rsid w:val="008A3763"/>
    <w:rsid w:val="008C1140"/>
    <w:rsid w:val="008D0DDC"/>
    <w:rsid w:val="00911173"/>
    <w:rsid w:val="00923D96"/>
    <w:rsid w:val="009C5559"/>
    <w:rsid w:val="009C7F1E"/>
    <w:rsid w:val="00A01096"/>
    <w:rsid w:val="00A16A3D"/>
    <w:rsid w:val="00A17542"/>
    <w:rsid w:val="00A35890"/>
    <w:rsid w:val="00A81F38"/>
    <w:rsid w:val="00AD542E"/>
    <w:rsid w:val="00B050E1"/>
    <w:rsid w:val="00B81821"/>
    <w:rsid w:val="00B97596"/>
    <w:rsid w:val="00BB719A"/>
    <w:rsid w:val="00CA7A9B"/>
    <w:rsid w:val="00CE2665"/>
    <w:rsid w:val="00CF19E5"/>
    <w:rsid w:val="00D12E69"/>
    <w:rsid w:val="00D359E1"/>
    <w:rsid w:val="00D65D84"/>
    <w:rsid w:val="00DB5BBB"/>
    <w:rsid w:val="00DB6530"/>
    <w:rsid w:val="00E56CC9"/>
    <w:rsid w:val="00E664DE"/>
    <w:rsid w:val="00E826AC"/>
    <w:rsid w:val="00EB27DD"/>
    <w:rsid w:val="00F00B34"/>
    <w:rsid w:val="00F229CB"/>
    <w:rsid w:val="00F37DF1"/>
    <w:rsid w:val="00F7644A"/>
    <w:rsid w:val="00FB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16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1663</Words>
  <Characters>9814</Characters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2021-11-26T07:16:00Z</cp:lastPrinted>
  <dcterms:created xsi:type="dcterms:W3CDTF">2021-11-23T07:42:00Z</dcterms:created>
  <dcterms:modified xsi:type="dcterms:W3CDTF">2021-12-07T11:18:00Z</dcterms:modified>
</cp:coreProperties>
</file>