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10" w:rsidRPr="00640714" w:rsidRDefault="00CA7F10" w:rsidP="008E3FBF">
      <w:pPr>
        <w:keepNext/>
        <w:tabs>
          <w:tab w:val="left" w:pos="9260"/>
        </w:tabs>
        <w:spacing w:before="120"/>
        <w:ind w:right="-23"/>
        <w:contextualSpacing/>
        <w:jc w:val="right"/>
        <w:rPr>
          <w:rFonts w:ascii="Arial" w:eastAsia="Times New Roman" w:hAnsi="Arial" w:cs="Arial"/>
          <w:spacing w:val="-1"/>
          <w:sz w:val="22"/>
          <w:szCs w:val="22"/>
        </w:rPr>
      </w:pPr>
      <w:bookmarkStart w:id="0" w:name="_GoBack"/>
      <w:bookmarkEnd w:id="0"/>
      <w:r w:rsidRPr="00560788">
        <w:rPr>
          <w:rFonts w:ascii="Arial" w:eastAsia="Times New Roman" w:hAnsi="Arial" w:cs="Arial"/>
          <w:spacing w:val="-1"/>
          <w:sz w:val="22"/>
          <w:szCs w:val="22"/>
        </w:rPr>
        <w:t xml:space="preserve">Čj. </w:t>
      </w:r>
      <w:r>
        <w:rPr>
          <w:rFonts w:ascii="Arial" w:eastAsia="Times New Roman" w:hAnsi="Arial" w:cs="Arial"/>
          <w:spacing w:val="-1"/>
          <w:sz w:val="22"/>
          <w:szCs w:val="22"/>
        </w:rPr>
        <w:t>31209</w:t>
      </w:r>
      <w:r w:rsidRPr="00560788">
        <w:rPr>
          <w:rFonts w:ascii="Arial" w:eastAsia="Times New Roman" w:hAnsi="Arial" w:cs="Arial"/>
          <w:sz w:val="22"/>
          <w:szCs w:val="22"/>
        </w:rPr>
        <w:t>/2020-</w:t>
      </w:r>
      <w:r w:rsidRPr="00640714">
        <w:rPr>
          <w:rFonts w:ascii="Arial" w:eastAsia="Times New Roman" w:hAnsi="Arial" w:cs="Arial"/>
          <w:sz w:val="22"/>
          <w:szCs w:val="22"/>
        </w:rPr>
        <w:t>UVCR-</w:t>
      </w:r>
      <w:r w:rsidR="00640714" w:rsidRPr="00640714">
        <w:rPr>
          <w:rFonts w:ascii="Arial" w:eastAsia="Times New Roman" w:hAnsi="Arial" w:cs="Arial"/>
          <w:sz w:val="22"/>
          <w:szCs w:val="22"/>
        </w:rPr>
        <w:t>24</w:t>
      </w:r>
    </w:p>
    <w:p w:rsidR="00CA7F10" w:rsidRPr="00560788" w:rsidRDefault="00CA7F10" w:rsidP="00FA18B0">
      <w:pPr>
        <w:keepNext/>
        <w:tabs>
          <w:tab w:val="left" w:pos="9260"/>
        </w:tabs>
        <w:ind w:left="7229" w:right="-23"/>
        <w:contextualSpacing/>
        <w:jc w:val="right"/>
        <w:rPr>
          <w:rFonts w:ascii="Arial" w:eastAsia="Times New Roman" w:hAnsi="Arial" w:cs="Arial"/>
          <w:sz w:val="22"/>
          <w:szCs w:val="22"/>
        </w:rPr>
      </w:pPr>
      <w:r w:rsidRPr="00640714">
        <w:rPr>
          <w:rFonts w:ascii="Arial" w:eastAsia="Times New Roman" w:hAnsi="Arial" w:cs="Arial"/>
          <w:spacing w:val="-1"/>
          <w:sz w:val="22"/>
          <w:szCs w:val="22"/>
        </w:rPr>
        <w:t>Ev. č</w:t>
      </w:r>
      <w:r w:rsidRPr="00640714">
        <w:rPr>
          <w:rFonts w:ascii="Arial" w:eastAsia="Times New Roman" w:hAnsi="Arial" w:cs="Arial"/>
          <w:sz w:val="22"/>
          <w:szCs w:val="22"/>
        </w:rPr>
        <w:t>í</w:t>
      </w:r>
      <w:r w:rsidRPr="00640714">
        <w:rPr>
          <w:rFonts w:ascii="Arial" w:eastAsia="Times New Roman" w:hAnsi="Arial" w:cs="Arial"/>
          <w:spacing w:val="-1"/>
          <w:sz w:val="22"/>
          <w:szCs w:val="22"/>
        </w:rPr>
        <w:t>s</w:t>
      </w:r>
      <w:r w:rsidR="00343B31" w:rsidRPr="00640714">
        <w:rPr>
          <w:rFonts w:ascii="Arial" w:eastAsia="Times New Roman" w:hAnsi="Arial" w:cs="Arial"/>
          <w:sz w:val="22"/>
          <w:szCs w:val="22"/>
        </w:rPr>
        <w:t>lo: 21</w:t>
      </w:r>
      <w:r w:rsidRPr="00640714">
        <w:rPr>
          <w:rFonts w:ascii="Arial" w:eastAsia="Times New Roman" w:hAnsi="Arial" w:cs="Arial"/>
          <w:sz w:val="22"/>
          <w:szCs w:val="22"/>
        </w:rPr>
        <w:t>/</w:t>
      </w:r>
      <w:r w:rsidR="0042377F" w:rsidRPr="00640714">
        <w:rPr>
          <w:rFonts w:ascii="Arial" w:eastAsia="Times New Roman" w:hAnsi="Arial" w:cs="Arial"/>
          <w:sz w:val="22"/>
          <w:szCs w:val="22"/>
        </w:rPr>
        <w:t>010</w:t>
      </w:r>
      <w:r w:rsidR="00FC578E" w:rsidRPr="00640714">
        <w:rPr>
          <w:rFonts w:ascii="Arial" w:eastAsia="Times New Roman" w:hAnsi="Arial" w:cs="Arial"/>
          <w:sz w:val="22"/>
          <w:szCs w:val="22"/>
        </w:rPr>
        <w:t>-</w:t>
      </w:r>
      <w:r w:rsidR="009F6C03">
        <w:rPr>
          <w:rFonts w:ascii="Arial" w:eastAsia="Times New Roman" w:hAnsi="Arial" w:cs="Arial"/>
          <w:sz w:val="22"/>
          <w:szCs w:val="22"/>
        </w:rPr>
        <w:t>3</w:t>
      </w:r>
    </w:p>
    <w:p w:rsidR="00CA7F10" w:rsidRPr="00560788" w:rsidRDefault="0000298E" w:rsidP="00FA18B0">
      <w:pPr>
        <w:keepNext/>
        <w:spacing w:before="360" w:after="120"/>
        <w:ind w:right="96"/>
        <w:jc w:val="center"/>
        <w:outlineLvl w:val="0"/>
        <w:rPr>
          <w:rFonts w:ascii="Arial" w:eastAsia="Times New Roman" w:hAnsi="Arial" w:cs="Arial"/>
          <w:b/>
          <w:bCs/>
          <w:spacing w:val="-1"/>
          <w:sz w:val="28"/>
          <w:szCs w:val="28"/>
        </w:rPr>
      </w:pPr>
      <w:r>
        <w:rPr>
          <w:rFonts w:ascii="Arial" w:eastAsia="Times New Roman" w:hAnsi="Arial" w:cs="Arial"/>
          <w:b/>
          <w:bCs/>
          <w:spacing w:val="-1"/>
          <w:sz w:val="28"/>
          <w:szCs w:val="28"/>
        </w:rPr>
        <w:t>D</w:t>
      </w:r>
      <w:r w:rsidR="0078171F">
        <w:rPr>
          <w:rFonts w:ascii="Arial" w:eastAsia="Times New Roman" w:hAnsi="Arial" w:cs="Arial"/>
          <w:b/>
          <w:bCs/>
          <w:spacing w:val="-1"/>
          <w:sz w:val="28"/>
          <w:szCs w:val="28"/>
        </w:rPr>
        <w:t>odatek č.</w:t>
      </w:r>
      <w:r w:rsidR="00640714">
        <w:rPr>
          <w:rFonts w:ascii="Arial" w:eastAsia="Times New Roman" w:hAnsi="Arial" w:cs="Arial"/>
          <w:b/>
          <w:bCs/>
          <w:spacing w:val="-1"/>
          <w:sz w:val="28"/>
          <w:szCs w:val="28"/>
        </w:rPr>
        <w:t xml:space="preserve"> </w:t>
      </w:r>
      <w:r w:rsidR="00A22F9B">
        <w:rPr>
          <w:rFonts w:ascii="Arial" w:eastAsia="Times New Roman" w:hAnsi="Arial" w:cs="Arial"/>
          <w:b/>
          <w:bCs/>
          <w:spacing w:val="-1"/>
          <w:sz w:val="28"/>
          <w:szCs w:val="28"/>
        </w:rPr>
        <w:t>3</w:t>
      </w:r>
      <w:r w:rsidR="00640714">
        <w:rPr>
          <w:rFonts w:ascii="Arial" w:eastAsia="Times New Roman" w:hAnsi="Arial" w:cs="Arial"/>
          <w:b/>
          <w:bCs/>
          <w:spacing w:val="-1"/>
          <w:sz w:val="28"/>
          <w:szCs w:val="28"/>
        </w:rPr>
        <w:t xml:space="preserve"> </w:t>
      </w:r>
      <w:r>
        <w:rPr>
          <w:rFonts w:ascii="Arial" w:eastAsia="Times New Roman" w:hAnsi="Arial" w:cs="Arial"/>
          <w:b/>
          <w:bCs/>
          <w:spacing w:val="-1"/>
          <w:sz w:val="28"/>
          <w:szCs w:val="28"/>
        </w:rPr>
        <w:t>ke smlouvě o dílo</w:t>
      </w:r>
    </w:p>
    <w:p w:rsidR="00CA7F10" w:rsidRDefault="00CA7F10" w:rsidP="00FA18B0">
      <w:pPr>
        <w:keepNext/>
        <w:spacing w:before="120"/>
        <w:ind w:right="13"/>
        <w:contextualSpacing/>
        <w:jc w:val="center"/>
        <w:rPr>
          <w:rFonts w:ascii="Arial" w:eastAsia="Times New Roman" w:hAnsi="Arial" w:cs="Arial"/>
          <w:sz w:val="22"/>
          <w:szCs w:val="22"/>
        </w:rPr>
      </w:pPr>
      <w:r>
        <w:rPr>
          <w:rFonts w:ascii="Arial" w:hAnsi="Arial" w:cs="Arial"/>
          <w:b/>
          <w:bCs/>
          <w:sz w:val="24"/>
          <w:szCs w:val="22"/>
        </w:rPr>
        <w:t>Projektová dokumentace Oprava opěrných zdí Kramářovy vily</w:t>
      </w:r>
      <w:r w:rsidRPr="00560788">
        <w:rPr>
          <w:rFonts w:ascii="Arial" w:eastAsia="Times New Roman" w:hAnsi="Arial" w:cs="Arial"/>
          <w:sz w:val="22"/>
          <w:szCs w:val="22"/>
        </w:rPr>
        <w:t xml:space="preserve"> </w:t>
      </w:r>
    </w:p>
    <w:p w:rsidR="00640714" w:rsidRDefault="00640714" w:rsidP="00FA18B0">
      <w:pPr>
        <w:keepNext/>
        <w:spacing w:before="120"/>
        <w:ind w:right="13"/>
        <w:contextualSpacing/>
        <w:jc w:val="center"/>
        <w:rPr>
          <w:rFonts w:ascii="Arial" w:eastAsia="Times New Roman" w:hAnsi="Arial" w:cs="Arial"/>
          <w:sz w:val="22"/>
          <w:szCs w:val="22"/>
        </w:rPr>
      </w:pPr>
    </w:p>
    <w:p w:rsidR="00CA7F10" w:rsidRPr="00560788" w:rsidRDefault="00FC578E" w:rsidP="00FA18B0">
      <w:pPr>
        <w:keepNext/>
        <w:spacing w:before="120" w:after="240"/>
        <w:ind w:right="11"/>
        <w:jc w:val="center"/>
        <w:rPr>
          <w:rFonts w:ascii="Arial" w:eastAsia="Times New Roman" w:hAnsi="Arial" w:cs="Arial"/>
          <w:spacing w:val="-1"/>
          <w:sz w:val="22"/>
          <w:szCs w:val="22"/>
        </w:rPr>
      </w:pPr>
      <w:r>
        <w:rPr>
          <w:rFonts w:ascii="Arial" w:eastAsia="Times New Roman" w:hAnsi="Arial" w:cs="Arial"/>
          <w:sz w:val="22"/>
          <w:szCs w:val="22"/>
        </w:rPr>
        <w:t xml:space="preserve">uzavřené </w:t>
      </w:r>
      <w:r w:rsidR="00CA7F10" w:rsidRPr="00560788">
        <w:rPr>
          <w:rFonts w:ascii="Arial" w:eastAsia="Times New Roman" w:hAnsi="Arial" w:cs="Arial"/>
          <w:sz w:val="22"/>
          <w:szCs w:val="22"/>
        </w:rPr>
        <w:t>podle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CA7F10" w:rsidRPr="00560788" w:rsidRDefault="00CA7F10" w:rsidP="00FA18B0">
      <w:pPr>
        <w:keepNext/>
        <w:spacing w:before="360" w:after="240"/>
        <w:ind w:left="567" w:right="-23" w:hanging="567"/>
        <w:rPr>
          <w:rFonts w:ascii="Arial" w:eastAsia="Times New Roman" w:hAnsi="Arial" w:cs="Arial"/>
          <w:b/>
          <w:bCs/>
          <w:sz w:val="22"/>
          <w:szCs w:val="22"/>
        </w:rPr>
      </w:pPr>
      <w:r w:rsidRPr="00560788">
        <w:rPr>
          <w:rFonts w:ascii="Arial" w:eastAsia="Times New Roman" w:hAnsi="Arial" w:cs="Arial"/>
          <w:b/>
          <w:bCs/>
          <w:sz w:val="22"/>
          <w:szCs w:val="22"/>
        </w:rPr>
        <w:t>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 xml:space="preserve">á </w:t>
      </w:r>
      <w:r w:rsidRPr="00560788">
        <w:rPr>
          <w:rFonts w:ascii="Arial" w:eastAsia="Times New Roman" w:hAnsi="Arial" w:cs="Arial"/>
          <w:b/>
          <w:bCs/>
          <w:spacing w:val="-1"/>
          <w:sz w:val="22"/>
          <w:szCs w:val="22"/>
        </w:rPr>
        <w:t>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a – Ú</w:t>
      </w:r>
      <w:r w:rsidRPr="00560788">
        <w:rPr>
          <w:rFonts w:ascii="Arial" w:eastAsia="Times New Roman" w:hAnsi="Arial" w:cs="Arial"/>
          <w:b/>
          <w:bCs/>
          <w:spacing w:val="-1"/>
          <w:sz w:val="22"/>
          <w:szCs w:val="22"/>
        </w:rPr>
        <w:t>ř</w:t>
      </w:r>
      <w:r w:rsidRPr="00560788">
        <w:rPr>
          <w:rFonts w:ascii="Arial" w:eastAsia="Times New Roman" w:hAnsi="Arial" w:cs="Arial"/>
          <w:b/>
          <w:bCs/>
          <w:sz w:val="22"/>
          <w:szCs w:val="22"/>
        </w:rPr>
        <w:t>ad vlá</w:t>
      </w:r>
      <w:r w:rsidRPr="00560788">
        <w:rPr>
          <w:rFonts w:ascii="Arial" w:eastAsia="Times New Roman" w:hAnsi="Arial" w:cs="Arial"/>
          <w:b/>
          <w:bCs/>
          <w:spacing w:val="1"/>
          <w:sz w:val="22"/>
          <w:szCs w:val="22"/>
        </w:rPr>
        <w:t>d</w:t>
      </w:r>
      <w:r w:rsidRPr="00560788">
        <w:rPr>
          <w:rFonts w:ascii="Arial" w:eastAsia="Times New Roman" w:hAnsi="Arial" w:cs="Arial"/>
          <w:b/>
          <w:bCs/>
          <w:sz w:val="22"/>
          <w:szCs w:val="22"/>
        </w:rPr>
        <w:t>y 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é</w:t>
      </w:r>
      <w:r w:rsidRPr="00560788">
        <w:rPr>
          <w:rFonts w:ascii="Arial" w:eastAsia="Times New Roman" w:hAnsi="Arial" w:cs="Arial"/>
          <w:b/>
          <w:bCs/>
          <w:spacing w:val="-1"/>
          <w:sz w:val="22"/>
          <w:szCs w:val="22"/>
        </w:rPr>
        <w:t xml:space="preserve"> 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y</w:t>
      </w:r>
    </w:p>
    <w:p w:rsidR="00CA7F10" w:rsidRPr="00560788" w:rsidRDefault="00CA7F10" w:rsidP="00FA18B0">
      <w:pPr>
        <w:keepNext/>
        <w:tabs>
          <w:tab w:val="left" w:pos="2268"/>
        </w:tabs>
        <w:spacing w:after="40"/>
        <w:ind w:left="2268" w:right="-20" w:hanging="2268"/>
        <w:contextualSpacing/>
        <w:jc w:val="left"/>
        <w:rPr>
          <w:rFonts w:ascii="Arial" w:eastAsia="Times New Roman" w:hAnsi="Arial" w:cs="Arial"/>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t>Ing. Ivana Hošťálková, ředitelka Odboru technického a provozního, na základě vnitřního předpisu objednatele</w:t>
      </w:r>
    </w:p>
    <w:p w:rsidR="00CA7F10" w:rsidRPr="00560788" w:rsidRDefault="00CA7F10" w:rsidP="00FA18B0">
      <w:pPr>
        <w:keepNext/>
        <w:tabs>
          <w:tab w:val="left" w:pos="2268"/>
        </w:tabs>
        <w:spacing w:after="40" w:line="271" w:lineRule="exact"/>
        <w:ind w:left="567" w:right="-20" w:hanging="567"/>
        <w:contextualSpacing/>
        <w:rPr>
          <w:rFonts w:ascii="Arial" w:eastAsia="Times New Roman" w:hAnsi="Arial" w:cs="Arial"/>
          <w:sz w:val="22"/>
          <w:szCs w:val="22"/>
        </w:rPr>
      </w:pPr>
      <w:r w:rsidRPr="00560788">
        <w:rPr>
          <w:rFonts w:ascii="Arial" w:eastAsia="Times New Roman" w:hAnsi="Arial" w:cs="Arial"/>
          <w:sz w:val="22"/>
          <w:szCs w:val="22"/>
        </w:rPr>
        <w:t>se sídl</w:t>
      </w:r>
      <w:r w:rsidRPr="00560788">
        <w:rPr>
          <w:rFonts w:ascii="Arial" w:eastAsia="Times New Roman" w:hAnsi="Arial" w:cs="Arial"/>
          <w:spacing w:val="-1"/>
          <w:sz w:val="22"/>
          <w:szCs w:val="22"/>
        </w:rPr>
        <w:t>e</w:t>
      </w:r>
      <w:r w:rsidRPr="00560788">
        <w:rPr>
          <w:rFonts w:ascii="Arial" w:eastAsia="Times New Roman" w:hAnsi="Arial" w:cs="Arial"/>
          <w:sz w:val="22"/>
          <w:szCs w:val="22"/>
        </w:rPr>
        <w:t>m:</w:t>
      </w:r>
      <w:r w:rsidRPr="00560788">
        <w:rPr>
          <w:rFonts w:ascii="Arial" w:eastAsia="Times New Roman" w:hAnsi="Arial" w:cs="Arial"/>
          <w:sz w:val="22"/>
          <w:szCs w:val="22"/>
        </w:rPr>
        <w:tab/>
        <w:t>n</w:t>
      </w:r>
      <w:r w:rsidRPr="00560788">
        <w:rPr>
          <w:rFonts w:ascii="Arial" w:eastAsia="Times New Roman" w:hAnsi="Arial" w:cs="Arial"/>
          <w:spacing w:val="-1"/>
          <w:sz w:val="22"/>
          <w:szCs w:val="22"/>
        </w:rPr>
        <w:t>á</w:t>
      </w:r>
      <w:r w:rsidRPr="00560788">
        <w:rPr>
          <w:rFonts w:ascii="Arial" w:eastAsia="Times New Roman" w:hAnsi="Arial" w:cs="Arial"/>
          <w:sz w:val="22"/>
          <w:szCs w:val="22"/>
        </w:rPr>
        <w:t>b</w:t>
      </w:r>
      <w:r w:rsidRPr="00560788">
        <w:rPr>
          <w:rFonts w:ascii="Arial" w:eastAsia="Times New Roman" w:hAnsi="Arial" w:cs="Arial"/>
          <w:spacing w:val="-1"/>
          <w:sz w:val="22"/>
          <w:szCs w:val="22"/>
        </w:rPr>
        <w:t>ř</w:t>
      </w:r>
      <w:r w:rsidRPr="00560788">
        <w:rPr>
          <w:rFonts w:ascii="Arial" w:eastAsia="Times New Roman" w:hAnsi="Arial" w:cs="Arial"/>
          <w:sz w:val="22"/>
          <w:szCs w:val="22"/>
        </w:rPr>
        <w:t xml:space="preserve">. E. </w:t>
      </w:r>
      <w:r w:rsidRPr="00560788">
        <w:rPr>
          <w:rFonts w:ascii="Arial" w:eastAsia="Times New Roman" w:hAnsi="Arial" w:cs="Arial"/>
          <w:spacing w:val="-2"/>
          <w:sz w:val="22"/>
          <w:szCs w:val="22"/>
        </w:rPr>
        <w:t>B</w:t>
      </w:r>
      <w:r w:rsidRPr="00560788">
        <w:rPr>
          <w:rFonts w:ascii="Arial" w:eastAsia="Times New Roman" w:hAnsi="Arial" w:cs="Arial"/>
          <w:spacing w:val="-1"/>
          <w:sz w:val="22"/>
          <w:szCs w:val="22"/>
        </w:rPr>
        <w:t>e</w:t>
      </w:r>
      <w:r w:rsidRPr="00560788">
        <w:rPr>
          <w:rFonts w:ascii="Arial" w:eastAsia="Times New Roman" w:hAnsi="Arial" w:cs="Arial"/>
          <w:sz w:val="22"/>
          <w:szCs w:val="22"/>
        </w:rPr>
        <w:t>n</w:t>
      </w:r>
      <w:r w:rsidRPr="00560788">
        <w:rPr>
          <w:rFonts w:ascii="Arial" w:eastAsia="Times New Roman" w:hAnsi="Arial" w:cs="Arial"/>
          <w:spacing w:val="-1"/>
          <w:sz w:val="22"/>
          <w:szCs w:val="22"/>
        </w:rPr>
        <w:t>e</w:t>
      </w:r>
      <w:r w:rsidRPr="00560788">
        <w:rPr>
          <w:rFonts w:ascii="Arial" w:eastAsia="Times New Roman" w:hAnsi="Arial" w:cs="Arial"/>
          <w:spacing w:val="3"/>
          <w:sz w:val="22"/>
          <w:szCs w:val="22"/>
        </w:rPr>
        <w:t>š</w:t>
      </w:r>
      <w:r w:rsidRPr="00560788">
        <w:rPr>
          <w:rFonts w:ascii="Arial" w:eastAsia="Times New Roman" w:hAnsi="Arial" w:cs="Arial"/>
          <w:sz w:val="22"/>
          <w:szCs w:val="22"/>
        </w:rPr>
        <w:t xml:space="preserve">e 128/4, </w:t>
      </w:r>
      <w:r w:rsidRPr="00560788">
        <w:rPr>
          <w:rFonts w:ascii="Arial" w:eastAsia="Times New Roman" w:hAnsi="Arial" w:cs="Arial"/>
          <w:spacing w:val="1"/>
          <w:sz w:val="22"/>
          <w:szCs w:val="22"/>
        </w:rPr>
        <w:t>PS</w:t>
      </w:r>
      <w:r w:rsidRPr="00560788">
        <w:rPr>
          <w:rFonts w:ascii="Arial" w:eastAsia="Times New Roman" w:hAnsi="Arial" w:cs="Arial"/>
          <w:sz w:val="22"/>
          <w:szCs w:val="22"/>
        </w:rPr>
        <w:t>Č 118 01</w:t>
      </w:r>
      <w:r w:rsidR="007A4BF4" w:rsidRPr="007A4BF4">
        <w:rPr>
          <w:rFonts w:ascii="Arial" w:eastAsia="Times New Roman" w:hAnsi="Arial" w:cs="Arial"/>
          <w:spacing w:val="1"/>
          <w:sz w:val="22"/>
          <w:szCs w:val="22"/>
        </w:rPr>
        <w:t xml:space="preserve"> </w:t>
      </w:r>
      <w:r w:rsidR="007A4BF4" w:rsidRPr="00560788">
        <w:rPr>
          <w:rFonts w:ascii="Arial" w:eastAsia="Times New Roman" w:hAnsi="Arial" w:cs="Arial"/>
          <w:spacing w:val="1"/>
          <w:sz w:val="22"/>
          <w:szCs w:val="22"/>
        </w:rPr>
        <w:t>P</w:t>
      </w:r>
      <w:r w:rsidR="007A4BF4" w:rsidRPr="00560788">
        <w:rPr>
          <w:rFonts w:ascii="Arial" w:eastAsia="Times New Roman" w:hAnsi="Arial" w:cs="Arial"/>
          <w:spacing w:val="-1"/>
          <w:sz w:val="22"/>
          <w:szCs w:val="22"/>
        </w:rPr>
        <w:t>ra</w:t>
      </w:r>
      <w:r w:rsidR="007A4BF4" w:rsidRPr="00560788">
        <w:rPr>
          <w:rFonts w:ascii="Arial" w:eastAsia="Times New Roman" w:hAnsi="Arial" w:cs="Arial"/>
          <w:sz w:val="22"/>
          <w:szCs w:val="22"/>
        </w:rPr>
        <w:t>ha</w:t>
      </w:r>
      <w:r w:rsidR="007A4BF4">
        <w:rPr>
          <w:rFonts w:ascii="Arial" w:eastAsia="Times New Roman" w:hAnsi="Arial" w:cs="Arial"/>
          <w:sz w:val="22"/>
          <w:szCs w:val="22"/>
        </w:rPr>
        <w:t xml:space="preserve"> 1</w:t>
      </w:r>
    </w:p>
    <w:p w:rsidR="00CA7F10" w:rsidRPr="00560788" w:rsidRDefault="00CA7F10" w:rsidP="00FA18B0">
      <w:pPr>
        <w:keepNext/>
        <w:tabs>
          <w:tab w:val="left" w:pos="2200"/>
          <w:tab w:val="left" w:pos="2268"/>
        </w:tabs>
        <w:spacing w:after="40"/>
        <w:ind w:left="567" w:right="-20" w:hanging="567"/>
        <w:contextualSpacing/>
        <w:rPr>
          <w:rFonts w:ascii="Arial" w:eastAsia="Times New Roman" w:hAnsi="Arial" w:cs="Arial"/>
          <w:sz w:val="22"/>
          <w:szCs w:val="22"/>
        </w:rPr>
      </w:pPr>
      <w:r w:rsidRPr="00560788">
        <w:rPr>
          <w:rFonts w:ascii="Arial" w:eastAsia="Times New Roman" w:hAnsi="Arial" w:cs="Arial"/>
          <w:spacing w:val="-3"/>
          <w:sz w:val="22"/>
          <w:szCs w:val="22"/>
        </w:rPr>
        <w:t>I</w:t>
      </w:r>
      <w:r w:rsidRPr="00560788">
        <w:rPr>
          <w:rFonts w:ascii="Arial" w:eastAsia="Times New Roman" w:hAnsi="Arial" w:cs="Arial"/>
          <w:spacing w:val="1"/>
          <w:sz w:val="22"/>
          <w:szCs w:val="22"/>
        </w:rPr>
        <w:t>ČO</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00006599</w:t>
      </w:r>
    </w:p>
    <w:p w:rsidR="00CA7F10" w:rsidRPr="00560788" w:rsidRDefault="00CA7F10" w:rsidP="00FA18B0">
      <w:pPr>
        <w:keepNext/>
        <w:tabs>
          <w:tab w:val="left" w:pos="2200"/>
          <w:tab w:val="left" w:pos="2268"/>
        </w:tabs>
        <w:spacing w:after="40"/>
        <w:ind w:left="567" w:right="-20" w:hanging="567"/>
        <w:contextualSpacing/>
        <w:rPr>
          <w:rFonts w:ascii="Arial" w:eastAsia="Times New Roman" w:hAnsi="Arial" w:cs="Arial"/>
          <w:sz w:val="22"/>
          <w:szCs w:val="22"/>
        </w:rPr>
      </w:pP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I</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CZ00006599</w:t>
      </w:r>
    </w:p>
    <w:p w:rsidR="00CA7F10" w:rsidRPr="00560788" w:rsidRDefault="00CA7F10" w:rsidP="00FA18B0">
      <w:pPr>
        <w:keepNext/>
        <w:tabs>
          <w:tab w:val="left" w:pos="2268"/>
        </w:tabs>
        <w:spacing w:after="40"/>
        <w:ind w:left="567" w:right="2365" w:hanging="567"/>
        <w:contextualSpacing/>
        <w:rPr>
          <w:rFonts w:ascii="Arial" w:eastAsia="Times New Roman" w:hAnsi="Arial" w:cs="Arial"/>
          <w:spacing w:val="2"/>
          <w:sz w:val="22"/>
          <w:szCs w:val="22"/>
        </w:rPr>
      </w:pPr>
      <w:r w:rsidRPr="00560788">
        <w:rPr>
          <w:rFonts w:ascii="Arial" w:eastAsia="Times New Roman" w:hAnsi="Arial" w:cs="Arial"/>
          <w:sz w:val="22"/>
          <w:szCs w:val="22"/>
        </w:rPr>
        <w:t>b</w:t>
      </w:r>
      <w:r w:rsidRPr="00560788">
        <w:rPr>
          <w:rFonts w:ascii="Arial" w:eastAsia="Times New Roman" w:hAnsi="Arial" w:cs="Arial"/>
          <w:spacing w:val="-1"/>
          <w:sz w:val="22"/>
          <w:szCs w:val="22"/>
        </w:rPr>
        <w:t>a</w:t>
      </w:r>
      <w:r w:rsidRPr="00560788">
        <w:rPr>
          <w:rFonts w:ascii="Arial" w:eastAsia="Times New Roman" w:hAnsi="Arial" w:cs="Arial"/>
          <w:sz w:val="22"/>
          <w:szCs w:val="22"/>
        </w:rPr>
        <w:t>nkovní spoj</w:t>
      </w:r>
      <w:r w:rsidRPr="00560788">
        <w:rPr>
          <w:rFonts w:ascii="Arial" w:eastAsia="Times New Roman" w:hAnsi="Arial" w:cs="Arial"/>
          <w:spacing w:val="-1"/>
          <w:sz w:val="22"/>
          <w:szCs w:val="22"/>
        </w:rPr>
        <w:t>e</w:t>
      </w:r>
      <w:r w:rsidRPr="00560788">
        <w:rPr>
          <w:rFonts w:ascii="Arial" w:eastAsia="Times New Roman" w:hAnsi="Arial" w:cs="Arial"/>
          <w:sz w:val="22"/>
          <w:szCs w:val="22"/>
        </w:rPr>
        <w:t>ní:</w:t>
      </w:r>
      <w:r w:rsidRPr="00560788">
        <w:rPr>
          <w:rFonts w:ascii="Arial" w:eastAsia="Times New Roman" w:hAnsi="Arial" w:cs="Arial"/>
          <w:sz w:val="22"/>
          <w:szCs w:val="22"/>
        </w:rPr>
        <w:tab/>
      </w:r>
      <w:r w:rsidRPr="00560788">
        <w:rPr>
          <w:rFonts w:ascii="Arial" w:eastAsia="Times New Roman" w:hAnsi="Arial" w:cs="Arial"/>
          <w:spacing w:val="1"/>
          <w:sz w:val="22"/>
          <w:szCs w:val="22"/>
        </w:rPr>
        <w:t>Č</w:t>
      </w:r>
      <w:r w:rsidRPr="00560788">
        <w:rPr>
          <w:rFonts w:ascii="Arial" w:eastAsia="Times New Roman" w:hAnsi="Arial" w:cs="Arial"/>
          <w:sz w:val="22"/>
          <w:szCs w:val="22"/>
        </w:rPr>
        <w:t>NB</w:t>
      </w:r>
      <w:r w:rsidRPr="00560788">
        <w:rPr>
          <w:rFonts w:ascii="Arial" w:eastAsia="Times New Roman" w:hAnsi="Arial" w:cs="Arial"/>
          <w:spacing w:val="1"/>
          <w:sz w:val="22"/>
          <w:szCs w:val="22"/>
        </w:rPr>
        <w:t xml:space="preserve"> P</w:t>
      </w:r>
      <w:r w:rsidRPr="00560788">
        <w:rPr>
          <w:rFonts w:ascii="Arial" w:eastAsia="Times New Roman" w:hAnsi="Arial" w:cs="Arial"/>
          <w:spacing w:val="-1"/>
          <w:sz w:val="22"/>
          <w:szCs w:val="22"/>
        </w:rPr>
        <w:t>ra</w:t>
      </w:r>
      <w:r w:rsidRPr="00560788">
        <w:rPr>
          <w:rFonts w:ascii="Arial" w:eastAsia="Times New Roman" w:hAnsi="Arial" w:cs="Arial"/>
          <w:sz w:val="22"/>
          <w:szCs w:val="22"/>
        </w:rPr>
        <w:t>h</w:t>
      </w:r>
      <w:r w:rsidRPr="00560788">
        <w:rPr>
          <w:rFonts w:ascii="Arial" w:eastAsia="Times New Roman" w:hAnsi="Arial" w:cs="Arial"/>
          <w:spacing w:val="-1"/>
          <w:sz w:val="22"/>
          <w:szCs w:val="22"/>
        </w:rPr>
        <w:t>a</w:t>
      </w:r>
      <w:r w:rsidRPr="00560788">
        <w:rPr>
          <w:rFonts w:ascii="Arial" w:eastAsia="Times New Roman" w:hAnsi="Arial" w:cs="Arial"/>
          <w:sz w:val="22"/>
          <w:szCs w:val="22"/>
        </w:rPr>
        <w:t>, ú</w:t>
      </w:r>
      <w:r w:rsidRPr="00560788">
        <w:rPr>
          <w:rFonts w:ascii="Arial" w:eastAsia="Times New Roman" w:hAnsi="Arial" w:cs="Arial"/>
          <w:spacing w:val="1"/>
          <w:sz w:val="22"/>
          <w:szCs w:val="22"/>
        </w:rPr>
        <w:t>č</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t </w:t>
      </w:r>
      <w:r w:rsidRPr="00560788">
        <w:rPr>
          <w:rFonts w:ascii="Arial" w:eastAsia="Times New Roman" w:hAnsi="Arial" w:cs="Arial"/>
          <w:spacing w:val="-1"/>
          <w:sz w:val="22"/>
          <w:szCs w:val="22"/>
        </w:rPr>
        <w:t>č</w:t>
      </w:r>
      <w:r w:rsidRPr="00560788">
        <w:rPr>
          <w:rFonts w:ascii="Arial" w:eastAsia="Times New Roman" w:hAnsi="Arial" w:cs="Arial"/>
          <w:sz w:val="22"/>
          <w:szCs w:val="22"/>
        </w:rPr>
        <w:t>.: 4320001/0710</w:t>
      </w:r>
    </w:p>
    <w:p w:rsidR="00CA7F10" w:rsidRPr="00560788" w:rsidRDefault="00CA7F10" w:rsidP="00FA18B0">
      <w:pPr>
        <w:keepNext/>
        <w:tabs>
          <w:tab w:val="left" w:pos="2268"/>
        </w:tabs>
        <w:spacing w:after="240"/>
        <w:ind w:left="2262" w:right="1145" w:hanging="2262"/>
        <w:rPr>
          <w:rFonts w:ascii="Arial" w:eastAsia="Times New Roman" w:hAnsi="Arial" w:cs="Arial"/>
          <w:sz w:val="22"/>
          <w:szCs w:val="22"/>
        </w:rPr>
      </w:pPr>
      <w:r w:rsidRPr="00560788">
        <w:rPr>
          <w:rFonts w:ascii="Arial" w:eastAsia="Times New Roman" w:hAnsi="Arial" w:cs="Arial"/>
          <w:sz w:val="22"/>
          <w:szCs w:val="22"/>
        </w:rPr>
        <w:t>kont</w:t>
      </w:r>
      <w:r w:rsidRPr="00560788">
        <w:rPr>
          <w:rFonts w:ascii="Arial" w:eastAsia="Times New Roman" w:hAnsi="Arial" w:cs="Arial"/>
          <w:spacing w:val="-1"/>
          <w:sz w:val="22"/>
          <w:szCs w:val="22"/>
        </w:rPr>
        <w:t>a</w:t>
      </w:r>
      <w:r w:rsidRPr="00560788">
        <w:rPr>
          <w:rFonts w:ascii="Arial" w:eastAsia="Times New Roman" w:hAnsi="Arial" w:cs="Arial"/>
          <w:sz w:val="22"/>
          <w:szCs w:val="22"/>
        </w:rPr>
        <w:t>ktní osob</w:t>
      </w:r>
      <w:r w:rsidRPr="00560788">
        <w:rPr>
          <w:rFonts w:ascii="Arial" w:eastAsia="Times New Roman" w:hAnsi="Arial" w:cs="Arial"/>
          <w:spacing w:val="-1"/>
          <w:sz w:val="22"/>
          <w:szCs w:val="22"/>
        </w:rPr>
        <w:t>a</w:t>
      </w:r>
      <w:r w:rsidRPr="00560788">
        <w:rPr>
          <w:rFonts w:ascii="Arial" w:eastAsia="Times New Roman" w:hAnsi="Arial" w:cs="Arial"/>
          <w:sz w:val="22"/>
          <w:szCs w:val="22"/>
        </w:rPr>
        <w:t>:</w:t>
      </w:r>
      <w:r w:rsidRPr="00560788">
        <w:rPr>
          <w:rFonts w:ascii="Arial" w:eastAsia="Times New Roman" w:hAnsi="Arial" w:cs="Arial"/>
          <w:sz w:val="22"/>
          <w:szCs w:val="22"/>
        </w:rPr>
        <w:tab/>
      </w:r>
      <w:r w:rsidR="00343B31" w:rsidRPr="005764C2">
        <w:rPr>
          <w:rFonts w:ascii="Arial" w:eastAsia="Times New Roman" w:hAnsi="Arial" w:cs="Arial"/>
          <w:sz w:val="22"/>
          <w:szCs w:val="22"/>
        </w:rPr>
        <w:t xml:space="preserve">Ing. Tomáš Štainbruch, </w:t>
      </w:r>
      <w:r w:rsidRPr="005764C2">
        <w:rPr>
          <w:rFonts w:ascii="Arial" w:eastAsiaTheme="minorHAnsi" w:hAnsi="Arial" w:cs="Arial"/>
          <w:sz w:val="22"/>
          <w:szCs w:val="22"/>
          <w:lang w:eastAsia="en-US"/>
        </w:rPr>
        <w:t xml:space="preserve">e-mail: </w:t>
      </w:r>
      <w:hyperlink r:id="rId8" w:history="1">
        <w:r w:rsidR="00567195">
          <w:rPr>
            <w:rStyle w:val="Hypertextovodkaz"/>
            <w:rFonts w:ascii="Arial" w:eastAsiaTheme="minorHAnsi" w:hAnsi="Arial" w:cs="Arial"/>
            <w:color w:val="auto"/>
            <w:sz w:val="22"/>
            <w:szCs w:val="22"/>
            <w:u w:val="none"/>
            <w:lang w:eastAsia="en-US"/>
          </w:rPr>
          <w:t>XXXXXX</w:t>
        </w:r>
      </w:hyperlink>
      <w:r w:rsidR="005764C2" w:rsidRPr="005764C2">
        <w:rPr>
          <w:rFonts w:ascii="Arial" w:eastAsiaTheme="minorHAnsi" w:hAnsi="Arial" w:cs="Arial"/>
          <w:sz w:val="22"/>
          <w:szCs w:val="22"/>
          <w:lang w:eastAsia="en-US"/>
        </w:rPr>
        <w:t xml:space="preserve">, tel. </w:t>
      </w:r>
      <w:r w:rsidRPr="005764C2">
        <w:rPr>
          <w:rFonts w:ascii="Arial" w:eastAsiaTheme="minorHAnsi" w:hAnsi="Arial" w:cs="Arial"/>
          <w:sz w:val="22"/>
          <w:szCs w:val="22"/>
          <w:lang w:eastAsia="en-US"/>
        </w:rPr>
        <w:t xml:space="preserve">č. </w:t>
      </w:r>
      <w:hyperlink r:id="rId9" w:history="1">
        <w:r w:rsidR="00567195">
          <w:rPr>
            <w:rStyle w:val="Hypertextovodkaz"/>
            <w:rFonts w:ascii="Arial" w:eastAsiaTheme="minorHAnsi" w:hAnsi="Arial" w:cs="Arial"/>
            <w:color w:val="auto"/>
            <w:sz w:val="22"/>
            <w:szCs w:val="22"/>
            <w:u w:val="none"/>
            <w:lang w:eastAsia="en-US"/>
          </w:rPr>
          <w:t>XXXXXX</w:t>
        </w:r>
      </w:hyperlink>
    </w:p>
    <w:p w:rsidR="00CA7F10" w:rsidRPr="00560788" w:rsidRDefault="00CA7F10" w:rsidP="00FA18B0">
      <w:pPr>
        <w:keepNext/>
        <w:tabs>
          <w:tab w:val="left" w:pos="2410"/>
        </w:tabs>
        <w:spacing w:before="120" w:after="120"/>
        <w:ind w:left="567" w:right="-23" w:hanging="567"/>
        <w:contextualSpacing/>
        <w:rPr>
          <w:rFonts w:ascii="Arial" w:eastAsia="Times New Roman" w:hAnsi="Arial" w:cs="Arial"/>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z w:val="22"/>
          <w:szCs w:val="22"/>
        </w:rPr>
        <w:t>obj</w:t>
      </w:r>
      <w:r w:rsidRPr="00560788">
        <w:rPr>
          <w:rFonts w:ascii="Arial" w:eastAsia="Times New Roman" w:hAnsi="Arial" w:cs="Arial"/>
          <w:b/>
          <w:spacing w:val="-1"/>
          <w:sz w:val="22"/>
          <w:szCs w:val="22"/>
        </w:rPr>
        <w:t>e</w:t>
      </w:r>
      <w:r w:rsidRPr="00560788">
        <w:rPr>
          <w:rFonts w:ascii="Arial" w:eastAsia="Times New Roman" w:hAnsi="Arial" w:cs="Arial"/>
          <w:b/>
          <w:sz w:val="22"/>
          <w:szCs w:val="22"/>
        </w:rPr>
        <w:t>dn</w:t>
      </w:r>
      <w:r w:rsidRPr="00560788">
        <w:rPr>
          <w:rFonts w:ascii="Arial" w:eastAsia="Times New Roman" w:hAnsi="Arial" w:cs="Arial"/>
          <w:b/>
          <w:spacing w:val="-1"/>
          <w:sz w:val="22"/>
          <w:szCs w:val="22"/>
        </w:rPr>
        <w:t>a</w:t>
      </w:r>
      <w:r w:rsidRPr="00560788">
        <w:rPr>
          <w:rFonts w:ascii="Arial" w:eastAsia="Times New Roman" w:hAnsi="Arial" w:cs="Arial"/>
          <w:b/>
          <w:sz w:val="22"/>
          <w:szCs w:val="22"/>
        </w:rPr>
        <w:t>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r w:rsidRPr="00560788">
        <w:rPr>
          <w:rFonts w:ascii="Arial" w:eastAsia="Times New Roman" w:hAnsi="Arial" w:cs="Arial"/>
          <w:sz w:val="22"/>
          <w:szCs w:val="22"/>
        </w:rPr>
        <w:t>)</w:t>
      </w:r>
    </w:p>
    <w:p w:rsidR="00CA7F10" w:rsidRPr="00560788" w:rsidRDefault="00CA7F10" w:rsidP="00FA18B0">
      <w:pPr>
        <w:keepNext/>
        <w:tabs>
          <w:tab w:val="left" w:pos="6737"/>
        </w:tabs>
        <w:spacing w:before="240" w:after="240"/>
        <w:ind w:left="567" w:right="-23" w:hanging="567"/>
        <w:rPr>
          <w:rFonts w:ascii="Arial" w:eastAsia="Times New Roman" w:hAnsi="Arial" w:cs="Arial"/>
          <w:sz w:val="22"/>
          <w:szCs w:val="22"/>
        </w:rPr>
      </w:pPr>
      <w:r w:rsidRPr="00560788">
        <w:rPr>
          <w:rFonts w:ascii="Arial" w:eastAsia="Times New Roman" w:hAnsi="Arial" w:cs="Arial"/>
          <w:sz w:val="22"/>
          <w:szCs w:val="22"/>
        </w:rPr>
        <w:t>a</w:t>
      </w:r>
      <w:r w:rsidRPr="00560788">
        <w:rPr>
          <w:rFonts w:ascii="Arial" w:eastAsia="Times New Roman" w:hAnsi="Arial" w:cs="Arial"/>
          <w:sz w:val="22"/>
          <w:szCs w:val="22"/>
        </w:rPr>
        <w:tab/>
      </w:r>
    </w:p>
    <w:p w:rsidR="00CA7F10" w:rsidRPr="00343B31" w:rsidRDefault="00343B31" w:rsidP="00FA18B0">
      <w:pPr>
        <w:keepNext/>
        <w:spacing w:after="240"/>
        <w:rPr>
          <w:rFonts w:ascii="Arial" w:eastAsiaTheme="minorHAnsi" w:hAnsi="Arial" w:cs="Arial"/>
          <w:b/>
          <w:sz w:val="22"/>
          <w:szCs w:val="22"/>
          <w:lang w:eastAsia="en-US"/>
        </w:rPr>
      </w:pPr>
      <w:r w:rsidRPr="00343B31">
        <w:rPr>
          <w:rFonts w:ascii="Arial" w:eastAsiaTheme="minorHAnsi" w:hAnsi="Arial" w:cs="Arial"/>
          <w:b/>
          <w:sz w:val="22"/>
          <w:szCs w:val="22"/>
          <w:lang w:eastAsia="en-US"/>
        </w:rPr>
        <w:t>PLÁN PLUS s.r.o.</w:t>
      </w:r>
    </w:p>
    <w:p w:rsidR="00343B31" w:rsidRDefault="00CA7F10" w:rsidP="00FA18B0">
      <w:pPr>
        <w:keepNext/>
        <w:spacing w:after="120"/>
        <w:ind w:left="2127" w:hanging="2127"/>
        <w:contextualSpacing/>
        <w:rPr>
          <w:rFonts w:ascii="Arial" w:eastAsia="Times New Roman" w:hAnsi="Arial" w:cs="Arial"/>
          <w:bCs/>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r>
      <w:r w:rsidR="00343B31">
        <w:rPr>
          <w:rFonts w:ascii="Arial" w:eastAsia="Times New Roman" w:hAnsi="Arial" w:cs="Arial"/>
          <w:bCs/>
          <w:sz w:val="22"/>
          <w:szCs w:val="22"/>
        </w:rPr>
        <w:t>Ing. Martin Ehrenthal, jednatel společnosti</w:t>
      </w:r>
    </w:p>
    <w:p w:rsidR="00CA7F10" w:rsidRPr="00560788" w:rsidRDefault="00343B31" w:rsidP="00FA18B0">
      <w:pPr>
        <w:keepNext/>
        <w:spacing w:after="120"/>
        <w:ind w:left="2127" w:hanging="2127"/>
        <w:contextualSpacing/>
        <w:rPr>
          <w:rFonts w:ascii="Arial" w:eastAsiaTheme="minorHAnsi" w:hAnsi="Arial" w:cs="Arial"/>
          <w:sz w:val="22"/>
          <w:szCs w:val="22"/>
          <w:lang w:eastAsia="en-US"/>
        </w:rPr>
      </w:pPr>
      <w:r>
        <w:rPr>
          <w:rFonts w:ascii="Arial" w:eastAsia="Times New Roman" w:hAnsi="Arial" w:cs="Arial"/>
          <w:bCs/>
          <w:sz w:val="22"/>
          <w:szCs w:val="22"/>
        </w:rPr>
        <w:t>s</w:t>
      </w:r>
      <w:r>
        <w:rPr>
          <w:rFonts w:ascii="Arial" w:eastAsiaTheme="minorHAnsi" w:hAnsi="Arial" w:cs="Arial"/>
          <w:sz w:val="22"/>
          <w:szCs w:val="22"/>
          <w:lang w:eastAsia="en-US"/>
        </w:rPr>
        <w:t>e sídlem:</w:t>
      </w:r>
      <w:r>
        <w:rPr>
          <w:rFonts w:ascii="Arial" w:eastAsiaTheme="minorHAnsi" w:hAnsi="Arial" w:cs="Arial"/>
          <w:sz w:val="22"/>
          <w:szCs w:val="22"/>
          <w:lang w:eastAsia="en-US"/>
        </w:rPr>
        <w:tab/>
        <w:t xml:space="preserve">Horňátecká 19/1772, </w:t>
      </w:r>
      <w:r w:rsidR="007A4BF4">
        <w:rPr>
          <w:rFonts w:ascii="Arial" w:eastAsiaTheme="minorHAnsi" w:hAnsi="Arial" w:cs="Arial"/>
          <w:sz w:val="22"/>
          <w:szCs w:val="22"/>
          <w:lang w:eastAsia="en-US"/>
        </w:rPr>
        <w:t xml:space="preserve">PSČ </w:t>
      </w:r>
      <w:r>
        <w:rPr>
          <w:rFonts w:ascii="Arial" w:eastAsiaTheme="minorHAnsi" w:hAnsi="Arial" w:cs="Arial"/>
          <w:sz w:val="22"/>
          <w:szCs w:val="22"/>
          <w:lang w:eastAsia="en-US"/>
        </w:rPr>
        <w:t>182 00 Praha 8</w:t>
      </w:r>
    </w:p>
    <w:p w:rsidR="00CA7F10" w:rsidRPr="00343B31" w:rsidRDefault="00CA7F10" w:rsidP="00FA18B0">
      <w:pPr>
        <w:keepNext/>
        <w:spacing w:after="120"/>
        <w:contextualSpacing/>
        <w:rPr>
          <w:rFonts w:ascii="Arial" w:eastAsiaTheme="minorHAnsi" w:hAnsi="Arial" w:cs="Arial"/>
          <w:sz w:val="22"/>
          <w:szCs w:val="22"/>
          <w:highlight w:val="cyan"/>
          <w:lang w:eastAsia="en-US"/>
        </w:rPr>
      </w:pPr>
      <w:r w:rsidRPr="00560788">
        <w:rPr>
          <w:rFonts w:ascii="Arial" w:eastAsiaTheme="minorHAnsi" w:hAnsi="Arial" w:cs="Arial"/>
          <w:sz w:val="22"/>
          <w:szCs w:val="22"/>
          <w:lang w:eastAsia="en-US"/>
        </w:rPr>
        <w:t>IČO:</w:t>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62917544</w:t>
      </w:r>
    </w:p>
    <w:p w:rsidR="00CA7F10" w:rsidRPr="005764C2" w:rsidRDefault="00CA7F10" w:rsidP="00FA18B0">
      <w:pPr>
        <w:keepNext/>
        <w:contextualSpacing/>
        <w:rPr>
          <w:rFonts w:ascii="Arial" w:eastAsiaTheme="minorHAnsi" w:hAnsi="Arial" w:cs="Arial"/>
          <w:sz w:val="22"/>
          <w:szCs w:val="22"/>
          <w:lang w:eastAsia="en-US"/>
        </w:rPr>
      </w:pPr>
      <w:r w:rsidRPr="00343B31">
        <w:rPr>
          <w:rFonts w:ascii="Arial" w:eastAsiaTheme="minorHAnsi" w:hAnsi="Arial" w:cs="Arial"/>
          <w:sz w:val="22"/>
          <w:szCs w:val="22"/>
          <w:lang w:eastAsia="en-US"/>
        </w:rPr>
        <w:t>DIČ:</w:t>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CZ62917544</w:t>
      </w:r>
    </w:p>
    <w:p w:rsidR="00CA7F10" w:rsidRPr="005764C2" w:rsidRDefault="00CA7F10" w:rsidP="00FA18B0">
      <w:pPr>
        <w:keepNext/>
        <w:ind w:left="2127" w:hanging="2127"/>
        <w:contextualSpacing/>
        <w:rPr>
          <w:rFonts w:ascii="Arial" w:eastAsiaTheme="minorHAnsi" w:hAnsi="Arial" w:cs="Arial"/>
          <w:sz w:val="22"/>
          <w:szCs w:val="22"/>
          <w:lang w:eastAsia="en-US"/>
        </w:rPr>
      </w:pPr>
      <w:r w:rsidRPr="005764C2">
        <w:rPr>
          <w:rFonts w:ascii="Arial" w:eastAsiaTheme="minorHAnsi" w:hAnsi="Arial" w:cs="Arial"/>
          <w:sz w:val="22"/>
          <w:szCs w:val="22"/>
          <w:lang w:eastAsia="en-US"/>
        </w:rPr>
        <w:t>bankovní spojení:</w:t>
      </w:r>
      <w:r w:rsidRPr="005764C2">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ČSOB Pobočka Praha 8</w:t>
      </w:r>
      <w:r w:rsidRPr="005764C2">
        <w:rPr>
          <w:rFonts w:ascii="Arial" w:eastAsiaTheme="minorHAnsi" w:hAnsi="Arial" w:cs="Arial"/>
          <w:sz w:val="22"/>
          <w:szCs w:val="22"/>
          <w:lang w:eastAsia="en-US"/>
        </w:rPr>
        <w:t xml:space="preserve">, účet č.: </w:t>
      </w:r>
      <w:r w:rsidR="00343B31" w:rsidRPr="005764C2">
        <w:rPr>
          <w:rFonts w:ascii="Arial" w:eastAsiaTheme="minorHAnsi" w:hAnsi="Arial" w:cs="Arial"/>
          <w:sz w:val="22"/>
          <w:szCs w:val="22"/>
          <w:lang w:eastAsia="en-US"/>
        </w:rPr>
        <w:t>164715934/0300</w:t>
      </w:r>
    </w:p>
    <w:p w:rsidR="00CA7F10" w:rsidRPr="00560788" w:rsidRDefault="00CA7F10" w:rsidP="00567195">
      <w:pPr>
        <w:keepNext/>
        <w:spacing w:after="120"/>
        <w:ind w:left="2126" w:hanging="2126"/>
        <w:rPr>
          <w:rFonts w:ascii="Arial" w:eastAsiaTheme="minorHAnsi" w:hAnsi="Arial" w:cs="Arial"/>
          <w:sz w:val="22"/>
          <w:szCs w:val="22"/>
          <w:lang w:eastAsia="en-US"/>
        </w:rPr>
      </w:pPr>
      <w:r w:rsidRPr="00343B31">
        <w:rPr>
          <w:rFonts w:ascii="Arial" w:eastAsiaTheme="minorHAnsi" w:hAnsi="Arial" w:cs="Arial"/>
          <w:sz w:val="22"/>
          <w:szCs w:val="22"/>
          <w:lang w:eastAsia="en-US"/>
        </w:rPr>
        <w:t>kontaktní osoba:</w:t>
      </w:r>
      <w:r w:rsidRPr="00343B31">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Ing. Martin Ehrenthal</w:t>
      </w:r>
      <w:r w:rsidRPr="00343B31">
        <w:rPr>
          <w:rFonts w:ascii="Arial" w:eastAsiaTheme="minorHAnsi" w:hAnsi="Arial" w:cs="Arial"/>
          <w:sz w:val="22"/>
          <w:szCs w:val="22"/>
          <w:lang w:eastAsia="en-US"/>
        </w:rPr>
        <w:t xml:space="preserve">, e-mail: </w:t>
      </w:r>
      <w:hyperlink r:id="rId10" w:history="1">
        <w:r w:rsidR="00567195">
          <w:rPr>
            <w:rStyle w:val="Hypertextovodkaz"/>
            <w:rFonts w:ascii="Arial" w:eastAsiaTheme="minorHAnsi" w:hAnsi="Arial" w:cs="Arial"/>
            <w:color w:val="auto"/>
            <w:sz w:val="22"/>
            <w:szCs w:val="22"/>
            <w:u w:val="none"/>
            <w:lang w:eastAsia="en-US"/>
          </w:rPr>
          <w:t>XXXXXX</w:t>
        </w:r>
      </w:hyperlink>
      <w:r w:rsidR="005764C2">
        <w:rPr>
          <w:rFonts w:ascii="Arial" w:eastAsiaTheme="minorHAnsi" w:hAnsi="Arial" w:cs="Arial"/>
          <w:sz w:val="22"/>
          <w:szCs w:val="22"/>
          <w:lang w:eastAsia="en-US"/>
        </w:rPr>
        <w:t>,</w:t>
      </w:r>
      <w:r w:rsidR="00343B31">
        <w:rPr>
          <w:rFonts w:ascii="Arial" w:eastAsiaTheme="minorHAnsi" w:hAnsi="Arial" w:cs="Arial"/>
          <w:sz w:val="22"/>
          <w:szCs w:val="22"/>
          <w:lang w:eastAsia="en-US"/>
        </w:rPr>
        <w:t xml:space="preserve"> tel. č. </w:t>
      </w:r>
      <w:hyperlink r:id="rId11" w:history="1">
        <w:r w:rsidR="00567195">
          <w:rPr>
            <w:rStyle w:val="Hypertextovodkaz"/>
            <w:rFonts w:ascii="Arial" w:eastAsiaTheme="minorHAnsi" w:hAnsi="Arial" w:cs="Arial"/>
            <w:color w:val="auto"/>
            <w:sz w:val="22"/>
            <w:szCs w:val="22"/>
            <w:u w:val="none"/>
            <w:lang w:eastAsia="en-US"/>
          </w:rPr>
          <w:t>XXXXXX</w:t>
        </w:r>
      </w:hyperlink>
      <w:r w:rsidRPr="00560788">
        <w:rPr>
          <w:rFonts w:ascii="Arial" w:eastAsiaTheme="minorHAnsi" w:hAnsi="Arial" w:cs="Arial"/>
          <w:sz w:val="22"/>
          <w:szCs w:val="22"/>
          <w:lang w:eastAsia="en-US"/>
        </w:rPr>
        <w:t xml:space="preserve">společnost je zapsaná v Obchodním rejstříku vedeném </w:t>
      </w:r>
      <w:r w:rsidR="00343B31">
        <w:rPr>
          <w:rFonts w:ascii="Arial" w:eastAsiaTheme="minorHAnsi" w:hAnsi="Arial" w:cs="Arial"/>
          <w:sz w:val="22"/>
          <w:szCs w:val="22"/>
          <w:lang w:eastAsia="en-US"/>
        </w:rPr>
        <w:t xml:space="preserve">Městských soudem v Praze, </w:t>
      </w:r>
      <w:r w:rsidR="00343B31" w:rsidRPr="00343B31">
        <w:rPr>
          <w:rFonts w:ascii="Arial" w:eastAsiaTheme="minorHAnsi" w:hAnsi="Arial" w:cs="Arial"/>
          <w:sz w:val="22"/>
          <w:szCs w:val="22"/>
          <w:lang w:eastAsia="en-US"/>
        </w:rPr>
        <w:t>oddíl C,</w:t>
      </w:r>
      <w:r w:rsidR="00343B31" w:rsidRPr="00343B31">
        <w:rPr>
          <w:rFonts w:ascii="Arial" w:eastAsiaTheme="minorHAnsi" w:hAnsi="Arial" w:cs="Arial"/>
          <w:i/>
          <w:sz w:val="18"/>
          <w:szCs w:val="18"/>
          <w:lang w:eastAsia="en-US"/>
        </w:rPr>
        <w:t xml:space="preserve"> </w:t>
      </w:r>
      <w:r w:rsidRPr="00343B31">
        <w:rPr>
          <w:rFonts w:ascii="Arial" w:eastAsiaTheme="minorHAnsi" w:hAnsi="Arial" w:cs="Arial"/>
          <w:sz w:val="22"/>
          <w:szCs w:val="22"/>
          <w:lang w:eastAsia="en-US"/>
        </w:rPr>
        <w:t>vložka</w:t>
      </w:r>
      <w:r w:rsidR="00343B31">
        <w:rPr>
          <w:rFonts w:ascii="Arial" w:eastAsiaTheme="minorHAnsi" w:hAnsi="Arial" w:cs="Arial"/>
          <w:sz w:val="22"/>
          <w:szCs w:val="22"/>
          <w:lang w:eastAsia="en-US"/>
        </w:rPr>
        <w:t xml:space="preserve"> č</w:t>
      </w:r>
      <w:r w:rsidRPr="00560788">
        <w:rPr>
          <w:rFonts w:ascii="Arial" w:eastAsiaTheme="minorHAnsi" w:hAnsi="Arial" w:cs="Arial"/>
          <w:sz w:val="22"/>
          <w:szCs w:val="22"/>
          <w:lang w:eastAsia="en-US"/>
        </w:rPr>
        <w:t>. </w:t>
      </w:r>
      <w:r w:rsidR="00343B31">
        <w:rPr>
          <w:rFonts w:ascii="Arial" w:eastAsiaTheme="minorHAnsi" w:hAnsi="Arial" w:cs="Arial"/>
          <w:sz w:val="22"/>
          <w:szCs w:val="22"/>
          <w:lang w:eastAsia="en-US"/>
        </w:rPr>
        <w:t>35771</w:t>
      </w:r>
    </w:p>
    <w:p w:rsidR="00CA7F10" w:rsidRDefault="00CA7F10" w:rsidP="00FA18B0">
      <w:pPr>
        <w:keepNext/>
        <w:tabs>
          <w:tab w:val="left" w:pos="2268"/>
        </w:tabs>
        <w:spacing w:before="240" w:after="240"/>
        <w:ind w:left="2268" w:right="-23" w:hanging="2268"/>
        <w:rPr>
          <w:rFonts w:ascii="Arial" w:eastAsia="Times New Roman" w:hAnsi="Arial" w:cs="Arial"/>
          <w:spacing w:val="-1"/>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pacing w:val="1"/>
          <w:sz w:val="22"/>
          <w:szCs w:val="22"/>
        </w:rPr>
        <w:t>z</w:t>
      </w:r>
      <w:r w:rsidRPr="00560788">
        <w:rPr>
          <w:rFonts w:ascii="Arial" w:eastAsia="Times New Roman" w:hAnsi="Arial" w:cs="Arial"/>
          <w:b/>
          <w:sz w:val="22"/>
          <w:szCs w:val="22"/>
        </w:rPr>
        <w:t>hotovit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p>
    <w:p w:rsidR="007A4BF4" w:rsidRPr="006A324C" w:rsidRDefault="007A4BF4" w:rsidP="00FA18B0">
      <w:pPr>
        <w:keepNext/>
        <w:rPr>
          <w:rFonts w:ascii="Arial" w:hAnsi="Arial" w:cs="Arial"/>
          <w:bCs/>
          <w:sz w:val="22"/>
          <w:szCs w:val="22"/>
        </w:rPr>
      </w:pPr>
      <w:r w:rsidRPr="006A324C">
        <w:rPr>
          <w:rFonts w:ascii="Arial" w:hAnsi="Arial" w:cs="Arial"/>
          <w:sz w:val="22"/>
          <w:szCs w:val="22"/>
        </w:rPr>
        <w:t>uzav</w:t>
      </w:r>
      <w:r>
        <w:rPr>
          <w:rFonts w:ascii="Arial" w:hAnsi="Arial" w:cs="Arial"/>
          <w:sz w:val="22"/>
          <w:szCs w:val="22"/>
        </w:rPr>
        <w:t>írají v souladu s § 222 odst. 5</w:t>
      </w:r>
      <w:r w:rsidRPr="006A324C">
        <w:rPr>
          <w:rFonts w:ascii="Arial" w:hAnsi="Arial" w:cs="Arial"/>
          <w:sz w:val="22"/>
          <w:szCs w:val="22"/>
        </w:rPr>
        <w:t xml:space="preserve"> zákona č. 134/2016 Sb., o zadávání veřejných zakázek, ve</w:t>
      </w:r>
      <w:r w:rsidR="00664CD4">
        <w:rPr>
          <w:rFonts w:ascii="Arial" w:hAnsi="Arial" w:cs="Arial"/>
          <w:sz w:val="22"/>
          <w:szCs w:val="22"/>
        </w:rPr>
        <w:t> </w:t>
      </w:r>
      <w:r w:rsidRPr="006A324C">
        <w:rPr>
          <w:rFonts w:ascii="Arial" w:hAnsi="Arial" w:cs="Arial"/>
          <w:sz w:val="22"/>
          <w:szCs w:val="22"/>
        </w:rPr>
        <w:t>znění pozdějších předpisů (dále jen „ZZVZ"), ve smyslu podmínek a ustanovení uvedených v</w:t>
      </w:r>
      <w:r w:rsidR="00664CD4">
        <w:rPr>
          <w:rFonts w:ascii="Arial" w:hAnsi="Arial" w:cs="Arial"/>
          <w:sz w:val="22"/>
          <w:szCs w:val="22"/>
        </w:rPr>
        <w:t> </w:t>
      </w:r>
      <w:r w:rsidRPr="006A324C">
        <w:rPr>
          <w:rFonts w:ascii="Arial" w:hAnsi="Arial" w:cs="Arial"/>
          <w:sz w:val="22"/>
          <w:szCs w:val="22"/>
        </w:rPr>
        <w:t>kompletní zadávací dokumentaci vč. oznámení o zahájení zadávacího řízení uveřejněného ve</w:t>
      </w:r>
      <w:r w:rsidR="00664CD4">
        <w:rPr>
          <w:rFonts w:ascii="Arial" w:hAnsi="Arial" w:cs="Arial"/>
          <w:sz w:val="22"/>
          <w:szCs w:val="22"/>
        </w:rPr>
        <w:t> </w:t>
      </w:r>
      <w:r w:rsidRPr="006A324C">
        <w:rPr>
          <w:rFonts w:ascii="Arial" w:hAnsi="Arial" w:cs="Arial"/>
          <w:sz w:val="22"/>
          <w:szCs w:val="22"/>
        </w:rPr>
        <w:t xml:space="preserve">Věstníku veřejných zakázek pod evidenčním číslem </w:t>
      </w:r>
      <w:r w:rsidRPr="008F7B07">
        <w:rPr>
          <w:rFonts w:ascii="Arial" w:hAnsi="Arial" w:cs="Arial"/>
          <w:color w:val="000000"/>
          <w:sz w:val="22"/>
          <w:szCs w:val="22"/>
        </w:rPr>
        <w:t>Z2020-040716</w:t>
      </w:r>
      <w:r>
        <w:rPr>
          <w:rFonts w:ascii="Arial" w:hAnsi="Arial" w:cs="Arial"/>
          <w:color w:val="000000"/>
          <w:sz w:val="22"/>
          <w:szCs w:val="22"/>
        </w:rPr>
        <w:t xml:space="preserve">, </w:t>
      </w:r>
      <w:r w:rsidRPr="007A4BF4">
        <w:rPr>
          <w:rFonts w:ascii="Arial" w:hAnsi="Arial" w:cs="Arial"/>
          <w:sz w:val="22"/>
          <w:szCs w:val="22"/>
        </w:rPr>
        <w:t>a v souladu</w:t>
      </w:r>
      <w:r>
        <w:rPr>
          <w:rFonts w:ascii="Arial" w:hAnsi="Arial" w:cs="Arial"/>
          <w:sz w:val="22"/>
          <w:szCs w:val="22"/>
        </w:rPr>
        <w:t xml:space="preserve"> s nabídkou zhotovitele</w:t>
      </w:r>
      <w:r w:rsidRPr="006A324C">
        <w:rPr>
          <w:rFonts w:ascii="Arial" w:hAnsi="Arial" w:cs="Arial"/>
          <w:sz w:val="22"/>
          <w:szCs w:val="22"/>
        </w:rPr>
        <w:t xml:space="preserve"> tento dodatek níže uvedeného dne, </w:t>
      </w:r>
      <w:r w:rsidR="006D3F47">
        <w:rPr>
          <w:rFonts w:ascii="Arial" w:hAnsi="Arial" w:cs="Arial"/>
          <w:sz w:val="22"/>
          <w:szCs w:val="22"/>
        </w:rPr>
        <w:t xml:space="preserve">měsíce a roku tento dodatek č. </w:t>
      </w:r>
      <w:r w:rsidR="00A22F9B">
        <w:rPr>
          <w:rFonts w:ascii="Arial" w:hAnsi="Arial" w:cs="Arial"/>
          <w:sz w:val="22"/>
          <w:szCs w:val="22"/>
        </w:rPr>
        <w:t>3</w:t>
      </w:r>
      <w:r w:rsidRPr="006A324C">
        <w:rPr>
          <w:rFonts w:ascii="Arial" w:hAnsi="Arial" w:cs="Arial"/>
          <w:sz w:val="22"/>
          <w:szCs w:val="22"/>
        </w:rPr>
        <w:t xml:space="preserve"> (dále jen „dodatek</w:t>
      </w:r>
      <w:r>
        <w:rPr>
          <w:rFonts w:ascii="Arial" w:hAnsi="Arial" w:cs="Arial"/>
          <w:sz w:val="22"/>
          <w:szCs w:val="22"/>
        </w:rPr>
        <w:t xml:space="preserve"> č. </w:t>
      </w:r>
      <w:r w:rsidR="00A22F9B">
        <w:rPr>
          <w:rFonts w:ascii="Arial" w:hAnsi="Arial" w:cs="Arial"/>
          <w:sz w:val="22"/>
          <w:szCs w:val="22"/>
        </w:rPr>
        <w:t>3</w:t>
      </w:r>
      <w:r w:rsidRPr="006A324C">
        <w:rPr>
          <w:rFonts w:ascii="Arial" w:hAnsi="Arial" w:cs="Arial"/>
          <w:sz w:val="22"/>
          <w:szCs w:val="22"/>
        </w:rPr>
        <w:t>") k</w:t>
      </w:r>
      <w:r>
        <w:rPr>
          <w:rFonts w:ascii="Arial" w:hAnsi="Arial" w:cs="Arial"/>
          <w:sz w:val="22"/>
          <w:szCs w:val="22"/>
        </w:rPr>
        <w:t xml:space="preserve">e smlouvě o dílo k veřejné zakázce </w:t>
      </w:r>
      <w:r w:rsidRPr="006A324C">
        <w:rPr>
          <w:rFonts w:ascii="Arial" w:hAnsi="Arial" w:cs="Arial"/>
          <w:bCs/>
          <w:sz w:val="22"/>
          <w:szCs w:val="22"/>
        </w:rPr>
        <w:t>s názvem „</w:t>
      </w:r>
      <w:r>
        <w:rPr>
          <w:rFonts w:ascii="Arial" w:hAnsi="Arial" w:cs="Arial"/>
          <w:bCs/>
          <w:sz w:val="22"/>
          <w:szCs w:val="22"/>
        </w:rPr>
        <w:t>Projektová dokumentace Oprava opěrných zdí Kramářovy vily</w:t>
      </w:r>
      <w:r w:rsidRPr="006A324C">
        <w:rPr>
          <w:rFonts w:ascii="Arial" w:hAnsi="Arial" w:cs="Arial"/>
          <w:bCs/>
          <w:sz w:val="22"/>
          <w:szCs w:val="22"/>
        </w:rPr>
        <w:t>“</w:t>
      </w:r>
      <w:r w:rsidRPr="006A324C">
        <w:rPr>
          <w:rFonts w:ascii="Arial" w:hAnsi="Arial" w:cs="Arial"/>
          <w:sz w:val="22"/>
          <w:szCs w:val="22"/>
        </w:rPr>
        <w:t xml:space="preserve">, ev. č. </w:t>
      </w:r>
      <w:r>
        <w:rPr>
          <w:rFonts w:ascii="Arial" w:hAnsi="Arial" w:cs="Arial"/>
          <w:sz w:val="22"/>
          <w:szCs w:val="22"/>
        </w:rPr>
        <w:t>21/01</w:t>
      </w:r>
      <w:r w:rsidRPr="006A324C">
        <w:rPr>
          <w:rFonts w:ascii="Arial" w:hAnsi="Arial" w:cs="Arial"/>
          <w:sz w:val="22"/>
          <w:szCs w:val="22"/>
        </w:rPr>
        <w:t>0-0, kterou uzavřeli dne</w:t>
      </w:r>
      <w:r>
        <w:rPr>
          <w:rFonts w:ascii="Arial" w:hAnsi="Arial" w:cs="Arial"/>
          <w:sz w:val="22"/>
          <w:szCs w:val="22"/>
        </w:rPr>
        <w:t xml:space="preserve"> </w:t>
      </w:r>
      <w:r w:rsidR="004C2CA6">
        <w:rPr>
          <w:rFonts w:ascii="Arial" w:hAnsi="Arial" w:cs="Arial"/>
          <w:sz w:val="22"/>
          <w:szCs w:val="22"/>
        </w:rPr>
        <w:t>28. 01. 2021</w:t>
      </w:r>
      <w:r w:rsidR="00A22F9B">
        <w:rPr>
          <w:rFonts w:ascii="Arial" w:hAnsi="Arial" w:cs="Arial"/>
          <w:sz w:val="22"/>
          <w:szCs w:val="22"/>
        </w:rPr>
        <w:t>,</w:t>
      </w:r>
      <w:r w:rsidR="006D3F47">
        <w:rPr>
          <w:rFonts w:ascii="Arial" w:hAnsi="Arial" w:cs="Arial"/>
          <w:sz w:val="22"/>
          <w:szCs w:val="22"/>
        </w:rPr>
        <w:t xml:space="preserve"> ve znění dodatku č. 1 ev.č. 21/010-1 uzavřeného dne </w:t>
      </w:r>
      <w:r w:rsidR="004C2CA6">
        <w:rPr>
          <w:rFonts w:ascii="Arial" w:hAnsi="Arial" w:cs="Arial"/>
          <w:sz w:val="22"/>
          <w:szCs w:val="22"/>
        </w:rPr>
        <w:t>12. 7. 2021</w:t>
      </w:r>
      <w:r w:rsidR="00A22F9B">
        <w:rPr>
          <w:rFonts w:ascii="Arial" w:hAnsi="Arial" w:cs="Arial"/>
          <w:sz w:val="22"/>
          <w:szCs w:val="22"/>
        </w:rPr>
        <w:t xml:space="preserve"> a ve znění dodatku č. 2 ev.č. 21/010-2 uzavřeného dne 22.9.2021</w:t>
      </w:r>
      <w:r w:rsidR="006D3F47">
        <w:rPr>
          <w:rFonts w:ascii="Arial" w:hAnsi="Arial" w:cs="Arial"/>
          <w:sz w:val="22"/>
          <w:szCs w:val="22"/>
        </w:rPr>
        <w:t xml:space="preserve"> </w:t>
      </w:r>
      <w:r w:rsidRPr="006A324C">
        <w:rPr>
          <w:rFonts w:ascii="Arial" w:hAnsi="Arial" w:cs="Arial"/>
          <w:sz w:val="22"/>
          <w:szCs w:val="22"/>
        </w:rPr>
        <w:t>(dále jen „smlouva“).</w:t>
      </w:r>
    </w:p>
    <w:p w:rsidR="0078171F" w:rsidRDefault="0078171F" w:rsidP="00FA18B0">
      <w:pPr>
        <w:keepNext/>
        <w:ind w:right="11"/>
        <w:contextualSpacing/>
        <w:rPr>
          <w:rFonts w:ascii="Arial" w:eastAsia="Times New Roman" w:hAnsi="Arial" w:cs="Arial"/>
          <w:sz w:val="22"/>
          <w:szCs w:val="22"/>
        </w:rPr>
      </w:pPr>
    </w:p>
    <w:p w:rsidR="00CA7F10" w:rsidRPr="00B931F2" w:rsidRDefault="00CA7F10" w:rsidP="00FA18B0">
      <w:pPr>
        <w:pStyle w:val="sloV"/>
        <w:keepNext/>
        <w:numPr>
          <w:ilvl w:val="0"/>
          <w:numId w:val="27"/>
        </w:numPr>
        <w:spacing w:before="0"/>
        <w:contextualSpacing/>
      </w:pPr>
      <w:r w:rsidRPr="00B931F2">
        <w:t xml:space="preserve">Předmět </w:t>
      </w:r>
      <w:r w:rsidR="0078171F" w:rsidRPr="00B931F2">
        <w:t>dodatku</w:t>
      </w:r>
    </w:p>
    <w:p w:rsidR="00B931F2" w:rsidRDefault="004C2CA6" w:rsidP="001C718D">
      <w:pPr>
        <w:keepNext/>
        <w:spacing w:after="120"/>
        <w:ind w:left="1" w:right="11"/>
        <w:rPr>
          <w:rFonts w:ascii="Arial" w:eastAsia="Times New Roman" w:hAnsi="Arial" w:cs="Arial"/>
          <w:sz w:val="22"/>
          <w:szCs w:val="22"/>
        </w:rPr>
      </w:pPr>
      <w:r w:rsidRPr="00A32929">
        <w:rPr>
          <w:rFonts w:ascii="Arial" w:eastAsia="Times New Roman" w:hAnsi="Arial" w:cs="Arial"/>
          <w:sz w:val="22"/>
          <w:szCs w:val="22"/>
        </w:rPr>
        <w:t xml:space="preserve">1. </w:t>
      </w:r>
      <w:r w:rsidR="00B931F2" w:rsidRPr="00A32929">
        <w:rPr>
          <w:rFonts w:ascii="Arial" w:eastAsia="Times New Roman" w:hAnsi="Arial" w:cs="Arial"/>
          <w:sz w:val="22"/>
          <w:szCs w:val="22"/>
        </w:rPr>
        <w:t xml:space="preserve">Předmětem tohoto dodatku č. </w:t>
      </w:r>
      <w:r w:rsidR="006F7FE3">
        <w:rPr>
          <w:rFonts w:ascii="Arial" w:eastAsia="Times New Roman" w:hAnsi="Arial" w:cs="Arial"/>
          <w:sz w:val="22"/>
          <w:szCs w:val="22"/>
        </w:rPr>
        <w:t>3</w:t>
      </w:r>
      <w:r w:rsidR="00B931F2" w:rsidRPr="00A32929">
        <w:rPr>
          <w:rFonts w:ascii="Arial" w:eastAsia="Times New Roman" w:hAnsi="Arial" w:cs="Arial"/>
          <w:sz w:val="22"/>
          <w:szCs w:val="22"/>
        </w:rPr>
        <w:t xml:space="preserve"> je závazek zhotovitele provést dodatečné projektové práce (vícepráce) </w:t>
      </w:r>
      <w:r w:rsidR="006A48E3">
        <w:rPr>
          <w:rFonts w:ascii="Arial" w:eastAsia="Times New Roman" w:hAnsi="Arial" w:cs="Arial"/>
          <w:sz w:val="22"/>
          <w:szCs w:val="22"/>
        </w:rPr>
        <w:t>vyvolané</w:t>
      </w:r>
      <w:r w:rsidR="00B931F2" w:rsidRPr="00A32929">
        <w:rPr>
          <w:rFonts w:ascii="Arial" w:eastAsia="Times New Roman" w:hAnsi="Arial" w:cs="Arial"/>
          <w:sz w:val="22"/>
          <w:szCs w:val="22"/>
        </w:rPr>
        <w:t> nutnost</w:t>
      </w:r>
      <w:r w:rsidR="006A48E3">
        <w:rPr>
          <w:rFonts w:ascii="Arial" w:eastAsia="Times New Roman" w:hAnsi="Arial" w:cs="Arial"/>
          <w:sz w:val="22"/>
          <w:szCs w:val="22"/>
        </w:rPr>
        <w:t>í</w:t>
      </w:r>
      <w:r w:rsidR="00B931F2" w:rsidRPr="00A32929">
        <w:rPr>
          <w:rFonts w:ascii="Arial" w:eastAsia="Times New Roman" w:hAnsi="Arial" w:cs="Arial"/>
          <w:sz w:val="22"/>
          <w:szCs w:val="22"/>
        </w:rPr>
        <w:t xml:space="preserve"> </w:t>
      </w:r>
      <w:r w:rsidR="005E38FC">
        <w:rPr>
          <w:rFonts w:ascii="Arial" w:eastAsia="Times New Roman" w:hAnsi="Arial" w:cs="Arial"/>
          <w:sz w:val="22"/>
          <w:szCs w:val="22"/>
        </w:rPr>
        <w:t>zpracování projektové dokumentace přeložek sítí (PRE a DP</w:t>
      </w:r>
      <w:r w:rsidR="0017654A">
        <w:rPr>
          <w:rFonts w:ascii="Arial" w:eastAsia="Times New Roman" w:hAnsi="Arial" w:cs="Arial"/>
          <w:sz w:val="22"/>
          <w:szCs w:val="22"/>
        </w:rPr>
        <w:t>P</w:t>
      </w:r>
      <w:r w:rsidR="005E38FC">
        <w:rPr>
          <w:rFonts w:ascii="Arial" w:eastAsia="Times New Roman" w:hAnsi="Arial" w:cs="Arial"/>
          <w:sz w:val="22"/>
          <w:szCs w:val="22"/>
        </w:rPr>
        <w:t>) včetně všech souvisejících návazností</w:t>
      </w:r>
      <w:r w:rsidR="00A32929" w:rsidRPr="00A32929">
        <w:rPr>
          <w:rFonts w:ascii="Arial" w:eastAsia="Times New Roman" w:hAnsi="Arial" w:cs="Arial"/>
          <w:sz w:val="22"/>
          <w:szCs w:val="22"/>
        </w:rPr>
        <w:t xml:space="preserve">, a závazek objednatele zaplatit zhotoviteli </w:t>
      </w:r>
      <w:r w:rsidR="00042B73">
        <w:rPr>
          <w:rFonts w:ascii="Arial" w:eastAsia="Times New Roman" w:hAnsi="Arial" w:cs="Arial"/>
          <w:sz w:val="22"/>
          <w:szCs w:val="22"/>
        </w:rPr>
        <w:t xml:space="preserve">za dodatečné </w:t>
      </w:r>
      <w:r w:rsidR="00042B73">
        <w:rPr>
          <w:rFonts w:ascii="Arial" w:eastAsia="Times New Roman" w:hAnsi="Arial" w:cs="Arial"/>
          <w:sz w:val="22"/>
          <w:szCs w:val="22"/>
        </w:rPr>
        <w:lastRenderedPageBreak/>
        <w:t xml:space="preserve">práce uvedené v odstavci 2 tohoto článku </w:t>
      </w:r>
      <w:r w:rsidR="00A32929" w:rsidRPr="00A32929">
        <w:rPr>
          <w:rFonts w:ascii="Arial" w:eastAsia="Times New Roman" w:hAnsi="Arial" w:cs="Arial"/>
          <w:sz w:val="22"/>
          <w:szCs w:val="22"/>
        </w:rPr>
        <w:t xml:space="preserve">cenu uvedenou v čl. II tohoto dodatku </w:t>
      </w:r>
      <w:r w:rsidR="00042B73">
        <w:rPr>
          <w:rFonts w:ascii="Arial" w:eastAsia="Times New Roman" w:hAnsi="Arial" w:cs="Arial"/>
          <w:sz w:val="22"/>
          <w:szCs w:val="22"/>
        </w:rPr>
        <w:t xml:space="preserve">č. 3 </w:t>
      </w:r>
      <w:r w:rsidR="00A32929" w:rsidRPr="00A32929">
        <w:rPr>
          <w:rFonts w:ascii="Arial" w:eastAsia="Times New Roman" w:hAnsi="Arial" w:cs="Arial"/>
          <w:sz w:val="22"/>
          <w:szCs w:val="22"/>
        </w:rPr>
        <w:t>za podmínek stanovených smlouvou.</w:t>
      </w:r>
      <w:r w:rsidR="00B931F2" w:rsidRPr="00A32929">
        <w:rPr>
          <w:sz w:val="22"/>
          <w:szCs w:val="22"/>
        </w:rPr>
        <w:t xml:space="preserve"> </w:t>
      </w:r>
      <w:r w:rsidR="00B931F2" w:rsidRPr="00B931F2">
        <w:rPr>
          <w:rFonts w:ascii="Arial" w:eastAsia="Times New Roman" w:hAnsi="Arial" w:cs="Arial"/>
          <w:sz w:val="22"/>
          <w:szCs w:val="22"/>
        </w:rPr>
        <w:t xml:space="preserve">Tato skutečnost nemohla být dopředu známá, vyplynula až </w:t>
      </w:r>
      <w:r w:rsidR="006A48E3">
        <w:rPr>
          <w:rFonts w:ascii="Arial" w:eastAsia="Times New Roman" w:hAnsi="Arial" w:cs="Arial"/>
          <w:sz w:val="22"/>
          <w:szCs w:val="22"/>
        </w:rPr>
        <w:t xml:space="preserve">v průběhu projekčních prací </w:t>
      </w:r>
      <w:r w:rsidR="0017654A">
        <w:rPr>
          <w:rFonts w:ascii="Arial" w:eastAsia="Times New Roman" w:hAnsi="Arial" w:cs="Arial"/>
          <w:sz w:val="22"/>
          <w:szCs w:val="22"/>
        </w:rPr>
        <w:t xml:space="preserve">při nutnosti řešit kolizi </w:t>
      </w:r>
      <w:r w:rsidR="006A48E3">
        <w:rPr>
          <w:rFonts w:ascii="Arial" w:eastAsia="Times New Roman" w:hAnsi="Arial" w:cs="Arial"/>
          <w:sz w:val="22"/>
          <w:szCs w:val="22"/>
        </w:rPr>
        <w:t>zjištěného stavu</w:t>
      </w:r>
      <w:r w:rsidR="0017654A">
        <w:rPr>
          <w:rFonts w:ascii="Arial" w:eastAsia="Times New Roman" w:hAnsi="Arial" w:cs="Arial"/>
          <w:sz w:val="22"/>
          <w:szCs w:val="22"/>
        </w:rPr>
        <w:t xml:space="preserve"> </w:t>
      </w:r>
      <w:r w:rsidR="00B931F2" w:rsidRPr="00B931F2">
        <w:rPr>
          <w:rFonts w:ascii="Arial" w:eastAsia="Times New Roman" w:hAnsi="Arial" w:cs="Arial"/>
          <w:sz w:val="22"/>
          <w:szCs w:val="22"/>
        </w:rPr>
        <w:t>a navržen</w:t>
      </w:r>
      <w:r w:rsidR="006A48E3">
        <w:rPr>
          <w:rFonts w:ascii="Arial" w:eastAsia="Times New Roman" w:hAnsi="Arial" w:cs="Arial"/>
          <w:sz w:val="22"/>
          <w:szCs w:val="22"/>
        </w:rPr>
        <w:t>ých</w:t>
      </w:r>
      <w:r w:rsidR="00B931F2" w:rsidRPr="00B931F2">
        <w:rPr>
          <w:rFonts w:ascii="Arial" w:eastAsia="Times New Roman" w:hAnsi="Arial" w:cs="Arial"/>
          <w:sz w:val="22"/>
          <w:szCs w:val="22"/>
        </w:rPr>
        <w:t xml:space="preserve"> opatření</w:t>
      </w:r>
      <w:r w:rsidR="006A48E3">
        <w:rPr>
          <w:rFonts w:ascii="Arial" w:eastAsia="Times New Roman" w:hAnsi="Arial" w:cs="Arial"/>
          <w:sz w:val="22"/>
          <w:szCs w:val="22"/>
        </w:rPr>
        <w:t xml:space="preserve"> mimo řešené území</w:t>
      </w:r>
      <w:r w:rsidR="00B931F2" w:rsidRPr="00B931F2">
        <w:rPr>
          <w:rFonts w:ascii="Arial" w:eastAsia="Times New Roman" w:hAnsi="Arial" w:cs="Arial"/>
          <w:sz w:val="22"/>
          <w:szCs w:val="22"/>
        </w:rPr>
        <w:t>.</w:t>
      </w:r>
    </w:p>
    <w:p w:rsidR="007C782D" w:rsidRDefault="00B931F2" w:rsidP="001C718D">
      <w:pPr>
        <w:keepNext/>
        <w:spacing w:after="120"/>
        <w:ind w:left="1" w:right="11"/>
        <w:rPr>
          <w:rFonts w:ascii="Arial" w:eastAsia="Times New Roman" w:hAnsi="Arial" w:cs="Arial"/>
          <w:sz w:val="22"/>
          <w:szCs w:val="22"/>
        </w:rPr>
      </w:pPr>
      <w:r>
        <w:rPr>
          <w:rFonts w:ascii="Arial" w:eastAsia="Times New Roman" w:hAnsi="Arial" w:cs="Arial"/>
          <w:sz w:val="22"/>
          <w:szCs w:val="22"/>
        </w:rPr>
        <w:t>2. Předmět smlouvy uvedený</w:t>
      </w:r>
      <w:r w:rsidR="00354352" w:rsidRPr="00354352">
        <w:rPr>
          <w:rFonts w:ascii="Arial" w:eastAsia="Times New Roman" w:hAnsi="Arial" w:cs="Arial"/>
          <w:sz w:val="22"/>
          <w:szCs w:val="22"/>
        </w:rPr>
        <w:t xml:space="preserve"> v čl. II odst. 2 se rozšiřuje o část</w:t>
      </w:r>
      <w:r w:rsidR="007C782D">
        <w:rPr>
          <w:rFonts w:ascii="Arial" w:eastAsia="Times New Roman" w:hAnsi="Arial" w:cs="Arial"/>
          <w:sz w:val="22"/>
          <w:szCs w:val="22"/>
        </w:rPr>
        <w:t xml:space="preserve">, a to </w:t>
      </w:r>
    </w:p>
    <w:p w:rsidR="00F061F3" w:rsidRDefault="007C782D" w:rsidP="001C718D">
      <w:pPr>
        <w:keepNext/>
        <w:spacing w:after="120"/>
        <w:ind w:left="1" w:right="11"/>
        <w:rPr>
          <w:rFonts w:ascii="Arial" w:eastAsia="Times New Roman" w:hAnsi="Arial" w:cs="Arial"/>
          <w:sz w:val="22"/>
          <w:szCs w:val="22"/>
        </w:rPr>
      </w:pPr>
      <w:r>
        <w:rPr>
          <w:rFonts w:ascii="Arial" w:eastAsia="Times New Roman" w:hAnsi="Arial" w:cs="Arial"/>
          <w:sz w:val="22"/>
          <w:szCs w:val="22"/>
        </w:rPr>
        <w:t xml:space="preserve">písmeno ca)vypracování DZS - </w:t>
      </w:r>
      <w:r w:rsidR="00354352" w:rsidRPr="00354352">
        <w:rPr>
          <w:rFonts w:ascii="Arial" w:eastAsia="Times New Roman" w:hAnsi="Arial" w:cs="Arial"/>
          <w:sz w:val="22"/>
          <w:szCs w:val="22"/>
        </w:rPr>
        <w:t>Projekt</w:t>
      </w:r>
      <w:r w:rsidR="00290617">
        <w:rPr>
          <w:rFonts w:ascii="Arial" w:eastAsia="Times New Roman" w:hAnsi="Arial" w:cs="Arial"/>
          <w:sz w:val="22"/>
          <w:szCs w:val="22"/>
        </w:rPr>
        <w:t>ová</w:t>
      </w:r>
      <w:r w:rsidR="00090BAE">
        <w:rPr>
          <w:rFonts w:ascii="Arial" w:eastAsia="Times New Roman" w:hAnsi="Arial" w:cs="Arial"/>
          <w:sz w:val="22"/>
          <w:szCs w:val="22"/>
        </w:rPr>
        <w:t xml:space="preserve"> dokumentace </w:t>
      </w:r>
      <w:r w:rsidR="006A48E3">
        <w:rPr>
          <w:rFonts w:ascii="Arial" w:eastAsia="Times New Roman" w:hAnsi="Arial" w:cs="Arial"/>
          <w:sz w:val="22"/>
          <w:szCs w:val="22"/>
        </w:rPr>
        <w:t xml:space="preserve">vyvolaných </w:t>
      </w:r>
      <w:r w:rsidR="00090BAE">
        <w:rPr>
          <w:rFonts w:ascii="Arial" w:eastAsia="Times New Roman" w:hAnsi="Arial" w:cs="Arial"/>
          <w:sz w:val="22"/>
          <w:szCs w:val="22"/>
        </w:rPr>
        <w:t xml:space="preserve">přeložek </w:t>
      </w:r>
      <w:r w:rsidR="00E10119">
        <w:rPr>
          <w:rFonts w:ascii="Arial" w:eastAsia="Times New Roman" w:hAnsi="Arial" w:cs="Arial"/>
          <w:sz w:val="22"/>
          <w:szCs w:val="22"/>
        </w:rPr>
        <w:t xml:space="preserve">el. sítí včetně zvýšení dosavadního rozsahu prací v </w:t>
      </w:r>
      <w:r w:rsidR="00E10119" w:rsidRPr="007B47EF">
        <w:rPr>
          <w:rFonts w:ascii="Arial" w:eastAsia="Times New Roman" w:hAnsi="Arial" w:cs="Arial"/>
          <w:sz w:val="22"/>
          <w:szCs w:val="22"/>
        </w:rPr>
        <w:t xml:space="preserve">zaměření, dendrologii, projektu sadových úprav, elektru a stavební části včetně inženýringu </w:t>
      </w:r>
      <w:r w:rsidR="00354352" w:rsidRPr="00354352">
        <w:rPr>
          <w:rFonts w:ascii="Arial" w:eastAsia="Times New Roman" w:hAnsi="Arial" w:cs="Arial"/>
          <w:sz w:val="22"/>
          <w:szCs w:val="22"/>
        </w:rPr>
        <w:t xml:space="preserve">v rozsahu </w:t>
      </w:r>
      <w:r w:rsidR="000F16B8">
        <w:rPr>
          <w:rFonts w:ascii="Arial" w:eastAsia="Times New Roman" w:hAnsi="Arial" w:cs="Arial"/>
          <w:sz w:val="22"/>
          <w:szCs w:val="22"/>
        </w:rPr>
        <w:t xml:space="preserve">navržených opatření </w:t>
      </w:r>
      <w:r w:rsidR="00354352" w:rsidRPr="00354352">
        <w:rPr>
          <w:rFonts w:ascii="Arial" w:eastAsia="Times New Roman" w:hAnsi="Arial" w:cs="Arial"/>
          <w:sz w:val="22"/>
          <w:szCs w:val="22"/>
        </w:rPr>
        <w:t xml:space="preserve">stavby Oprava opěrných zdí Kramářovy vily. </w:t>
      </w:r>
      <w:r w:rsidR="00042B73">
        <w:rPr>
          <w:rFonts w:ascii="Arial" w:eastAsia="Times New Roman" w:hAnsi="Arial" w:cs="Arial"/>
          <w:sz w:val="22"/>
          <w:szCs w:val="22"/>
        </w:rPr>
        <w:t>Jedná se o rozšíření dokumentace pro zadání stavby uvedené v čl. II odst. 2 písm. c) smlouvy.</w:t>
      </w:r>
    </w:p>
    <w:p w:rsidR="008F7B07" w:rsidRDefault="004C2222" w:rsidP="00C769D0">
      <w:pPr>
        <w:pStyle w:val="sloV"/>
        <w:keepNext/>
        <w:numPr>
          <w:ilvl w:val="0"/>
          <w:numId w:val="27"/>
        </w:numPr>
        <w:spacing w:before="0"/>
        <w:contextualSpacing/>
        <w:rPr>
          <w:rFonts w:eastAsia="Times New Roman"/>
        </w:rPr>
      </w:pPr>
      <w:r>
        <w:rPr>
          <w:rFonts w:eastAsia="Times New Roman"/>
        </w:rPr>
        <w:t>Změna ceny díla</w:t>
      </w:r>
      <w:r w:rsidR="007E4894">
        <w:rPr>
          <w:rFonts w:eastAsia="Times New Roman"/>
        </w:rPr>
        <w:t xml:space="preserve"> </w:t>
      </w:r>
    </w:p>
    <w:p w:rsidR="00FE59B0" w:rsidRPr="00FE59B0" w:rsidRDefault="00FE59B0" w:rsidP="00FA3485">
      <w:pPr>
        <w:pStyle w:val="Odstavecseseznamem"/>
        <w:keepNext/>
        <w:numPr>
          <w:ilvl w:val="0"/>
          <w:numId w:val="44"/>
        </w:numPr>
        <w:spacing w:after="120"/>
        <w:ind w:left="426" w:right="11" w:hanging="426"/>
        <w:contextualSpacing w:val="0"/>
        <w:jc w:val="both"/>
        <w:rPr>
          <w:rFonts w:ascii="Arial" w:eastAsia="Times New Roman" w:hAnsi="Arial" w:cs="Arial"/>
        </w:rPr>
      </w:pPr>
      <w:r w:rsidRPr="00FE59B0">
        <w:rPr>
          <w:rFonts w:ascii="Arial" w:eastAsia="Times New Roman" w:hAnsi="Arial" w:cs="Arial"/>
        </w:rPr>
        <w:t xml:space="preserve">S ohledem na změnu předmětu smlouvy dle tohoto dodatku č. </w:t>
      </w:r>
      <w:r w:rsidR="004678AF">
        <w:rPr>
          <w:rFonts w:ascii="Arial" w:eastAsia="Times New Roman" w:hAnsi="Arial" w:cs="Arial"/>
        </w:rPr>
        <w:t>3</w:t>
      </w:r>
      <w:r w:rsidRPr="00FE59B0">
        <w:rPr>
          <w:rFonts w:ascii="Arial" w:eastAsia="Times New Roman" w:hAnsi="Arial" w:cs="Arial"/>
        </w:rPr>
        <w:t xml:space="preserve"> se cena díla v příloze č. 1 smlouvy – Kalkulace ceny mění takto:</w:t>
      </w:r>
    </w:p>
    <w:p w:rsidR="005E4659" w:rsidRPr="00FE59B0" w:rsidRDefault="00B842A5" w:rsidP="0014774E">
      <w:pPr>
        <w:keepNext/>
        <w:spacing w:after="120"/>
        <w:ind w:left="426" w:right="13"/>
        <w:rPr>
          <w:rFonts w:ascii="Arial" w:eastAsia="Times New Roman" w:hAnsi="Arial" w:cs="Arial"/>
          <w:sz w:val="22"/>
          <w:szCs w:val="22"/>
        </w:rPr>
      </w:pPr>
      <w:r>
        <w:rPr>
          <w:rFonts w:ascii="Arial" w:eastAsia="Times New Roman" w:hAnsi="Arial" w:cs="Arial"/>
          <w:sz w:val="22"/>
          <w:szCs w:val="22"/>
        </w:rPr>
        <w:t>V </w:t>
      </w:r>
      <w:r w:rsidR="000F16B8" w:rsidDel="000F16B8">
        <w:rPr>
          <w:rFonts w:ascii="Arial" w:eastAsia="Times New Roman" w:hAnsi="Arial" w:cs="Arial"/>
          <w:sz w:val="22"/>
          <w:szCs w:val="22"/>
        </w:rPr>
        <w:t xml:space="preserve"> </w:t>
      </w:r>
      <w:r w:rsidR="00C74E96" w:rsidRPr="00FE59B0">
        <w:rPr>
          <w:rFonts w:ascii="Arial" w:eastAsia="Times New Roman" w:hAnsi="Arial" w:cs="Arial"/>
          <w:sz w:val="22"/>
          <w:szCs w:val="22"/>
        </w:rPr>
        <w:t xml:space="preserve">příloze č. 1 </w:t>
      </w:r>
      <w:r w:rsidR="00B20703" w:rsidRPr="00FE59B0">
        <w:rPr>
          <w:rFonts w:ascii="Arial" w:eastAsia="Times New Roman" w:hAnsi="Arial" w:cs="Arial"/>
          <w:sz w:val="22"/>
          <w:szCs w:val="22"/>
        </w:rPr>
        <w:t xml:space="preserve">smlouvy </w:t>
      </w:r>
      <w:r w:rsidR="00C74E96" w:rsidRPr="00FE59B0">
        <w:rPr>
          <w:rFonts w:ascii="Arial" w:eastAsia="Times New Roman" w:hAnsi="Arial" w:cs="Arial"/>
          <w:sz w:val="22"/>
          <w:szCs w:val="22"/>
        </w:rPr>
        <w:t xml:space="preserve">– Kalkulace ceny se </w:t>
      </w:r>
      <w:r w:rsidR="00B937EA" w:rsidRPr="00FE59B0">
        <w:rPr>
          <w:rFonts w:ascii="Arial" w:eastAsia="Times New Roman" w:hAnsi="Arial" w:cs="Arial"/>
          <w:sz w:val="22"/>
          <w:szCs w:val="22"/>
        </w:rPr>
        <w:t xml:space="preserve">uvedená </w:t>
      </w:r>
      <w:r w:rsidR="00891D73">
        <w:rPr>
          <w:rFonts w:ascii="Arial" w:eastAsia="Times New Roman" w:hAnsi="Arial" w:cs="Arial"/>
          <w:sz w:val="22"/>
          <w:szCs w:val="22"/>
        </w:rPr>
        <w:t>cena</w:t>
      </w:r>
      <w:r w:rsidR="00796DFB">
        <w:rPr>
          <w:rFonts w:ascii="Arial" w:eastAsia="Times New Roman" w:hAnsi="Arial" w:cs="Arial"/>
          <w:sz w:val="22"/>
          <w:szCs w:val="22"/>
        </w:rPr>
        <w:t xml:space="preserve"> rozšiřuje</w:t>
      </w:r>
      <w:r w:rsidR="00891D73">
        <w:rPr>
          <w:rFonts w:ascii="Arial" w:eastAsia="Times New Roman" w:hAnsi="Arial" w:cs="Arial"/>
          <w:sz w:val="22"/>
          <w:szCs w:val="22"/>
        </w:rPr>
        <w:t xml:space="preserve"> </w:t>
      </w:r>
      <w:r w:rsidR="005D6E05">
        <w:rPr>
          <w:rFonts w:ascii="Arial" w:eastAsia="Times New Roman" w:hAnsi="Arial" w:cs="Arial"/>
          <w:sz w:val="22"/>
          <w:szCs w:val="22"/>
        </w:rPr>
        <w:t xml:space="preserve">o </w:t>
      </w:r>
      <w:r w:rsidR="0014774E">
        <w:rPr>
          <w:rFonts w:ascii="Arial" w:eastAsia="Times New Roman" w:hAnsi="Arial" w:cs="Arial"/>
          <w:sz w:val="22"/>
          <w:szCs w:val="22"/>
        </w:rPr>
        <w:t xml:space="preserve">další </w:t>
      </w:r>
      <w:r w:rsidR="007C782D">
        <w:rPr>
          <w:rFonts w:ascii="Arial" w:eastAsia="Times New Roman" w:hAnsi="Arial" w:cs="Arial"/>
          <w:sz w:val="22"/>
          <w:szCs w:val="22"/>
        </w:rPr>
        <w:t>část díla</w:t>
      </w:r>
      <w:r w:rsidR="007E4894">
        <w:rPr>
          <w:rFonts w:ascii="Arial" w:eastAsia="Times New Roman" w:hAnsi="Arial" w:cs="Arial"/>
          <w:sz w:val="22"/>
          <w:szCs w:val="22"/>
        </w:rPr>
        <w:t>:</w:t>
      </w:r>
    </w:p>
    <w:p w:rsidR="005207BE" w:rsidRPr="0064093A" w:rsidRDefault="00911EDE" w:rsidP="0014774E">
      <w:pPr>
        <w:keepNext/>
        <w:spacing w:after="120"/>
        <w:ind w:left="426" w:right="13"/>
        <w:contextualSpacing/>
        <w:rPr>
          <w:rFonts w:ascii="Arial" w:eastAsia="Times New Roman" w:hAnsi="Arial" w:cs="Arial"/>
          <w:i/>
          <w:sz w:val="22"/>
        </w:rPr>
      </w:pPr>
      <w:r>
        <w:rPr>
          <w:rFonts w:ascii="Arial" w:eastAsia="Times New Roman" w:hAnsi="Arial" w:cs="Arial"/>
          <w:i/>
          <w:sz w:val="22"/>
        </w:rPr>
        <w:t>3</w:t>
      </w:r>
      <w:r w:rsidR="003322E1" w:rsidRPr="0064093A">
        <w:rPr>
          <w:rFonts w:ascii="Arial" w:eastAsia="Times New Roman" w:hAnsi="Arial" w:cs="Arial"/>
          <w:i/>
          <w:sz w:val="22"/>
        </w:rPr>
        <w:t xml:space="preserve"> </w:t>
      </w:r>
      <w:r w:rsidR="00796DFB">
        <w:rPr>
          <w:rFonts w:ascii="Arial" w:eastAsia="Times New Roman" w:hAnsi="Arial" w:cs="Arial"/>
          <w:i/>
          <w:sz w:val="22"/>
        </w:rPr>
        <w:t xml:space="preserve">a) </w:t>
      </w:r>
      <w:r w:rsidR="003322E1" w:rsidRPr="0064093A">
        <w:rPr>
          <w:rFonts w:ascii="Arial" w:eastAsia="Times New Roman" w:hAnsi="Arial" w:cs="Arial"/>
          <w:i/>
          <w:sz w:val="22"/>
        </w:rPr>
        <w:t xml:space="preserve">Část díla dle čl. II odst. 2 písm. </w:t>
      </w:r>
      <w:r>
        <w:rPr>
          <w:rFonts w:ascii="Arial" w:eastAsia="Times New Roman" w:hAnsi="Arial" w:cs="Arial"/>
          <w:i/>
          <w:sz w:val="22"/>
        </w:rPr>
        <w:t>c</w:t>
      </w:r>
      <w:r w:rsidR="007C782D">
        <w:rPr>
          <w:rFonts w:ascii="Arial" w:eastAsia="Times New Roman" w:hAnsi="Arial" w:cs="Arial"/>
          <w:i/>
          <w:sz w:val="22"/>
        </w:rPr>
        <w:t>a</w:t>
      </w:r>
      <w:r w:rsidR="003322E1" w:rsidRPr="0064093A">
        <w:rPr>
          <w:rFonts w:ascii="Arial" w:eastAsia="Times New Roman" w:hAnsi="Arial" w:cs="Arial"/>
          <w:i/>
          <w:sz w:val="22"/>
        </w:rPr>
        <w:t xml:space="preserve">) smlouvy </w:t>
      </w:r>
      <w:r>
        <w:rPr>
          <w:rFonts w:ascii="Arial" w:eastAsia="Times New Roman" w:hAnsi="Arial" w:cs="Arial"/>
          <w:i/>
          <w:sz w:val="22"/>
        </w:rPr>
        <w:t>–</w:t>
      </w:r>
      <w:r w:rsidR="008D000F">
        <w:rPr>
          <w:rFonts w:ascii="Arial" w:eastAsia="Times New Roman" w:hAnsi="Arial" w:cs="Arial"/>
          <w:i/>
          <w:sz w:val="22"/>
        </w:rPr>
        <w:t xml:space="preserve"> </w:t>
      </w:r>
      <w:r w:rsidR="000F16B8">
        <w:rPr>
          <w:rFonts w:ascii="Arial" w:eastAsia="Times New Roman" w:hAnsi="Arial" w:cs="Arial"/>
          <w:i/>
          <w:sz w:val="22"/>
        </w:rPr>
        <w:t xml:space="preserve">část </w:t>
      </w:r>
      <w:r>
        <w:rPr>
          <w:rFonts w:ascii="Arial" w:eastAsia="Times New Roman" w:hAnsi="Arial" w:cs="Arial"/>
          <w:i/>
          <w:sz w:val="22"/>
        </w:rPr>
        <w:t>vypracování DZS</w:t>
      </w:r>
      <w:r w:rsidR="00FC0193">
        <w:rPr>
          <w:rFonts w:ascii="Arial" w:eastAsia="Times New Roman" w:hAnsi="Arial" w:cs="Arial"/>
          <w:i/>
          <w:sz w:val="22"/>
        </w:rPr>
        <w:t xml:space="preserve"> - Projektová</w:t>
      </w:r>
      <w:r w:rsidR="00FC0193" w:rsidRPr="00FC0193">
        <w:rPr>
          <w:rFonts w:ascii="Arial" w:eastAsia="Times New Roman" w:hAnsi="Arial" w:cs="Arial"/>
          <w:i/>
          <w:sz w:val="22"/>
        </w:rPr>
        <w:t xml:space="preserve"> dokumentace vyvolaných přeložek el. sítí</w:t>
      </w:r>
    </w:p>
    <w:p w:rsidR="00B20703" w:rsidRDefault="00B20703" w:rsidP="0014774E">
      <w:pPr>
        <w:keepNext/>
        <w:spacing w:after="120"/>
        <w:ind w:left="426" w:right="13"/>
        <w:contextualSpacing/>
        <w:rPr>
          <w:rFonts w:ascii="Arial" w:eastAsia="Times New Roman" w:hAnsi="Arial" w:cs="Arial"/>
          <w:i/>
          <w:sz w:val="22"/>
        </w:rPr>
      </w:pPr>
    </w:p>
    <w:p w:rsidR="003322E1" w:rsidRPr="0064093A" w:rsidRDefault="003322E1" w:rsidP="0014774E">
      <w:pPr>
        <w:keepNext/>
        <w:spacing w:after="120"/>
        <w:ind w:left="426" w:right="13"/>
        <w:contextualSpacing/>
        <w:rPr>
          <w:rFonts w:ascii="Arial" w:eastAsia="Times New Roman" w:hAnsi="Arial" w:cs="Arial"/>
          <w:i/>
          <w:sz w:val="22"/>
        </w:rPr>
      </w:pPr>
      <w:r w:rsidRPr="0064093A">
        <w:rPr>
          <w:rFonts w:ascii="Arial" w:eastAsia="Times New Roman" w:hAnsi="Arial" w:cs="Arial"/>
          <w:i/>
          <w:sz w:val="22"/>
        </w:rPr>
        <w:t>cena v Kč bez DPH</w:t>
      </w:r>
      <w:r w:rsidRPr="0064093A">
        <w:rPr>
          <w:rFonts w:ascii="Arial" w:eastAsia="Times New Roman" w:hAnsi="Arial" w:cs="Arial"/>
          <w:i/>
          <w:sz w:val="22"/>
        </w:rPr>
        <w:tab/>
      </w:r>
      <w:r w:rsidR="00796DFB">
        <w:rPr>
          <w:rFonts w:ascii="Arial" w:eastAsia="Times New Roman" w:hAnsi="Arial" w:cs="Arial"/>
          <w:i/>
          <w:sz w:val="22"/>
        </w:rPr>
        <w:t>528 925,62</w:t>
      </w:r>
      <w:r w:rsidR="00B20703">
        <w:rPr>
          <w:rFonts w:ascii="Arial" w:eastAsia="Times New Roman" w:hAnsi="Arial" w:cs="Arial"/>
          <w:i/>
          <w:sz w:val="22"/>
        </w:rPr>
        <w:t xml:space="preserve"> </w:t>
      </w:r>
      <w:r w:rsidRPr="0064093A">
        <w:rPr>
          <w:rFonts w:ascii="Arial" w:eastAsia="Times New Roman" w:hAnsi="Arial" w:cs="Arial"/>
          <w:i/>
          <w:sz w:val="22"/>
        </w:rPr>
        <w:t>Kč</w:t>
      </w:r>
    </w:p>
    <w:p w:rsidR="003322E1" w:rsidRPr="0064093A" w:rsidRDefault="003322E1" w:rsidP="0014774E">
      <w:pPr>
        <w:keepNext/>
        <w:spacing w:after="120"/>
        <w:ind w:left="426" w:right="13"/>
        <w:contextualSpacing/>
        <w:rPr>
          <w:rFonts w:ascii="Arial" w:eastAsia="Times New Roman" w:hAnsi="Arial" w:cs="Arial"/>
          <w:i/>
          <w:sz w:val="22"/>
        </w:rPr>
      </w:pPr>
      <w:r w:rsidRPr="0064093A">
        <w:rPr>
          <w:rFonts w:ascii="Arial" w:eastAsia="Times New Roman" w:hAnsi="Arial" w:cs="Arial"/>
          <w:i/>
          <w:sz w:val="22"/>
        </w:rPr>
        <w:t>DPH</w:t>
      </w:r>
      <w:r w:rsidRPr="0064093A">
        <w:rPr>
          <w:rFonts w:ascii="Arial" w:eastAsia="Times New Roman" w:hAnsi="Arial" w:cs="Arial"/>
          <w:i/>
          <w:sz w:val="22"/>
        </w:rPr>
        <w:tab/>
      </w:r>
      <w:r w:rsidRPr="0064093A">
        <w:rPr>
          <w:rFonts w:ascii="Arial" w:eastAsia="Times New Roman" w:hAnsi="Arial" w:cs="Arial"/>
          <w:i/>
          <w:sz w:val="22"/>
        </w:rPr>
        <w:tab/>
      </w:r>
      <w:r w:rsidRPr="0064093A">
        <w:rPr>
          <w:rFonts w:ascii="Arial" w:eastAsia="Times New Roman" w:hAnsi="Arial" w:cs="Arial"/>
          <w:i/>
          <w:sz w:val="22"/>
        </w:rPr>
        <w:tab/>
        <w:t>21%</w:t>
      </w:r>
    </w:p>
    <w:p w:rsidR="0081066E" w:rsidRDefault="003322E1" w:rsidP="0014774E">
      <w:pPr>
        <w:keepNext/>
        <w:spacing w:after="120"/>
        <w:ind w:left="426" w:right="13"/>
        <w:contextualSpacing/>
        <w:rPr>
          <w:rFonts w:ascii="Arial" w:eastAsia="Times New Roman" w:hAnsi="Arial" w:cs="Arial"/>
          <w:i/>
          <w:sz w:val="22"/>
        </w:rPr>
      </w:pPr>
      <w:r w:rsidRPr="0064093A">
        <w:rPr>
          <w:rFonts w:ascii="Arial" w:eastAsia="Times New Roman" w:hAnsi="Arial" w:cs="Arial"/>
          <w:i/>
          <w:sz w:val="22"/>
        </w:rPr>
        <w:t>cena v Kč vč. DPH</w:t>
      </w:r>
      <w:r w:rsidRPr="0064093A">
        <w:rPr>
          <w:rFonts w:ascii="Arial" w:eastAsia="Times New Roman" w:hAnsi="Arial" w:cs="Arial"/>
          <w:i/>
          <w:sz w:val="22"/>
        </w:rPr>
        <w:tab/>
      </w:r>
      <w:r w:rsidR="00796DFB">
        <w:rPr>
          <w:rFonts w:ascii="Arial" w:eastAsia="Times New Roman" w:hAnsi="Arial" w:cs="Arial"/>
          <w:i/>
          <w:sz w:val="22"/>
        </w:rPr>
        <w:t>640 000,00</w:t>
      </w:r>
      <w:r w:rsidR="00911EDE">
        <w:rPr>
          <w:rFonts w:ascii="Arial" w:eastAsia="Times New Roman" w:hAnsi="Arial" w:cs="Arial"/>
          <w:i/>
          <w:sz w:val="22"/>
        </w:rPr>
        <w:t xml:space="preserve"> </w:t>
      </w:r>
      <w:r w:rsidRPr="0064093A">
        <w:rPr>
          <w:rFonts w:ascii="Arial" w:eastAsia="Times New Roman" w:hAnsi="Arial" w:cs="Arial"/>
          <w:i/>
          <w:sz w:val="22"/>
        </w:rPr>
        <w:t>Kč</w:t>
      </w:r>
    </w:p>
    <w:p w:rsidR="00317442" w:rsidRDefault="00317442" w:rsidP="00FC0193">
      <w:pPr>
        <w:keepNext/>
        <w:spacing w:after="120"/>
        <w:ind w:right="13"/>
        <w:contextualSpacing/>
        <w:rPr>
          <w:rFonts w:ascii="Arial" w:eastAsia="Times New Roman" w:hAnsi="Arial" w:cs="Arial"/>
          <w:sz w:val="22"/>
        </w:rPr>
      </w:pPr>
    </w:p>
    <w:p w:rsidR="00FC0193" w:rsidRPr="00FC0193" w:rsidRDefault="00FC0193" w:rsidP="00FA3485">
      <w:pPr>
        <w:pStyle w:val="Odstavecseseznamem"/>
        <w:keepNext/>
        <w:numPr>
          <w:ilvl w:val="0"/>
          <w:numId w:val="44"/>
        </w:numPr>
        <w:spacing w:after="120"/>
        <w:ind w:left="426" w:right="11" w:hanging="426"/>
        <w:contextualSpacing w:val="0"/>
        <w:jc w:val="both"/>
        <w:rPr>
          <w:rFonts w:ascii="Arial" w:eastAsia="Times New Roman" w:hAnsi="Arial" w:cs="Arial"/>
        </w:rPr>
      </w:pPr>
      <w:r>
        <w:rPr>
          <w:rFonts w:ascii="Arial" w:eastAsia="Times New Roman" w:hAnsi="Arial" w:cs="Arial"/>
        </w:rPr>
        <w:t xml:space="preserve">Cena za část </w:t>
      </w:r>
      <w:r w:rsidR="007C782D">
        <w:rPr>
          <w:rFonts w:ascii="Arial" w:eastAsia="Times New Roman" w:hAnsi="Arial" w:cs="Arial"/>
        </w:rPr>
        <w:t>díla dle čl. II odst. 2 písm. ca)</w:t>
      </w:r>
      <w:r w:rsidR="00042B73">
        <w:rPr>
          <w:rFonts w:ascii="Arial" w:eastAsia="Times New Roman" w:hAnsi="Arial" w:cs="Arial"/>
        </w:rPr>
        <w:t xml:space="preserve"> </w:t>
      </w:r>
      <w:r w:rsidR="00290617">
        <w:rPr>
          <w:rFonts w:ascii="Arial" w:eastAsia="Times New Roman" w:hAnsi="Arial" w:cs="Arial"/>
        </w:rPr>
        <w:t xml:space="preserve">dle </w:t>
      </w:r>
      <w:r w:rsidR="00042B73">
        <w:rPr>
          <w:rFonts w:ascii="Arial" w:eastAsia="Times New Roman" w:hAnsi="Arial" w:cs="Arial"/>
        </w:rPr>
        <w:t xml:space="preserve">tohoto dodatku </w:t>
      </w:r>
      <w:r>
        <w:rPr>
          <w:rFonts w:ascii="Arial" w:eastAsia="Times New Roman" w:hAnsi="Arial" w:cs="Arial"/>
        </w:rPr>
        <w:t>č. 3 této smlouvy bude uhrazena po řádném provedení této části díla na základě akceptačního protokolu pro tuto část díla</w:t>
      </w:r>
      <w:r w:rsidR="007C782D">
        <w:rPr>
          <w:rFonts w:ascii="Arial" w:eastAsia="Times New Roman" w:hAnsi="Arial" w:cs="Arial"/>
        </w:rPr>
        <w:t xml:space="preserve"> za podmínek stanovených smlouvou</w:t>
      </w:r>
      <w:r>
        <w:rPr>
          <w:rFonts w:ascii="Arial" w:eastAsia="Times New Roman" w:hAnsi="Arial" w:cs="Arial"/>
        </w:rPr>
        <w:t>.</w:t>
      </w:r>
    </w:p>
    <w:p w:rsidR="0081066E" w:rsidRDefault="0081066E" w:rsidP="00FA18B0">
      <w:pPr>
        <w:keepNext/>
        <w:spacing w:after="120"/>
        <w:ind w:left="1" w:right="13" w:firstLine="356"/>
        <w:contextualSpacing/>
        <w:rPr>
          <w:rFonts w:ascii="Arial" w:eastAsia="Times New Roman" w:hAnsi="Arial" w:cs="Arial"/>
          <w:i/>
          <w:sz w:val="22"/>
        </w:rPr>
      </w:pPr>
    </w:p>
    <w:p w:rsidR="00E73E69" w:rsidRDefault="00E73E69" w:rsidP="00C769D0">
      <w:pPr>
        <w:pStyle w:val="sloV"/>
        <w:keepNext/>
        <w:numPr>
          <w:ilvl w:val="0"/>
          <w:numId w:val="27"/>
        </w:numPr>
        <w:spacing w:before="0"/>
        <w:contextualSpacing/>
      </w:pPr>
      <w:r>
        <w:t>Změna doby plnění</w:t>
      </w:r>
    </w:p>
    <w:p w:rsidR="00E73E69" w:rsidRPr="007B47EF" w:rsidRDefault="00E73E69" w:rsidP="007B47EF">
      <w:pPr>
        <w:keepNext/>
        <w:spacing w:after="120"/>
        <w:ind w:right="13"/>
        <w:rPr>
          <w:rFonts w:ascii="Arial" w:eastAsia="Times New Roman" w:hAnsi="Arial" w:cs="Arial"/>
          <w:sz w:val="22"/>
          <w:szCs w:val="22"/>
        </w:rPr>
      </w:pPr>
      <w:r w:rsidRPr="007B47EF">
        <w:rPr>
          <w:rFonts w:ascii="Arial" w:eastAsia="Times New Roman" w:hAnsi="Arial" w:cs="Arial"/>
          <w:sz w:val="22"/>
          <w:szCs w:val="22"/>
        </w:rPr>
        <w:t xml:space="preserve">Zhotovitel je povinen provést dodatečný rozsah prací </w:t>
      </w:r>
      <w:r w:rsidR="00FC0193">
        <w:rPr>
          <w:rFonts w:ascii="Arial" w:eastAsia="Times New Roman" w:hAnsi="Arial" w:cs="Arial"/>
          <w:sz w:val="22"/>
          <w:szCs w:val="22"/>
        </w:rPr>
        <w:t xml:space="preserve">dle čl. I </w:t>
      </w:r>
      <w:r w:rsidR="00042B73">
        <w:rPr>
          <w:rFonts w:ascii="Arial" w:eastAsia="Times New Roman" w:hAnsi="Arial" w:cs="Arial"/>
          <w:sz w:val="22"/>
          <w:szCs w:val="22"/>
        </w:rPr>
        <w:t xml:space="preserve">dodatku </w:t>
      </w:r>
      <w:r w:rsidR="00FC0193">
        <w:rPr>
          <w:rFonts w:ascii="Arial" w:eastAsia="Times New Roman" w:hAnsi="Arial" w:cs="Arial"/>
          <w:sz w:val="22"/>
          <w:szCs w:val="22"/>
        </w:rPr>
        <w:t>č.3 - Projektovou dokumentaci</w:t>
      </w:r>
      <w:r w:rsidR="00FC0193" w:rsidRPr="00FC0193">
        <w:rPr>
          <w:rFonts w:ascii="Arial" w:eastAsia="Times New Roman" w:hAnsi="Arial" w:cs="Arial"/>
          <w:sz w:val="22"/>
          <w:szCs w:val="22"/>
        </w:rPr>
        <w:t xml:space="preserve"> vyvolaných přeložek el. sítí </w:t>
      </w:r>
      <w:r w:rsidRPr="007B47EF">
        <w:rPr>
          <w:rFonts w:ascii="Arial" w:eastAsia="Times New Roman" w:hAnsi="Arial" w:cs="Arial"/>
          <w:sz w:val="22"/>
          <w:szCs w:val="22"/>
        </w:rPr>
        <w:t>a </w:t>
      </w:r>
      <w:r w:rsidR="00290617">
        <w:rPr>
          <w:rFonts w:ascii="Arial" w:eastAsia="Times New Roman" w:hAnsi="Arial" w:cs="Arial"/>
          <w:sz w:val="22"/>
          <w:szCs w:val="22"/>
        </w:rPr>
        <w:t>tuto projektovou dokumentaci zapracovat do dokumentace</w:t>
      </w:r>
      <w:r w:rsidR="00FC0193">
        <w:rPr>
          <w:rFonts w:ascii="Arial" w:eastAsia="Times New Roman" w:hAnsi="Arial" w:cs="Arial"/>
          <w:sz w:val="22"/>
          <w:szCs w:val="22"/>
        </w:rPr>
        <w:t xml:space="preserve"> pro zadání stavby </w:t>
      </w:r>
      <w:r w:rsidRPr="007B47EF">
        <w:rPr>
          <w:rFonts w:ascii="Arial" w:eastAsia="Times New Roman" w:hAnsi="Arial" w:cs="Arial"/>
          <w:sz w:val="22"/>
          <w:szCs w:val="22"/>
        </w:rPr>
        <w:t xml:space="preserve">dle čl. II odst. 2 písm. </w:t>
      </w:r>
      <w:r w:rsidR="002A57C5">
        <w:rPr>
          <w:rFonts w:ascii="Arial" w:eastAsia="Times New Roman" w:hAnsi="Arial" w:cs="Arial"/>
          <w:sz w:val="22"/>
          <w:szCs w:val="22"/>
        </w:rPr>
        <w:t>c</w:t>
      </w:r>
      <w:r w:rsidRPr="007B47EF">
        <w:rPr>
          <w:rFonts w:ascii="Arial" w:eastAsia="Times New Roman" w:hAnsi="Arial" w:cs="Arial"/>
          <w:sz w:val="22"/>
          <w:szCs w:val="22"/>
        </w:rPr>
        <w:t xml:space="preserve">) smlouvy </w:t>
      </w:r>
      <w:r w:rsidR="00042B73">
        <w:rPr>
          <w:rFonts w:ascii="Arial" w:eastAsia="Times New Roman" w:hAnsi="Arial" w:cs="Arial"/>
          <w:sz w:val="22"/>
          <w:szCs w:val="22"/>
        </w:rPr>
        <w:t xml:space="preserve">a předat </w:t>
      </w:r>
      <w:r w:rsidR="002A57C5">
        <w:rPr>
          <w:rFonts w:ascii="Arial" w:eastAsia="Times New Roman" w:hAnsi="Arial" w:cs="Arial"/>
          <w:sz w:val="22"/>
          <w:szCs w:val="22"/>
        </w:rPr>
        <w:t>nejpozději do 28.2.2022.</w:t>
      </w:r>
      <w:r w:rsidRPr="007B47EF">
        <w:rPr>
          <w:rFonts w:ascii="Arial" w:eastAsia="Times New Roman" w:hAnsi="Arial" w:cs="Arial"/>
          <w:sz w:val="22"/>
          <w:szCs w:val="22"/>
        </w:rPr>
        <w:t xml:space="preserve"> </w:t>
      </w:r>
    </w:p>
    <w:p w:rsidR="00AC11F6" w:rsidRPr="00AC11F6" w:rsidRDefault="00AC11F6" w:rsidP="00C769D0">
      <w:pPr>
        <w:pStyle w:val="sloV"/>
        <w:keepNext/>
        <w:numPr>
          <w:ilvl w:val="0"/>
          <w:numId w:val="27"/>
        </w:numPr>
        <w:contextualSpacing/>
        <w:rPr>
          <w:rFonts w:eastAsia="Times New Roman"/>
          <w:spacing w:val="1"/>
        </w:rPr>
      </w:pPr>
      <w:r w:rsidRPr="00AC11F6">
        <w:rPr>
          <w:rFonts w:eastAsia="Times New Roman"/>
          <w:spacing w:val="1"/>
        </w:rPr>
        <w:t>Závěrečná ustanovení</w:t>
      </w:r>
    </w:p>
    <w:p w:rsidR="00B20703" w:rsidRPr="00FE59B0" w:rsidRDefault="00290617"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 xml:space="preserve">Tento </w:t>
      </w:r>
      <w:r w:rsidR="00042B73">
        <w:rPr>
          <w:rFonts w:ascii="Arial" w:eastAsia="Times New Roman" w:hAnsi="Arial" w:cs="Arial"/>
        </w:rPr>
        <w:t xml:space="preserve">dodatek </w:t>
      </w:r>
      <w:r w:rsidR="00911EDE">
        <w:rPr>
          <w:rFonts w:ascii="Arial" w:eastAsia="Times New Roman" w:hAnsi="Arial" w:cs="Arial"/>
        </w:rPr>
        <w:t xml:space="preserve">č. </w:t>
      </w:r>
      <w:r w:rsidR="009B770F">
        <w:rPr>
          <w:rFonts w:ascii="Arial" w:eastAsia="Times New Roman" w:hAnsi="Arial" w:cs="Arial"/>
        </w:rPr>
        <w:t>3</w:t>
      </w:r>
      <w:r w:rsidR="00B20703" w:rsidRPr="00FE59B0">
        <w:rPr>
          <w:rFonts w:ascii="Arial" w:eastAsia="Times New Roman" w:hAnsi="Arial" w:cs="Arial"/>
        </w:rPr>
        <w:t xml:space="preserve"> nabývá platnosti dnem jeho podpisu oběma smluvními stranami </w:t>
      </w:r>
      <w:r w:rsidR="00B20703" w:rsidRPr="00FE59B0">
        <w:rPr>
          <w:rFonts w:ascii="Arial" w:eastAsia="Times New Roman" w:hAnsi="Arial" w:cs="Arial"/>
        </w:rPr>
        <w:br/>
        <w:t>a účinnosti dnem uveřejnění v Registru smluv.</w:t>
      </w:r>
    </w:p>
    <w:p w:rsidR="00B20703" w:rsidRPr="00FE59B0" w:rsidRDefault="00290617"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 xml:space="preserve">Tento </w:t>
      </w:r>
      <w:r w:rsidR="00042B73">
        <w:rPr>
          <w:rFonts w:ascii="Arial" w:eastAsia="Times New Roman" w:hAnsi="Arial" w:cs="Arial"/>
        </w:rPr>
        <w:t xml:space="preserve">dodatek </w:t>
      </w:r>
      <w:r w:rsidR="00911EDE">
        <w:rPr>
          <w:rFonts w:ascii="Arial" w:eastAsia="Times New Roman" w:hAnsi="Arial" w:cs="Arial"/>
        </w:rPr>
        <w:t xml:space="preserve">č. </w:t>
      </w:r>
      <w:r w:rsidR="009B770F">
        <w:rPr>
          <w:rFonts w:ascii="Arial" w:eastAsia="Times New Roman" w:hAnsi="Arial" w:cs="Arial"/>
        </w:rPr>
        <w:t>3</w:t>
      </w:r>
      <w:r w:rsidR="00B20703" w:rsidRPr="00FE59B0">
        <w:rPr>
          <w:rFonts w:ascii="Arial" w:eastAsia="Times New Roman" w:hAnsi="Arial" w:cs="Arial"/>
        </w:rPr>
        <w:t xml:space="preserve"> je v případě jeho listinné podoby vyhotoven ve 4 vyhotoveních, z nichž </w:t>
      </w:r>
      <w:r w:rsidR="0078705A">
        <w:rPr>
          <w:rFonts w:ascii="Arial" w:eastAsia="Times New Roman" w:hAnsi="Arial" w:cs="Arial"/>
        </w:rPr>
        <w:t>3</w:t>
      </w:r>
      <w:r w:rsidR="00B20703" w:rsidRPr="00FE59B0">
        <w:rPr>
          <w:rFonts w:ascii="Arial" w:eastAsia="Times New Roman" w:hAnsi="Arial" w:cs="Arial"/>
        </w:rPr>
        <w:t xml:space="preserve"> obdrž</w:t>
      </w:r>
      <w:r w:rsidR="00B20703" w:rsidRPr="00B20703">
        <w:rPr>
          <w:rFonts w:ascii="Arial" w:eastAsia="Times New Roman" w:hAnsi="Arial" w:cs="Arial"/>
        </w:rPr>
        <w:t>í</w:t>
      </w:r>
      <w:r w:rsidR="00B20703">
        <w:rPr>
          <w:rFonts w:ascii="Arial" w:eastAsia="Times New Roman" w:hAnsi="Arial" w:cs="Arial"/>
        </w:rPr>
        <w:t xml:space="preserve"> </w:t>
      </w:r>
      <w:r w:rsidR="00B20703" w:rsidRPr="00B20703">
        <w:rPr>
          <w:rFonts w:ascii="Arial" w:eastAsia="Times New Roman" w:hAnsi="Arial" w:cs="Arial"/>
        </w:rPr>
        <w:t>objednatel</w:t>
      </w:r>
      <w:r w:rsidR="00B20703" w:rsidRPr="00FE59B0">
        <w:rPr>
          <w:rFonts w:ascii="Arial" w:eastAsia="Times New Roman" w:hAnsi="Arial" w:cs="Arial"/>
        </w:rPr>
        <w:t xml:space="preserve">, </w:t>
      </w:r>
      <w:r w:rsidR="0078705A">
        <w:rPr>
          <w:rFonts w:ascii="Arial" w:eastAsia="Times New Roman" w:hAnsi="Arial" w:cs="Arial"/>
        </w:rPr>
        <w:t>1</w:t>
      </w:r>
      <w:r w:rsidR="00B20703" w:rsidRPr="00FE59B0">
        <w:rPr>
          <w:rFonts w:ascii="Arial" w:eastAsia="Times New Roman" w:hAnsi="Arial" w:cs="Arial"/>
        </w:rPr>
        <w:t xml:space="preserve"> obdrž</w:t>
      </w:r>
      <w:r w:rsidR="00B20703" w:rsidRPr="00B20703">
        <w:rPr>
          <w:rFonts w:ascii="Arial" w:eastAsia="Times New Roman" w:hAnsi="Arial" w:cs="Arial"/>
        </w:rPr>
        <w:t>í zhotovitel</w:t>
      </w:r>
      <w:r w:rsidR="00B20703" w:rsidRPr="00FE59B0">
        <w:rPr>
          <w:rFonts w:ascii="Arial" w:eastAsia="Times New Roman" w:hAnsi="Arial" w:cs="Arial"/>
        </w:rPr>
        <w:t>.</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Pr>
          <w:rFonts w:ascii="Arial" w:eastAsia="Times New Roman" w:hAnsi="Arial" w:cs="Arial"/>
        </w:rPr>
        <w:t>Objednatel</w:t>
      </w:r>
      <w:r w:rsidRPr="00FE59B0">
        <w:rPr>
          <w:rFonts w:ascii="Arial" w:eastAsia="Times New Roman" w:hAnsi="Arial" w:cs="Arial"/>
        </w:rPr>
        <w:t xml:space="preserve"> je povinným subjektem ve smyslu zákona č. 340/2015 Sb., o zvláštních podmínkách účinnosti některých smluv, uveřejňování těchto smluv a o registru smluv, ve znění pozdějších předpisů (dále jen „zákon o registru smluv”)</w:t>
      </w:r>
      <w:r>
        <w:rPr>
          <w:rFonts w:ascii="Arial" w:eastAsia="Times New Roman" w:hAnsi="Arial" w:cs="Arial"/>
        </w:rPr>
        <w:t>. Zhotovitel</w:t>
      </w:r>
      <w:r w:rsidRPr="00FE59B0">
        <w:rPr>
          <w:rFonts w:ascii="Arial" w:eastAsia="Times New Roman" w:hAnsi="Arial" w:cs="Arial"/>
        </w:rPr>
        <w:t xml:space="preserve"> souhlasí se zveřejněním tohoto dodatku č. </w:t>
      </w:r>
      <w:r w:rsidR="00532A44">
        <w:rPr>
          <w:rFonts w:ascii="Arial" w:eastAsia="Times New Roman" w:hAnsi="Arial" w:cs="Arial"/>
        </w:rPr>
        <w:t>3</w:t>
      </w:r>
      <w:r w:rsidRPr="00FE59B0">
        <w:rPr>
          <w:rFonts w:ascii="Arial" w:eastAsia="Times New Roman" w:hAnsi="Arial" w:cs="Arial"/>
        </w:rPr>
        <w:t xml:space="preserve"> především na profilu zadavatele v systému E-ZAK a v Registru smluv. Splnění této zákonné povinnosti není porušením </w:t>
      </w:r>
      <w:r w:rsidR="008D000F">
        <w:rPr>
          <w:rFonts w:ascii="Arial" w:eastAsia="Times New Roman" w:hAnsi="Arial" w:cs="Arial"/>
        </w:rPr>
        <w:t xml:space="preserve">důvěrnosti informací. </w:t>
      </w:r>
      <w:r>
        <w:rPr>
          <w:rFonts w:ascii="Arial" w:eastAsia="Times New Roman" w:hAnsi="Arial" w:cs="Arial"/>
        </w:rPr>
        <w:t xml:space="preserve">Zhotovitel </w:t>
      </w:r>
      <w:r w:rsidRPr="00FE59B0">
        <w:rPr>
          <w:rFonts w:ascii="Arial" w:eastAsia="Times New Roman" w:hAnsi="Arial" w:cs="Arial"/>
        </w:rPr>
        <w:t xml:space="preserve">výslovně souhlasí s tím, že uveřejněno bude úplné znění tohoto dodatku č. </w:t>
      </w:r>
      <w:r w:rsidR="00532A44">
        <w:rPr>
          <w:rFonts w:ascii="Arial" w:eastAsia="Times New Roman" w:hAnsi="Arial" w:cs="Arial"/>
        </w:rPr>
        <w:t>3</w:t>
      </w:r>
      <w:r w:rsidRPr="00FE59B0">
        <w:rPr>
          <w:rFonts w:ascii="Arial" w:eastAsia="Times New Roman" w:hAnsi="Arial" w:cs="Arial"/>
        </w:rPr>
        <w:t>. Je-li podle Nařízení parlamentu a Rady (EU) 2016/679 0 ochraně fyzických osob v souvislosti se zpracováním osobních údajů a volném pohybu těchto údajů (Obecného nařízení o ochraně osobních údajů) k uveřejnění těchto údajů potřebný so</w:t>
      </w:r>
      <w:r w:rsidR="008D000F">
        <w:rPr>
          <w:rFonts w:ascii="Arial" w:eastAsia="Times New Roman" w:hAnsi="Arial" w:cs="Arial"/>
        </w:rPr>
        <w:t xml:space="preserve">uhlas dotčených osob, zhotovitel </w:t>
      </w:r>
      <w:r w:rsidRPr="00FE59B0">
        <w:rPr>
          <w:rFonts w:ascii="Arial" w:eastAsia="Times New Roman" w:hAnsi="Arial" w:cs="Arial"/>
        </w:rPr>
        <w:t xml:space="preserve">výslovně prohlašuje, že takový souhlas všech dotčených osob zajistil. Smluvní strany se dohodly, že dodatek č. </w:t>
      </w:r>
      <w:r w:rsidR="00532A44">
        <w:rPr>
          <w:rFonts w:ascii="Arial" w:eastAsia="Times New Roman" w:hAnsi="Arial" w:cs="Arial"/>
        </w:rPr>
        <w:t>3</w:t>
      </w:r>
      <w:r w:rsidRPr="00FE59B0">
        <w:rPr>
          <w:rFonts w:ascii="Arial" w:eastAsia="Times New Roman" w:hAnsi="Arial" w:cs="Arial"/>
        </w:rPr>
        <w:t xml:space="preserve"> zašle správci Regi</w:t>
      </w:r>
      <w:r w:rsidR="008D000F">
        <w:rPr>
          <w:rFonts w:ascii="Arial" w:eastAsia="Times New Roman" w:hAnsi="Arial" w:cs="Arial"/>
        </w:rPr>
        <w:t>stru smluv k uveřejnění objednatel</w:t>
      </w:r>
      <w:r w:rsidR="008D000F" w:rsidRPr="008D000F">
        <w:rPr>
          <w:rFonts w:ascii="Arial" w:eastAsia="Times New Roman" w:hAnsi="Arial" w:cs="Arial"/>
        </w:rPr>
        <w:t xml:space="preserve"> a bude zhotovitele</w:t>
      </w:r>
      <w:r w:rsidRPr="00FE59B0">
        <w:rPr>
          <w:rFonts w:ascii="Arial" w:eastAsia="Times New Roman" w:hAnsi="Arial" w:cs="Arial"/>
        </w:rPr>
        <w:t xml:space="preserve"> písemně informovat o uveřejnění dodatku </w:t>
      </w:r>
      <w:r w:rsidR="008D000F">
        <w:rPr>
          <w:rFonts w:ascii="Arial" w:eastAsia="Times New Roman" w:hAnsi="Arial" w:cs="Arial"/>
        </w:rPr>
        <w:t xml:space="preserve">č. </w:t>
      </w:r>
      <w:r w:rsidR="00532A44">
        <w:rPr>
          <w:rFonts w:ascii="Arial" w:eastAsia="Times New Roman" w:hAnsi="Arial" w:cs="Arial"/>
        </w:rPr>
        <w:t>3</w:t>
      </w:r>
      <w:r w:rsidR="008D000F">
        <w:rPr>
          <w:rFonts w:ascii="Arial" w:eastAsia="Times New Roman" w:hAnsi="Arial" w:cs="Arial"/>
        </w:rPr>
        <w:t xml:space="preserve"> v Registru smluv. Zhotovitel</w:t>
      </w:r>
      <w:r w:rsidRPr="00FE59B0">
        <w:rPr>
          <w:rFonts w:ascii="Arial" w:eastAsia="Times New Roman" w:hAnsi="Arial" w:cs="Arial"/>
        </w:rPr>
        <w:t xml:space="preserve"> je povinen zkontrolovat, že dodatek č. </w:t>
      </w:r>
      <w:r w:rsidR="00532A44">
        <w:rPr>
          <w:rFonts w:ascii="Arial" w:eastAsia="Times New Roman" w:hAnsi="Arial" w:cs="Arial"/>
        </w:rPr>
        <w:t>3</w:t>
      </w:r>
      <w:r w:rsidRPr="00FE59B0">
        <w:rPr>
          <w:rFonts w:ascii="Arial" w:eastAsia="Times New Roman" w:hAnsi="Arial" w:cs="Arial"/>
        </w:rPr>
        <w:t xml:space="preserve"> byl v Registru smluv řádně </w:t>
      </w:r>
      <w:r w:rsidRPr="00FE59B0">
        <w:rPr>
          <w:rFonts w:ascii="Arial" w:eastAsia="Times New Roman" w:hAnsi="Arial" w:cs="Arial"/>
        </w:rPr>
        <w:lastRenderedPageBreak/>
        <w:t>uv</w:t>
      </w:r>
      <w:r w:rsidR="008D000F">
        <w:rPr>
          <w:rFonts w:ascii="Arial" w:eastAsia="Times New Roman" w:hAnsi="Arial" w:cs="Arial"/>
        </w:rPr>
        <w:t>eřejněn. V případě, že zhotovitel</w:t>
      </w:r>
      <w:r w:rsidRPr="00FE59B0">
        <w:rPr>
          <w:rFonts w:ascii="Arial" w:eastAsia="Times New Roman" w:hAnsi="Arial" w:cs="Arial"/>
        </w:rPr>
        <w:t xml:space="preserve"> zjistí jakékoliv nepřesnosti či nedostatky, je povinen bez zb</w:t>
      </w:r>
      <w:r w:rsidR="008D000F">
        <w:rPr>
          <w:rFonts w:ascii="Arial" w:eastAsia="Times New Roman" w:hAnsi="Arial" w:cs="Arial"/>
        </w:rPr>
        <w:t>ytečného odkladu o nich objednatele</w:t>
      </w:r>
      <w:r w:rsidRPr="00FE59B0">
        <w:rPr>
          <w:rFonts w:ascii="Arial" w:eastAsia="Times New Roman" w:hAnsi="Arial" w:cs="Arial"/>
        </w:rPr>
        <w:t xml:space="preserve"> informovat.</w:t>
      </w:r>
    </w:p>
    <w:p w:rsidR="00B20703" w:rsidRPr="00FE59B0" w:rsidRDefault="00B20703" w:rsidP="00FA18B0">
      <w:pPr>
        <w:pStyle w:val="Odstavecseseznamem"/>
        <w:keepNext/>
        <w:numPr>
          <w:ilvl w:val="0"/>
          <w:numId w:val="37"/>
        </w:numPr>
        <w:spacing w:after="120" w:line="240" w:lineRule="auto"/>
        <w:ind w:left="357" w:right="11" w:hanging="357"/>
        <w:contextualSpacing w:val="0"/>
        <w:jc w:val="both"/>
        <w:rPr>
          <w:rFonts w:ascii="Arial" w:eastAsia="Times New Roman" w:hAnsi="Arial" w:cs="Arial"/>
        </w:rPr>
      </w:pPr>
      <w:r w:rsidRPr="00FE59B0">
        <w:rPr>
          <w:rFonts w:ascii="Arial" w:eastAsia="Times New Roman" w:hAnsi="Arial" w:cs="Arial"/>
        </w:rPr>
        <w:t>Ostatní ustanovení smlouvy, nedotčená tímt</w:t>
      </w:r>
      <w:r w:rsidR="00290617">
        <w:rPr>
          <w:rFonts w:ascii="Arial" w:eastAsia="Times New Roman" w:hAnsi="Arial" w:cs="Arial"/>
        </w:rPr>
        <w:t xml:space="preserve">o </w:t>
      </w:r>
      <w:r w:rsidR="00042B73">
        <w:rPr>
          <w:rFonts w:ascii="Arial" w:eastAsia="Times New Roman" w:hAnsi="Arial" w:cs="Arial"/>
        </w:rPr>
        <w:t>d</w:t>
      </w:r>
      <w:r w:rsidR="00042B73" w:rsidRPr="00FE59B0">
        <w:rPr>
          <w:rFonts w:ascii="Arial" w:eastAsia="Times New Roman" w:hAnsi="Arial" w:cs="Arial"/>
        </w:rPr>
        <w:t xml:space="preserve">odatkem </w:t>
      </w:r>
      <w:r w:rsidRPr="00FE59B0">
        <w:rPr>
          <w:rFonts w:ascii="Arial" w:eastAsia="Times New Roman" w:hAnsi="Arial" w:cs="Arial"/>
        </w:rPr>
        <w:t xml:space="preserve">č. </w:t>
      </w:r>
      <w:r w:rsidR="00532A44">
        <w:rPr>
          <w:rFonts w:ascii="Arial" w:eastAsia="Times New Roman" w:hAnsi="Arial" w:cs="Arial"/>
        </w:rPr>
        <w:t>3</w:t>
      </w:r>
      <w:r w:rsidRPr="00FE59B0">
        <w:rPr>
          <w:rFonts w:ascii="Arial" w:eastAsia="Times New Roman" w:hAnsi="Arial" w:cs="Arial"/>
        </w:rPr>
        <w:t xml:space="preserve">, zůstávají beze změny. </w:t>
      </w:r>
    </w:p>
    <w:p w:rsidR="00B20703" w:rsidRPr="006A324C" w:rsidRDefault="00B20703" w:rsidP="00FA18B0">
      <w:pPr>
        <w:pStyle w:val="Odstavecseseznamem"/>
        <w:keepNext/>
        <w:numPr>
          <w:ilvl w:val="0"/>
          <w:numId w:val="37"/>
        </w:numPr>
        <w:spacing w:after="120" w:line="240" w:lineRule="auto"/>
        <w:ind w:left="357" w:right="11" w:hanging="357"/>
        <w:contextualSpacing w:val="0"/>
        <w:jc w:val="both"/>
        <w:rPr>
          <w:rFonts w:ascii="Arial" w:hAnsi="Arial" w:cs="Arial"/>
        </w:rPr>
      </w:pPr>
      <w:r w:rsidRPr="00FE59B0">
        <w:rPr>
          <w:rFonts w:ascii="Arial" w:eastAsia="Times New Roman" w:hAnsi="Arial" w:cs="Arial"/>
        </w:rPr>
        <w:t>Každá ze smluvn</w:t>
      </w:r>
      <w:r w:rsidR="00290617">
        <w:rPr>
          <w:rFonts w:ascii="Arial" w:eastAsia="Times New Roman" w:hAnsi="Arial" w:cs="Arial"/>
        </w:rPr>
        <w:t xml:space="preserve">ích stran prohlašuje, že tento </w:t>
      </w:r>
      <w:r w:rsidR="00042B73">
        <w:rPr>
          <w:rFonts w:ascii="Arial" w:eastAsia="Times New Roman" w:hAnsi="Arial" w:cs="Arial"/>
        </w:rPr>
        <w:t>d</w:t>
      </w:r>
      <w:r w:rsidR="00042B73" w:rsidRPr="00FE59B0">
        <w:rPr>
          <w:rFonts w:ascii="Arial" w:eastAsia="Times New Roman" w:hAnsi="Arial" w:cs="Arial"/>
        </w:rPr>
        <w:t xml:space="preserve">odatek </w:t>
      </w:r>
      <w:r w:rsidRPr="00FE59B0">
        <w:rPr>
          <w:rFonts w:ascii="Arial" w:eastAsia="Times New Roman" w:hAnsi="Arial" w:cs="Arial"/>
        </w:rPr>
        <w:t xml:space="preserve">č. </w:t>
      </w:r>
      <w:r w:rsidR="00532A44">
        <w:rPr>
          <w:rFonts w:ascii="Arial" w:eastAsia="Times New Roman" w:hAnsi="Arial" w:cs="Arial"/>
        </w:rPr>
        <w:t>3</w:t>
      </w:r>
      <w:r w:rsidRPr="00FE59B0">
        <w:rPr>
          <w:rFonts w:ascii="Arial" w:eastAsia="Times New Roman" w:hAnsi="Arial" w:cs="Arial"/>
        </w:rPr>
        <w:t xml:space="preserve"> uzavírá svobodně a v</w:t>
      </w:r>
      <w:r w:rsidR="00290617">
        <w:rPr>
          <w:rFonts w:ascii="Arial" w:eastAsia="Times New Roman" w:hAnsi="Arial" w:cs="Arial"/>
        </w:rPr>
        <w:t xml:space="preserve">ážně, že považuje obsah tohoto </w:t>
      </w:r>
      <w:r w:rsidR="00042B73">
        <w:rPr>
          <w:rFonts w:ascii="Arial" w:eastAsia="Times New Roman" w:hAnsi="Arial" w:cs="Arial"/>
        </w:rPr>
        <w:t>d</w:t>
      </w:r>
      <w:r w:rsidR="00042B73" w:rsidRPr="00FE59B0">
        <w:rPr>
          <w:rFonts w:ascii="Arial" w:eastAsia="Times New Roman" w:hAnsi="Arial" w:cs="Arial"/>
        </w:rPr>
        <w:t xml:space="preserve">odatku </w:t>
      </w:r>
      <w:r w:rsidRPr="00FE59B0">
        <w:rPr>
          <w:rFonts w:ascii="Arial" w:eastAsia="Times New Roman" w:hAnsi="Arial" w:cs="Arial"/>
        </w:rPr>
        <w:t xml:space="preserve">č. </w:t>
      </w:r>
      <w:r w:rsidR="00532A44">
        <w:rPr>
          <w:rFonts w:ascii="Arial" w:eastAsia="Times New Roman" w:hAnsi="Arial" w:cs="Arial"/>
        </w:rPr>
        <w:t>3</w:t>
      </w:r>
      <w:r w:rsidRPr="00FE59B0">
        <w:rPr>
          <w:rFonts w:ascii="Arial" w:eastAsia="Times New Roman" w:hAnsi="Arial" w:cs="Arial"/>
        </w:rPr>
        <w:t xml:space="preserve"> za určitý a srozumitelný, a že jsou jí známy veškeré skutečnosti, jež jsou pro uzavření tohot</w:t>
      </w:r>
      <w:r w:rsidR="00290617">
        <w:rPr>
          <w:rFonts w:ascii="Arial" w:eastAsia="Times New Roman" w:hAnsi="Arial" w:cs="Arial"/>
        </w:rPr>
        <w:t xml:space="preserve">o </w:t>
      </w:r>
      <w:r w:rsidR="00042B73">
        <w:rPr>
          <w:rFonts w:ascii="Arial" w:eastAsia="Times New Roman" w:hAnsi="Arial" w:cs="Arial"/>
        </w:rPr>
        <w:t>d</w:t>
      </w:r>
      <w:r w:rsidR="00042B73" w:rsidRPr="00FE59B0">
        <w:rPr>
          <w:rFonts w:ascii="Arial" w:eastAsia="Times New Roman" w:hAnsi="Arial" w:cs="Arial"/>
        </w:rPr>
        <w:t xml:space="preserve">odatku </w:t>
      </w:r>
      <w:r w:rsidRPr="00FE59B0">
        <w:rPr>
          <w:rFonts w:ascii="Arial" w:eastAsia="Times New Roman" w:hAnsi="Arial" w:cs="Arial"/>
        </w:rPr>
        <w:t xml:space="preserve">č. </w:t>
      </w:r>
      <w:r w:rsidR="00532A44">
        <w:rPr>
          <w:rFonts w:ascii="Arial" w:eastAsia="Times New Roman" w:hAnsi="Arial" w:cs="Arial"/>
        </w:rPr>
        <w:t>3</w:t>
      </w:r>
      <w:r w:rsidRPr="00FE59B0">
        <w:rPr>
          <w:rFonts w:ascii="Arial" w:eastAsia="Times New Roman" w:hAnsi="Arial" w:cs="Arial"/>
        </w:rPr>
        <w:t xml:space="preserve"> rozhodující, na důkaz čehož připojují smluvní strany k tomuto</w:t>
      </w:r>
      <w:r w:rsidR="00290617">
        <w:rPr>
          <w:rFonts w:ascii="Arial" w:hAnsi="Arial" w:cs="Arial"/>
        </w:rPr>
        <w:t xml:space="preserve"> </w:t>
      </w:r>
      <w:r w:rsidR="00042B73">
        <w:rPr>
          <w:rFonts w:ascii="Arial" w:hAnsi="Arial" w:cs="Arial"/>
        </w:rPr>
        <w:t>d</w:t>
      </w:r>
      <w:r w:rsidR="00042B73" w:rsidRPr="006A324C">
        <w:rPr>
          <w:rFonts w:ascii="Arial" w:hAnsi="Arial" w:cs="Arial"/>
        </w:rPr>
        <w:t xml:space="preserve">odatku </w:t>
      </w:r>
      <w:r w:rsidRPr="006A324C">
        <w:rPr>
          <w:rFonts w:ascii="Arial" w:hAnsi="Arial" w:cs="Arial"/>
        </w:rPr>
        <w:t xml:space="preserve">č. </w:t>
      </w:r>
      <w:r w:rsidR="00532A44">
        <w:rPr>
          <w:rFonts w:ascii="Arial" w:hAnsi="Arial" w:cs="Arial"/>
        </w:rPr>
        <w:t>3</w:t>
      </w:r>
      <w:r w:rsidRPr="006A324C">
        <w:rPr>
          <w:rFonts w:ascii="Arial" w:hAnsi="Arial" w:cs="Arial"/>
        </w:rPr>
        <w:t xml:space="preserve"> své podpisy.</w:t>
      </w:r>
    </w:p>
    <w:p w:rsidR="00CA7F10" w:rsidRDefault="00CA7F10" w:rsidP="00FA18B0">
      <w:pPr>
        <w:keepNext/>
        <w:ind w:left="1701" w:hanging="1276"/>
        <w:contextualSpacing/>
        <w:jc w:val="left"/>
        <w:rPr>
          <w:rFonts w:ascii="Arial" w:eastAsiaTheme="minorHAnsi" w:hAnsi="Arial" w:cs="Arial"/>
          <w:color w:val="000000"/>
          <w:sz w:val="22"/>
          <w:szCs w:val="22"/>
          <w:lang w:eastAsia="en-US"/>
        </w:rPr>
      </w:pPr>
    </w:p>
    <w:p w:rsidR="00C57330" w:rsidRDefault="00C57330" w:rsidP="00FA18B0">
      <w:pPr>
        <w:keepNext/>
        <w:ind w:left="1701" w:hanging="1276"/>
        <w:contextualSpacing/>
        <w:jc w:val="left"/>
        <w:rPr>
          <w:rFonts w:ascii="Arial" w:eastAsiaTheme="minorHAnsi" w:hAnsi="Arial" w:cs="Arial"/>
          <w:color w:val="000000"/>
          <w:sz w:val="22"/>
          <w:szCs w:val="22"/>
          <w:lang w:eastAsia="en-US"/>
        </w:rPr>
      </w:pPr>
    </w:p>
    <w:p w:rsidR="00CA7F10" w:rsidRPr="00C57330" w:rsidRDefault="00CA7F10" w:rsidP="00FA18B0">
      <w:pPr>
        <w:keepNext/>
        <w:tabs>
          <w:tab w:val="left" w:pos="4678"/>
        </w:tabs>
        <w:spacing w:before="120"/>
        <w:ind w:right="-23"/>
        <w:contextualSpacing/>
        <w:rPr>
          <w:rFonts w:ascii="Arial" w:eastAsia="Times New Roman" w:hAnsi="Arial" w:cs="Arial"/>
          <w:sz w:val="22"/>
          <w:szCs w:val="22"/>
        </w:rPr>
      </w:pPr>
      <w:r w:rsidRPr="00C57330">
        <w:rPr>
          <w:rFonts w:ascii="Arial" w:eastAsia="Times New Roman" w:hAnsi="Arial" w:cs="Arial"/>
          <w:sz w:val="22"/>
          <w:szCs w:val="22"/>
        </w:rPr>
        <w:t>V</w:t>
      </w:r>
      <w:r w:rsidR="00C57330" w:rsidRPr="00C57330">
        <w:rPr>
          <w:rFonts w:ascii="Arial" w:eastAsia="Times New Roman" w:hAnsi="Arial" w:cs="Arial"/>
          <w:sz w:val="22"/>
          <w:szCs w:val="22"/>
        </w:rPr>
        <w:t> </w:t>
      </w:r>
      <w:r w:rsidR="00C57330" w:rsidRPr="00C57330">
        <w:rPr>
          <w:rFonts w:ascii="Arial" w:eastAsiaTheme="minorHAnsi" w:hAnsi="Arial" w:cs="Arial"/>
          <w:sz w:val="22"/>
          <w:szCs w:val="22"/>
          <w:lang w:eastAsia="en-US"/>
        </w:rPr>
        <w:t>Praze</w:t>
      </w:r>
      <w:r w:rsidRPr="00C57330">
        <w:rPr>
          <w:rFonts w:ascii="Arial" w:eastAsia="Times New Roman" w:hAnsi="Arial" w:cs="Arial"/>
          <w:sz w:val="22"/>
          <w:szCs w:val="22"/>
        </w:rPr>
        <w:t xml:space="preserve"> dne </w:t>
      </w:r>
      <w:r w:rsidR="00567195">
        <w:rPr>
          <w:rFonts w:ascii="Arial" w:eastAsia="Times New Roman" w:hAnsi="Arial" w:cs="Arial"/>
          <w:sz w:val="22"/>
          <w:szCs w:val="22"/>
        </w:rPr>
        <w:t>06.12.2021</w:t>
      </w:r>
      <w:r w:rsidR="00B20703">
        <w:rPr>
          <w:rFonts w:ascii="Arial" w:eastAsia="Times New Roman" w:hAnsi="Arial" w:cs="Arial"/>
          <w:sz w:val="22"/>
          <w:szCs w:val="22"/>
        </w:rPr>
        <w:tab/>
      </w:r>
      <w:r w:rsidRPr="00C57330">
        <w:rPr>
          <w:rFonts w:ascii="Arial" w:eastAsia="Times New Roman" w:hAnsi="Arial" w:cs="Arial"/>
          <w:sz w:val="22"/>
          <w:szCs w:val="22"/>
        </w:rPr>
        <w:t>V </w:t>
      </w:r>
      <w:r w:rsidRPr="00C57330">
        <w:rPr>
          <w:rFonts w:ascii="Arial" w:eastAsia="Times New Roman" w:hAnsi="Arial" w:cs="Arial"/>
          <w:spacing w:val="1"/>
          <w:sz w:val="22"/>
          <w:szCs w:val="22"/>
        </w:rPr>
        <w:t>P</w:t>
      </w:r>
      <w:r w:rsidRPr="00C57330">
        <w:rPr>
          <w:rFonts w:ascii="Arial" w:eastAsia="Times New Roman" w:hAnsi="Arial" w:cs="Arial"/>
          <w:spacing w:val="-1"/>
          <w:sz w:val="22"/>
          <w:szCs w:val="22"/>
        </w:rPr>
        <w:t>ra</w:t>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e dne </w:t>
      </w:r>
      <w:r w:rsidR="00567195">
        <w:rPr>
          <w:rFonts w:ascii="Arial" w:eastAsia="Times New Roman" w:hAnsi="Arial" w:cs="Arial"/>
          <w:sz w:val="22"/>
          <w:szCs w:val="22"/>
        </w:rPr>
        <w:t>06.12.2021</w:t>
      </w:r>
    </w:p>
    <w:p w:rsidR="00CA7F10" w:rsidRDefault="00CA7F10" w:rsidP="00FA18B0">
      <w:pPr>
        <w:keepNext/>
        <w:tabs>
          <w:tab w:val="left" w:pos="4678"/>
        </w:tabs>
        <w:spacing w:before="240"/>
        <w:ind w:right="11"/>
        <w:rPr>
          <w:rFonts w:ascii="Arial" w:eastAsia="Times New Roman" w:hAnsi="Arial" w:cs="Arial"/>
          <w:position w:val="-1"/>
          <w:sz w:val="22"/>
          <w:szCs w:val="22"/>
        </w:rPr>
      </w:pPr>
      <w:r w:rsidRPr="00C57330">
        <w:rPr>
          <w:rFonts w:ascii="Arial" w:eastAsia="Times New Roman" w:hAnsi="Arial" w:cs="Arial"/>
          <w:spacing w:val="1"/>
          <w:sz w:val="22"/>
          <w:szCs w:val="22"/>
        </w:rPr>
        <w:t>z</w:t>
      </w:r>
      <w:r w:rsidRPr="00C57330">
        <w:rPr>
          <w:rFonts w:ascii="Arial" w:eastAsia="Times New Roman" w:hAnsi="Arial" w:cs="Arial"/>
          <w:sz w:val="22"/>
          <w:szCs w:val="22"/>
        </w:rPr>
        <w:t>a</w:t>
      </w:r>
      <w:r w:rsidRPr="00C57330">
        <w:rPr>
          <w:rFonts w:ascii="Arial" w:eastAsiaTheme="minorHAnsi" w:hAnsi="Arial" w:cs="Arial"/>
          <w:sz w:val="22"/>
          <w:szCs w:val="22"/>
          <w:lang w:eastAsia="en-US"/>
        </w:rPr>
        <w:t xml:space="preserve"> </w:t>
      </w:r>
      <w:r w:rsidR="00C57330" w:rsidRPr="00C57330">
        <w:rPr>
          <w:rFonts w:ascii="Arial" w:eastAsiaTheme="minorHAnsi" w:hAnsi="Arial" w:cs="Arial"/>
          <w:sz w:val="22"/>
          <w:szCs w:val="22"/>
          <w:lang w:eastAsia="en-US"/>
        </w:rPr>
        <w:t>PLÁN PLUS s.r.o.</w:t>
      </w:r>
      <w:r w:rsidRPr="00C57330">
        <w:rPr>
          <w:rFonts w:ascii="Arial" w:eastAsia="Times New Roman" w:hAnsi="Arial" w:cs="Arial"/>
          <w:sz w:val="22"/>
          <w:szCs w:val="22"/>
        </w:rPr>
        <w:tab/>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a </w:t>
      </w:r>
      <w:r w:rsidRPr="00C57330">
        <w:rPr>
          <w:rFonts w:ascii="Arial" w:eastAsia="Times New Roman" w:hAnsi="Arial" w:cs="Arial"/>
          <w:spacing w:val="1"/>
          <w:sz w:val="22"/>
          <w:szCs w:val="22"/>
        </w:rPr>
        <w:t>Č</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skou </w:t>
      </w:r>
      <w:r w:rsidRPr="00C57330">
        <w:rPr>
          <w:rFonts w:ascii="Arial" w:eastAsia="Times New Roman" w:hAnsi="Arial" w:cs="Arial"/>
          <w:spacing w:val="-1"/>
          <w:sz w:val="22"/>
          <w:szCs w:val="22"/>
        </w:rPr>
        <w:t>r</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publiku – </w:t>
      </w:r>
      <w:r w:rsidRPr="00C57330">
        <w:rPr>
          <w:rFonts w:ascii="Arial" w:eastAsia="Times New Roman" w:hAnsi="Arial" w:cs="Arial"/>
          <w:position w:val="-1"/>
          <w:sz w:val="22"/>
          <w:szCs w:val="22"/>
        </w:rPr>
        <w:t>Ú</w:t>
      </w:r>
      <w:r w:rsidRPr="00C57330">
        <w:rPr>
          <w:rFonts w:ascii="Arial" w:eastAsia="Times New Roman" w:hAnsi="Arial" w:cs="Arial"/>
          <w:spacing w:val="-1"/>
          <w:position w:val="-1"/>
          <w:sz w:val="22"/>
          <w:szCs w:val="22"/>
        </w:rPr>
        <w:t>řa</w:t>
      </w:r>
      <w:r w:rsidRPr="00C57330">
        <w:rPr>
          <w:rFonts w:ascii="Arial" w:eastAsia="Times New Roman" w:hAnsi="Arial" w:cs="Arial"/>
          <w:position w:val="-1"/>
          <w:sz w:val="22"/>
          <w:szCs w:val="22"/>
        </w:rPr>
        <w:t>d vl</w:t>
      </w:r>
      <w:r w:rsidRPr="00C57330">
        <w:rPr>
          <w:rFonts w:ascii="Arial" w:eastAsia="Times New Roman" w:hAnsi="Arial" w:cs="Arial"/>
          <w:spacing w:val="-1"/>
          <w:position w:val="-1"/>
          <w:sz w:val="22"/>
          <w:szCs w:val="22"/>
        </w:rPr>
        <w:t>á</w:t>
      </w:r>
      <w:r w:rsidRPr="00C57330">
        <w:rPr>
          <w:rFonts w:ascii="Arial" w:eastAsia="Times New Roman" w:hAnsi="Arial" w:cs="Arial"/>
          <w:spacing w:val="5"/>
          <w:position w:val="-1"/>
          <w:sz w:val="22"/>
          <w:szCs w:val="22"/>
        </w:rPr>
        <w:t>d</w:t>
      </w:r>
      <w:r w:rsidRPr="00C57330">
        <w:rPr>
          <w:rFonts w:ascii="Arial" w:eastAsia="Times New Roman" w:hAnsi="Arial" w:cs="Arial"/>
          <w:position w:val="-1"/>
          <w:sz w:val="22"/>
          <w:szCs w:val="22"/>
        </w:rPr>
        <w:t xml:space="preserve">y </w:t>
      </w:r>
      <w:r w:rsidRPr="00C57330">
        <w:rPr>
          <w:rFonts w:ascii="Arial" w:eastAsia="Times New Roman" w:hAnsi="Arial" w:cs="Arial"/>
          <w:spacing w:val="1"/>
          <w:position w:val="-1"/>
          <w:sz w:val="22"/>
          <w:szCs w:val="22"/>
        </w:rPr>
        <w:t>Č</w:t>
      </w:r>
      <w:r w:rsidRPr="00C57330">
        <w:rPr>
          <w:rFonts w:ascii="Arial" w:eastAsia="Times New Roman" w:hAnsi="Arial" w:cs="Arial"/>
          <w:spacing w:val="-1"/>
          <w:position w:val="-1"/>
          <w:sz w:val="22"/>
          <w:szCs w:val="22"/>
        </w:rPr>
        <w:t>e</w:t>
      </w:r>
      <w:r w:rsidRPr="00C57330">
        <w:rPr>
          <w:rFonts w:ascii="Arial" w:eastAsia="Times New Roman" w:hAnsi="Arial" w:cs="Arial"/>
          <w:position w:val="-1"/>
          <w:sz w:val="22"/>
          <w:szCs w:val="22"/>
        </w:rPr>
        <w:t>s</w:t>
      </w:r>
      <w:r w:rsidRPr="00C57330">
        <w:rPr>
          <w:rFonts w:ascii="Arial" w:eastAsia="Times New Roman" w:hAnsi="Arial" w:cs="Arial"/>
          <w:spacing w:val="2"/>
          <w:position w:val="-1"/>
          <w:sz w:val="22"/>
          <w:szCs w:val="22"/>
        </w:rPr>
        <w:t>k</w:t>
      </w:r>
      <w:r w:rsidRPr="00C57330">
        <w:rPr>
          <w:rFonts w:ascii="Arial" w:eastAsia="Times New Roman" w:hAnsi="Arial" w:cs="Arial"/>
          <w:position w:val="-1"/>
          <w:sz w:val="22"/>
          <w:szCs w:val="22"/>
        </w:rPr>
        <w:t>é</w:t>
      </w:r>
      <w:r w:rsidRPr="00C57330">
        <w:rPr>
          <w:rFonts w:ascii="Arial" w:eastAsia="Times New Roman" w:hAnsi="Arial" w:cs="Arial"/>
          <w:spacing w:val="-1"/>
          <w:position w:val="-1"/>
          <w:sz w:val="22"/>
          <w:szCs w:val="22"/>
        </w:rPr>
        <w:t xml:space="preserve"> re</w:t>
      </w:r>
      <w:r w:rsidRPr="00C57330">
        <w:rPr>
          <w:rFonts w:ascii="Arial" w:eastAsia="Times New Roman" w:hAnsi="Arial" w:cs="Arial"/>
          <w:position w:val="-1"/>
          <w:sz w:val="22"/>
          <w:szCs w:val="22"/>
        </w:rPr>
        <w:t>publi</w:t>
      </w:r>
      <w:r w:rsidRPr="00C57330">
        <w:rPr>
          <w:rFonts w:ascii="Arial" w:eastAsia="Times New Roman" w:hAnsi="Arial" w:cs="Arial"/>
          <w:spacing w:val="5"/>
          <w:position w:val="-1"/>
          <w:sz w:val="22"/>
          <w:szCs w:val="22"/>
        </w:rPr>
        <w:t>k</w:t>
      </w:r>
      <w:r w:rsidRPr="00C57330">
        <w:rPr>
          <w:rFonts w:ascii="Arial" w:eastAsia="Times New Roman" w:hAnsi="Arial" w:cs="Arial"/>
          <w:position w:val="-1"/>
          <w:sz w:val="22"/>
          <w:szCs w:val="22"/>
        </w:rPr>
        <w:t>y</w:t>
      </w:r>
    </w:p>
    <w:p w:rsidR="00AC11F6" w:rsidRDefault="00AC11F6" w:rsidP="00FA18B0">
      <w:pPr>
        <w:keepNext/>
        <w:tabs>
          <w:tab w:val="left" w:pos="4678"/>
        </w:tabs>
        <w:spacing w:before="360"/>
        <w:ind w:right="11"/>
        <w:contextualSpacing/>
        <w:rPr>
          <w:rFonts w:ascii="Arial" w:eastAsia="Times New Roman" w:hAnsi="Arial" w:cs="Arial"/>
          <w:position w:val="-1"/>
          <w:sz w:val="22"/>
          <w:szCs w:val="22"/>
        </w:rPr>
      </w:pPr>
    </w:p>
    <w:p w:rsidR="00AC11F6" w:rsidRPr="00560788" w:rsidRDefault="00AC11F6" w:rsidP="00FA18B0">
      <w:pPr>
        <w:keepNext/>
        <w:tabs>
          <w:tab w:val="left" w:pos="4678"/>
        </w:tabs>
        <w:spacing w:before="360"/>
        <w:ind w:right="11"/>
        <w:contextualSpacing/>
        <w:rPr>
          <w:rFonts w:ascii="Arial" w:eastAsia="Times New Roman" w:hAnsi="Arial" w:cs="Arial"/>
          <w:sz w:val="22"/>
          <w:szCs w:val="22"/>
        </w:rPr>
      </w:pPr>
    </w:p>
    <w:p w:rsidR="00CA7F10" w:rsidRPr="00560788" w:rsidRDefault="00CA7F10" w:rsidP="00FA18B0">
      <w:pPr>
        <w:keepNext/>
        <w:tabs>
          <w:tab w:val="left" w:pos="0"/>
          <w:tab w:val="left" w:leader="underscore" w:pos="3969"/>
          <w:tab w:val="left" w:pos="4678"/>
          <w:tab w:val="left" w:leader="underscore" w:pos="9072"/>
        </w:tabs>
        <w:spacing w:before="480"/>
        <w:ind w:right="-23"/>
        <w:contextualSpacing/>
        <w:rPr>
          <w:rFonts w:ascii="Arial" w:eastAsia="Times New Roman" w:hAnsi="Arial" w:cs="Arial"/>
          <w:position w:val="-1"/>
          <w:sz w:val="22"/>
          <w:szCs w:val="22"/>
        </w:rPr>
      </w:pP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p>
    <w:p w:rsidR="00CA7F10" w:rsidRPr="00C57330" w:rsidRDefault="00C57330" w:rsidP="00FA18B0">
      <w:pPr>
        <w:keepNext/>
        <w:tabs>
          <w:tab w:val="left" w:pos="0"/>
          <w:tab w:val="left" w:pos="3686"/>
          <w:tab w:val="left" w:pos="4678"/>
          <w:tab w:val="left" w:pos="9072"/>
        </w:tabs>
        <w:spacing w:before="120"/>
        <w:ind w:right="-23"/>
        <w:contextualSpacing/>
        <w:rPr>
          <w:rFonts w:ascii="Arial" w:eastAsia="Times New Roman" w:hAnsi="Arial" w:cs="Arial"/>
          <w:position w:val="-1"/>
          <w:sz w:val="22"/>
          <w:szCs w:val="22"/>
        </w:rPr>
      </w:pPr>
      <w:r w:rsidRPr="00C57330">
        <w:rPr>
          <w:rFonts w:ascii="Arial" w:eastAsiaTheme="minorHAnsi" w:hAnsi="Arial" w:cs="Arial"/>
          <w:sz w:val="22"/>
          <w:szCs w:val="22"/>
          <w:lang w:eastAsia="en-US"/>
        </w:rPr>
        <w:t>Ing. Martin Ehrenthal</w:t>
      </w:r>
      <w:r w:rsidR="00567195">
        <w:rPr>
          <w:rFonts w:ascii="Arial" w:eastAsiaTheme="minorHAnsi" w:hAnsi="Arial" w:cs="Arial"/>
          <w:sz w:val="22"/>
          <w:szCs w:val="22"/>
          <w:lang w:eastAsia="en-US"/>
        </w:rPr>
        <w:t xml:space="preserve"> v. r.</w:t>
      </w:r>
      <w:r w:rsidR="00CA7F10" w:rsidRPr="00C57330">
        <w:rPr>
          <w:rFonts w:ascii="Arial" w:eastAsia="Times New Roman" w:hAnsi="Arial" w:cs="Arial"/>
          <w:position w:val="-1"/>
          <w:sz w:val="22"/>
          <w:szCs w:val="22"/>
        </w:rPr>
        <w:tab/>
      </w:r>
      <w:r w:rsidR="00CA7F10" w:rsidRPr="00C57330">
        <w:rPr>
          <w:rFonts w:ascii="Arial" w:eastAsia="Times New Roman" w:hAnsi="Arial" w:cs="Arial"/>
          <w:position w:val="-1"/>
          <w:sz w:val="22"/>
          <w:szCs w:val="22"/>
        </w:rPr>
        <w:tab/>
      </w:r>
      <w:r w:rsidR="00CA7F10" w:rsidRPr="00C57330">
        <w:rPr>
          <w:rFonts w:ascii="Arial" w:eastAsia="Times New Roman" w:hAnsi="Arial" w:cs="Arial"/>
          <w:sz w:val="22"/>
          <w:szCs w:val="22"/>
        </w:rPr>
        <w:t>Ing. Ivana Hošťálková</w:t>
      </w:r>
      <w:r w:rsidR="00CA7F10" w:rsidRPr="00C57330" w:rsidDel="00855BE1">
        <w:rPr>
          <w:rFonts w:ascii="Arial" w:eastAsia="Times New Roman" w:hAnsi="Arial" w:cs="Arial"/>
          <w:position w:val="-1"/>
          <w:sz w:val="22"/>
          <w:szCs w:val="22"/>
        </w:rPr>
        <w:t xml:space="preserve"> </w:t>
      </w:r>
      <w:r w:rsidR="00567195">
        <w:rPr>
          <w:rFonts w:ascii="Arial" w:eastAsia="Times New Roman" w:hAnsi="Arial" w:cs="Arial"/>
          <w:position w:val="-1"/>
          <w:sz w:val="22"/>
          <w:szCs w:val="22"/>
        </w:rPr>
        <w:t>v. r.</w:t>
      </w:r>
    </w:p>
    <w:p w:rsidR="00CA7F10" w:rsidRPr="00560788" w:rsidRDefault="00C57330" w:rsidP="00FA18B0">
      <w:pPr>
        <w:keepNext/>
        <w:tabs>
          <w:tab w:val="left" w:pos="0"/>
          <w:tab w:val="left" w:pos="3686"/>
          <w:tab w:val="left" w:pos="4678"/>
          <w:tab w:val="left" w:pos="9072"/>
        </w:tabs>
        <w:ind w:left="5103" w:right="-23" w:hanging="5103"/>
        <w:contextualSpacing/>
        <w:rPr>
          <w:rFonts w:ascii="Arial" w:eastAsia="Times New Roman" w:hAnsi="Arial" w:cs="Arial"/>
          <w:position w:val="-1"/>
          <w:sz w:val="22"/>
          <w:szCs w:val="22"/>
        </w:rPr>
      </w:pPr>
      <w:r w:rsidRPr="00C57330">
        <w:rPr>
          <w:rFonts w:ascii="Arial" w:eastAsiaTheme="minorHAnsi" w:hAnsi="Arial" w:cs="Arial"/>
          <w:sz w:val="22"/>
          <w:szCs w:val="22"/>
          <w:lang w:eastAsia="en-US"/>
        </w:rPr>
        <w:t>jednatel</w:t>
      </w:r>
      <w:r w:rsidR="00CA7F10" w:rsidRPr="00560788">
        <w:rPr>
          <w:rFonts w:ascii="Arial" w:eastAsia="Times New Roman" w:hAnsi="Arial" w:cs="Arial"/>
          <w:position w:val="-1"/>
          <w:sz w:val="22"/>
          <w:szCs w:val="22"/>
        </w:rPr>
        <w:tab/>
      </w:r>
      <w:r w:rsidR="00CA7F10" w:rsidRPr="00560788">
        <w:rPr>
          <w:rFonts w:ascii="Arial" w:eastAsia="Times New Roman" w:hAnsi="Arial" w:cs="Arial"/>
          <w:position w:val="-1"/>
          <w:sz w:val="22"/>
          <w:szCs w:val="22"/>
        </w:rPr>
        <w:tab/>
        <w:t>ředitelka Odboru technického a provozního</w:t>
      </w:r>
    </w:p>
    <w:p w:rsidR="00CA7F10" w:rsidRPr="00560788" w:rsidRDefault="00CA7F10" w:rsidP="00FA18B0">
      <w:pPr>
        <w:keepNext/>
        <w:spacing w:line="269" w:lineRule="exact"/>
        <w:ind w:right="-20"/>
        <w:contextualSpacing/>
        <w:rPr>
          <w:rFonts w:ascii="Arial" w:eastAsia="Times New Roman" w:hAnsi="Arial" w:cs="Arial"/>
          <w:sz w:val="22"/>
          <w:szCs w:val="22"/>
          <w:highlight w:val="yellow"/>
        </w:rPr>
        <w:sectPr w:rsidR="00CA7F10" w:rsidRPr="00560788" w:rsidSect="003C36BD">
          <w:headerReference w:type="even" r:id="rId12"/>
          <w:headerReference w:type="default" r:id="rId13"/>
          <w:footerReference w:type="default" r:id="rId14"/>
          <w:headerReference w:type="first" r:id="rId15"/>
          <w:pgSz w:w="11920" w:h="16860"/>
          <w:pgMar w:top="1134" w:right="1147" w:bottom="1134" w:left="1134" w:header="709" w:footer="425" w:gutter="0"/>
          <w:cols w:space="708"/>
          <w:titlePg/>
          <w:docGrid w:linePitch="299"/>
        </w:sectPr>
      </w:pPr>
    </w:p>
    <w:tbl>
      <w:tblPr>
        <w:tblW w:w="14601" w:type="dxa"/>
        <w:tblCellMar>
          <w:left w:w="70" w:type="dxa"/>
          <w:right w:w="70" w:type="dxa"/>
        </w:tblCellMar>
        <w:tblLook w:val="04A0" w:firstRow="1" w:lastRow="0" w:firstColumn="1" w:lastColumn="0" w:noHBand="0" w:noVBand="1"/>
      </w:tblPr>
      <w:tblGrid>
        <w:gridCol w:w="2860"/>
        <w:gridCol w:w="1200"/>
        <w:gridCol w:w="4020"/>
        <w:gridCol w:w="1985"/>
        <w:gridCol w:w="1984"/>
        <w:gridCol w:w="2552"/>
      </w:tblGrid>
      <w:tr w:rsidR="00290617" w:rsidRPr="005A58BA" w:rsidTr="00226576">
        <w:trPr>
          <w:trHeight w:val="315"/>
        </w:trPr>
        <w:tc>
          <w:tcPr>
            <w:tcW w:w="14601" w:type="dxa"/>
            <w:gridSpan w:val="6"/>
            <w:tcBorders>
              <w:top w:val="nil"/>
              <w:left w:val="nil"/>
              <w:bottom w:val="nil"/>
              <w:right w:val="nil"/>
            </w:tcBorders>
            <w:shd w:val="clear" w:color="auto" w:fill="auto"/>
            <w:noWrap/>
            <w:vAlign w:val="bottom"/>
            <w:hideMark/>
          </w:tcPr>
          <w:p w:rsidR="00290617" w:rsidRPr="005A58BA" w:rsidRDefault="00290617" w:rsidP="00FA18B0">
            <w:pPr>
              <w:keepNext/>
              <w:contextualSpacing/>
              <w:jc w:val="left"/>
              <w:rPr>
                <w:rFonts w:eastAsia="Times New Roman"/>
              </w:rPr>
            </w:pPr>
            <w:r>
              <w:rPr>
                <w:rFonts w:ascii="Arial" w:eastAsia="Times New Roman" w:hAnsi="Arial" w:cs="Arial"/>
                <w:b/>
                <w:bCs/>
                <w:sz w:val="24"/>
                <w:szCs w:val="24"/>
              </w:rPr>
              <w:lastRenderedPageBreak/>
              <w:t xml:space="preserve">Příloha č.1 - </w:t>
            </w:r>
            <w:r w:rsidRPr="00560788">
              <w:rPr>
                <w:rFonts w:ascii="Arial" w:eastAsia="Times New Roman" w:hAnsi="Arial" w:cs="Arial"/>
                <w:b/>
                <w:bCs/>
                <w:sz w:val="24"/>
                <w:szCs w:val="24"/>
              </w:rPr>
              <w:t>Kalkulace ceny</w:t>
            </w:r>
            <w:r>
              <w:rPr>
                <w:rFonts w:ascii="Arial" w:eastAsia="Times New Roman" w:hAnsi="Arial" w:cs="Arial"/>
                <w:b/>
                <w:bCs/>
                <w:sz w:val="24"/>
                <w:szCs w:val="24"/>
              </w:rPr>
              <w:t xml:space="preserve"> – ve znění dodatku č. 3</w:t>
            </w:r>
          </w:p>
        </w:tc>
      </w:tr>
      <w:tr w:rsidR="005A58BA" w:rsidRPr="005A58BA" w:rsidTr="005A58BA">
        <w:trPr>
          <w:trHeight w:val="1290"/>
        </w:trPr>
        <w:tc>
          <w:tcPr>
            <w:tcW w:w="28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Předmět plnění </w:t>
            </w:r>
            <w:r>
              <w:rPr>
                <w:rFonts w:ascii="Arial" w:eastAsia="Times New Roman" w:hAnsi="Arial" w:cs="Arial"/>
                <w:color w:val="000000"/>
                <w:sz w:val="22"/>
                <w:szCs w:val="22"/>
              </w:rPr>
              <w:t>smlouvy</w:t>
            </w:r>
          </w:p>
        </w:tc>
        <w:tc>
          <w:tcPr>
            <w:tcW w:w="12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A58BA" w:rsidRPr="005A58BA" w:rsidRDefault="0078188B" w:rsidP="00FA18B0">
            <w:pPr>
              <w:keepNext/>
              <w:contextualSpacing/>
              <w:jc w:val="center"/>
              <w:rPr>
                <w:rFonts w:ascii="Arial" w:eastAsia="Times New Roman" w:hAnsi="Arial" w:cs="Arial"/>
                <w:b/>
                <w:bCs/>
              </w:rPr>
            </w:pPr>
            <w:r>
              <w:rPr>
                <w:rFonts w:ascii="Arial" w:eastAsia="Times New Roman" w:hAnsi="Arial" w:cs="Arial"/>
                <w:b/>
                <w:bCs/>
              </w:rPr>
              <w:t>J</w:t>
            </w:r>
            <w:r w:rsidR="005A58BA" w:rsidRPr="005A58BA">
              <w:rPr>
                <w:rFonts w:ascii="Arial" w:eastAsia="Times New Roman" w:hAnsi="Arial" w:cs="Arial"/>
                <w:b/>
                <w:bCs/>
              </w:rPr>
              <w:t>ednotka</w:t>
            </w:r>
          </w:p>
        </w:tc>
        <w:tc>
          <w:tcPr>
            <w:tcW w:w="4020"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sidRPr="005A58BA">
              <w:rPr>
                <w:rFonts w:ascii="Arial" w:eastAsia="Times New Roman" w:hAnsi="Arial" w:cs="Arial"/>
                <w:b/>
                <w:bCs/>
              </w:rPr>
              <w:t>Cena za 1 jednotku bez DPH</w:t>
            </w:r>
          </w:p>
        </w:tc>
        <w:tc>
          <w:tcPr>
            <w:tcW w:w="1985"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bez DPH</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Sazba DPH</w:t>
            </w:r>
            <w:r w:rsidR="0078188B">
              <w:rPr>
                <w:rFonts w:ascii="Arial" w:eastAsia="Times New Roman" w:hAnsi="Arial" w:cs="Arial"/>
                <w:b/>
                <w:bCs/>
              </w:rPr>
              <w:t xml:space="preserve"> v %</w:t>
            </w:r>
          </w:p>
        </w:tc>
        <w:tc>
          <w:tcPr>
            <w:tcW w:w="2552"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FA18B0">
            <w:pPr>
              <w:keepNext/>
              <w:contextualSpacing/>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vč. DPH</w:t>
            </w:r>
          </w:p>
        </w:tc>
      </w:tr>
      <w:tr w:rsidR="005A58BA" w:rsidRPr="005A58BA" w:rsidTr="0078188B">
        <w:trPr>
          <w:trHeight w:val="1041"/>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1. Část díla dle čl. II odst. 2 písm. a) smlouvy  - doplnění stávajícího průzkumu</w:t>
            </w:r>
            <w:r w:rsidR="00FE59B0">
              <w:rPr>
                <w:rFonts w:ascii="Arial" w:eastAsia="Times New Roman" w:hAnsi="Arial" w:cs="Arial"/>
                <w:b/>
                <w:bCs/>
                <w:color w:val="000000"/>
                <w:sz w:val="22"/>
                <w:szCs w:val="22"/>
              </w:rPr>
              <w:t xml:space="preserve"> včetně 2 bouraných sond</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FE59B0" w:rsidRDefault="00AC11F6" w:rsidP="00FA18B0">
            <w:pPr>
              <w:keepNext/>
              <w:contextualSpacing/>
              <w:jc w:val="left"/>
              <w:rPr>
                <w:rFonts w:ascii="Arial" w:eastAsia="Times New Roman" w:hAnsi="Arial" w:cs="Arial"/>
                <w:color w:val="000000"/>
                <w:sz w:val="22"/>
                <w:szCs w:val="22"/>
              </w:rPr>
            </w:pPr>
            <w:r w:rsidRPr="00B937EA">
              <w:rPr>
                <w:rFonts w:ascii="Arial" w:eastAsia="Times New Roman" w:hAnsi="Arial" w:cs="Arial"/>
                <w:color w:val="000000"/>
                <w:sz w:val="22"/>
                <w:szCs w:val="22"/>
              </w:rPr>
              <w:t xml:space="preserve">          </w:t>
            </w:r>
            <w:r w:rsidRPr="00FE59B0">
              <w:rPr>
                <w:rFonts w:ascii="Arial" w:eastAsia="Times New Roman" w:hAnsi="Arial" w:cs="Arial"/>
                <w:color w:val="000000"/>
                <w:sz w:val="22"/>
                <w:szCs w:val="22"/>
              </w:rPr>
              <w:t>726</w:t>
            </w:r>
            <w:r w:rsidR="005A58BA" w:rsidRPr="00FE59B0">
              <w:rPr>
                <w:rFonts w:ascii="Arial" w:eastAsia="Times New Roman" w:hAnsi="Arial" w:cs="Arial"/>
                <w:color w:val="000000"/>
                <w:sz w:val="22"/>
                <w:szCs w:val="22"/>
              </w:rPr>
              <w:t xml:space="preserve">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B937EA" w:rsidRDefault="0078188B" w:rsidP="00FA18B0">
            <w:pPr>
              <w:keepNext/>
              <w:contextualSpacing/>
              <w:jc w:val="center"/>
              <w:rPr>
                <w:rFonts w:ascii="Arial" w:eastAsia="Times New Roman" w:hAnsi="Arial" w:cs="Arial"/>
                <w:color w:val="000000"/>
                <w:sz w:val="22"/>
                <w:szCs w:val="22"/>
              </w:rPr>
            </w:pPr>
            <w:r w:rsidRPr="00B937EA">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FE59B0" w:rsidRDefault="00AC11F6" w:rsidP="00FA18B0">
            <w:pPr>
              <w:keepNext/>
              <w:contextualSpacing/>
              <w:jc w:val="right"/>
              <w:rPr>
                <w:rFonts w:ascii="Arial" w:eastAsia="Times New Roman" w:hAnsi="Arial" w:cs="Arial"/>
                <w:color w:val="000000"/>
                <w:sz w:val="22"/>
                <w:szCs w:val="22"/>
              </w:rPr>
            </w:pPr>
            <w:r w:rsidRPr="00FE59B0">
              <w:rPr>
                <w:rFonts w:ascii="Arial" w:eastAsia="Times New Roman" w:hAnsi="Arial" w:cs="Arial"/>
                <w:color w:val="000000"/>
                <w:sz w:val="22"/>
                <w:szCs w:val="22"/>
              </w:rPr>
              <w:t>878</w:t>
            </w:r>
            <w:r w:rsidR="005A58BA" w:rsidRPr="00FE59B0">
              <w:rPr>
                <w:rFonts w:ascii="Arial" w:eastAsia="Times New Roman" w:hAnsi="Arial" w:cs="Arial"/>
                <w:color w:val="000000"/>
                <w:sz w:val="22"/>
                <w:szCs w:val="22"/>
              </w:rPr>
              <w:t xml:space="preserve"> </w:t>
            </w:r>
            <w:r w:rsidRPr="00FE59B0">
              <w:rPr>
                <w:rFonts w:ascii="Arial" w:eastAsia="Times New Roman" w:hAnsi="Arial" w:cs="Arial"/>
                <w:color w:val="000000"/>
                <w:sz w:val="22"/>
                <w:szCs w:val="22"/>
              </w:rPr>
              <w:t>46</w:t>
            </w:r>
            <w:r w:rsidR="005A58BA" w:rsidRPr="00FE59B0">
              <w:rPr>
                <w:rFonts w:ascii="Arial" w:eastAsia="Times New Roman" w:hAnsi="Arial" w:cs="Arial"/>
                <w:color w:val="000000"/>
                <w:sz w:val="22"/>
                <w:szCs w:val="22"/>
              </w:rPr>
              <w:t xml:space="preserve">0,00 </w:t>
            </w:r>
          </w:p>
        </w:tc>
      </w:tr>
      <w:tr w:rsidR="005A58BA" w:rsidRPr="005A58BA" w:rsidTr="005A58BA">
        <w:trPr>
          <w:trHeight w:val="1335"/>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2.</w:t>
            </w:r>
            <w:r w:rsidR="0078188B">
              <w:rPr>
                <w:rFonts w:ascii="Arial" w:eastAsia="Times New Roman" w:hAnsi="Arial" w:cs="Arial"/>
                <w:b/>
                <w:bCs/>
                <w:color w:val="000000"/>
                <w:sz w:val="22"/>
                <w:szCs w:val="22"/>
              </w:rPr>
              <w:t xml:space="preserve"> </w:t>
            </w:r>
            <w:r w:rsidRPr="005A58BA">
              <w:rPr>
                <w:rFonts w:ascii="Arial" w:eastAsia="Times New Roman" w:hAnsi="Arial" w:cs="Arial"/>
                <w:b/>
                <w:bCs/>
                <w:color w:val="000000"/>
                <w:sz w:val="22"/>
                <w:szCs w:val="22"/>
              </w:rPr>
              <w:t>Část díla dle čl. II odst. 2 písm. b) smlouvy – vypracování dokumentace pro stavební povolení</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810 000,00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980 100,00 </w:t>
            </w:r>
          </w:p>
        </w:tc>
      </w:tr>
      <w:tr w:rsidR="00B931F2" w:rsidRPr="00B931F2" w:rsidTr="0078188B">
        <w:trPr>
          <w:trHeight w:val="75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D61036" w:rsidRDefault="005A58BA" w:rsidP="00FA18B0">
            <w:pPr>
              <w:keepNext/>
              <w:contextualSpacing/>
              <w:jc w:val="left"/>
              <w:rPr>
                <w:rFonts w:ascii="Arial" w:eastAsia="Times New Roman" w:hAnsi="Arial" w:cs="Arial"/>
                <w:b/>
                <w:bCs/>
                <w:sz w:val="22"/>
                <w:szCs w:val="22"/>
              </w:rPr>
            </w:pPr>
            <w:r w:rsidRPr="00D61036">
              <w:rPr>
                <w:rFonts w:ascii="Arial" w:eastAsia="Times New Roman" w:hAnsi="Arial" w:cs="Arial"/>
                <w:b/>
                <w:bCs/>
                <w:sz w:val="22"/>
                <w:szCs w:val="22"/>
              </w:rPr>
              <w:t>3. Část díla dle čl. II odst. 2 písm. c) smlouvy vypracování DZS</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D61036" w:rsidRDefault="005A58BA" w:rsidP="00FA18B0">
            <w:pPr>
              <w:keepNext/>
              <w:contextualSpacing/>
              <w:jc w:val="center"/>
              <w:rPr>
                <w:rFonts w:ascii="Arial" w:eastAsia="Times New Roman" w:hAnsi="Arial" w:cs="Arial"/>
              </w:rPr>
            </w:pPr>
            <w:r w:rsidRPr="00D61036">
              <w:rPr>
                <w:rFonts w:ascii="Arial" w:eastAsia="Times New Roman" w:hAnsi="Arial" w:cs="Arial"/>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D61036" w:rsidRDefault="005A58BA" w:rsidP="00FA18B0">
            <w:pPr>
              <w:keepNext/>
              <w:contextualSpacing/>
              <w:jc w:val="center"/>
              <w:rPr>
                <w:rFonts w:ascii="Arial" w:eastAsia="Times New Roman" w:hAnsi="Arial" w:cs="Arial"/>
              </w:rPr>
            </w:pPr>
            <w:r w:rsidRPr="00D61036">
              <w:rPr>
                <w:rFonts w:ascii="Arial" w:eastAsia="Times New Roman" w:hAnsi="Arial" w:cs="Arial"/>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D61036" w:rsidRDefault="005A58BA" w:rsidP="00922B61">
            <w:pPr>
              <w:keepNext/>
              <w:contextualSpacing/>
              <w:jc w:val="left"/>
              <w:rPr>
                <w:rFonts w:ascii="Arial" w:eastAsia="Times New Roman" w:hAnsi="Arial" w:cs="Arial"/>
                <w:sz w:val="22"/>
                <w:szCs w:val="22"/>
              </w:rPr>
            </w:pPr>
            <w:r w:rsidRPr="00D61036">
              <w:rPr>
                <w:rFonts w:ascii="Arial" w:eastAsia="Times New Roman" w:hAnsi="Arial" w:cs="Arial"/>
                <w:sz w:val="22"/>
                <w:szCs w:val="22"/>
              </w:rPr>
              <w:t xml:space="preserve">        </w:t>
            </w:r>
            <w:r w:rsidR="00922B61" w:rsidRPr="00D61036">
              <w:rPr>
                <w:rFonts w:ascii="Arial" w:eastAsia="Times New Roman" w:hAnsi="Arial" w:cs="Arial"/>
                <w:sz w:val="22"/>
                <w:szCs w:val="22"/>
              </w:rPr>
              <w:t>1 166 799,00</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D61036" w:rsidRDefault="0078188B" w:rsidP="00FA18B0">
            <w:pPr>
              <w:keepNext/>
              <w:contextualSpacing/>
              <w:jc w:val="center"/>
              <w:rPr>
                <w:rFonts w:ascii="Arial" w:eastAsia="Times New Roman" w:hAnsi="Arial" w:cs="Arial"/>
                <w:sz w:val="22"/>
                <w:szCs w:val="22"/>
              </w:rPr>
            </w:pPr>
            <w:r w:rsidRPr="00D61036">
              <w:rPr>
                <w:rFonts w:ascii="Arial" w:eastAsia="Times New Roman" w:hAnsi="Arial" w:cs="Arial"/>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D61036" w:rsidRDefault="00922B61" w:rsidP="00FA18B0">
            <w:pPr>
              <w:keepNext/>
              <w:contextualSpacing/>
              <w:jc w:val="right"/>
              <w:rPr>
                <w:rFonts w:ascii="Arial" w:eastAsia="Times New Roman" w:hAnsi="Arial" w:cs="Arial"/>
                <w:sz w:val="22"/>
                <w:szCs w:val="22"/>
              </w:rPr>
            </w:pPr>
            <w:r w:rsidRPr="00D61036">
              <w:rPr>
                <w:rFonts w:ascii="Arial" w:eastAsia="Times New Roman" w:hAnsi="Arial" w:cs="Arial"/>
                <w:sz w:val="22"/>
                <w:szCs w:val="22"/>
              </w:rPr>
              <w:t>1 411 826,79</w:t>
            </w:r>
          </w:p>
        </w:tc>
      </w:tr>
      <w:tr w:rsidR="00922B61" w:rsidRPr="00B931F2" w:rsidTr="0078188B">
        <w:trPr>
          <w:trHeight w:val="759"/>
        </w:trPr>
        <w:tc>
          <w:tcPr>
            <w:tcW w:w="2860" w:type="dxa"/>
            <w:tcBorders>
              <w:top w:val="nil"/>
              <w:left w:val="single" w:sz="4" w:space="0" w:color="auto"/>
              <w:bottom w:val="single" w:sz="4" w:space="0" w:color="auto"/>
              <w:right w:val="single" w:sz="4" w:space="0" w:color="auto"/>
            </w:tcBorders>
            <w:shd w:val="clear" w:color="auto" w:fill="auto"/>
            <w:vAlign w:val="bottom"/>
          </w:tcPr>
          <w:p w:rsidR="00922B61" w:rsidRPr="00B931F2" w:rsidRDefault="00922B61" w:rsidP="002E6A04">
            <w:pPr>
              <w:keepNext/>
              <w:contextualSpacing/>
              <w:jc w:val="left"/>
              <w:rPr>
                <w:rFonts w:ascii="Arial" w:eastAsia="Times New Roman" w:hAnsi="Arial" w:cs="Arial"/>
                <w:b/>
                <w:bCs/>
                <w:color w:val="FF0000"/>
                <w:sz w:val="22"/>
                <w:szCs w:val="22"/>
              </w:rPr>
            </w:pPr>
            <w:r>
              <w:rPr>
                <w:rFonts w:ascii="Arial" w:eastAsia="Times New Roman" w:hAnsi="Arial" w:cs="Arial"/>
                <w:b/>
                <w:bCs/>
                <w:color w:val="FF0000"/>
                <w:sz w:val="22"/>
                <w:szCs w:val="22"/>
              </w:rPr>
              <w:t>3</w:t>
            </w:r>
            <w:r w:rsidR="00290617">
              <w:rPr>
                <w:rFonts w:ascii="Arial" w:eastAsia="Times New Roman" w:hAnsi="Arial" w:cs="Arial"/>
                <w:b/>
                <w:bCs/>
                <w:color w:val="FF0000"/>
                <w:sz w:val="22"/>
                <w:szCs w:val="22"/>
              </w:rPr>
              <w:t xml:space="preserve"> </w:t>
            </w:r>
            <w:r>
              <w:rPr>
                <w:rFonts w:ascii="Arial" w:eastAsia="Times New Roman" w:hAnsi="Arial" w:cs="Arial"/>
                <w:b/>
                <w:bCs/>
                <w:color w:val="FF0000"/>
                <w:sz w:val="22"/>
                <w:szCs w:val="22"/>
              </w:rPr>
              <w:t>a) Část díla dle čl. II odst. 2 písm. c</w:t>
            </w:r>
            <w:r w:rsidR="00B4122E">
              <w:rPr>
                <w:rFonts w:ascii="Arial" w:eastAsia="Times New Roman" w:hAnsi="Arial" w:cs="Arial"/>
                <w:b/>
                <w:bCs/>
                <w:color w:val="FF0000"/>
                <w:sz w:val="22"/>
                <w:szCs w:val="22"/>
              </w:rPr>
              <w:t>a</w:t>
            </w:r>
            <w:r>
              <w:rPr>
                <w:rFonts w:ascii="Arial" w:eastAsia="Times New Roman" w:hAnsi="Arial" w:cs="Arial"/>
                <w:b/>
                <w:bCs/>
                <w:color w:val="FF0000"/>
                <w:sz w:val="22"/>
                <w:szCs w:val="22"/>
              </w:rPr>
              <w:t>) smlouvy vypracování DZS</w:t>
            </w:r>
            <w:r w:rsidR="00290617">
              <w:rPr>
                <w:rFonts w:ascii="Arial" w:eastAsia="Times New Roman" w:hAnsi="Arial" w:cs="Arial"/>
                <w:b/>
                <w:bCs/>
                <w:color w:val="FF0000"/>
                <w:sz w:val="22"/>
                <w:szCs w:val="22"/>
              </w:rPr>
              <w:t xml:space="preserve"> </w:t>
            </w:r>
            <w:r w:rsidR="002E6A04">
              <w:rPr>
                <w:rFonts w:ascii="Arial" w:eastAsia="Times New Roman" w:hAnsi="Arial" w:cs="Arial"/>
                <w:b/>
                <w:bCs/>
                <w:color w:val="FF0000"/>
                <w:sz w:val="22"/>
                <w:szCs w:val="22"/>
              </w:rPr>
              <w:t>přeložky el. sítí</w:t>
            </w:r>
            <w:r w:rsidR="0094119A">
              <w:rPr>
                <w:rFonts w:ascii="Arial" w:eastAsia="Times New Roman" w:hAnsi="Arial" w:cs="Arial"/>
                <w:b/>
                <w:bCs/>
                <w:color w:val="FF0000"/>
                <w:sz w:val="22"/>
                <w:szCs w:val="22"/>
              </w:rPr>
              <w:t xml:space="preserve"> </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tcPr>
          <w:p w:rsidR="00922B61" w:rsidRPr="00B931F2" w:rsidRDefault="00922B61" w:rsidP="00FA18B0">
            <w:pPr>
              <w:keepNext/>
              <w:contextualSpacing/>
              <w:jc w:val="center"/>
              <w:rPr>
                <w:rFonts w:ascii="Arial" w:eastAsia="Times New Roman" w:hAnsi="Arial" w:cs="Arial"/>
                <w:color w:val="FF0000"/>
              </w:rPr>
            </w:pP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tcPr>
          <w:p w:rsidR="00922B61" w:rsidRPr="00B931F2" w:rsidRDefault="00922B61" w:rsidP="00FA18B0">
            <w:pPr>
              <w:keepNext/>
              <w:contextualSpacing/>
              <w:jc w:val="center"/>
              <w:rPr>
                <w:rFonts w:ascii="Arial" w:eastAsia="Times New Roman" w:hAnsi="Arial" w:cs="Arial"/>
                <w:color w:val="FF0000"/>
              </w:rPr>
            </w:pPr>
          </w:p>
        </w:tc>
        <w:tc>
          <w:tcPr>
            <w:tcW w:w="1985" w:type="dxa"/>
            <w:tcBorders>
              <w:top w:val="nil"/>
              <w:left w:val="nil"/>
              <w:bottom w:val="single" w:sz="4" w:space="0" w:color="auto"/>
              <w:right w:val="single" w:sz="4" w:space="0" w:color="auto"/>
            </w:tcBorders>
            <w:shd w:val="clear" w:color="auto" w:fill="auto"/>
            <w:noWrap/>
            <w:vAlign w:val="center"/>
          </w:tcPr>
          <w:p w:rsidR="00922B61" w:rsidRPr="00B931F2" w:rsidRDefault="00922B61" w:rsidP="00F07015">
            <w:pPr>
              <w:keepNext/>
              <w:contextualSpacing/>
              <w:jc w:val="left"/>
              <w:rPr>
                <w:rFonts w:ascii="Arial" w:eastAsia="Times New Roman" w:hAnsi="Arial" w:cs="Arial"/>
                <w:color w:val="FF0000"/>
                <w:sz w:val="22"/>
                <w:szCs w:val="22"/>
              </w:rPr>
            </w:pPr>
            <w:r>
              <w:rPr>
                <w:rFonts w:ascii="Arial" w:eastAsia="Times New Roman" w:hAnsi="Arial" w:cs="Arial"/>
                <w:color w:val="FF0000"/>
                <w:sz w:val="22"/>
                <w:szCs w:val="22"/>
              </w:rPr>
              <w:t xml:space="preserve">         </w:t>
            </w:r>
            <w:r w:rsidR="004C23A0">
              <w:rPr>
                <w:rFonts w:ascii="Arial" w:eastAsia="Times New Roman" w:hAnsi="Arial" w:cs="Arial"/>
                <w:color w:val="FF0000"/>
                <w:sz w:val="22"/>
                <w:szCs w:val="22"/>
              </w:rPr>
              <w:t xml:space="preserve"> </w:t>
            </w:r>
            <w:r>
              <w:rPr>
                <w:rFonts w:ascii="Arial" w:eastAsia="Times New Roman" w:hAnsi="Arial" w:cs="Arial"/>
                <w:color w:val="FF0000"/>
                <w:sz w:val="22"/>
                <w:szCs w:val="22"/>
              </w:rPr>
              <w:t xml:space="preserve"> 528 925,62</w:t>
            </w:r>
          </w:p>
        </w:tc>
        <w:tc>
          <w:tcPr>
            <w:tcW w:w="1984" w:type="dxa"/>
            <w:tcBorders>
              <w:top w:val="nil"/>
              <w:left w:val="nil"/>
              <w:bottom w:val="single" w:sz="4" w:space="0" w:color="auto"/>
              <w:right w:val="single" w:sz="4" w:space="0" w:color="auto"/>
            </w:tcBorders>
            <w:shd w:val="clear" w:color="auto" w:fill="auto"/>
            <w:noWrap/>
            <w:vAlign w:val="center"/>
          </w:tcPr>
          <w:p w:rsidR="00922B61" w:rsidRPr="00B931F2" w:rsidRDefault="00922B61" w:rsidP="00FA18B0">
            <w:pPr>
              <w:keepNext/>
              <w:contextualSpacing/>
              <w:jc w:val="center"/>
              <w:rPr>
                <w:rFonts w:ascii="Arial" w:eastAsia="Times New Roman" w:hAnsi="Arial" w:cs="Arial"/>
                <w:color w:val="FF0000"/>
                <w:sz w:val="22"/>
                <w:szCs w:val="22"/>
              </w:rPr>
            </w:pPr>
            <w:r>
              <w:rPr>
                <w:rFonts w:ascii="Arial" w:eastAsia="Times New Roman" w:hAnsi="Arial" w:cs="Arial"/>
                <w:color w:val="FF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tcPr>
          <w:p w:rsidR="00922B61" w:rsidRDefault="00922B61" w:rsidP="00FA18B0">
            <w:pPr>
              <w:keepNext/>
              <w:contextualSpacing/>
              <w:jc w:val="right"/>
              <w:rPr>
                <w:rFonts w:ascii="Arial" w:eastAsia="Times New Roman" w:hAnsi="Arial" w:cs="Arial"/>
                <w:color w:val="FF0000"/>
                <w:sz w:val="22"/>
                <w:szCs w:val="22"/>
              </w:rPr>
            </w:pPr>
            <w:r>
              <w:rPr>
                <w:rFonts w:ascii="Arial" w:eastAsia="Times New Roman" w:hAnsi="Arial" w:cs="Arial"/>
                <w:color w:val="FF0000"/>
                <w:sz w:val="22"/>
                <w:szCs w:val="22"/>
              </w:rPr>
              <w:t>640 000,00</w:t>
            </w:r>
          </w:p>
        </w:tc>
      </w:tr>
      <w:tr w:rsidR="005A58BA" w:rsidRPr="005A58BA" w:rsidTr="0078188B">
        <w:trPr>
          <w:trHeight w:val="1116"/>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4. Část díla dle čl. II odst. 2 písm. d) smlouvy -  spolupráce při výběru zhotovitele stavby</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30 000,00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36 300,00</w:t>
            </w:r>
          </w:p>
        </w:tc>
      </w:tr>
      <w:tr w:rsidR="005A58BA" w:rsidRPr="005A58BA" w:rsidTr="0078188B">
        <w:trPr>
          <w:trHeight w:val="990"/>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5. Část díla dle čl. II odst. 2 písm. e) smlouvy - výkon inženýrské činnosti</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180 000,00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FA18B0">
            <w:pPr>
              <w:keepNext/>
              <w:contextualSpacing/>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217 800,00 </w:t>
            </w:r>
          </w:p>
        </w:tc>
      </w:tr>
      <w:tr w:rsidR="005A58BA" w:rsidRPr="005A58BA" w:rsidTr="0078188B">
        <w:trPr>
          <w:trHeight w:val="82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FA18B0">
            <w:pPr>
              <w:keepNext/>
              <w:contextualSpacing/>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6. Část díla dle čl. II odst. 2 písm. f) smlouvy - výkon autorského dozoru</w:t>
            </w:r>
          </w:p>
        </w:tc>
        <w:tc>
          <w:tcPr>
            <w:tcW w:w="120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bCs/>
                <w:color w:val="000000"/>
                <w:sz w:val="22"/>
                <w:szCs w:val="22"/>
              </w:rPr>
            </w:pPr>
            <w:r w:rsidRPr="005A58BA">
              <w:rPr>
                <w:rFonts w:ascii="Arial" w:eastAsia="Times New Roman" w:hAnsi="Arial" w:cs="Arial"/>
                <w:bCs/>
                <w:color w:val="000000"/>
                <w:sz w:val="22"/>
                <w:szCs w:val="22"/>
              </w:rPr>
              <w:t xml:space="preserve"> 1 hodina </w:t>
            </w:r>
          </w:p>
        </w:tc>
        <w:tc>
          <w:tcPr>
            <w:tcW w:w="402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w:t>
            </w:r>
            <w:r w:rsidR="0078188B">
              <w:rPr>
                <w:rFonts w:ascii="Arial" w:eastAsia="Times New Roman" w:hAnsi="Arial" w:cs="Arial"/>
                <w:color w:val="000000"/>
                <w:sz w:val="22"/>
                <w:szCs w:val="22"/>
              </w:rPr>
              <w:t xml:space="preserve">                             </w:t>
            </w:r>
            <w:r w:rsidRPr="005A58BA">
              <w:rPr>
                <w:rFonts w:ascii="Arial" w:eastAsia="Times New Roman" w:hAnsi="Arial" w:cs="Arial"/>
                <w:color w:val="000000"/>
                <w:sz w:val="22"/>
                <w:szCs w:val="22"/>
              </w:rPr>
              <w:t xml:space="preserve"> 700,00    </w:t>
            </w:r>
          </w:p>
        </w:tc>
        <w:tc>
          <w:tcPr>
            <w:tcW w:w="198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p>
        </w:tc>
        <w:tc>
          <w:tcPr>
            <w:tcW w:w="19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center"/>
              <w:rPr>
                <w:rFonts w:ascii="Arial" w:eastAsia="Times New Roman" w:hAnsi="Arial" w:cs="Arial"/>
                <w:color w:val="000000"/>
                <w:sz w:val="22"/>
                <w:szCs w:val="22"/>
              </w:rPr>
            </w:pPr>
          </w:p>
        </w:tc>
        <w:tc>
          <w:tcPr>
            <w:tcW w:w="25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FA18B0">
            <w:pPr>
              <w:keepNext/>
              <w:contextualSpacing/>
              <w:jc w:val="right"/>
              <w:rPr>
                <w:rFonts w:ascii="Arial" w:eastAsia="Times New Roman" w:hAnsi="Arial" w:cs="Arial"/>
                <w:color w:val="000000"/>
                <w:sz w:val="22"/>
                <w:szCs w:val="22"/>
              </w:rPr>
            </w:pPr>
          </w:p>
        </w:tc>
      </w:tr>
    </w:tbl>
    <w:p w:rsidR="00614DED" w:rsidRPr="0078188B" w:rsidRDefault="00614DED" w:rsidP="00FA18B0">
      <w:pPr>
        <w:keepNext/>
        <w:tabs>
          <w:tab w:val="left" w:pos="6034"/>
        </w:tabs>
        <w:contextualSpacing/>
      </w:pPr>
    </w:p>
    <w:sectPr w:rsidR="00614DED" w:rsidRPr="0078188B" w:rsidSect="0078188B">
      <w:head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40" w:rsidRDefault="00442B40" w:rsidP="00343B31">
      <w:r>
        <w:separator/>
      </w:r>
    </w:p>
  </w:endnote>
  <w:endnote w:type="continuationSeparator" w:id="0">
    <w:p w:rsidR="00442B40" w:rsidRDefault="00442B40" w:rsidP="003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A7689" w:rsidRDefault="0078188B" w:rsidP="00616B19">
    <w:pPr>
      <w:pStyle w:val="Zpat"/>
      <w:pBdr>
        <w:top w:val="single" w:sz="4" w:space="1" w:color="auto"/>
      </w:pBdr>
      <w:jc w:val="right"/>
      <w:rPr>
        <w:rFonts w:ascii="Arial" w:hAnsi="Arial" w:cs="Arial"/>
      </w:rPr>
    </w:pPr>
    <w:r w:rsidRPr="005A7689">
      <w:rPr>
        <w:rFonts w:ascii="Arial" w:hAnsi="Arial" w:cs="Arial"/>
      </w:rPr>
      <w:t xml:space="preserve">Stránka </w:t>
    </w:r>
    <w:r w:rsidRPr="005A7689">
      <w:rPr>
        <w:rFonts w:ascii="Arial" w:hAnsi="Arial" w:cs="Arial"/>
        <w:bCs/>
      </w:rPr>
      <w:fldChar w:fldCharType="begin"/>
    </w:r>
    <w:r w:rsidRPr="005A7689">
      <w:rPr>
        <w:rFonts w:ascii="Arial" w:hAnsi="Arial" w:cs="Arial"/>
        <w:bCs/>
      </w:rPr>
      <w:instrText>PAGE</w:instrText>
    </w:r>
    <w:r w:rsidRPr="005A7689">
      <w:rPr>
        <w:rFonts w:ascii="Arial" w:hAnsi="Arial" w:cs="Arial"/>
        <w:bCs/>
      </w:rPr>
      <w:fldChar w:fldCharType="separate"/>
    </w:r>
    <w:r w:rsidR="00992EE2">
      <w:rPr>
        <w:rFonts w:ascii="Arial" w:hAnsi="Arial" w:cs="Arial"/>
        <w:bCs/>
        <w:noProof/>
      </w:rPr>
      <w:t>3</w:t>
    </w:r>
    <w:r w:rsidRPr="005A7689">
      <w:rPr>
        <w:rFonts w:ascii="Arial" w:hAnsi="Arial" w:cs="Arial"/>
        <w:bCs/>
      </w:rPr>
      <w:fldChar w:fldCharType="end"/>
    </w:r>
    <w:r>
      <w:rPr>
        <w:rFonts w:ascii="Arial" w:hAnsi="Arial" w:cs="Arial"/>
      </w:rPr>
      <w:t xml:space="preserve"> (celkem </w:t>
    </w:r>
    <w:r w:rsidRPr="005A7689">
      <w:rPr>
        <w:rFonts w:ascii="Arial" w:hAnsi="Arial" w:cs="Arial"/>
        <w:bCs/>
      </w:rPr>
      <w:fldChar w:fldCharType="begin"/>
    </w:r>
    <w:r w:rsidRPr="005A7689">
      <w:rPr>
        <w:rFonts w:ascii="Arial" w:hAnsi="Arial" w:cs="Arial"/>
        <w:bCs/>
      </w:rPr>
      <w:instrText>NUMPAGES</w:instrText>
    </w:r>
    <w:r w:rsidRPr="005A7689">
      <w:rPr>
        <w:rFonts w:ascii="Arial" w:hAnsi="Arial" w:cs="Arial"/>
        <w:bCs/>
      </w:rPr>
      <w:fldChar w:fldCharType="separate"/>
    </w:r>
    <w:r w:rsidR="00992EE2">
      <w:rPr>
        <w:rFonts w:ascii="Arial" w:hAnsi="Arial" w:cs="Arial"/>
        <w:bCs/>
        <w:noProof/>
      </w:rPr>
      <w:t>5</w:t>
    </w:r>
    <w:r w:rsidRPr="005A7689">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40" w:rsidRDefault="00442B40" w:rsidP="00343B31">
      <w:r>
        <w:separator/>
      </w:r>
    </w:p>
  </w:footnote>
  <w:footnote w:type="continuationSeparator" w:id="0">
    <w:p w:rsidR="00442B40" w:rsidRDefault="00442B40" w:rsidP="0034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383CD1" w:rsidRDefault="0078188B" w:rsidP="00616B19">
    <w:pPr>
      <w:pStyle w:val="Zhlav"/>
      <w:tabs>
        <w:tab w:val="clear" w:pos="4536"/>
        <w:tab w:val="clear" w:pos="9072"/>
        <w:tab w:val="left" w:pos="6442"/>
      </w:tabs>
      <w:jc w:val="right"/>
      <w:rPr>
        <w:rFonts w:ascii="Arial" w:hAnsi="Arial" w:cs="Arial"/>
        <w:sz w:val="22"/>
        <w:szCs w:val="22"/>
      </w:rPr>
    </w:pPr>
    <w:r w:rsidRPr="004C2CE0">
      <w:rPr>
        <w:rFonts w:ascii="Arial" w:hAnsi="Arial" w:cs="Arial"/>
        <w:sz w:val="22"/>
        <w:szCs w:val="22"/>
      </w:rPr>
      <w:t>Příloha C</w:t>
    </w:r>
    <w:r>
      <w:rPr>
        <w:rFonts w:ascii="Arial" w:hAnsi="Arial" w:cs="Arial"/>
        <w:sz w:val="22"/>
        <w:szCs w:val="22"/>
      </w:rPr>
      <w:t xml:space="preserve"> výzvy k podání nabídky</w:t>
    </w:r>
    <w:r w:rsidRPr="004C2CE0">
      <w:rPr>
        <w:rFonts w:ascii="Arial" w:hAnsi="Arial" w:cs="Arial"/>
        <w:sz w:val="22"/>
        <w:szCs w:val="22"/>
      </w:rPr>
      <w:t xml:space="preserve"> </w:t>
    </w:r>
    <w:r>
      <w:rPr>
        <w:rFonts w:ascii="Arial" w:hAnsi="Arial" w:cs="Arial"/>
        <w:sz w:val="22"/>
        <w:szCs w:val="22"/>
      </w:rPr>
      <w:t>–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7F761E" w:rsidRDefault="00442B40" w:rsidP="00616B19">
    <w:pPr>
      <w:pStyle w:val="Zhlav"/>
      <w:tabs>
        <w:tab w:val="clear" w:pos="4536"/>
        <w:tab w:val="clear" w:pos="9072"/>
        <w:tab w:val="left" w:pos="6442"/>
      </w:tabs>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5764C2" w:rsidRPr="00896A69" w:rsidTr="00D33000">
      <w:tc>
        <w:tcPr>
          <w:tcW w:w="6345" w:type="dxa"/>
        </w:tcPr>
        <w:p w:rsidR="005764C2" w:rsidRPr="00896A69" w:rsidRDefault="005764C2" w:rsidP="005764C2">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technický a provozní </w:t>
          </w:r>
        </w:p>
      </w:tc>
      <w:tc>
        <w:tcPr>
          <w:tcW w:w="3544" w:type="dxa"/>
        </w:tcPr>
        <w:p w:rsidR="005764C2" w:rsidRPr="00896A69" w:rsidRDefault="005764C2" w:rsidP="005764C2">
          <w:pPr>
            <w:tabs>
              <w:tab w:val="center" w:pos="4536"/>
              <w:tab w:val="right" w:pos="9072"/>
            </w:tabs>
            <w:jc w:val="right"/>
            <w:rPr>
              <w:sz w:val="22"/>
            </w:rPr>
          </w:pPr>
          <w:r w:rsidRPr="00FA2286">
            <w:rPr>
              <w:rFonts w:cs="Arial"/>
              <w:b/>
              <w:noProof/>
              <w:color w:val="1F497D"/>
              <w:sz w:val="44"/>
              <w:szCs w:val="28"/>
            </w:rPr>
            <w:drawing>
              <wp:inline distT="0" distB="0" distL="0" distR="0">
                <wp:extent cx="1751330" cy="521335"/>
                <wp:effectExtent l="0" t="0" r="127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521335"/>
                        </a:xfrm>
                        <a:prstGeom prst="rect">
                          <a:avLst/>
                        </a:prstGeom>
                        <a:noFill/>
                        <a:ln>
                          <a:noFill/>
                        </a:ln>
                      </pic:spPr>
                    </pic:pic>
                  </a:graphicData>
                </a:graphic>
              </wp:inline>
            </w:drawing>
          </w:r>
        </w:p>
      </w:tc>
    </w:tr>
  </w:tbl>
  <w:p w:rsidR="00FA5A41" w:rsidRPr="005764C2" w:rsidRDefault="00442B40" w:rsidP="005764C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00C79" w:rsidRDefault="0078188B" w:rsidP="00616B19">
    <w:pPr>
      <w:tabs>
        <w:tab w:val="left" w:pos="6442"/>
      </w:tabs>
      <w:jc w:val="right"/>
      <w:rPr>
        <w:rFonts w:ascii="Arial" w:hAnsi="Arial" w:cs="Arial"/>
        <w:sz w:val="22"/>
        <w:szCs w:val="22"/>
        <w:lang w:eastAsia="x-none"/>
      </w:rPr>
    </w:pPr>
    <w:r w:rsidRPr="006935DE">
      <w:rPr>
        <w:rFonts w:ascii="Arial" w:hAnsi="Arial" w:cs="Arial"/>
        <w:sz w:val="22"/>
        <w:szCs w:val="22"/>
        <w:lang w:val="x-none" w:eastAsia="x-none"/>
      </w:rPr>
      <w:t xml:space="preserve">Příloha </w:t>
    </w:r>
    <w:r>
      <w:rPr>
        <w:rFonts w:ascii="Arial" w:hAnsi="Arial" w:cs="Arial"/>
        <w:sz w:val="22"/>
        <w:szCs w:val="22"/>
        <w:lang w:eastAsia="x-none"/>
      </w:rPr>
      <w:t>č. 1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9F07DE8"/>
    <w:multiLevelType w:val="hybridMultilevel"/>
    <w:tmpl w:val="F6722200"/>
    <w:lvl w:ilvl="0" w:tplc="4484CE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10A5D"/>
    <w:multiLevelType w:val="hybridMultilevel"/>
    <w:tmpl w:val="664A9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8" w15:restartNumberingAfterBreak="0">
    <w:nsid w:val="129042FB"/>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729BA"/>
    <w:multiLevelType w:val="hybridMultilevel"/>
    <w:tmpl w:val="00283F4E"/>
    <w:lvl w:ilvl="0" w:tplc="CF2C84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6202EF"/>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0F57FF"/>
    <w:multiLevelType w:val="hybridMultilevel"/>
    <w:tmpl w:val="31061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83C0D"/>
    <w:multiLevelType w:val="hybridMultilevel"/>
    <w:tmpl w:val="1A7C5C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15FB3"/>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6431F"/>
    <w:multiLevelType w:val="hybridMultilevel"/>
    <w:tmpl w:val="AADAE694"/>
    <w:lvl w:ilvl="0" w:tplc="5BC4C2A4">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9" w15:restartNumberingAfterBreak="0">
    <w:nsid w:val="36D36AC5"/>
    <w:multiLevelType w:val="hybridMultilevel"/>
    <w:tmpl w:val="17F21178"/>
    <w:lvl w:ilvl="0" w:tplc="76C83C5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3DC56346"/>
    <w:multiLevelType w:val="hybridMultilevel"/>
    <w:tmpl w:val="694263D8"/>
    <w:lvl w:ilvl="0" w:tplc="04050001">
      <w:start w:val="1"/>
      <w:numFmt w:val="bullet"/>
      <w:lvlText w:val=""/>
      <w:lvlJc w:val="left"/>
      <w:pPr>
        <w:ind w:left="2770" w:hanging="360"/>
      </w:pPr>
      <w:rPr>
        <w:rFonts w:ascii="Symbol" w:hAnsi="Symbol" w:hint="default"/>
      </w:r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3"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367481"/>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0A0F12"/>
    <w:multiLevelType w:val="hybridMultilevel"/>
    <w:tmpl w:val="CF86D944"/>
    <w:lvl w:ilvl="0" w:tplc="4D0C50A6">
      <w:start w:val="1"/>
      <w:numFmt w:val="decimal"/>
      <w:lvlText w:val="%1."/>
      <w:lvlJc w:val="left"/>
      <w:pPr>
        <w:ind w:left="360"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0"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3" w15:restartNumberingAfterBreak="0">
    <w:nsid w:val="5E330B6F"/>
    <w:multiLevelType w:val="hybridMultilevel"/>
    <w:tmpl w:val="611A8346"/>
    <w:lvl w:ilvl="0" w:tplc="04050017">
      <w:start w:val="1"/>
      <w:numFmt w:val="lowerLetter"/>
      <w:lvlText w:val="%1)"/>
      <w:lvlJc w:val="left"/>
      <w:pPr>
        <w:ind w:left="2770" w:hanging="360"/>
      </w:p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4" w15:restartNumberingAfterBreak="0">
    <w:nsid w:val="5F95184A"/>
    <w:multiLevelType w:val="hybridMultilevel"/>
    <w:tmpl w:val="D0DACA76"/>
    <w:lvl w:ilvl="0" w:tplc="2438B9D4">
      <w:start w:val="1"/>
      <w:numFmt w:val="lowerLetter"/>
      <w:lvlText w:val="%1)"/>
      <w:lvlJc w:val="left"/>
      <w:pPr>
        <w:ind w:left="1070" w:hanging="360"/>
      </w:pPr>
      <w:rPr>
        <w:rFonts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5" w15:restartNumberingAfterBreak="0">
    <w:nsid w:val="63103810"/>
    <w:multiLevelType w:val="hybridMultilevel"/>
    <w:tmpl w:val="14F08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24582A"/>
    <w:multiLevelType w:val="hybridMultilevel"/>
    <w:tmpl w:val="517695F8"/>
    <w:lvl w:ilvl="0" w:tplc="598CC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10783F"/>
    <w:multiLevelType w:val="hybridMultilevel"/>
    <w:tmpl w:val="5190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5209FA"/>
    <w:multiLevelType w:val="hybridMultilevel"/>
    <w:tmpl w:val="264208FE"/>
    <w:lvl w:ilvl="0" w:tplc="AB66F1EC">
      <w:start w:val="1"/>
      <w:numFmt w:val="decimal"/>
      <w:lvlText w:val="%1."/>
      <w:lvlJc w:val="left"/>
      <w:pPr>
        <w:tabs>
          <w:tab w:val="num" w:pos="720"/>
        </w:tabs>
        <w:ind w:left="720" w:hanging="360"/>
      </w:pPr>
      <w:rPr>
        <w:rFonts w:hint="default"/>
        <w:color w:val="auto"/>
      </w:rPr>
    </w:lvl>
    <w:lvl w:ilvl="1" w:tplc="7084D4EC">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CE543EE"/>
    <w:multiLevelType w:val="hybridMultilevel"/>
    <w:tmpl w:val="B8C26AB6"/>
    <w:lvl w:ilvl="0" w:tplc="CF2C84EC">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num w:numId="1">
    <w:abstractNumId w:val="13"/>
  </w:num>
  <w:num w:numId="2">
    <w:abstractNumId w:val="23"/>
  </w:num>
  <w:num w:numId="3">
    <w:abstractNumId w:val="39"/>
  </w:num>
  <w:num w:numId="4">
    <w:abstractNumId w:val="7"/>
  </w:num>
  <w:num w:numId="5">
    <w:abstractNumId w:val="31"/>
  </w:num>
  <w:num w:numId="6">
    <w:abstractNumId w:val="32"/>
  </w:num>
  <w:num w:numId="7">
    <w:abstractNumId w:val="21"/>
  </w:num>
  <w:num w:numId="8">
    <w:abstractNumId w:val="20"/>
  </w:num>
  <w:num w:numId="9">
    <w:abstractNumId w:val="1"/>
  </w:num>
  <w:num w:numId="10">
    <w:abstractNumId w:val="42"/>
  </w:num>
  <w:num w:numId="11">
    <w:abstractNumId w:val="17"/>
  </w:num>
  <w:num w:numId="12">
    <w:abstractNumId w:val="2"/>
  </w:num>
  <w:num w:numId="13">
    <w:abstractNumId w:val="3"/>
  </w:num>
  <w:num w:numId="14">
    <w:abstractNumId w:val="41"/>
  </w:num>
  <w:num w:numId="15">
    <w:abstractNumId w:val="30"/>
  </w:num>
  <w:num w:numId="16">
    <w:abstractNumId w:val="40"/>
  </w:num>
  <w:num w:numId="17">
    <w:abstractNumId w:val="28"/>
  </w:num>
  <w:num w:numId="18">
    <w:abstractNumId w:val="24"/>
  </w:num>
  <w:num w:numId="19">
    <w:abstractNumId w:val="4"/>
  </w:num>
  <w:num w:numId="20">
    <w:abstractNumId w:val="34"/>
  </w:num>
  <w:num w:numId="21">
    <w:abstractNumId w:val="25"/>
  </w:num>
  <w:num w:numId="22">
    <w:abstractNumId w:val="26"/>
  </w:num>
  <w:num w:numId="23">
    <w:abstractNumId w:val="38"/>
  </w:num>
  <w:num w:numId="24">
    <w:abstractNumId w:val="0"/>
  </w:num>
  <w:num w:numId="25">
    <w:abstractNumId w:val="11"/>
  </w:num>
  <w:num w:numId="26">
    <w:abstractNumId w:val="12"/>
  </w:num>
  <w:num w:numId="27">
    <w:abstractNumId w:val="10"/>
  </w:num>
  <w:num w:numId="28">
    <w:abstractNumId w:val="22"/>
  </w:num>
  <w:num w:numId="29">
    <w:abstractNumId w:val="33"/>
  </w:num>
  <w:num w:numId="30">
    <w:abstractNumId w:val="16"/>
  </w:num>
  <w:num w:numId="31">
    <w:abstractNumId w:val="37"/>
  </w:num>
  <w:num w:numId="32">
    <w:abstractNumId w:val="19"/>
  </w:num>
  <w:num w:numId="33">
    <w:abstractNumId w:val="6"/>
  </w:num>
  <w:num w:numId="34">
    <w:abstractNumId w:val="29"/>
  </w:num>
  <w:num w:numId="35">
    <w:abstractNumId w:val="15"/>
  </w:num>
  <w:num w:numId="36">
    <w:abstractNumId w:val="36"/>
  </w:num>
  <w:num w:numId="37">
    <w:abstractNumId w:val="18"/>
  </w:num>
  <w:num w:numId="38">
    <w:abstractNumId w:val="43"/>
  </w:num>
  <w:num w:numId="39">
    <w:abstractNumId w:val="14"/>
  </w:num>
  <w:num w:numId="40">
    <w:abstractNumId w:val="35"/>
  </w:num>
  <w:num w:numId="41">
    <w:abstractNumId w:val="9"/>
  </w:num>
  <w:num w:numId="42">
    <w:abstractNumId w:val="8"/>
  </w:num>
  <w:num w:numId="43">
    <w:abstractNumId w:val="27"/>
  </w:num>
  <w:num w:numId="44">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10"/>
    <w:rsid w:val="0000298E"/>
    <w:rsid w:val="00041C7C"/>
    <w:rsid w:val="00042B73"/>
    <w:rsid w:val="00057F19"/>
    <w:rsid w:val="00074D7B"/>
    <w:rsid w:val="00090BAE"/>
    <w:rsid w:val="000A7DF9"/>
    <w:rsid w:val="000F16B8"/>
    <w:rsid w:val="000F3139"/>
    <w:rsid w:val="0014774E"/>
    <w:rsid w:val="0017654A"/>
    <w:rsid w:val="0019355C"/>
    <w:rsid w:val="00195968"/>
    <w:rsid w:val="001B324F"/>
    <w:rsid w:val="001B45F1"/>
    <w:rsid w:val="001B4EB3"/>
    <w:rsid w:val="001C718D"/>
    <w:rsid w:val="001E497E"/>
    <w:rsid w:val="001F46A7"/>
    <w:rsid w:val="001F7B12"/>
    <w:rsid w:val="002556EB"/>
    <w:rsid w:val="00290617"/>
    <w:rsid w:val="002A57C5"/>
    <w:rsid w:val="002E6A04"/>
    <w:rsid w:val="00317442"/>
    <w:rsid w:val="00326FF7"/>
    <w:rsid w:val="003322E1"/>
    <w:rsid w:val="00343B31"/>
    <w:rsid w:val="00354352"/>
    <w:rsid w:val="003B2265"/>
    <w:rsid w:val="003F1184"/>
    <w:rsid w:val="0042377F"/>
    <w:rsid w:val="00423ABB"/>
    <w:rsid w:val="00442B40"/>
    <w:rsid w:val="004678AF"/>
    <w:rsid w:val="004C2222"/>
    <w:rsid w:val="004C23A0"/>
    <w:rsid w:val="004C2CA6"/>
    <w:rsid w:val="005207BE"/>
    <w:rsid w:val="00532A44"/>
    <w:rsid w:val="0056257A"/>
    <w:rsid w:val="00567195"/>
    <w:rsid w:val="005764C2"/>
    <w:rsid w:val="005959D9"/>
    <w:rsid w:val="005A58BA"/>
    <w:rsid w:val="005D6E05"/>
    <w:rsid w:val="005E38FC"/>
    <w:rsid w:val="005E4659"/>
    <w:rsid w:val="00614DED"/>
    <w:rsid w:val="00640714"/>
    <w:rsid w:val="0064093A"/>
    <w:rsid w:val="00655F4D"/>
    <w:rsid w:val="00664CD4"/>
    <w:rsid w:val="00697D93"/>
    <w:rsid w:val="006A48E3"/>
    <w:rsid w:val="006D3F47"/>
    <w:rsid w:val="006F7FE3"/>
    <w:rsid w:val="00762658"/>
    <w:rsid w:val="0078171F"/>
    <w:rsid w:val="0078188B"/>
    <w:rsid w:val="0078705A"/>
    <w:rsid w:val="00796DCB"/>
    <w:rsid w:val="00796DFB"/>
    <w:rsid w:val="007A31DC"/>
    <w:rsid w:val="007A4BF4"/>
    <w:rsid w:val="007B47EF"/>
    <w:rsid w:val="007C782D"/>
    <w:rsid w:val="007E4894"/>
    <w:rsid w:val="007F0C58"/>
    <w:rsid w:val="00804AB3"/>
    <w:rsid w:val="0081066E"/>
    <w:rsid w:val="00821E91"/>
    <w:rsid w:val="00865648"/>
    <w:rsid w:val="00891D73"/>
    <w:rsid w:val="008B64E2"/>
    <w:rsid w:val="008D000F"/>
    <w:rsid w:val="008E3FBF"/>
    <w:rsid w:val="008F7B07"/>
    <w:rsid w:val="00911EDE"/>
    <w:rsid w:val="00922B61"/>
    <w:rsid w:val="0094119A"/>
    <w:rsid w:val="00992EE2"/>
    <w:rsid w:val="009A03FB"/>
    <w:rsid w:val="009B770F"/>
    <w:rsid w:val="009F6C03"/>
    <w:rsid w:val="00A22F9B"/>
    <w:rsid w:val="00A32929"/>
    <w:rsid w:val="00A66471"/>
    <w:rsid w:val="00A95D4F"/>
    <w:rsid w:val="00AC11F6"/>
    <w:rsid w:val="00B20703"/>
    <w:rsid w:val="00B4122E"/>
    <w:rsid w:val="00B842A5"/>
    <w:rsid w:val="00B931F2"/>
    <w:rsid w:val="00B937EA"/>
    <w:rsid w:val="00C00627"/>
    <w:rsid w:val="00C57330"/>
    <w:rsid w:val="00C74E96"/>
    <w:rsid w:val="00C769D0"/>
    <w:rsid w:val="00CA7F10"/>
    <w:rsid w:val="00CF3AED"/>
    <w:rsid w:val="00D113C1"/>
    <w:rsid w:val="00D17C31"/>
    <w:rsid w:val="00D32F60"/>
    <w:rsid w:val="00D5305E"/>
    <w:rsid w:val="00D549A3"/>
    <w:rsid w:val="00D61036"/>
    <w:rsid w:val="00DF61A7"/>
    <w:rsid w:val="00E10119"/>
    <w:rsid w:val="00E35528"/>
    <w:rsid w:val="00E4445A"/>
    <w:rsid w:val="00E73E69"/>
    <w:rsid w:val="00EA3E65"/>
    <w:rsid w:val="00EF69B1"/>
    <w:rsid w:val="00F061F3"/>
    <w:rsid w:val="00F07015"/>
    <w:rsid w:val="00FA18B0"/>
    <w:rsid w:val="00FA3485"/>
    <w:rsid w:val="00FC0193"/>
    <w:rsid w:val="00FC578E"/>
    <w:rsid w:val="00FE59B0"/>
    <w:rsid w:val="00FF5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8C4E9-7CD5-49B3-B42C-6E576CEF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F10"/>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CA7F10"/>
    <w:pPr>
      <w:keepNext/>
      <w:numPr>
        <w:numId w:val="7"/>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CA7F10"/>
    <w:pPr>
      <w:keepNext/>
      <w:numPr>
        <w:ilvl w:val="1"/>
        <w:numId w:val="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CA7F10"/>
    <w:pPr>
      <w:keepNext/>
      <w:numPr>
        <w:ilvl w:val="2"/>
        <w:numId w:val="7"/>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CA7F10"/>
    <w:pPr>
      <w:keepNext/>
      <w:numPr>
        <w:ilvl w:val="3"/>
        <w:numId w:val="7"/>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CA7F10"/>
    <w:pPr>
      <w:numPr>
        <w:ilvl w:val="4"/>
        <w:numId w:val="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CA7F10"/>
    <w:pPr>
      <w:keepNext/>
      <w:keepLines/>
      <w:numPr>
        <w:ilvl w:val="5"/>
        <w:numId w:val="7"/>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CA7F1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CA7F10"/>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CA7F10"/>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F10"/>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CA7F10"/>
    <w:rPr>
      <w:rFonts w:ascii="Arial" w:eastAsia="Calibri" w:hAnsi="Arial" w:cs="Arial"/>
      <w:b/>
    </w:rPr>
  </w:style>
  <w:style w:type="character" w:customStyle="1" w:styleId="Nadpis3Char">
    <w:name w:val="Nadpis 3 Char"/>
    <w:basedOn w:val="Standardnpsmoodstavce"/>
    <w:link w:val="Nadpis3"/>
    <w:uiPriority w:val="9"/>
    <w:rsid w:val="00CA7F10"/>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CA7F10"/>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CA7F10"/>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CA7F10"/>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CA7F10"/>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CA7F1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A7F10"/>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7F10"/>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CA7F10"/>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CA7F10"/>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CA7F10"/>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CA7F10"/>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CA7F10"/>
    <w:rPr>
      <w:vertAlign w:val="superscript"/>
    </w:rPr>
  </w:style>
  <w:style w:type="character" w:styleId="Odkaznakoment">
    <w:name w:val="annotation reference"/>
    <w:uiPriority w:val="99"/>
    <w:unhideWhenUsed/>
    <w:rsid w:val="00CA7F10"/>
    <w:rPr>
      <w:sz w:val="16"/>
      <w:szCs w:val="16"/>
    </w:rPr>
  </w:style>
  <w:style w:type="paragraph" w:styleId="Textkomente">
    <w:name w:val="annotation text"/>
    <w:basedOn w:val="Normln"/>
    <w:link w:val="TextkomenteChar"/>
    <w:uiPriority w:val="99"/>
    <w:unhideWhenUsed/>
    <w:rsid w:val="00CA7F10"/>
  </w:style>
  <w:style w:type="character" w:customStyle="1" w:styleId="TextkomenteChar">
    <w:name w:val="Text komentáře Char"/>
    <w:basedOn w:val="Standardnpsmoodstavce"/>
    <w:link w:val="Textkomente"/>
    <w:uiPriority w:val="99"/>
    <w:rsid w:val="00CA7F10"/>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7F10"/>
    <w:rPr>
      <w:b/>
      <w:bCs/>
      <w:lang w:val="x-none" w:eastAsia="x-none"/>
    </w:rPr>
  </w:style>
  <w:style w:type="character" w:customStyle="1" w:styleId="PedmtkomenteChar">
    <w:name w:val="Předmět komentáře Char"/>
    <w:basedOn w:val="TextkomenteChar"/>
    <w:link w:val="Pedmtkomente"/>
    <w:uiPriority w:val="99"/>
    <w:semiHidden/>
    <w:rsid w:val="00CA7F10"/>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CA7F10"/>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CA7F10"/>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CA7F10"/>
    <w:pPr>
      <w:tabs>
        <w:tab w:val="center" w:pos="4536"/>
        <w:tab w:val="right" w:pos="9072"/>
      </w:tabs>
    </w:pPr>
  </w:style>
  <w:style w:type="character" w:customStyle="1" w:styleId="ZhlavChar">
    <w:name w:val="Záhlaví Char"/>
    <w:basedOn w:val="Standardnpsmoodstavce"/>
    <w:link w:val="Zhlav"/>
    <w:uiPriority w:val="99"/>
    <w:rsid w:val="00CA7F10"/>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CA7F10"/>
    <w:pPr>
      <w:tabs>
        <w:tab w:val="center" w:pos="4536"/>
        <w:tab w:val="right" w:pos="9072"/>
      </w:tabs>
    </w:pPr>
  </w:style>
  <w:style w:type="character" w:customStyle="1" w:styleId="ZpatChar">
    <w:name w:val="Zápatí Char"/>
    <w:basedOn w:val="Standardnpsmoodstavce"/>
    <w:link w:val="Zpat"/>
    <w:uiPriority w:val="99"/>
    <w:rsid w:val="00CA7F10"/>
    <w:rPr>
      <w:rFonts w:ascii="Times New Roman" w:eastAsia="Calibri" w:hAnsi="Times New Roman" w:cs="Times New Roman"/>
      <w:sz w:val="20"/>
      <w:szCs w:val="20"/>
      <w:lang w:eastAsia="cs-CZ"/>
    </w:rPr>
  </w:style>
  <w:style w:type="table" w:styleId="Mkatabulky">
    <w:name w:val="Table Grid"/>
    <w:basedOn w:val="Normlntabulka"/>
    <w:uiPriority w:val="59"/>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A7F10"/>
    <w:rPr>
      <w:color w:val="0000FF"/>
      <w:u w:val="single"/>
    </w:rPr>
  </w:style>
  <w:style w:type="character" w:styleId="slostrnky">
    <w:name w:val="page number"/>
    <w:basedOn w:val="Standardnpsmoodstavce"/>
    <w:rsid w:val="00CA7F10"/>
  </w:style>
  <w:style w:type="character" w:styleId="Zdraznn">
    <w:name w:val="Emphasis"/>
    <w:uiPriority w:val="20"/>
    <w:qFormat/>
    <w:rsid w:val="00CA7F10"/>
    <w:rPr>
      <w:i/>
      <w:iCs/>
    </w:rPr>
  </w:style>
  <w:style w:type="character" w:customStyle="1" w:styleId="label">
    <w:name w:val="label"/>
    <w:rsid w:val="00CA7F10"/>
  </w:style>
  <w:style w:type="paragraph" w:styleId="Zkladntextodsazen">
    <w:name w:val="Body Text Indent"/>
    <w:basedOn w:val="Normln"/>
    <w:link w:val="ZkladntextodsazenChar"/>
    <w:uiPriority w:val="99"/>
    <w:unhideWhenUsed/>
    <w:rsid w:val="00CA7F10"/>
    <w:pPr>
      <w:spacing w:after="120"/>
      <w:ind w:left="283"/>
    </w:pPr>
  </w:style>
  <w:style w:type="character" w:customStyle="1" w:styleId="ZkladntextodsazenChar">
    <w:name w:val="Základní text odsazený Char"/>
    <w:basedOn w:val="Standardnpsmoodstavce"/>
    <w:link w:val="Zkladntextodsazen"/>
    <w:uiPriority w:val="99"/>
    <w:rsid w:val="00CA7F10"/>
    <w:rPr>
      <w:rFonts w:ascii="Times New Roman" w:eastAsia="Calibri" w:hAnsi="Times New Roman" w:cs="Times New Roman"/>
      <w:sz w:val="20"/>
      <w:szCs w:val="20"/>
      <w:lang w:eastAsia="cs-CZ"/>
    </w:rPr>
  </w:style>
  <w:style w:type="paragraph" w:customStyle="1" w:styleId="Standard">
    <w:name w:val="Standard"/>
    <w:uiPriority w:val="99"/>
    <w:rsid w:val="00CA7F10"/>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uiPriority w:val="99"/>
    <w:rsid w:val="00CA7F10"/>
    <w:pPr>
      <w:widowControl w:val="0"/>
      <w:jc w:val="both"/>
    </w:pPr>
    <w:rPr>
      <w:rFonts w:ascii="Arial" w:hAnsi="Arial"/>
      <w:sz w:val="20"/>
      <w:szCs w:val="20"/>
    </w:rPr>
  </w:style>
  <w:style w:type="paragraph" w:styleId="Hlavikaobsahu">
    <w:name w:val="toa heading"/>
    <w:basedOn w:val="Standard"/>
    <w:next w:val="Standard"/>
    <w:uiPriority w:val="99"/>
    <w:rsid w:val="00CA7F10"/>
    <w:pPr>
      <w:tabs>
        <w:tab w:val="left" w:pos="9000"/>
        <w:tab w:val="right" w:pos="9360"/>
      </w:tabs>
      <w:suppressAutoHyphens/>
    </w:pPr>
    <w:rPr>
      <w:sz w:val="20"/>
      <w:szCs w:val="20"/>
      <w:lang w:val="en-US"/>
    </w:rPr>
  </w:style>
  <w:style w:type="paragraph" w:styleId="Revize">
    <w:name w:val="Revision"/>
    <w:hidden/>
    <w:uiPriority w:val="99"/>
    <w:semiHidden/>
    <w:rsid w:val="00CA7F10"/>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CA7F10"/>
    <w:pPr>
      <w:jc w:val="left"/>
    </w:pPr>
    <w:rPr>
      <w:rFonts w:ascii="Courier New" w:hAnsi="Courier New" w:cs="Courier New"/>
    </w:rPr>
  </w:style>
  <w:style w:type="character" w:customStyle="1" w:styleId="ProsttextChar">
    <w:name w:val="Prostý text Char"/>
    <w:basedOn w:val="Standardnpsmoodstavce"/>
    <w:link w:val="Prosttext"/>
    <w:rsid w:val="00CA7F10"/>
    <w:rPr>
      <w:rFonts w:ascii="Courier New" w:eastAsia="Calibri" w:hAnsi="Courier New" w:cs="Courier New"/>
      <w:sz w:val="20"/>
      <w:szCs w:val="20"/>
      <w:lang w:eastAsia="cs-CZ"/>
    </w:rPr>
  </w:style>
  <w:style w:type="paragraph" w:customStyle="1" w:styleId="Normodsaz">
    <w:name w:val="Norm.odsaz."/>
    <w:basedOn w:val="Normln"/>
    <w:uiPriority w:val="99"/>
    <w:rsid w:val="00CA7F10"/>
    <w:pPr>
      <w:autoSpaceDE w:val="0"/>
      <w:autoSpaceDN w:val="0"/>
      <w:spacing w:before="120" w:after="120"/>
    </w:pPr>
    <w:rPr>
      <w:sz w:val="24"/>
      <w:szCs w:val="24"/>
    </w:rPr>
  </w:style>
  <w:style w:type="paragraph" w:customStyle="1" w:styleId="lnky">
    <w:name w:val="články"/>
    <w:basedOn w:val="Normln"/>
    <w:link w:val="lnkyChar"/>
    <w:qFormat/>
    <w:rsid w:val="00CA7F10"/>
    <w:pPr>
      <w:spacing w:before="360"/>
      <w:jc w:val="center"/>
    </w:pPr>
    <w:rPr>
      <w:b/>
      <w:sz w:val="24"/>
      <w:szCs w:val="24"/>
    </w:rPr>
  </w:style>
  <w:style w:type="character" w:customStyle="1" w:styleId="lnkyChar">
    <w:name w:val="články Char"/>
    <w:link w:val="lnky"/>
    <w:rsid w:val="00CA7F10"/>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CA7F10"/>
    <w:pPr>
      <w:spacing w:before="40" w:after="120"/>
      <w:jc w:val="center"/>
    </w:pPr>
    <w:rPr>
      <w:b/>
      <w:sz w:val="24"/>
      <w:szCs w:val="24"/>
    </w:rPr>
  </w:style>
  <w:style w:type="character" w:customStyle="1" w:styleId="podnadpisChar">
    <w:name w:val="podnadpis Char"/>
    <w:link w:val="podnadpis"/>
    <w:rsid w:val="00CA7F10"/>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CA7F10"/>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CA7F10"/>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CA7F10"/>
    <w:rPr>
      <w:b/>
      <w:bCs/>
    </w:rPr>
  </w:style>
  <w:style w:type="paragraph" w:customStyle="1" w:styleId="Default">
    <w:name w:val="Default"/>
    <w:rsid w:val="00CA7F1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CA7F10"/>
    <w:pPr>
      <w:spacing w:before="240" w:after="120"/>
      <w:jc w:val="center"/>
    </w:pPr>
    <w:rPr>
      <w:rFonts w:ascii="Arial" w:hAnsi="Arial" w:cs="Arial"/>
      <w:b/>
      <w:sz w:val="22"/>
      <w:szCs w:val="22"/>
    </w:rPr>
  </w:style>
  <w:style w:type="paragraph" w:customStyle="1" w:styleId="ZDlV">
    <w:name w:val="ZD č. čl. VŠ"/>
    <w:basedOn w:val="Normln"/>
    <w:link w:val="ZDlVChar"/>
    <w:qFormat/>
    <w:rsid w:val="00CA7F10"/>
    <w:pPr>
      <w:numPr>
        <w:numId w:val="1"/>
      </w:numPr>
      <w:spacing w:before="360" w:after="120"/>
      <w:jc w:val="center"/>
    </w:pPr>
    <w:rPr>
      <w:rFonts w:ascii="Arial" w:hAnsi="Arial" w:cs="Arial"/>
      <w:b/>
      <w:sz w:val="22"/>
      <w:szCs w:val="22"/>
    </w:rPr>
  </w:style>
  <w:style w:type="character" w:customStyle="1" w:styleId="sloVChar">
    <w:name w:val="číslo VŠ Char"/>
    <w:link w:val="sloV"/>
    <w:rsid w:val="00CA7F10"/>
    <w:rPr>
      <w:rFonts w:ascii="Arial" w:eastAsia="Calibri" w:hAnsi="Arial" w:cs="Arial"/>
      <w:b/>
      <w:lang w:eastAsia="cs-CZ"/>
    </w:rPr>
  </w:style>
  <w:style w:type="paragraph" w:customStyle="1" w:styleId="podnadpisyVZD">
    <w:name w:val="podnadpisy VŠ ZD"/>
    <w:basedOn w:val="Normln"/>
    <w:link w:val="podnadpisyVZDChar"/>
    <w:qFormat/>
    <w:rsid w:val="00CA7F10"/>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CA7F10"/>
    <w:rPr>
      <w:rFonts w:ascii="Arial" w:eastAsia="Calibri" w:hAnsi="Arial" w:cs="Arial"/>
      <w:b/>
      <w:lang w:eastAsia="cs-CZ"/>
    </w:rPr>
  </w:style>
  <w:style w:type="character" w:styleId="Sledovanodkaz">
    <w:name w:val="FollowedHyperlink"/>
    <w:uiPriority w:val="99"/>
    <w:semiHidden/>
    <w:unhideWhenUsed/>
    <w:rsid w:val="00CA7F10"/>
    <w:rPr>
      <w:color w:val="800080"/>
      <w:u w:val="single"/>
    </w:rPr>
  </w:style>
  <w:style w:type="character" w:customStyle="1" w:styleId="podnadpisyVZDChar">
    <w:name w:val="podnadpisy VŠ ZD Char"/>
    <w:link w:val="podnadpisyVZD"/>
    <w:rsid w:val="00CA7F10"/>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A7F10"/>
    <w:rPr>
      <w:rFonts w:ascii="Calibri" w:eastAsia="Calibri" w:hAnsi="Calibri" w:cs="Times New Roman"/>
    </w:rPr>
  </w:style>
  <w:style w:type="character" w:customStyle="1" w:styleId="h1a1">
    <w:name w:val="h1a1"/>
    <w:rsid w:val="00CA7F10"/>
    <w:rPr>
      <w:vanish w:val="0"/>
      <w:webHidden w:val="0"/>
      <w:sz w:val="24"/>
      <w:szCs w:val="24"/>
      <w:specVanish w:val="0"/>
    </w:rPr>
  </w:style>
  <w:style w:type="paragraph" w:styleId="Bezmezer">
    <w:name w:val="No Spacing"/>
    <w:uiPriority w:val="1"/>
    <w:qFormat/>
    <w:rsid w:val="00CA7F10"/>
    <w:pPr>
      <w:spacing w:after="0" w:line="240" w:lineRule="auto"/>
    </w:pPr>
    <w:rPr>
      <w:rFonts w:ascii="Calibri" w:eastAsia="Calibri" w:hAnsi="Calibri" w:cs="Times New Roman"/>
    </w:rPr>
  </w:style>
  <w:style w:type="character" w:customStyle="1" w:styleId="detail">
    <w:name w:val="detail"/>
    <w:basedOn w:val="Standardnpsmoodstavce"/>
    <w:rsid w:val="00CA7F10"/>
  </w:style>
  <w:style w:type="paragraph" w:customStyle="1" w:styleId="parsub">
    <w:name w:val="parsub"/>
    <w:basedOn w:val="Normln"/>
    <w:rsid w:val="00CA7F10"/>
    <w:pPr>
      <w:ind w:left="709" w:hanging="425"/>
      <w:jc w:val="left"/>
    </w:pPr>
    <w:rPr>
      <w:rFonts w:eastAsia="Times New Roman"/>
    </w:rPr>
  </w:style>
  <w:style w:type="paragraph" w:customStyle="1" w:styleId="textsmlouvy">
    <w:name w:val="text smlouvy"/>
    <w:basedOn w:val="Normln"/>
    <w:rsid w:val="00CA7F10"/>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CA7F10"/>
    <w:rPr>
      <w:color w:val="FF0000"/>
    </w:rPr>
  </w:style>
  <w:style w:type="character" w:customStyle="1" w:styleId="nowrap">
    <w:name w:val="nowrap"/>
    <w:basedOn w:val="Standardnpsmoodstavce"/>
    <w:rsid w:val="00CA7F10"/>
  </w:style>
  <w:style w:type="paragraph" w:customStyle="1" w:styleId="slovnsmlouvyI">
    <w:name w:val="číslování smlouvy I"/>
    <w:basedOn w:val="Odstavecseseznamem"/>
    <w:link w:val="slovnsmlouvyIChar"/>
    <w:qFormat/>
    <w:rsid w:val="00CA7F10"/>
    <w:pPr>
      <w:widowControl w:val="0"/>
      <w:spacing w:before="480" w:after="0" w:line="240" w:lineRule="auto"/>
      <w:ind w:left="0"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CA7F10"/>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CA7F10"/>
    <w:rPr>
      <w:rFonts w:ascii="Arial" w:eastAsia="Times New Roman" w:hAnsi="Arial" w:cs="Arial"/>
      <w:b/>
    </w:rPr>
  </w:style>
  <w:style w:type="paragraph" w:customStyle="1" w:styleId="podnadpissmlouvy2">
    <w:name w:val="podnadpis smlouvy 2"/>
    <w:basedOn w:val="Normln"/>
    <w:link w:val="podnadpissmlouvy2Char"/>
    <w:qFormat/>
    <w:rsid w:val="00CA7F10"/>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CA7F10"/>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CA7F10"/>
    <w:rPr>
      <w:rFonts w:ascii="Arial" w:eastAsia="Times New Roman" w:hAnsi="Arial" w:cs="Arial"/>
      <w:b/>
      <w:bCs/>
      <w:spacing w:val="-2"/>
    </w:rPr>
  </w:style>
  <w:style w:type="table" w:customStyle="1" w:styleId="Mkatabulky21">
    <w:name w:val="Mřížka tabulky21"/>
    <w:basedOn w:val="Normlntabulka"/>
    <w:next w:val="Mkatabulky"/>
    <w:uiPriority w:val="59"/>
    <w:rsid w:val="00CA7F10"/>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CA7F10"/>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CA7F10"/>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CA7F10"/>
    <w:rPr>
      <w:rFonts w:ascii="Arial" w:hAnsi="Arial" w:cs="Arial" w:hint="default"/>
      <w:i/>
      <w:iCs/>
      <w:vanish w:val="0"/>
      <w:webHidden w:val="0"/>
      <w:sz w:val="26"/>
      <w:szCs w:val="26"/>
      <w:specVanish w:val="0"/>
    </w:rPr>
  </w:style>
  <w:style w:type="character" w:customStyle="1" w:styleId="cpvselected">
    <w:name w:val="cpvselected"/>
    <w:basedOn w:val="Standardnpsmoodstavce"/>
    <w:rsid w:val="00CA7F10"/>
  </w:style>
  <w:style w:type="character" w:customStyle="1" w:styleId="StylodstavecslovanChar">
    <w:name w:val="Styl odstavec číslovaný Char"/>
    <w:link w:val="Stylodstavecslovan"/>
    <w:locked/>
    <w:rsid w:val="00CA7F10"/>
    <w:rPr>
      <w:rFonts w:ascii="Calibri" w:hAnsi="Calibri" w:cs="Calibri"/>
      <w:b/>
    </w:rPr>
  </w:style>
  <w:style w:type="paragraph" w:customStyle="1" w:styleId="Stylodstavecslovan">
    <w:name w:val="Styl odstavec číslovaný"/>
    <w:basedOn w:val="Nadpis2"/>
    <w:link w:val="StylodstavecslovanChar"/>
    <w:rsid w:val="00CA7F10"/>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CA7F10"/>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CA7F10"/>
    <w:rPr>
      <w:rFonts w:ascii="Arial" w:eastAsia="Times New Roman" w:hAnsi="Arial" w:cs="Arial"/>
    </w:rPr>
  </w:style>
  <w:style w:type="character" w:customStyle="1" w:styleId="preformatted">
    <w:name w:val="preformatted"/>
    <w:basedOn w:val="Standardnpsmoodstavce"/>
    <w:rsid w:val="00CA7F10"/>
  </w:style>
  <w:style w:type="paragraph" w:styleId="Zkladntext2">
    <w:name w:val="Body Text 2"/>
    <w:basedOn w:val="Normln"/>
    <w:link w:val="Zkladntext2Char"/>
    <w:uiPriority w:val="99"/>
    <w:semiHidden/>
    <w:unhideWhenUsed/>
    <w:rsid w:val="00CA7F10"/>
    <w:pPr>
      <w:spacing w:after="120" w:line="480" w:lineRule="auto"/>
    </w:pPr>
  </w:style>
  <w:style w:type="character" w:customStyle="1" w:styleId="Zkladntext2Char">
    <w:name w:val="Základní text 2 Char"/>
    <w:basedOn w:val="Standardnpsmoodstavce"/>
    <w:link w:val="Zkladntext2"/>
    <w:uiPriority w:val="99"/>
    <w:semiHidden/>
    <w:rsid w:val="00CA7F10"/>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CA7F10"/>
    <w:pPr>
      <w:tabs>
        <w:tab w:val="left" w:pos="6720"/>
      </w:tabs>
      <w:suppressAutoHyphens/>
      <w:overflowPunct w:val="0"/>
      <w:autoSpaceDE w:val="0"/>
      <w:autoSpaceDN w:val="0"/>
      <w:adjustRightInd w:val="0"/>
      <w:spacing w:line="228" w:lineRule="auto"/>
      <w:ind w:left="227"/>
      <w:jc w:val="left"/>
    </w:pPr>
    <w:rPr>
      <w:rFonts w:eastAsia="Times New Roman"/>
      <w:sz w:val="22"/>
    </w:rPr>
  </w:style>
  <w:style w:type="paragraph" w:customStyle="1" w:styleId="Normal2">
    <w:name w:val="Normal 2"/>
    <w:basedOn w:val="Normln"/>
    <w:rsid w:val="00CA7F10"/>
    <w:pPr>
      <w:tabs>
        <w:tab w:val="left" w:pos="709"/>
      </w:tabs>
      <w:autoSpaceDE w:val="0"/>
      <w:autoSpaceDN w:val="0"/>
      <w:spacing w:before="60" w:after="120"/>
      <w:ind w:left="1418"/>
    </w:pPr>
    <w:rPr>
      <w:rFonts w:eastAsia="Times New Roman"/>
      <w:sz w:val="22"/>
      <w:szCs w:val="22"/>
      <w:lang w:val="en-GB" w:eastAsia="en-US"/>
    </w:rPr>
  </w:style>
  <w:style w:type="paragraph" w:customStyle="1" w:styleId="Pracovnpodklad-nzev">
    <w:name w:val="Pracovní podklad - název"/>
    <w:basedOn w:val="Normln"/>
    <w:link w:val="Pracovnpodklad-nzevChar"/>
    <w:qFormat/>
    <w:rsid w:val="00CA7F10"/>
    <w:pPr>
      <w:spacing w:before="240" w:after="480"/>
      <w:jc w:val="center"/>
    </w:pPr>
    <w:rPr>
      <w:rFonts w:ascii="Arial" w:eastAsia="Times New Roman" w:hAnsi="Arial" w:cs="Arial"/>
      <w:b/>
      <w:sz w:val="22"/>
      <w:szCs w:val="22"/>
    </w:rPr>
  </w:style>
  <w:style w:type="character" w:customStyle="1" w:styleId="Pracovnpodklad-nzevChar">
    <w:name w:val="Pracovní podklad - název Char"/>
    <w:link w:val="Pracovnpodklad-nzev"/>
    <w:rsid w:val="00CA7F10"/>
    <w:rPr>
      <w:rFonts w:ascii="Arial" w:eastAsia="Times New Roman" w:hAnsi="Arial" w:cs="Arial"/>
      <w:b/>
      <w:lang w:eastAsia="cs-CZ"/>
    </w:rPr>
  </w:style>
  <w:style w:type="numbering" w:customStyle="1" w:styleId="Bezseznamu1">
    <w:name w:val="Bez seznamu1"/>
    <w:next w:val="Bezseznamu"/>
    <w:uiPriority w:val="99"/>
    <w:semiHidden/>
    <w:unhideWhenUsed/>
    <w:rsid w:val="00CA7F10"/>
  </w:style>
  <w:style w:type="paragraph" w:customStyle="1" w:styleId="Odstavecseseznamem1">
    <w:name w:val="Odstavec se seznamem1"/>
    <w:basedOn w:val="Normln"/>
    <w:uiPriority w:val="99"/>
    <w:rsid w:val="00CA7F10"/>
    <w:pPr>
      <w:spacing w:after="200" w:line="276" w:lineRule="auto"/>
      <w:ind w:left="720"/>
      <w:contextualSpacing/>
      <w:jc w:val="left"/>
    </w:pPr>
    <w:rPr>
      <w:rFonts w:ascii="Calibri" w:eastAsia="Times New Roman" w:hAnsi="Calibri"/>
      <w:sz w:val="22"/>
      <w:szCs w:val="22"/>
      <w:lang w:eastAsia="en-US"/>
    </w:rPr>
  </w:style>
  <w:style w:type="table" w:customStyle="1" w:styleId="Mkatabulky3">
    <w:name w:val="Mřížka tabulky3"/>
    <w:basedOn w:val="Normlntabulka"/>
    <w:next w:val="Mkatabulky"/>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ovnpodklad-text">
    <w:name w:val="Pracovní podklad - text"/>
    <w:basedOn w:val="Normln"/>
    <w:link w:val="Pracovnpodklad-textChar"/>
    <w:uiPriority w:val="99"/>
    <w:rsid w:val="00CA7F10"/>
    <w:pPr>
      <w:spacing w:after="240"/>
    </w:pPr>
    <w:rPr>
      <w:rFonts w:ascii="Arial" w:hAnsi="Arial"/>
    </w:rPr>
  </w:style>
  <w:style w:type="character" w:customStyle="1" w:styleId="Pracovnpodklad-textChar">
    <w:name w:val="Pracovní podklad - text Char"/>
    <w:link w:val="Pracovnpodklad-text"/>
    <w:uiPriority w:val="99"/>
    <w:locked/>
    <w:rsid w:val="00CA7F10"/>
    <w:rPr>
      <w:rFonts w:ascii="Arial" w:eastAsia="Calibri" w:hAnsi="Arial" w:cs="Times New Roman"/>
      <w:sz w:val="20"/>
      <w:szCs w:val="20"/>
      <w:lang w:eastAsia="cs-CZ"/>
    </w:rPr>
  </w:style>
  <w:style w:type="table" w:customStyle="1" w:styleId="Mkatabulky11">
    <w:name w:val="Mřížka tabulky11"/>
    <w:basedOn w:val="Normlntabulka"/>
    <w:next w:val="Mkatabulky"/>
    <w:uiPriority w:val="59"/>
    <w:rsid w:val="00CA7F10"/>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1">
    <w:name w:val="black1"/>
    <w:rsid w:val="00CA7F10"/>
    <w:rPr>
      <w:color w:val="000000"/>
    </w:rPr>
  </w:style>
  <w:style w:type="paragraph" w:customStyle="1" w:styleId="mskslovn">
    <w:name w:val="římské číslování"/>
    <w:basedOn w:val="Normln"/>
    <w:rsid w:val="00CA7F10"/>
    <w:pPr>
      <w:numPr>
        <w:numId w:val="17"/>
      </w:numPr>
      <w:tabs>
        <w:tab w:val="left" w:pos="1985"/>
      </w:tabs>
      <w:spacing w:after="24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nbruch.tomas@vlada.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inbruch.tomas@vlada.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ainbruch.tomas@vlada.cz" TargetMode="External"/><Relationship Id="rId4" Type="http://schemas.openxmlformats.org/officeDocument/2006/relationships/settings" Target="settings.xml"/><Relationship Id="rId9" Type="http://schemas.openxmlformats.org/officeDocument/2006/relationships/hyperlink" Target="mailto:stainbruch.tomas@vlada.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1E4D-A749-402F-AE79-3D34E0F6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6397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2</cp:revision>
  <cp:lastPrinted>2021-11-22T10:58:00Z</cp:lastPrinted>
  <dcterms:created xsi:type="dcterms:W3CDTF">2021-12-07T08:57:00Z</dcterms:created>
  <dcterms:modified xsi:type="dcterms:W3CDTF">2021-12-07T08:57:00Z</dcterms:modified>
</cp:coreProperties>
</file>