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90FA" w14:textId="77777777" w:rsidR="006F2ACB" w:rsidRDefault="00BF7CFF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Dnešního dne, měsíce a roku uzavřeli </w:t>
      </w:r>
    </w:p>
    <w:p w14:paraId="46D48935" w14:textId="77777777" w:rsidR="006F2ACB" w:rsidRDefault="006F2ACB">
      <w:pPr>
        <w:spacing w:before="60"/>
        <w:rPr>
          <w:rFonts w:ascii="Arial" w:hAnsi="Arial" w:cs="Arial"/>
          <w:b/>
          <w:bCs/>
        </w:rPr>
      </w:pPr>
    </w:p>
    <w:p w14:paraId="62A08D8B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/>
          <w:bCs/>
        </w:rPr>
        <w:tab/>
        <w:t>Objednatel: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Město Hořice</w:t>
      </w:r>
    </w:p>
    <w:p w14:paraId="4462FECA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ab/>
        <w:t>zástupce</w:t>
      </w:r>
      <w:r>
        <w:rPr>
          <w:rStyle w:val="FontStyle15"/>
          <w:rFonts w:ascii="Arial" w:hAnsi="Arial" w:cs="Arial"/>
          <w:sz w:val="20"/>
          <w:szCs w:val="20"/>
        </w:rPr>
        <w:t>:</w:t>
      </w:r>
      <w:r>
        <w:rPr>
          <w:rStyle w:val="FontStyle15"/>
          <w:rFonts w:ascii="Arial" w:hAnsi="Arial" w:cs="Arial"/>
          <w:sz w:val="20"/>
          <w:szCs w:val="20"/>
        </w:rPr>
        <w:tab/>
        <w:t xml:space="preserve">Aleš Svoboda, starosta </w:t>
      </w:r>
    </w:p>
    <w:p w14:paraId="24D55770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sídlo:</w:t>
      </w:r>
      <w:r>
        <w:rPr>
          <w:rFonts w:ascii="Arial" w:hAnsi="Arial" w:cs="Arial"/>
        </w:rPr>
        <w:tab/>
      </w:r>
      <w:r>
        <w:rPr>
          <w:rStyle w:val="FontStyle15"/>
          <w:rFonts w:ascii="Arial" w:hAnsi="Arial" w:cs="Arial"/>
          <w:sz w:val="20"/>
          <w:szCs w:val="20"/>
        </w:rPr>
        <w:t>Městský úřad Hořice, náměstí Jiřího z Poděbrad 342, 508 01 Hořice</w:t>
      </w:r>
    </w:p>
    <w:p w14:paraId="2788252D" w14:textId="77777777" w:rsidR="006F2ACB" w:rsidRDefault="00BF7CFF">
      <w:pPr>
        <w:tabs>
          <w:tab w:val="left" w:pos="3828"/>
          <w:tab w:val="left" w:pos="5856"/>
        </w:tabs>
        <w:ind w:left="284" w:hanging="284"/>
        <w:rPr>
          <w:rStyle w:val="FontStyle15"/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  <w:t>identifikační číslo osoby: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3E3E3E"/>
        </w:rPr>
        <w:t>00271560</w:t>
      </w:r>
    </w:p>
    <w:p w14:paraId="2D06FFBF" w14:textId="77777777" w:rsidR="006F2ACB" w:rsidRDefault="00BF7CFF">
      <w:pPr>
        <w:tabs>
          <w:tab w:val="left" w:pos="3828"/>
          <w:tab w:val="left" w:pos="5856"/>
        </w:tabs>
        <w:ind w:left="284" w:hanging="284"/>
        <w:rPr>
          <w:rStyle w:val="FontStyle15"/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</w:rPr>
        <w:t>daňové identifikační číslo:</w:t>
      </w:r>
      <w:r>
        <w:rPr>
          <w:rFonts w:ascii="Arial" w:hAnsi="Arial" w:cs="Arial"/>
        </w:rPr>
        <w:tab/>
        <w:t>CZ</w:t>
      </w:r>
      <w:r>
        <w:rPr>
          <w:rFonts w:ascii="Arial" w:hAnsi="Arial" w:cs="Arial"/>
          <w:color w:val="3E3E3E"/>
        </w:rPr>
        <w:t>00271560</w:t>
      </w:r>
      <w:r>
        <w:rPr>
          <w:rStyle w:val="FontStyle15"/>
          <w:rFonts w:ascii="Arial" w:hAnsi="Arial" w:cs="Arial"/>
          <w:sz w:val="20"/>
          <w:szCs w:val="20"/>
        </w:rPr>
        <w:t xml:space="preserve">     </w:t>
      </w:r>
    </w:p>
    <w:p w14:paraId="008E1869" w14:textId="77777777" w:rsidR="006F2ACB" w:rsidRDefault="00BF7CFF">
      <w:pPr>
        <w:tabs>
          <w:tab w:val="left" w:pos="3828"/>
          <w:tab w:val="left" w:pos="585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číslo bankovního účtu: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3E3E3E"/>
        </w:rPr>
        <w:t>27-1161157329/0800</w:t>
      </w:r>
    </w:p>
    <w:p w14:paraId="664B1556" w14:textId="77777777" w:rsidR="006F2ACB" w:rsidRDefault="00BF7CFF">
      <w:pPr>
        <w:tabs>
          <w:tab w:val="left" w:pos="3686"/>
        </w:tabs>
        <w:spacing w:before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Kontakt pro obchodní záležitosti:</w:t>
      </w:r>
    </w:p>
    <w:p w14:paraId="697E6FFD" w14:textId="66529F08" w:rsidR="006F2ACB" w:rsidRDefault="000973F1">
      <w:pPr>
        <w:tabs>
          <w:tab w:val="left" w:pos="3686"/>
        </w:tabs>
        <w:spacing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xxxxxxxxx</w:t>
      </w:r>
      <w:r w:rsidR="00BF7CFF">
        <w:rPr>
          <w:rFonts w:ascii="Arial" w:hAnsi="Arial" w:cs="Arial"/>
        </w:rPr>
        <w:t xml:space="preserve">, tel.: </w:t>
      </w:r>
      <w:r>
        <w:rPr>
          <w:rFonts w:ascii="Arial" w:hAnsi="Arial" w:cs="Arial"/>
        </w:rPr>
        <w:t>xxxxxxxx</w:t>
      </w:r>
      <w:r w:rsidR="00BF7CFF">
        <w:rPr>
          <w:rFonts w:ascii="Arial" w:hAnsi="Arial" w:cs="Arial"/>
        </w:rPr>
        <w:t xml:space="preserve">, e-mail: </w:t>
      </w:r>
      <w:hyperlink r:id="rId6">
        <w:r>
          <w:rPr>
            <w:rStyle w:val="Internetovodkaz"/>
            <w:rFonts w:ascii="Arial" w:hAnsi="Arial" w:cs="Arial"/>
          </w:rPr>
          <w:t>xxxxxxxxxx</w:t>
        </w:r>
      </w:hyperlink>
    </w:p>
    <w:p w14:paraId="329B29DB" w14:textId="77777777" w:rsidR="006F2ACB" w:rsidRDefault="00BF7CFF">
      <w:pPr>
        <w:tabs>
          <w:tab w:val="left" w:pos="3686"/>
        </w:tabs>
        <w:spacing w:before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Kontakt pro technické záležitosti:</w:t>
      </w:r>
    </w:p>
    <w:p w14:paraId="05A19473" w14:textId="57D39370" w:rsidR="006F2ACB" w:rsidRDefault="00BF7CFF">
      <w:pPr>
        <w:tabs>
          <w:tab w:val="left" w:pos="3686"/>
        </w:tabs>
        <w:spacing w:line="240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73F1">
        <w:rPr>
          <w:rFonts w:ascii="Arial" w:hAnsi="Arial" w:cs="Arial"/>
        </w:rPr>
        <w:t>xxxxxxxxxxx</w:t>
      </w:r>
      <w:r>
        <w:rPr>
          <w:rFonts w:ascii="Arial" w:hAnsi="Arial" w:cs="Arial"/>
        </w:rPr>
        <w:t xml:space="preserve">, tel.: </w:t>
      </w:r>
      <w:r w:rsidR="000973F1">
        <w:rPr>
          <w:rFonts w:ascii="Arial" w:hAnsi="Arial" w:cs="Arial"/>
        </w:rPr>
        <w:t>xxxxxxxxxxx</w:t>
      </w:r>
      <w:r>
        <w:rPr>
          <w:rFonts w:ascii="Arial" w:hAnsi="Arial" w:cs="Arial"/>
        </w:rPr>
        <w:t xml:space="preserve">, e-mail: </w:t>
      </w:r>
      <w:hyperlink r:id="rId7">
        <w:r w:rsidR="000973F1">
          <w:rPr>
            <w:rStyle w:val="Internetovodkaz"/>
            <w:rFonts w:ascii="Arial" w:hAnsi="Arial" w:cs="Arial"/>
          </w:rPr>
          <w:t>xxxxxxxxxx</w:t>
        </w:r>
      </w:hyperlink>
    </w:p>
    <w:p w14:paraId="22C8A3BF" w14:textId="77777777" w:rsidR="006F2ACB" w:rsidRDefault="006F2ACB">
      <w:pPr>
        <w:tabs>
          <w:tab w:val="left" w:pos="3686"/>
        </w:tabs>
        <w:ind w:left="284" w:hanging="284"/>
        <w:contextualSpacing/>
        <w:rPr>
          <w:rFonts w:ascii="Arial" w:hAnsi="Arial" w:cs="Arial"/>
        </w:rPr>
      </w:pPr>
    </w:p>
    <w:p w14:paraId="063E910F" w14:textId="77777777" w:rsidR="006F2ACB" w:rsidRDefault="00BF7CFF">
      <w:pPr>
        <w:tabs>
          <w:tab w:val="left" w:pos="3686"/>
        </w:tabs>
        <w:spacing w:before="120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Kontakt na redaktora:</w:t>
      </w:r>
    </w:p>
    <w:p w14:paraId="294FA88B" w14:textId="2108745D" w:rsidR="006F2ACB" w:rsidRDefault="00BF7CFF">
      <w:pPr>
        <w:tabs>
          <w:tab w:val="left" w:pos="368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73F1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, tel.: </w:t>
      </w:r>
      <w:r w:rsidR="000973F1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, e-mail: </w:t>
      </w:r>
      <w:hyperlink r:id="rId8">
        <w:r w:rsidR="000973F1">
          <w:rPr>
            <w:rStyle w:val="Internetovodkaz"/>
            <w:rFonts w:ascii="Arial" w:hAnsi="Arial" w:cs="Arial"/>
          </w:rPr>
          <w:t>xxxxxxxxxx</w:t>
        </w:r>
      </w:hyperlink>
    </w:p>
    <w:p w14:paraId="7001A9E5" w14:textId="77777777" w:rsidR="006F2ACB" w:rsidRDefault="006F2ACB">
      <w:pPr>
        <w:tabs>
          <w:tab w:val="left" w:pos="3686"/>
        </w:tabs>
        <w:ind w:left="284" w:hanging="284"/>
        <w:rPr>
          <w:rFonts w:ascii="Arial" w:hAnsi="Arial" w:cs="Arial"/>
        </w:rPr>
      </w:pPr>
    </w:p>
    <w:p w14:paraId="0ADFA863" w14:textId="77777777" w:rsidR="006F2ACB" w:rsidRDefault="00BF7CFF">
      <w:pPr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>(dále též „</w:t>
      </w:r>
      <w:r>
        <w:rPr>
          <w:rFonts w:ascii="Arial" w:hAnsi="Arial" w:cs="Arial"/>
          <w:i/>
        </w:rPr>
        <w:t>Objednatel</w:t>
      </w:r>
      <w:r>
        <w:rPr>
          <w:rFonts w:ascii="Arial" w:hAnsi="Arial" w:cs="Arial"/>
        </w:rPr>
        <w:t>“)</w:t>
      </w:r>
    </w:p>
    <w:p w14:paraId="414B8A8C" w14:textId="77777777" w:rsidR="006F2ACB" w:rsidRDefault="006F2ACB">
      <w:pPr>
        <w:tabs>
          <w:tab w:val="left" w:pos="3402"/>
          <w:tab w:val="left" w:pos="3828"/>
        </w:tabs>
        <w:ind w:left="284" w:hanging="284"/>
        <w:rPr>
          <w:rFonts w:ascii="Arial" w:hAnsi="Arial" w:cs="Arial"/>
        </w:rPr>
      </w:pPr>
    </w:p>
    <w:p w14:paraId="0A0EF9A0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ab/>
        <w:t>Zhotovitel:</w:t>
      </w:r>
      <w:r>
        <w:rPr>
          <w:rFonts w:ascii="Arial" w:hAnsi="Arial" w:cs="Arial"/>
          <w:b/>
        </w:rPr>
        <w:tab/>
        <w:t>WEBHOUSE, s.r.o.</w:t>
      </w:r>
    </w:p>
    <w:p w14:paraId="7B8B1DA7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zástupce:</w:t>
      </w:r>
      <w:r>
        <w:rPr>
          <w:rFonts w:ascii="Arial" w:hAnsi="Arial" w:cs="Arial"/>
        </w:rPr>
        <w:tab/>
        <w:t>Ing. Jitka Savická, jednatelka společnosti</w:t>
      </w:r>
    </w:p>
    <w:p w14:paraId="22FD8828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hlavní provozovna a koresp. adresa:</w:t>
      </w:r>
      <w:r>
        <w:rPr>
          <w:rFonts w:ascii="Arial" w:hAnsi="Arial" w:cs="Arial"/>
        </w:rPr>
        <w:tab/>
        <w:t>Brněnská 602/26, 586 01 Jihlava</w:t>
      </w:r>
    </w:p>
    <w:p w14:paraId="735D1D00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sídlo:</w:t>
      </w:r>
      <w:r>
        <w:rPr>
          <w:rFonts w:ascii="Arial" w:hAnsi="Arial" w:cs="Arial"/>
        </w:rPr>
        <w:tab/>
        <w:t>Levského 3187/6, 143 00 Praha 4</w:t>
      </w:r>
    </w:p>
    <w:p w14:paraId="562E8B39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identifikační číslo osoby:</w:t>
      </w:r>
      <w:r>
        <w:rPr>
          <w:rFonts w:ascii="Arial" w:hAnsi="Arial" w:cs="Arial"/>
        </w:rPr>
        <w:tab/>
        <w:t>25327054</w:t>
      </w:r>
    </w:p>
    <w:p w14:paraId="529FFE38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daňové identifikační číslo:</w:t>
      </w:r>
      <w:r>
        <w:rPr>
          <w:rFonts w:ascii="Arial" w:hAnsi="Arial" w:cs="Arial"/>
        </w:rPr>
        <w:tab/>
        <w:t>CZ25327054</w:t>
      </w:r>
      <w:r>
        <w:rPr>
          <w:rFonts w:ascii="Arial" w:hAnsi="Arial" w:cs="Arial"/>
        </w:rPr>
        <w:tab/>
      </w:r>
    </w:p>
    <w:p w14:paraId="5EE8957D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čísla bankovních účtů:</w:t>
      </w:r>
      <w:r>
        <w:rPr>
          <w:rFonts w:ascii="Arial" w:hAnsi="Arial" w:cs="Arial"/>
        </w:rPr>
        <w:tab/>
        <w:t xml:space="preserve">19-4661040227/0100, 2111447517/2700 </w:t>
      </w:r>
    </w:p>
    <w:p w14:paraId="1BBBD2E0" w14:textId="77777777" w:rsidR="006F2ACB" w:rsidRDefault="00BF7CFF">
      <w:pPr>
        <w:tabs>
          <w:tab w:val="left" w:pos="3828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údaj o zápisu v obchodním rejstříku:</w:t>
      </w:r>
      <w:r>
        <w:rPr>
          <w:rFonts w:ascii="Arial" w:hAnsi="Arial" w:cs="Arial"/>
        </w:rPr>
        <w:tab/>
        <w:t>Městský soud v Praze, oddíl C, vložka 59357</w:t>
      </w:r>
    </w:p>
    <w:p w14:paraId="0F959586" w14:textId="77777777" w:rsidR="006F2ACB" w:rsidRDefault="00BF7CFF">
      <w:pPr>
        <w:tabs>
          <w:tab w:val="left" w:pos="3828"/>
        </w:tabs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>Kontakt pro obchodní a technické záležitosti:</w:t>
      </w:r>
    </w:p>
    <w:p w14:paraId="7895E75B" w14:textId="579B25E5" w:rsidR="006F2ACB" w:rsidRDefault="00BF7CFF">
      <w:pPr>
        <w:tabs>
          <w:tab w:val="left" w:pos="3828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73F1">
        <w:rPr>
          <w:rFonts w:ascii="Arial" w:hAnsi="Arial" w:cs="Arial"/>
        </w:rPr>
        <w:t>xxxxxxxxxx</w:t>
      </w:r>
      <w:r>
        <w:rPr>
          <w:rFonts w:ascii="Arial" w:hAnsi="Arial" w:cs="Arial"/>
        </w:rPr>
        <w:t>, tel</w:t>
      </w:r>
      <w:r w:rsidR="000973F1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, e-mail: </w:t>
      </w:r>
      <w:r w:rsidR="000973F1">
        <w:t>xxxxxxxxxxxxxxxxx</w:t>
      </w:r>
    </w:p>
    <w:p w14:paraId="29D9784F" w14:textId="77777777" w:rsidR="006F2ACB" w:rsidRDefault="00BF7CF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(dále též „</w:t>
      </w:r>
      <w:r>
        <w:rPr>
          <w:rFonts w:ascii="Arial" w:hAnsi="Arial" w:cs="Arial"/>
          <w:i/>
        </w:rPr>
        <w:t>Zhotovitel</w:t>
      </w:r>
      <w:r>
        <w:rPr>
          <w:rFonts w:ascii="Arial" w:hAnsi="Arial" w:cs="Arial"/>
        </w:rPr>
        <w:t>“)</w:t>
      </w:r>
    </w:p>
    <w:p w14:paraId="16E9380F" w14:textId="77777777" w:rsidR="006F2ACB" w:rsidRDefault="006F2ACB">
      <w:pPr>
        <w:rPr>
          <w:rFonts w:ascii="Arial" w:hAnsi="Arial" w:cs="Arial"/>
        </w:rPr>
      </w:pPr>
    </w:p>
    <w:p w14:paraId="0C184443" w14:textId="77777777" w:rsidR="006F2ACB" w:rsidRDefault="00BF7CFF">
      <w:pPr>
        <w:ind w:left="284" w:firstLine="0"/>
        <w:rPr>
          <w:rFonts w:ascii="Arial" w:hAnsi="Arial" w:cs="Arial"/>
          <w:color w:val="1F497D" w:themeColor="text2"/>
          <w:u w:val="single"/>
        </w:rPr>
      </w:pPr>
      <w:r>
        <w:rPr>
          <w:rFonts w:ascii="Arial" w:hAnsi="Arial" w:cs="Arial"/>
        </w:rPr>
        <w:t>na základě ustanovení § 2586 až § 2619 a § 2631 až § 2634, § 2358, a § 1746 odst. (2) zákona č. 89/2012 Sb., občanský zákoník</w:t>
      </w:r>
      <w:r>
        <w:rPr>
          <w:rFonts w:ascii="Arial" w:hAnsi="Arial" w:cs="Arial"/>
          <w:color w:val="1F497D" w:themeColor="text2"/>
          <w:u w:val="single"/>
        </w:rPr>
        <w:t xml:space="preserve"> </w:t>
      </w:r>
    </w:p>
    <w:p w14:paraId="19FF6348" w14:textId="77777777" w:rsidR="006F2ACB" w:rsidRDefault="00BF7C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tuto</w:t>
      </w:r>
    </w:p>
    <w:p w14:paraId="759089AF" w14:textId="77777777" w:rsidR="006F2ACB" w:rsidRDefault="006F2ACB">
      <w:pPr>
        <w:pStyle w:val="Nadpis1"/>
        <w:spacing w:before="0"/>
        <w:rPr>
          <w:rFonts w:ascii="Arial" w:hAnsi="Arial" w:cs="Arial"/>
          <w:sz w:val="20"/>
          <w:szCs w:val="20"/>
        </w:rPr>
      </w:pPr>
    </w:p>
    <w:p w14:paraId="44FEF82F" w14:textId="77777777" w:rsidR="006F2ACB" w:rsidRDefault="00BF7CFF">
      <w:pPr>
        <w:pStyle w:val="Nadpis1"/>
        <w:spacing w:before="0"/>
        <w:ind w:firstLine="0"/>
        <w:jc w:val="center"/>
        <w:rPr>
          <w:rFonts w:ascii="Arial" w:hAnsi="Arial" w:cs="Arial"/>
          <w:iCs/>
          <w:color w:val="FF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SMLOUVU O PROVOZU A SERVISU</w:t>
      </w:r>
    </w:p>
    <w:p w14:paraId="0483F56D" w14:textId="77777777" w:rsidR="006F2ACB" w:rsidRDefault="00BF7CFF">
      <w:pPr>
        <w:pStyle w:val="Nadpis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I. Předmět smlouvy a cena</w:t>
      </w:r>
    </w:p>
    <w:p w14:paraId="556AFB9C" w14:textId="77777777" w:rsidR="006F2ACB" w:rsidRDefault="006F2ACB"/>
    <w:p w14:paraId="0443858A" w14:textId="77777777" w:rsidR="006F2ACB" w:rsidRDefault="00BF7CF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Předmětem této smlouvy je provoz a servis webových stránek </w:t>
      </w:r>
      <w:r>
        <w:rPr>
          <w:rFonts w:ascii="Arial" w:hAnsi="Arial" w:cs="Arial"/>
          <w:b/>
        </w:rPr>
        <w:t>Města Hořice</w:t>
      </w:r>
      <w:r>
        <w:rPr>
          <w:rFonts w:ascii="Arial" w:hAnsi="Arial" w:cs="Arial"/>
        </w:rPr>
        <w:t xml:space="preserve"> se systémem </w:t>
      </w:r>
      <w:r>
        <w:rPr>
          <w:rFonts w:ascii="Arial" w:hAnsi="Arial" w:cs="Arial"/>
          <w:b/>
          <w:bCs/>
        </w:rPr>
        <w:t>vis</w:t>
      </w:r>
      <w:r>
        <w:rPr>
          <w:rFonts w:ascii="Arial" w:hAnsi="Arial" w:cs="Arial"/>
          <w:b/>
          <w:bCs/>
          <w:color w:val="FF0000"/>
        </w:rPr>
        <w:t>mo</w:t>
      </w:r>
      <w:r>
        <w:rPr>
          <w:rFonts w:ascii="Arial" w:hAnsi="Arial" w:cs="Arial"/>
          <w:color w:val="FF0000"/>
        </w:rPr>
        <w:t>,</w:t>
      </w:r>
      <w:r>
        <w:rPr>
          <w:rFonts w:ascii="Arial" w:hAnsi="Arial" w:cs="Arial"/>
        </w:rPr>
        <w:t xml:space="preserve"> modulu Kalendář akcí, Odběr novinek, Webkamera, Počítadlo prvků, Veřejné zakázky, Životní situace, Personální výběrová řízení, Závady a nedostatky, Rezervační systém a služby Zabezpečení komunikace pomocí protokolu HTTPS.</w:t>
      </w:r>
    </w:p>
    <w:p w14:paraId="2D66A7E5" w14:textId="77777777" w:rsidR="006F2ACB" w:rsidRDefault="006F2ACB">
      <w:pPr>
        <w:ind w:left="284" w:hanging="284"/>
        <w:rPr>
          <w:rFonts w:ascii="Arial" w:hAnsi="Arial" w:cs="Arial"/>
        </w:rPr>
      </w:pPr>
    </w:p>
    <w:p w14:paraId="5643CED6" w14:textId="77777777" w:rsidR="006F2ACB" w:rsidRDefault="00BF7CF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Smluvní strany se [ve smyslu zákona č. 526/1990 Sb., o cenách] dohodly na celkové ceně za měsíční provoz stránek se systémem </w:t>
      </w:r>
      <w:r>
        <w:rPr>
          <w:rFonts w:ascii="Arial" w:hAnsi="Arial" w:cs="Arial"/>
          <w:b/>
        </w:rPr>
        <w:t>vis</w:t>
      </w:r>
      <w:r>
        <w:rPr>
          <w:rFonts w:ascii="Arial" w:hAnsi="Arial" w:cs="Arial"/>
          <w:b/>
          <w:color w:val="FF0000"/>
        </w:rPr>
        <w:t>mo</w:t>
      </w:r>
      <w:r>
        <w:rPr>
          <w:rFonts w:ascii="Arial" w:hAnsi="Arial" w:cs="Arial"/>
        </w:rPr>
        <w:t xml:space="preserve"> vč. modulů a služeb vyjmenovaných v bodě I. 1. dohodou, a to ve výši </w:t>
      </w:r>
      <w:r>
        <w:rPr>
          <w:rFonts w:ascii="Arial" w:hAnsi="Arial" w:cs="Arial"/>
          <w:b/>
        </w:rPr>
        <w:t xml:space="preserve">1384,30 </w:t>
      </w:r>
      <w:r>
        <w:rPr>
          <w:rFonts w:ascii="Arial" w:hAnsi="Arial" w:cs="Arial"/>
          <w:bCs/>
        </w:rPr>
        <w:t xml:space="preserve">Kč (slovy: </w:t>
      </w:r>
      <w:r>
        <w:rPr>
          <w:rFonts w:ascii="Arial" w:hAnsi="Arial" w:cs="Arial"/>
          <w:i/>
        </w:rPr>
        <w:t>jedentisíctřistaosmdesátčtyřikorunyčeské</w:t>
      </w:r>
      <w:r>
        <w:rPr>
          <w:rFonts w:ascii="Arial" w:hAnsi="Arial" w:cs="Arial"/>
        </w:rPr>
        <w:t>) a 3</w:t>
      </w:r>
      <w:r>
        <w:rPr>
          <w:rFonts w:ascii="Arial" w:hAnsi="Arial" w:cs="Arial"/>
          <w:i/>
          <w:iCs/>
        </w:rPr>
        <w:t>0/100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bez daně z přidané hodnoty</w:t>
      </w:r>
      <w:r>
        <w:rPr>
          <w:rFonts w:ascii="Arial" w:hAnsi="Arial" w:cs="Arial"/>
        </w:rPr>
        <w:t xml:space="preserve"> (dále též „DPH“), tj. </w:t>
      </w:r>
      <w:r>
        <w:rPr>
          <w:rFonts w:ascii="Arial" w:hAnsi="Arial" w:cs="Arial"/>
          <w:b/>
        </w:rPr>
        <w:t xml:space="preserve">1675,00 Kč </w:t>
      </w:r>
      <w:r>
        <w:rPr>
          <w:rFonts w:ascii="Arial" w:hAnsi="Arial" w:cs="Arial"/>
        </w:rPr>
        <w:t xml:space="preserve">(slovy: </w:t>
      </w:r>
      <w:r>
        <w:rPr>
          <w:rFonts w:ascii="Arial" w:hAnsi="Arial" w:cs="Arial"/>
          <w:i/>
          <w:iCs/>
        </w:rPr>
        <w:t>jeden</w:t>
      </w:r>
      <w:r>
        <w:rPr>
          <w:rFonts w:ascii="Arial" w:hAnsi="Arial" w:cs="Arial"/>
          <w:i/>
        </w:rPr>
        <w:t>tisicšestsetsedmdesátpětkorunčeských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Cs/>
        </w:rPr>
        <w:t>včetně DPH</w:t>
      </w:r>
      <w:r>
        <w:rPr>
          <w:rFonts w:ascii="Arial" w:hAnsi="Arial" w:cs="Arial"/>
        </w:rPr>
        <w:t>.</w:t>
      </w:r>
    </w:p>
    <w:p w14:paraId="0262CEFF" w14:textId="77777777" w:rsidR="006F2ACB" w:rsidRDefault="006F2ACB">
      <w:pPr>
        <w:ind w:left="284" w:hanging="284"/>
        <w:rPr>
          <w:rFonts w:ascii="Arial" w:hAnsi="Arial" w:cs="Arial"/>
        </w:rPr>
      </w:pPr>
    </w:p>
    <w:p w14:paraId="23ABCBA7" w14:textId="77777777" w:rsidR="006F2ACB" w:rsidRDefault="00BF7CFF">
      <w:pPr>
        <w:spacing w:after="200" w:line="276" w:lineRule="auto"/>
        <w:ind w:firstLine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3.  </w:t>
      </w:r>
      <w:r>
        <w:rPr>
          <w:rFonts w:ascii="Arial" w:hAnsi="Arial" w:cs="Arial"/>
          <w:bCs/>
        </w:rPr>
        <w:t xml:space="preserve">V měsíčním provozu stránek a modulů </w:t>
      </w:r>
      <w:r>
        <w:rPr>
          <w:rFonts w:ascii="Arial" w:hAnsi="Arial" w:cs="Arial"/>
          <w:b/>
          <w:bCs/>
        </w:rPr>
        <w:t>vis</w:t>
      </w:r>
      <w:r>
        <w:rPr>
          <w:rFonts w:ascii="Arial" w:hAnsi="Arial" w:cs="Arial"/>
          <w:b/>
          <w:bCs/>
          <w:iCs/>
          <w:color w:val="FF0000"/>
        </w:rPr>
        <w:t>mo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jsou zahrnuty služby v rozsahu dle nabídky ze dne 10. 3. 2021. </w:t>
      </w:r>
      <w:bookmarkStart w:id="0" w:name="_Hlk513727353"/>
      <w:bookmarkEnd w:id="0"/>
    </w:p>
    <w:p w14:paraId="10B0964C" w14:textId="77777777" w:rsidR="006F2ACB" w:rsidRDefault="00BF7CFF">
      <w:pPr>
        <w:tabs>
          <w:tab w:val="left" w:pos="108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             </w:t>
      </w:r>
    </w:p>
    <w:p w14:paraId="618296CF" w14:textId="77777777" w:rsidR="006F2ACB" w:rsidRDefault="00BF7CFF">
      <w:pPr>
        <w:pStyle w:val="Nadpis1"/>
        <w:spacing w:before="120"/>
        <w:ind w:left="3540" w:firstLine="0"/>
        <w:rPr>
          <w:rFonts w:ascii="Arial" w:hAnsi="Arial" w:cs="Arial"/>
          <w:i/>
          <w:sz w:val="20"/>
          <w:szCs w:val="20"/>
        </w:rPr>
      </w:pPr>
      <w:r>
        <w:t xml:space="preserve">         </w:t>
      </w:r>
      <w:r>
        <w:rPr>
          <w:rFonts w:ascii="Arial" w:hAnsi="Arial" w:cs="Arial"/>
          <w:sz w:val="20"/>
          <w:szCs w:val="20"/>
        </w:rPr>
        <w:t>II. Závěrečná ujednání</w:t>
      </w:r>
    </w:p>
    <w:p w14:paraId="69E05BB0" w14:textId="77777777" w:rsidR="006F2ACB" w:rsidRDefault="00BF7CFF">
      <w:pPr>
        <w:keepLines/>
        <w:numPr>
          <w:ilvl w:val="0"/>
          <w:numId w:val="1"/>
        </w:numPr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Nedílnou součástí této smlouvy jsou:</w:t>
      </w:r>
    </w:p>
    <w:p w14:paraId="5F2A5CA2" w14:textId="77777777" w:rsidR="006F2ACB" w:rsidRDefault="00BF7CFF">
      <w:pPr>
        <w:keepLines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1 Obchodní podmínky pro poskytování služeb ze dne 1. 7. 2019,</w:t>
      </w:r>
    </w:p>
    <w:p w14:paraId="773089B1" w14:textId="77777777" w:rsidR="006F2ACB" w:rsidRDefault="00BF7CFF">
      <w:pPr>
        <w:keepLines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2 Vnitropodniková směrnice o rozsahu a způsobu zpracování osobních údajů ze dne 31. 3. 2021.</w:t>
      </w:r>
    </w:p>
    <w:p w14:paraId="1C1F3926" w14:textId="77777777" w:rsidR="006F2ACB" w:rsidRDefault="00BF7CFF">
      <w:pPr>
        <w:keepLines/>
        <w:numPr>
          <w:ilvl w:val="0"/>
          <w:numId w:val="1"/>
        </w:numPr>
        <w:tabs>
          <w:tab w:val="left" w:pos="2127"/>
          <w:tab w:val="left" w:pos="4395"/>
          <w:tab w:val="left" w:pos="5529"/>
        </w:tabs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Práva, povinnosti a závazky smluvních stran v této smlouvě výslovně neupravené se řídí obchodními podmínkami pro poskytování služeb ze dne 1. 7. 2019 a Vnitropodnikovou směrnicí o rozsahu a způsobu zpracování osobních údajů ze dne 31. 3. 2021, které jsou nedílnou součástí této smlouvy, a dále zákonem č. 89/2012 Sb., občanský zákoník, a zákonem č. 121/2000 Sb., o právu autorském, o právech souvisejících s právem autorským a o změně některých zákonů (autorský zákon). Pro případ kolize je právem rozhodným právo České republiky.</w:t>
      </w:r>
    </w:p>
    <w:p w14:paraId="74E0255E" w14:textId="77777777" w:rsidR="006F2ACB" w:rsidRDefault="00BF7CFF">
      <w:pPr>
        <w:numPr>
          <w:ilvl w:val="0"/>
          <w:numId w:val="1"/>
        </w:numPr>
        <w:spacing w:before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Smluvní strany se dohodly, že uveřejnění smlouvy v souladu se zákonem č. 340/2015 Sb., o zvláštních podmínkách účinnosti některých smluv, uveřejňování těchto smluv a o registru smluv (zákon o registru smluv), ve znění pozdějších předpisů, zajistí Objednatel.</w:t>
      </w:r>
    </w:p>
    <w:p w14:paraId="56067AB0" w14:textId="77777777" w:rsidR="006F2ACB" w:rsidRDefault="00BF7CFF">
      <w:pPr>
        <w:numPr>
          <w:ilvl w:val="0"/>
          <w:numId w:val="1"/>
        </w:numPr>
        <w:spacing w:before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respektuje požadavek na zveřejnění celkové ceny. Cenový údaj jednotlivých dílčích položek považuje s ohledem na významný konkurenční charakter za formu obchodního tajemství.</w:t>
      </w:r>
    </w:p>
    <w:p w14:paraId="519D8F5F" w14:textId="77777777" w:rsidR="006F2ACB" w:rsidRDefault="00BF7CFF">
      <w:pPr>
        <w:keepLines/>
        <w:numPr>
          <w:ilvl w:val="0"/>
          <w:numId w:val="1"/>
        </w:numPr>
        <w:tabs>
          <w:tab w:val="left" w:pos="2127"/>
          <w:tab w:val="left" w:pos="4395"/>
          <w:tab w:val="left" w:pos="5529"/>
        </w:tabs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</w:rPr>
        <w:t>Tato smlouva je vyhotovena ve 3 (třech) vyhotoveních, z nichž každé má platnost originálu, z nichž po dvou stejnopisech obdrží Objednatel a jedno Zhotovitel.</w:t>
      </w:r>
    </w:p>
    <w:p w14:paraId="24921CC2" w14:textId="77777777" w:rsidR="006F2ACB" w:rsidRDefault="00BF7CFF">
      <w:pPr>
        <w:keepLines/>
        <w:numPr>
          <w:ilvl w:val="0"/>
          <w:numId w:val="1"/>
        </w:numPr>
        <w:tabs>
          <w:tab w:val="left" w:pos="2127"/>
          <w:tab w:val="left" w:pos="4395"/>
          <w:tab w:val="left" w:pos="5529"/>
        </w:tabs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</w:rPr>
        <w:t>Tato smlouva o provozu a servisu nahrazuje dosud platnou Smlouvu o provozu systému vismo ze dne 15. 3. 2016 ve znění také pozdějšího dodatku.</w:t>
      </w:r>
    </w:p>
    <w:p w14:paraId="146611E0" w14:textId="77777777" w:rsidR="006F2ACB" w:rsidRDefault="00BF7CFF">
      <w:pPr>
        <w:keepLines/>
        <w:numPr>
          <w:ilvl w:val="0"/>
          <w:numId w:val="1"/>
        </w:numPr>
        <w:tabs>
          <w:tab w:val="left" w:pos="2127"/>
          <w:tab w:val="left" w:pos="4395"/>
          <w:tab w:val="left" w:pos="5529"/>
        </w:tabs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</w:rPr>
        <w:t>Tato smlouva se uzavírá na dobu neurčitou a může být měněna či doplňována pouze vzájemně odsouhlasenými a podepsanými písemnými a vzestupně očíslovanými dodatky, které se stávají její nedílnou součástí.</w:t>
      </w:r>
    </w:p>
    <w:p w14:paraId="2AC87839" w14:textId="77777777" w:rsidR="006F2ACB" w:rsidRDefault="00BF7CFF">
      <w:pPr>
        <w:keepLines/>
        <w:numPr>
          <w:ilvl w:val="0"/>
          <w:numId w:val="1"/>
        </w:numPr>
        <w:tabs>
          <w:tab w:val="left" w:pos="2127"/>
          <w:tab w:val="left" w:pos="4395"/>
          <w:tab w:val="left" w:pos="5529"/>
        </w:tabs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</w:rPr>
        <w:t>Tato smlouva nabývá platnosti a účinnosti dnem jejího podpisu posledním z jejích účastníků, v případě povinnosti jejího zveřejnění v Registru smluv nabývá platnosti a účinnosti dnem jejího zveřejnění.</w:t>
      </w:r>
    </w:p>
    <w:p w14:paraId="67B8DEDF" w14:textId="77777777" w:rsidR="006F2ACB" w:rsidRDefault="00BF7CFF">
      <w:pPr>
        <w:keepLines/>
        <w:numPr>
          <w:ilvl w:val="0"/>
          <w:numId w:val="1"/>
        </w:numPr>
        <w:tabs>
          <w:tab w:val="left" w:pos="2127"/>
          <w:tab w:val="left" w:pos="4395"/>
          <w:tab w:val="left" w:pos="5529"/>
        </w:tabs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</w:rPr>
        <w:t>Smluvní strany prohlašují, že jim nejsou známy žádné skutečnosti, které by uzavření smlouvy vylučovaly a berou na vědomí, že v plném rozsahu nesou veškeré právní důsledky plynoucí z vědomě jimi udaných nepravdivých údajů. Na důkaz svého souhlasu s obsahem smlouvy připojují pod ní své podpisy.</w:t>
      </w:r>
    </w:p>
    <w:p w14:paraId="3A4B0BBF" w14:textId="77777777" w:rsidR="006F2ACB" w:rsidRDefault="006F2ACB">
      <w:pPr>
        <w:rPr>
          <w:rFonts w:ascii="Arial" w:hAnsi="Arial" w:cs="Arial"/>
        </w:rPr>
      </w:pPr>
    </w:p>
    <w:p w14:paraId="6C0E6617" w14:textId="77777777" w:rsidR="006F2ACB" w:rsidRDefault="006F2ACB">
      <w:pPr>
        <w:rPr>
          <w:rFonts w:ascii="Arial" w:hAnsi="Arial" w:cs="Arial"/>
        </w:rPr>
      </w:pPr>
    </w:p>
    <w:p w14:paraId="7F6F7A09" w14:textId="77777777" w:rsidR="006F2ACB" w:rsidRDefault="006F2ACB">
      <w:pPr>
        <w:rPr>
          <w:rFonts w:ascii="Arial" w:hAnsi="Arial" w:cs="Arial"/>
        </w:rPr>
      </w:pPr>
    </w:p>
    <w:p w14:paraId="72A9AADF" w14:textId="77777777" w:rsidR="006F2ACB" w:rsidRDefault="006F2ACB">
      <w:pPr>
        <w:rPr>
          <w:rFonts w:ascii="Arial" w:hAnsi="Arial" w:cs="Arial"/>
        </w:rPr>
      </w:pPr>
    </w:p>
    <w:p w14:paraId="720D13BC" w14:textId="618F4415" w:rsidR="006F2ACB" w:rsidRDefault="00BF7CFF">
      <w:pPr>
        <w:tabs>
          <w:tab w:val="left" w:pos="538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Hořicích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000000"/>
        </w:rPr>
        <w:t xml:space="preserve"> dne </w:t>
      </w:r>
      <w:r w:rsidR="00F113D7">
        <w:rPr>
          <w:rFonts w:ascii="Arial" w:hAnsi="Arial" w:cs="Arial"/>
          <w:color w:val="000000"/>
        </w:rPr>
        <w:t>22. 11. 2021</w:t>
      </w:r>
      <w:r>
        <w:rPr>
          <w:rFonts w:ascii="Arial" w:hAnsi="Arial" w:cs="Arial"/>
          <w:color w:val="000000"/>
        </w:rPr>
        <w:tab/>
        <w:t xml:space="preserve">V Jihlavě, dne </w:t>
      </w:r>
      <w:r w:rsidR="00F113D7">
        <w:rPr>
          <w:rFonts w:ascii="Arial" w:hAnsi="Arial" w:cs="Arial"/>
          <w:color w:val="000000"/>
        </w:rPr>
        <w:t>22. 10. 2021</w:t>
      </w:r>
    </w:p>
    <w:p w14:paraId="7ABB14B2" w14:textId="77777777" w:rsidR="006F2ACB" w:rsidRDefault="006F2ACB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7615E52D" w14:textId="77777777" w:rsidR="006F2ACB" w:rsidRDefault="006F2ACB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4105DA92" w14:textId="77777777" w:rsidR="006F2ACB" w:rsidRDefault="006F2ACB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189EEA2F" w14:textId="77777777" w:rsidR="006F2ACB" w:rsidRDefault="006F2ACB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238ACA11" w14:textId="77777777" w:rsidR="006F2ACB" w:rsidRDefault="006F2ACB">
      <w:pPr>
        <w:tabs>
          <w:tab w:val="left" w:pos="5670"/>
        </w:tabs>
        <w:rPr>
          <w:rFonts w:ascii="Arial" w:hAnsi="Arial" w:cs="Arial"/>
          <w:color w:val="000000"/>
        </w:rPr>
      </w:pPr>
    </w:p>
    <w:p w14:paraId="1E76C279" w14:textId="77777777" w:rsidR="006F2ACB" w:rsidRDefault="00BF7CFF">
      <w:pPr>
        <w:tabs>
          <w:tab w:val="left" w:pos="538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</w:t>
      </w:r>
    </w:p>
    <w:p w14:paraId="4D0F5CB2" w14:textId="77777777" w:rsidR="006F2ACB" w:rsidRDefault="00BF7CFF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Město Hořice</w:t>
      </w:r>
      <w:r>
        <w:rPr>
          <w:rFonts w:ascii="Arial" w:hAnsi="Arial" w:cs="Arial"/>
          <w:color w:val="000000"/>
        </w:rPr>
        <w:tab/>
        <w:t>WEBHOUSE, s.r.o.</w:t>
      </w:r>
    </w:p>
    <w:p w14:paraId="6163F01B" w14:textId="77777777" w:rsidR="006F2ACB" w:rsidRDefault="00BF7CFF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Objednatel</w:t>
      </w:r>
      <w:r>
        <w:rPr>
          <w:rFonts w:ascii="Arial" w:hAnsi="Arial" w:cs="Arial"/>
          <w:color w:val="000000"/>
        </w:rPr>
        <w:tab/>
        <w:t>Zhotovitel</w:t>
      </w:r>
    </w:p>
    <w:p w14:paraId="51FF14AC" w14:textId="77777777" w:rsidR="006F2ACB" w:rsidRDefault="00BF7CFF">
      <w:pPr>
        <w:tabs>
          <w:tab w:val="center" w:pos="2410"/>
          <w:tab w:val="center" w:pos="7797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Style w:val="FontStyle15"/>
          <w:rFonts w:ascii="Arial" w:hAnsi="Arial" w:cs="Arial"/>
          <w:sz w:val="20"/>
          <w:szCs w:val="20"/>
        </w:rPr>
        <w:t>Aleš Svoboda, starosta</w:t>
      </w:r>
      <w:r>
        <w:rPr>
          <w:rFonts w:ascii="Arial" w:hAnsi="Arial" w:cs="Arial"/>
          <w:color w:val="000000"/>
        </w:rPr>
        <w:tab/>
        <w:t>Ing. Jitka Savická, jednatelka</w:t>
      </w:r>
    </w:p>
    <w:p w14:paraId="41C8F4A8" w14:textId="77777777" w:rsidR="006F2ACB" w:rsidRDefault="006F2ACB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p w14:paraId="555EB9A1" w14:textId="77777777" w:rsidR="006F2ACB" w:rsidRDefault="006F2ACB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sectPr w:rsidR="006F2ACB">
      <w:pgSz w:w="11906" w:h="16838"/>
      <w:pgMar w:top="851" w:right="850" w:bottom="142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63AEB"/>
    <w:multiLevelType w:val="multilevel"/>
    <w:tmpl w:val="1F96021E"/>
    <w:lvl w:ilvl="0">
      <w:start w:val="1"/>
      <w:numFmt w:val="decimal"/>
      <w:lvlText w:val="%1. "/>
      <w:lvlJc w:val="left"/>
      <w:pPr>
        <w:tabs>
          <w:tab w:val="num" w:pos="0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6927244"/>
    <w:multiLevelType w:val="multilevel"/>
    <w:tmpl w:val="E00239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CB"/>
    <w:rsid w:val="000973F1"/>
    <w:rsid w:val="006F2ACB"/>
    <w:rsid w:val="00BF7CFF"/>
    <w:rsid w:val="00DB6780"/>
    <w:rsid w:val="00F1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D56C"/>
  <w15:docId w15:val="{84340E9B-2CE0-466B-AF4C-B3A73465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2E9"/>
    <w:pPr>
      <w:suppressAutoHyphens w:val="0"/>
      <w:spacing w:line="252" w:lineRule="auto"/>
      <w:ind w:firstLine="284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B22"/>
    <w:pPr>
      <w:keepNext/>
      <w:spacing w:before="240" w:after="60"/>
      <w:outlineLvl w:val="0"/>
    </w:pPr>
    <w:rPr>
      <w:b/>
      <w:bCs/>
      <w:kern w:val="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B22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B22"/>
    <w:pPr>
      <w:keepNext/>
      <w:spacing w:before="240" w:after="60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B22"/>
    <w:pPr>
      <w:keepNext/>
      <w:ind w:firstLine="0"/>
      <w:jc w:val="right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D04B2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D04B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locked/>
    <w:rsid w:val="00D04B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locked/>
    <w:rsid w:val="00D04B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Standardnpsmoodstavce0">
    <w:name w:val="Standardní písmo odstavce["/>
    <w:uiPriority w:val="99"/>
    <w:qFormat/>
    <w:rsid w:val="00D04B22"/>
  </w:style>
  <w:style w:type="character" w:customStyle="1" w:styleId="Internetovodkaz">
    <w:name w:val="Internetový odkaz"/>
    <w:basedOn w:val="Standardnpsmoodstavce"/>
    <w:uiPriority w:val="99"/>
    <w:rsid w:val="00D04B22"/>
    <w:rPr>
      <w:rFonts w:cs="Times New Roman"/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D04B22"/>
    <w:rPr>
      <w:rFonts w:cs="Times New Roman"/>
      <w:sz w:val="20"/>
      <w:szCs w:val="20"/>
    </w:rPr>
  </w:style>
  <w:style w:type="character" w:customStyle="1" w:styleId="Styl8b">
    <w:name w:val="Styl 8 b."/>
    <w:basedOn w:val="Standardnpsmoodstavce"/>
    <w:uiPriority w:val="99"/>
    <w:qFormat/>
    <w:rsid w:val="0035712E"/>
    <w:rPr>
      <w:rFonts w:cs="Times New Roman"/>
      <w:sz w:val="14"/>
      <w:szCs w:val="14"/>
    </w:rPr>
  </w:style>
  <w:style w:type="character" w:customStyle="1" w:styleId="FontStyle15">
    <w:name w:val="Font Style15"/>
    <w:basedOn w:val="Standardnpsmoodstavce"/>
    <w:uiPriority w:val="99"/>
    <w:qFormat/>
    <w:rsid w:val="0027166E"/>
    <w:rPr>
      <w:rFonts w:ascii="Calibri" w:hAnsi="Calibri" w:cs="Calibri"/>
      <w:color w:val="000000"/>
      <w:sz w:val="22"/>
      <w:szCs w:val="22"/>
    </w:rPr>
  </w:style>
  <w:style w:type="character" w:styleId="Siln">
    <w:name w:val="Strong"/>
    <w:basedOn w:val="Standardnpsmoodstavce"/>
    <w:uiPriority w:val="22"/>
    <w:qFormat/>
    <w:rsid w:val="001D248D"/>
    <w:rPr>
      <w:b/>
      <w:bCs/>
    </w:rPr>
  </w:style>
  <w:style w:type="character" w:customStyle="1" w:styleId="tsubjname">
    <w:name w:val="tsubjname"/>
    <w:qFormat/>
    <w:rsid w:val="001D248D"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D04B22"/>
    <w:pPr>
      <w:tabs>
        <w:tab w:val="center" w:pos="4536"/>
        <w:tab w:val="right" w:pos="9072"/>
      </w:tabs>
      <w:ind w:firstLine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m@horice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beran@horic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uzkova@horice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7079-DC09-4091-B936-9341C942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ČVI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Savický</dc:creator>
  <dc:description/>
  <cp:lastModifiedBy>Adéla Solichová</cp:lastModifiedBy>
  <cp:revision>4</cp:revision>
  <cp:lastPrinted>2018-05-11T11:59:00Z</cp:lastPrinted>
  <dcterms:created xsi:type="dcterms:W3CDTF">2021-12-01T14:47:00Z</dcterms:created>
  <dcterms:modified xsi:type="dcterms:W3CDTF">2021-12-07T07:55:00Z</dcterms:modified>
  <dc:language>cs-CZ</dc:language>
</cp:coreProperties>
</file>