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A3" w:rsidRDefault="000D34FB">
      <w:pPr>
        <w:pStyle w:val="Nadpis20"/>
        <w:framePr w:wrap="none" w:vAnchor="page" w:hAnchor="page" w:x="1300" w:y="1510"/>
        <w:shd w:val="clear" w:color="auto" w:fill="auto"/>
        <w:spacing w:after="0" w:line="320" w:lineRule="exact"/>
        <w:ind w:left="1520"/>
      </w:pPr>
      <w:bookmarkStart w:id="0" w:name="bookmark0"/>
      <w:r>
        <w:t>Smlouva o nájmu prostoru sloužícího podnikání</w:t>
      </w:r>
      <w:bookmarkEnd w:id="0"/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tabs>
          <w:tab w:val="left" w:pos="1390"/>
        </w:tabs>
        <w:spacing w:before="0"/>
        <w:ind w:right="1480" w:firstLine="0"/>
      </w:pPr>
      <w:r>
        <w:t xml:space="preserve">Pronajímatel: Odborné učiliště a Praktická škola Brno, příspěvková organizace </w:t>
      </w:r>
      <w:proofErr w:type="gramStart"/>
      <w:r>
        <w:t>Sídlo :</w:t>
      </w:r>
      <w:r>
        <w:tab/>
        <w:t>Lomená</w:t>
      </w:r>
      <w:proofErr w:type="gramEnd"/>
      <w:r>
        <w:t xml:space="preserve"> 44,</w:t>
      </w:r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spacing w:before="0"/>
        <w:ind w:left="1520" w:firstLine="0"/>
      </w:pPr>
      <w:r>
        <w:t>617 00 Brno</w:t>
      </w:r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spacing w:before="0"/>
        <w:ind w:left="420"/>
        <w:jc w:val="both"/>
      </w:pPr>
      <w:r>
        <w:t>Zastoupený: Ing. Ladislavem Hochmanem - ředitelem školy</w:t>
      </w:r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tabs>
          <w:tab w:val="left" w:pos="1390"/>
        </w:tabs>
        <w:spacing w:before="0"/>
        <w:ind w:left="420"/>
        <w:jc w:val="both"/>
      </w:pPr>
      <w:r>
        <w:t>IČ:</w:t>
      </w:r>
      <w:r>
        <w:tab/>
        <w:t>00567213</w:t>
      </w:r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spacing w:before="0"/>
        <w:ind w:left="420"/>
        <w:jc w:val="both"/>
      </w:pPr>
      <w:r>
        <w:t>Bankovní spojení: 179237621/0100</w:t>
      </w:r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spacing w:before="0" w:after="283"/>
        <w:ind w:firstLine="0"/>
      </w:pPr>
      <w:r>
        <w:t xml:space="preserve">Zřizovatel: Jihomoravský kraj se sídlem v Brně, </w:t>
      </w:r>
      <w:proofErr w:type="spellStart"/>
      <w:r>
        <w:t>Žerotínovo</w:t>
      </w:r>
      <w:proofErr w:type="spellEnd"/>
      <w:r>
        <w:t xml:space="preserve"> nám. 449/3, 601 82 Brno (dále jen pronajímatel)</w:t>
      </w:r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spacing w:before="0" w:after="210" w:line="220" w:lineRule="exact"/>
        <w:ind w:left="420"/>
        <w:jc w:val="both"/>
      </w:pPr>
      <w:r>
        <w:t>a</w:t>
      </w:r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tabs>
          <w:tab w:val="left" w:pos="1390"/>
          <w:tab w:val="left" w:pos="2853"/>
        </w:tabs>
        <w:spacing w:before="0"/>
        <w:ind w:left="420"/>
        <w:jc w:val="both"/>
      </w:pPr>
      <w:r>
        <w:t>Nájemce:</w:t>
      </w:r>
      <w:r>
        <w:tab/>
        <w:t>MPC servis,</w:t>
      </w:r>
      <w:r>
        <w:tab/>
        <w:t>s.</w:t>
      </w:r>
      <w:proofErr w:type="spellStart"/>
      <w:r>
        <w:t>r.o</w:t>
      </w:r>
      <w:proofErr w:type="spellEnd"/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spacing w:before="0"/>
        <w:ind w:left="420"/>
        <w:jc w:val="both"/>
      </w:pPr>
      <w:r>
        <w:t>Zapsán u Krajského soudu v Brně, oddíl C, vložka 48346</w:t>
      </w:r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tabs>
          <w:tab w:val="left" w:pos="1390"/>
          <w:tab w:val="right" w:pos="4331"/>
        </w:tabs>
        <w:spacing w:before="0"/>
        <w:ind w:left="420"/>
        <w:jc w:val="both"/>
      </w:pPr>
      <w:r>
        <w:t>Sídlo :</w:t>
      </w:r>
      <w:r>
        <w:tab/>
        <w:t>Lomená 528/38, 617 00</w:t>
      </w:r>
      <w:r>
        <w:tab/>
        <w:t>Brno</w:t>
      </w:r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spacing w:before="0"/>
        <w:ind w:left="420"/>
        <w:jc w:val="both"/>
      </w:pPr>
      <w:r>
        <w:t xml:space="preserve">Zastoupený: Ing. Marcelem </w:t>
      </w:r>
      <w:proofErr w:type="spellStart"/>
      <w:r>
        <w:t>Pištělákem</w:t>
      </w:r>
      <w:proofErr w:type="spellEnd"/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tabs>
          <w:tab w:val="left" w:pos="1390"/>
          <w:tab w:val="left" w:pos="2738"/>
          <w:tab w:val="center" w:pos="3654"/>
        </w:tabs>
        <w:spacing w:before="0"/>
        <w:ind w:left="420"/>
        <w:jc w:val="both"/>
      </w:pPr>
      <w:r>
        <w:t>IČ:</w:t>
      </w:r>
      <w:r>
        <w:tab/>
        <w:t>26959372</w:t>
      </w:r>
      <w:r>
        <w:tab/>
        <w:t>DIČ:</w:t>
      </w:r>
      <w:r>
        <w:tab/>
        <w:t>CZ26959372</w:t>
      </w:r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spacing w:before="0"/>
        <w:ind w:left="420"/>
        <w:jc w:val="both"/>
      </w:pPr>
      <w:r>
        <w:t>Bankovní spojení: 354354690297/0100</w:t>
      </w:r>
    </w:p>
    <w:p w:rsidR="00742AA3" w:rsidRDefault="000D34FB">
      <w:pPr>
        <w:pStyle w:val="Zkladntext20"/>
        <w:framePr w:w="9158" w:h="5023" w:hRule="exact" w:wrap="none" w:vAnchor="page" w:hAnchor="page" w:x="1300" w:y="2210"/>
        <w:shd w:val="clear" w:color="auto" w:fill="auto"/>
        <w:spacing w:before="0"/>
        <w:ind w:left="420"/>
        <w:jc w:val="both"/>
      </w:pPr>
      <w:r>
        <w:t>(dále jen nájemce)</w:t>
      </w:r>
    </w:p>
    <w:p w:rsidR="00742AA3" w:rsidRDefault="000D34FB">
      <w:pPr>
        <w:pStyle w:val="Zkladntext20"/>
        <w:framePr w:w="9158" w:h="882" w:hRule="exact" w:wrap="none" w:vAnchor="page" w:hAnchor="page" w:x="1300" w:y="7729"/>
        <w:shd w:val="clear" w:color="auto" w:fill="auto"/>
        <w:spacing w:before="0"/>
        <w:ind w:firstLine="0"/>
      </w:pPr>
      <w:r>
        <w:t>(pronajímatel a nájemce jsou dále též společně označováni jako „smluvní strany“ nebo jednotlivě jako „smluvní strana“) uzavřeli dle zákona č. 89/2012 Sb., občanský zákoník, níže uvedeného dne, měsíce a roku tuto</w:t>
      </w:r>
    </w:p>
    <w:p w:rsidR="00742AA3" w:rsidRDefault="000D34FB">
      <w:pPr>
        <w:pStyle w:val="Zkladntext30"/>
        <w:framePr w:w="9158" w:h="3648" w:hRule="exact" w:wrap="none" w:vAnchor="page" w:hAnchor="page" w:x="1300" w:y="9103"/>
        <w:shd w:val="clear" w:color="auto" w:fill="auto"/>
        <w:spacing w:before="0" w:after="256" w:line="240" w:lineRule="exact"/>
        <w:ind w:left="20"/>
      </w:pPr>
      <w:r>
        <w:t>SMLOUVU O NÁJMU PROSTORU SLOUŽÍCÍHO PODNIKÁNÍ</w:t>
      </w:r>
    </w:p>
    <w:p w:rsidR="00742AA3" w:rsidRDefault="000D34FB">
      <w:pPr>
        <w:pStyle w:val="Nadpis10"/>
        <w:framePr w:w="9158" w:h="3648" w:hRule="exact" w:wrap="none" w:vAnchor="page" w:hAnchor="page" w:x="1300" w:y="9103"/>
        <w:shd w:val="clear" w:color="auto" w:fill="auto"/>
        <w:spacing w:before="0" w:after="0" w:line="220" w:lineRule="exact"/>
        <w:ind w:left="4600"/>
      </w:pPr>
      <w:bookmarkStart w:id="1" w:name="bookmark1"/>
      <w:r>
        <w:t>I.</w:t>
      </w:r>
      <w:bookmarkEnd w:id="1"/>
    </w:p>
    <w:p w:rsidR="00742AA3" w:rsidRDefault="000D34FB">
      <w:pPr>
        <w:pStyle w:val="Zkladntext30"/>
        <w:framePr w:w="9158" w:h="3648" w:hRule="exact" w:wrap="none" w:vAnchor="page" w:hAnchor="page" w:x="1300" w:y="9103"/>
        <w:shd w:val="clear" w:color="auto" w:fill="auto"/>
        <w:spacing w:before="0" w:after="206" w:line="240" w:lineRule="exact"/>
        <w:ind w:left="20"/>
      </w:pPr>
      <w:r>
        <w:t>Vlastnictví předmětu nájmu</w:t>
      </w:r>
    </w:p>
    <w:p w:rsidR="00742AA3" w:rsidRDefault="000D34FB">
      <w:pPr>
        <w:pStyle w:val="Zkladntext20"/>
        <w:framePr w:w="9158" w:h="3648" w:hRule="exact" w:wrap="none" w:vAnchor="page" w:hAnchor="page" w:x="1300" w:y="9103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240"/>
        <w:ind w:left="420"/>
        <w:jc w:val="both"/>
      </w:pPr>
      <w:r>
        <w:t xml:space="preserve">Jihomoravský kraj je výlučným vlastníkem níže uvedeného majetku, a to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212/1 v k.ú </w:t>
      </w:r>
      <w:proofErr w:type="spellStart"/>
      <w:r>
        <w:t>Komárov</w:t>
      </w:r>
      <w:proofErr w:type="spellEnd"/>
      <w:r>
        <w:t xml:space="preserve">, obci Brno, na adrese Lomená 44, jehož součástí je budova </w:t>
      </w:r>
      <w:proofErr w:type="spellStart"/>
      <w:r>
        <w:t>č.p</w:t>
      </w:r>
      <w:proofErr w:type="spellEnd"/>
      <w:r>
        <w:t xml:space="preserve">. 38, tento majetek je na základě Zřizovací listiny ze dne 25. 6. 2015, č. </w:t>
      </w:r>
      <w:proofErr w:type="spellStart"/>
      <w:r>
        <w:t>j</w:t>
      </w:r>
      <w:proofErr w:type="spellEnd"/>
      <w:r>
        <w:t>. 27/1 předán k hospodaření pronajímateli.</w:t>
      </w:r>
    </w:p>
    <w:p w:rsidR="00742AA3" w:rsidRDefault="000D34FB">
      <w:pPr>
        <w:pStyle w:val="Zkladntext20"/>
        <w:framePr w:w="9158" w:h="3648" w:hRule="exact" w:wrap="none" w:vAnchor="page" w:hAnchor="page" w:x="1300" w:y="9103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left="420"/>
        <w:jc w:val="both"/>
      </w:pPr>
      <w:r>
        <w:t xml:space="preserve">Pronajímatel je oprávněn na základě čl. VI. odst. 6 Zřizovací listiny ze dne 25. 6. 2015 č. </w:t>
      </w:r>
      <w:proofErr w:type="spellStart"/>
      <w:r>
        <w:t>j</w:t>
      </w:r>
      <w:proofErr w:type="spellEnd"/>
      <w:r>
        <w:t>. 27/1 pronajímat nemovitý majetek výše uvedený nebo jeho část, a dále specifikovaný v čl. II. této smlouvy.</w:t>
      </w:r>
    </w:p>
    <w:p w:rsidR="00742AA3" w:rsidRDefault="000D34FB">
      <w:pPr>
        <w:pStyle w:val="Zkladntext30"/>
        <w:framePr w:w="9158" w:h="1652" w:hRule="exact" w:wrap="none" w:vAnchor="page" w:hAnchor="page" w:x="1300" w:y="13000"/>
        <w:shd w:val="clear" w:color="auto" w:fill="auto"/>
        <w:spacing w:before="0" w:after="0" w:line="240" w:lineRule="exact"/>
        <w:ind w:left="4600"/>
        <w:jc w:val="left"/>
      </w:pPr>
      <w:r>
        <w:t>II.</w:t>
      </w:r>
    </w:p>
    <w:p w:rsidR="00742AA3" w:rsidRDefault="000D34FB">
      <w:pPr>
        <w:pStyle w:val="Zkladntext30"/>
        <w:framePr w:w="9158" w:h="1652" w:hRule="exact" w:wrap="none" w:vAnchor="page" w:hAnchor="page" w:x="1300" w:y="13000"/>
        <w:shd w:val="clear" w:color="auto" w:fill="auto"/>
        <w:spacing w:before="0" w:after="206" w:line="240" w:lineRule="exact"/>
        <w:ind w:left="20"/>
      </w:pPr>
      <w:r>
        <w:t>Předmět nájmu</w:t>
      </w:r>
    </w:p>
    <w:p w:rsidR="00742AA3" w:rsidRDefault="000D34FB">
      <w:pPr>
        <w:pStyle w:val="Zkladntext20"/>
        <w:framePr w:w="9158" w:h="1652" w:hRule="exact" w:wrap="none" w:vAnchor="page" w:hAnchor="page" w:x="1300" w:y="13000"/>
        <w:numPr>
          <w:ilvl w:val="0"/>
          <w:numId w:val="2"/>
        </w:numPr>
        <w:shd w:val="clear" w:color="auto" w:fill="auto"/>
        <w:tabs>
          <w:tab w:val="left" w:pos="340"/>
        </w:tabs>
        <w:spacing w:before="0" w:line="277" w:lineRule="exact"/>
        <w:ind w:left="420"/>
        <w:jc w:val="both"/>
      </w:pPr>
      <w:r>
        <w:t>Pronajímatel touto smlouvou přenechává do nájmu a nájemce touto smlouvou do nájmu přijímá: kancelář č. 307 o výměře 28 m</w:t>
      </w:r>
      <w:r>
        <w:rPr>
          <w:vertAlign w:val="superscript"/>
        </w:rPr>
        <w:t>2</w:t>
      </w:r>
      <w:r>
        <w:t xml:space="preserve">' </w:t>
      </w:r>
      <w:r>
        <w:rPr>
          <w:rStyle w:val="Zkladntext2115ptKurzva"/>
        </w:rPr>
        <w:t>nacházející se</w:t>
      </w:r>
      <w:r>
        <w:t xml:space="preserve"> v </w:t>
      </w:r>
      <w:r>
        <w:rPr>
          <w:rStyle w:val="Zkladntext2115ptKurzva"/>
        </w:rPr>
        <w:t>1. patře školní budovy teoretického vyučování, specifikované</w:t>
      </w:r>
      <w:r>
        <w:t xml:space="preserve"> v </w:t>
      </w:r>
      <w:r>
        <w:rPr>
          <w:rStyle w:val="Zkladntext2115ptKurzva"/>
        </w:rPr>
        <w:t>čl. 1 této smlouvy.</w:t>
      </w:r>
    </w:p>
    <w:p w:rsidR="00742AA3" w:rsidRDefault="000D34FB">
      <w:pPr>
        <w:pStyle w:val="Poznmkapodarou0"/>
        <w:framePr w:w="9122" w:h="259" w:hRule="exact" w:wrap="none" w:vAnchor="page" w:hAnchor="page" w:x="1336" w:y="14975"/>
        <w:shd w:val="clear" w:color="auto" w:fill="auto"/>
        <w:tabs>
          <w:tab w:val="left" w:pos="349"/>
        </w:tabs>
        <w:spacing w:line="220" w:lineRule="exact"/>
        <w:ind w:firstLine="0"/>
      </w:pPr>
      <w:r>
        <w:t>2.</w:t>
      </w:r>
      <w:r>
        <w:tab/>
        <w:t>Nájemce se seznámil se stavem předmětu nájmu a v tomto stavu jej přebírá.</w:t>
      </w:r>
    </w:p>
    <w:p w:rsidR="00742AA3" w:rsidRDefault="000D34FB">
      <w:pPr>
        <w:pStyle w:val="ZhlavneboZpat0"/>
        <w:framePr w:wrap="none" w:vAnchor="page" w:hAnchor="page" w:x="5840" w:y="15836"/>
        <w:shd w:val="clear" w:color="auto" w:fill="auto"/>
        <w:spacing w:line="220" w:lineRule="exact"/>
      </w:pPr>
      <w:r>
        <w:t>1</w:t>
      </w:r>
    </w:p>
    <w:p w:rsidR="00742AA3" w:rsidRDefault="00742AA3">
      <w:pPr>
        <w:rPr>
          <w:sz w:val="2"/>
          <w:szCs w:val="2"/>
        </w:rPr>
        <w:sectPr w:rsidR="00742A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2AA3" w:rsidRDefault="000D34FB">
      <w:pPr>
        <w:pStyle w:val="Nadpis30"/>
        <w:framePr w:w="9130" w:h="12412" w:hRule="exact" w:wrap="none" w:vAnchor="page" w:hAnchor="page" w:x="1314" w:y="1959"/>
        <w:shd w:val="clear" w:color="auto" w:fill="auto"/>
        <w:spacing w:line="240" w:lineRule="exact"/>
        <w:ind w:left="4440"/>
      </w:pPr>
      <w:bookmarkStart w:id="2" w:name="bookmark2"/>
      <w:r>
        <w:lastRenderedPageBreak/>
        <w:t>III.</w:t>
      </w:r>
      <w:bookmarkEnd w:id="2"/>
    </w:p>
    <w:p w:rsidR="00742AA3" w:rsidRDefault="000D34FB">
      <w:pPr>
        <w:pStyle w:val="Zkladntext30"/>
        <w:framePr w:w="9130" w:h="12412" w:hRule="exact" w:wrap="none" w:vAnchor="page" w:hAnchor="page" w:x="1314" w:y="1959"/>
        <w:shd w:val="clear" w:color="auto" w:fill="auto"/>
        <w:spacing w:before="0" w:after="252" w:line="240" w:lineRule="exact"/>
        <w:ind w:right="20"/>
      </w:pPr>
      <w:r>
        <w:t>Účel nájmu</w:t>
      </w:r>
    </w:p>
    <w:p w:rsidR="00742AA3" w:rsidRDefault="000D34FB">
      <w:pPr>
        <w:pStyle w:val="Zkladntext20"/>
        <w:framePr w:w="9130" w:h="12412" w:hRule="exact" w:wrap="none" w:vAnchor="page" w:hAnchor="page" w:x="1314" w:y="1959"/>
        <w:numPr>
          <w:ilvl w:val="0"/>
          <w:numId w:val="3"/>
        </w:numPr>
        <w:shd w:val="clear" w:color="auto" w:fill="auto"/>
        <w:tabs>
          <w:tab w:val="left" w:pos="333"/>
        </w:tabs>
        <w:spacing w:before="0" w:line="220" w:lineRule="exact"/>
        <w:ind w:left="400" w:hanging="400"/>
        <w:jc w:val="both"/>
      </w:pPr>
      <w:r>
        <w:t xml:space="preserve">Pronajímatel pronajímá prostory </w:t>
      </w:r>
      <w:proofErr w:type="gramStart"/>
      <w:r>
        <w:t>uvedené v či</w:t>
      </w:r>
      <w:proofErr w:type="gramEnd"/>
      <w:r>
        <w:t>. II. této smlouvy za účelem podnikání</w:t>
      </w:r>
    </w:p>
    <w:p w:rsidR="00742AA3" w:rsidRDefault="000D34FB">
      <w:pPr>
        <w:pStyle w:val="Zkladntext20"/>
        <w:framePr w:w="9130" w:h="12412" w:hRule="exact" w:wrap="none" w:vAnchor="page" w:hAnchor="page" w:x="1314" w:y="1959"/>
        <w:shd w:val="clear" w:color="auto" w:fill="auto"/>
        <w:spacing w:before="0" w:line="551" w:lineRule="exact"/>
        <w:ind w:left="400" w:hanging="400"/>
        <w:jc w:val="both"/>
      </w:pPr>
      <w:r>
        <w:t>v oblasti výpočetní techniky - výroba, instalace a opravy elektronických zařízení.</w:t>
      </w:r>
    </w:p>
    <w:p w:rsidR="00742AA3" w:rsidRDefault="000D34FB">
      <w:pPr>
        <w:pStyle w:val="Zkladntext20"/>
        <w:framePr w:w="9130" w:h="12412" w:hRule="exact" w:wrap="none" w:vAnchor="page" w:hAnchor="page" w:x="1314" w:y="1959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551" w:lineRule="exact"/>
        <w:ind w:left="400" w:hanging="400"/>
        <w:jc w:val="both"/>
      </w:pPr>
      <w:r>
        <w:t>Nájemce se zavazuje, že bude předmět nájmu užívat jen k výše ujednanému účelu.</w:t>
      </w:r>
    </w:p>
    <w:p w:rsidR="00742AA3" w:rsidRDefault="000D34FB">
      <w:pPr>
        <w:pStyle w:val="Nadpis30"/>
        <w:framePr w:w="9130" w:h="12412" w:hRule="exact" w:wrap="none" w:vAnchor="page" w:hAnchor="page" w:x="1314" w:y="1959"/>
        <w:shd w:val="clear" w:color="auto" w:fill="auto"/>
        <w:spacing w:line="551" w:lineRule="exact"/>
        <w:ind w:left="4440"/>
      </w:pPr>
      <w:bookmarkStart w:id="3" w:name="bookmark3"/>
      <w:r>
        <w:t>IV.</w:t>
      </w:r>
      <w:bookmarkEnd w:id="3"/>
    </w:p>
    <w:p w:rsidR="00742AA3" w:rsidRDefault="000D34FB">
      <w:pPr>
        <w:pStyle w:val="Zkladntext30"/>
        <w:framePr w:w="9130" w:h="12412" w:hRule="exact" w:wrap="none" w:vAnchor="page" w:hAnchor="page" w:x="1314" w:y="1959"/>
        <w:shd w:val="clear" w:color="auto" w:fill="auto"/>
        <w:spacing w:before="0" w:after="0" w:line="554" w:lineRule="exact"/>
        <w:ind w:right="20"/>
      </w:pPr>
      <w:r>
        <w:t>Doba trvání nájmu</w:t>
      </w:r>
    </w:p>
    <w:p w:rsidR="00742AA3" w:rsidRDefault="000D34FB">
      <w:pPr>
        <w:pStyle w:val="Zkladntext20"/>
        <w:framePr w:w="9130" w:h="12412" w:hRule="exact" w:wrap="none" w:vAnchor="page" w:hAnchor="page" w:x="1314" w:y="1959"/>
        <w:shd w:val="clear" w:color="auto" w:fill="auto"/>
        <w:spacing w:before="0" w:line="554" w:lineRule="exact"/>
        <w:ind w:left="400" w:hanging="400"/>
        <w:jc w:val="both"/>
      </w:pPr>
      <w:r>
        <w:t xml:space="preserve">Nájem se uzavírá na dobu neurčitou od </w:t>
      </w:r>
      <w:proofErr w:type="gramStart"/>
      <w:r>
        <w:t>1.1.2017</w:t>
      </w:r>
      <w:proofErr w:type="gramEnd"/>
      <w:r>
        <w:t>.</w:t>
      </w:r>
    </w:p>
    <w:p w:rsidR="00742AA3" w:rsidRDefault="000D34FB">
      <w:pPr>
        <w:pStyle w:val="Nadpis30"/>
        <w:framePr w:w="9130" w:h="12412" w:hRule="exact" w:wrap="none" w:vAnchor="page" w:hAnchor="page" w:x="1314" w:y="1959"/>
        <w:shd w:val="clear" w:color="auto" w:fill="auto"/>
        <w:spacing w:line="554" w:lineRule="exact"/>
        <w:ind w:left="4540"/>
      </w:pPr>
      <w:bookmarkStart w:id="4" w:name="bookmark4"/>
      <w:r>
        <w:t>V.</w:t>
      </w:r>
      <w:bookmarkEnd w:id="4"/>
    </w:p>
    <w:p w:rsidR="00742AA3" w:rsidRDefault="000D34FB">
      <w:pPr>
        <w:pStyle w:val="Zkladntext30"/>
        <w:framePr w:w="9130" w:h="12412" w:hRule="exact" w:wrap="none" w:vAnchor="page" w:hAnchor="page" w:x="1314" w:y="1959"/>
        <w:shd w:val="clear" w:color="auto" w:fill="auto"/>
        <w:spacing w:before="0" w:after="209" w:line="240" w:lineRule="exact"/>
        <w:ind w:right="20"/>
      </w:pPr>
      <w:r>
        <w:t>Nájemné a úhrada za plnění spojená s užíváním předmětu nájmu</w:t>
      </w:r>
    </w:p>
    <w:p w:rsidR="00742AA3" w:rsidRDefault="000D34FB">
      <w:pPr>
        <w:pStyle w:val="Zkladntext40"/>
        <w:framePr w:w="9130" w:h="12412" w:hRule="exact" w:wrap="none" w:vAnchor="page" w:hAnchor="page" w:x="1314" w:y="1959"/>
        <w:numPr>
          <w:ilvl w:val="0"/>
          <w:numId w:val="4"/>
        </w:numPr>
        <w:shd w:val="clear" w:color="auto" w:fill="auto"/>
        <w:tabs>
          <w:tab w:val="left" w:pos="333"/>
        </w:tabs>
        <w:spacing w:before="0"/>
        <w:ind w:left="400"/>
      </w:pPr>
      <w:r>
        <w:rPr>
          <w:rStyle w:val="Zkladntext411ptNekurzva"/>
        </w:rPr>
        <w:t xml:space="preserve">Smluvní strany se dohodly a nájemce se zavazuje k úhradě nájemného ve výši 2016,- Kč za měsíc </w:t>
      </w:r>
      <w:r>
        <w:t>a dále pak k úhradě za plnění poskytovaná</w:t>
      </w:r>
      <w:r>
        <w:rPr>
          <w:rStyle w:val="Zkladntext411ptNekurzva"/>
        </w:rPr>
        <w:t xml:space="preserve"> v </w:t>
      </w:r>
      <w:r>
        <w:t>souvislosti s nájmem předmětu nájmu uvedených</w:t>
      </w:r>
      <w:r>
        <w:rPr>
          <w:rStyle w:val="Zkladntext411ptNekurzva"/>
        </w:rPr>
        <w:t xml:space="preserve"> v </w:t>
      </w:r>
      <w:r>
        <w:t>čl. VI. odst. 1</w:t>
      </w:r>
      <w:r>
        <w:rPr>
          <w:rStyle w:val="Zkladntext411ptNekurzva"/>
        </w:rPr>
        <w:t xml:space="preserve"> v </w:t>
      </w:r>
      <w:r>
        <w:t xml:space="preserve">celkové výši </w:t>
      </w:r>
      <w:proofErr w:type="gramStart"/>
      <w:r>
        <w:t>3.081,— Kč</w:t>
      </w:r>
      <w:proofErr w:type="gramEnd"/>
      <w:r>
        <w:t xml:space="preserve"> za měsíc vč. DPH.</w:t>
      </w:r>
    </w:p>
    <w:p w:rsidR="00742AA3" w:rsidRDefault="000D34FB">
      <w:pPr>
        <w:pStyle w:val="Zkladntext20"/>
        <w:framePr w:w="9130" w:h="12412" w:hRule="exact" w:wrap="none" w:vAnchor="page" w:hAnchor="page" w:x="1314" w:y="1959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237"/>
        <w:ind w:left="400" w:hanging="400"/>
        <w:jc w:val="both"/>
      </w:pPr>
      <w:r>
        <w:t xml:space="preserve">Nájemné </w:t>
      </w:r>
      <w:r>
        <w:rPr>
          <w:rStyle w:val="Zkladntext2115ptKurzva"/>
        </w:rPr>
        <w:t>a úhrada za plnění spojená s užíváním předmětu nájmu</w:t>
      </w:r>
      <w:r>
        <w:t xml:space="preserve"> bude/budou na základě dohody smluvních stran hrazeno/y měsíčně, na účet pronajímatele číslo účtu 179237621/0100, vedeného u KB Brno, a to do 25. dne měsíce, za který se nájem </w:t>
      </w:r>
      <w:r>
        <w:rPr>
          <w:rStyle w:val="Zkladntext2115ptKurzva"/>
        </w:rPr>
        <w:t>a úhrada za plnění spojená s užíváním předmětu nájmu</w:t>
      </w:r>
      <w:r>
        <w:t xml:space="preserve"> hradí.</w:t>
      </w:r>
    </w:p>
    <w:p w:rsidR="00742AA3" w:rsidRDefault="000D34FB">
      <w:pPr>
        <w:pStyle w:val="Zkladntext20"/>
        <w:framePr w:w="9130" w:h="12412" w:hRule="exact" w:wrap="none" w:vAnchor="page" w:hAnchor="page" w:x="1314" w:y="1959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270" w:line="277" w:lineRule="exact"/>
        <w:ind w:left="400" w:hanging="400"/>
        <w:jc w:val="both"/>
      </w:pPr>
      <w:r>
        <w:t>V případě prodlení se splácením nájemného je nájemce povinen uhradit pronajímateli úrok z prodlení, jehož výše se stanoví podle právních předpisů.</w:t>
      </w:r>
    </w:p>
    <w:p w:rsidR="00742AA3" w:rsidRDefault="000D34FB">
      <w:pPr>
        <w:pStyle w:val="Nadpis30"/>
        <w:framePr w:w="9130" w:h="12412" w:hRule="exact" w:wrap="none" w:vAnchor="page" w:hAnchor="page" w:x="1314" w:y="1959"/>
        <w:shd w:val="clear" w:color="auto" w:fill="auto"/>
        <w:spacing w:line="240" w:lineRule="exact"/>
        <w:ind w:left="4440"/>
      </w:pPr>
      <w:bookmarkStart w:id="5" w:name="bookmark5"/>
      <w:r>
        <w:t>VI.</w:t>
      </w:r>
      <w:bookmarkEnd w:id="5"/>
    </w:p>
    <w:p w:rsidR="00742AA3" w:rsidRDefault="000D34FB">
      <w:pPr>
        <w:pStyle w:val="Zkladntext30"/>
        <w:framePr w:w="9130" w:h="12412" w:hRule="exact" w:wrap="none" w:vAnchor="page" w:hAnchor="page" w:x="1314" w:y="1959"/>
        <w:shd w:val="clear" w:color="auto" w:fill="auto"/>
        <w:spacing w:before="0" w:after="206" w:line="240" w:lineRule="exact"/>
        <w:ind w:right="20"/>
      </w:pPr>
      <w:r>
        <w:t>Práva a povinnosti smluvních stran</w:t>
      </w:r>
    </w:p>
    <w:p w:rsidR="00742AA3" w:rsidRDefault="000D34FB">
      <w:pPr>
        <w:pStyle w:val="Zkladntext40"/>
        <w:framePr w:w="9130" w:h="12412" w:hRule="exact" w:wrap="none" w:vAnchor="page" w:hAnchor="page" w:x="1314" w:y="1959"/>
        <w:numPr>
          <w:ilvl w:val="0"/>
          <w:numId w:val="5"/>
        </w:numPr>
        <w:shd w:val="clear" w:color="auto" w:fill="auto"/>
        <w:tabs>
          <w:tab w:val="left" w:pos="333"/>
        </w:tabs>
        <w:spacing w:before="0" w:after="246" w:line="277" w:lineRule="exact"/>
        <w:ind w:left="400"/>
      </w:pPr>
      <w:r>
        <w:rPr>
          <w:rStyle w:val="Zkladntext411ptNekurzva"/>
        </w:rPr>
        <w:t xml:space="preserve">Pronajímatel je povinen zajistit tato plnění, spojená s užíváním předmětu nájmu: </w:t>
      </w:r>
      <w:r>
        <w:t>dodávku elektrické energie, dodávky tepla, odvoz komunálního odpadu, úklid a vrátnici.</w:t>
      </w:r>
    </w:p>
    <w:p w:rsidR="00742AA3" w:rsidRDefault="000D34FB">
      <w:pPr>
        <w:pStyle w:val="Zkladntext20"/>
        <w:framePr w:w="9130" w:h="12412" w:hRule="exact" w:wrap="none" w:vAnchor="page" w:hAnchor="page" w:x="1314" w:y="1959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280" w:line="270" w:lineRule="exact"/>
        <w:ind w:left="400" w:hanging="400"/>
        <w:jc w:val="both"/>
      </w:pPr>
      <w:r>
        <w:t>Nájemce je povinen užívat předmět nájmu v souladu s podmínkami stanovenými touto smlouvou a v souladu s obecně platnými právními předpisy.</w:t>
      </w:r>
    </w:p>
    <w:p w:rsidR="00742AA3" w:rsidRDefault="000D34FB">
      <w:pPr>
        <w:pStyle w:val="Zkladntext20"/>
        <w:framePr w:w="9130" w:h="12412" w:hRule="exact" w:wrap="none" w:vAnchor="page" w:hAnchor="page" w:x="1314" w:y="1959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220" w:line="220" w:lineRule="exact"/>
        <w:ind w:left="400" w:hanging="400"/>
        <w:jc w:val="both"/>
      </w:pPr>
      <w:r>
        <w:t>Nájemce není oprávněn přenechat předmět nájmu do užívání třetí osobě.</w:t>
      </w:r>
    </w:p>
    <w:p w:rsidR="00742AA3" w:rsidRDefault="000D34FB">
      <w:pPr>
        <w:pStyle w:val="Zkladntext20"/>
        <w:framePr w:w="9130" w:h="12412" w:hRule="exact" w:wrap="none" w:vAnchor="page" w:hAnchor="page" w:x="1314" w:y="195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237" w:line="270" w:lineRule="exact"/>
        <w:ind w:left="400" w:hanging="400"/>
        <w:jc w:val="both"/>
      </w:pPr>
      <w:r>
        <w:t>Nájemce je povinen pečovat o předmět nájmu tak, aby na něm nevznikla škoda a udržovat ho v řádném stavu.</w:t>
      </w:r>
    </w:p>
    <w:p w:rsidR="00742AA3" w:rsidRDefault="000D34FB">
      <w:pPr>
        <w:pStyle w:val="Zkladntext20"/>
        <w:framePr w:w="9130" w:h="12412" w:hRule="exact" w:wrap="none" w:vAnchor="page" w:hAnchor="page" w:x="1314" w:y="1959"/>
        <w:numPr>
          <w:ilvl w:val="0"/>
          <w:numId w:val="5"/>
        </w:numPr>
        <w:shd w:val="clear" w:color="auto" w:fill="auto"/>
        <w:tabs>
          <w:tab w:val="left" w:pos="358"/>
        </w:tabs>
        <w:spacing w:before="0"/>
        <w:ind w:left="400" w:hanging="400"/>
        <w:jc w:val="both"/>
      </w:pPr>
      <w:r>
        <w:t xml:space="preserve">Nájemce odpovídá pronajímateli za veškerou škodu, která vznikne v souvislosti s užíváním předmětu nájmu, a to i v důsledku jednání třetích osob, kterým umožnil do pronajatých prostor přístup. </w:t>
      </w:r>
      <w:r>
        <w:rPr>
          <w:vertAlign w:val="superscript"/>
        </w:rPr>
        <w:t>6</w:t>
      </w:r>
    </w:p>
    <w:p w:rsidR="00742AA3" w:rsidRDefault="000D34FB">
      <w:pPr>
        <w:pStyle w:val="Poznmkapodarou0"/>
        <w:framePr w:w="9130" w:h="572" w:hRule="exact" w:wrap="none" w:vAnchor="page" w:hAnchor="page" w:x="1314" w:y="14661"/>
        <w:shd w:val="clear" w:color="auto" w:fill="auto"/>
        <w:tabs>
          <w:tab w:val="left" w:pos="342"/>
        </w:tabs>
        <w:spacing w:line="270" w:lineRule="exact"/>
        <w:ind w:left="400"/>
        <w:jc w:val="left"/>
      </w:pPr>
      <w:r>
        <w:t>6.</w:t>
      </w:r>
      <w:r>
        <w:tab/>
        <w:t>Nájemce odpovídá za dodržování platných právních předpisů v oblasti požární ochrany, bezpečnosti a ochrany zdraví při práci, hygienických předpisů a norem.</w:t>
      </w:r>
    </w:p>
    <w:p w:rsidR="00742AA3" w:rsidRDefault="000D34FB">
      <w:pPr>
        <w:pStyle w:val="ZhlavneboZpat0"/>
        <w:framePr w:wrap="none" w:vAnchor="page" w:hAnchor="page" w:x="5811" w:y="15465"/>
        <w:shd w:val="clear" w:color="auto" w:fill="auto"/>
        <w:spacing w:line="220" w:lineRule="exact"/>
      </w:pPr>
      <w:r>
        <w:t>2</w:t>
      </w:r>
    </w:p>
    <w:p w:rsidR="00742AA3" w:rsidRDefault="00742AA3">
      <w:pPr>
        <w:rPr>
          <w:sz w:val="2"/>
          <w:szCs w:val="2"/>
        </w:rPr>
        <w:sectPr w:rsidR="00742A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2AA3" w:rsidRDefault="000D34FB">
      <w:pPr>
        <w:pStyle w:val="Zkladntext20"/>
        <w:framePr w:w="9104" w:h="1158" w:hRule="exact" w:wrap="none" w:vAnchor="page" w:hAnchor="page" w:x="1327" w:y="1487"/>
        <w:numPr>
          <w:ilvl w:val="0"/>
          <w:numId w:val="6"/>
        </w:numPr>
        <w:shd w:val="clear" w:color="auto" w:fill="auto"/>
        <w:tabs>
          <w:tab w:val="left" w:pos="348"/>
        </w:tabs>
        <w:spacing w:before="0" w:after="286" w:line="277" w:lineRule="exact"/>
        <w:ind w:left="380" w:hanging="380"/>
      </w:pPr>
      <w:r>
        <w:lastRenderedPageBreak/>
        <w:t xml:space="preserve">Rada Jihomoravského kraje vyslovila dne </w:t>
      </w:r>
      <w:proofErr w:type="gramStart"/>
      <w:r>
        <w:t>16.2.2017</w:t>
      </w:r>
      <w:proofErr w:type="gramEnd"/>
      <w:r>
        <w:t xml:space="preserve"> usnesením č. 710/17/R10 souhlas s uzavřením této smlouvy.</w:t>
      </w:r>
    </w:p>
    <w:p w:rsidR="00742AA3" w:rsidRDefault="000D34FB">
      <w:pPr>
        <w:pStyle w:val="Zkladntext20"/>
        <w:framePr w:w="9104" w:h="1158" w:hRule="exact" w:wrap="none" w:vAnchor="page" w:hAnchor="page" w:x="1327" w:y="1487"/>
        <w:numPr>
          <w:ilvl w:val="0"/>
          <w:numId w:val="6"/>
        </w:numPr>
        <w:shd w:val="clear" w:color="auto" w:fill="auto"/>
        <w:tabs>
          <w:tab w:val="left" w:pos="348"/>
        </w:tabs>
        <w:spacing w:before="0" w:line="220" w:lineRule="exact"/>
        <w:ind w:firstLine="0"/>
        <w:jc w:val="both"/>
      </w:pPr>
      <w:r>
        <w:t>Platnost této smlouvy nastává okamžikem jejího podpisu oběma smluvními stranami.</w:t>
      </w:r>
    </w:p>
    <w:p w:rsidR="00742AA3" w:rsidRDefault="000D34FB">
      <w:pPr>
        <w:pStyle w:val="Zkladntext20"/>
        <w:framePr w:wrap="none" w:vAnchor="page" w:hAnchor="page" w:x="1327" w:y="3189"/>
        <w:shd w:val="clear" w:color="auto" w:fill="auto"/>
        <w:spacing w:before="0" w:line="220" w:lineRule="exact"/>
        <w:ind w:left="380" w:firstLine="0"/>
      </w:pPr>
      <w:r>
        <w:t>Přílohy: Stanovení nájemného - kalkulace.</w:t>
      </w:r>
    </w:p>
    <w:p w:rsidR="00742AA3" w:rsidRDefault="000D34FB">
      <w:pPr>
        <w:pStyle w:val="Zkladntext20"/>
        <w:framePr w:wrap="none" w:vAnchor="page" w:hAnchor="page" w:x="1601" w:y="4020"/>
        <w:shd w:val="clear" w:color="auto" w:fill="auto"/>
        <w:spacing w:before="0" w:line="220" w:lineRule="exact"/>
        <w:ind w:firstLine="0"/>
      </w:pPr>
      <w:r>
        <w:t xml:space="preserve">V Brně dne </w:t>
      </w:r>
      <w:proofErr w:type="gramStart"/>
      <w:r>
        <w:t>3.3.2017</w:t>
      </w:r>
      <w:proofErr w:type="gramEnd"/>
    </w:p>
    <w:p w:rsidR="00742AA3" w:rsidRDefault="000D34FB">
      <w:pPr>
        <w:pStyle w:val="Zkladntext20"/>
        <w:framePr w:wrap="none" w:vAnchor="page" w:hAnchor="page" w:x="6338" w:y="4013"/>
        <w:shd w:val="clear" w:color="auto" w:fill="auto"/>
        <w:spacing w:before="0" w:line="220" w:lineRule="exact"/>
        <w:ind w:firstLine="0"/>
      </w:pPr>
      <w:r>
        <w:t xml:space="preserve">V Brně dne </w:t>
      </w:r>
      <w:proofErr w:type="gramStart"/>
      <w:r>
        <w:t>3.3.2017</w:t>
      </w:r>
      <w:proofErr w:type="gramEnd"/>
    </w:p>
    <w:p w:rsidR="00742AA3" w:rsidRDefault="00BA21E1">
      <w:pPr>
        <w:framePr w:wrap="none" w:vAnchor="page" w:hAnchor="page" w:x="1050" w:y="5323"/>
        <w:rPr>
          <w:sz w:val="2"/>
          <w:szCs w:val="2"/>
        </w:rPr>
      </w:pPr>
      <w:r w:rsidRPr="00DC78C3">
        <w:rPr>
          <w:highlight w:val="blac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in">
            <v:imagedata r:id="rId7" r:href="rId8"/>
          </v:shape>
        </w:pict>
      </w:r>
    </w:p>
    <w:p w:rsidR="00742AA3" w:rsidRDefault="000D34FB">
      <w:pPr>
        <w:pStyle w:val="Titulekobrzku20"/>
        <w:framePr w:wrap="none" w:vAnchor="page" w:hAnchor="page" w:x="2634" w:y="6774"/>
        <w:shd w:val="clear" w:color="auto" w:fill="auto"/>
        <w:spacing w:line="220" w:lineRule="exact"/>
      </w:pPr>
      <w:r>
        <w:t>ředitel</w:t>
      </w:r>
    </w:p>
    <w:p w:rsidR="00742AA3" w:rsidRDefault="00742AA3">
      <w:pPr>
        <w:framePr w:wrap="none" w:vAnchor="page" w:hAnchor="page" w:x="7281" w:y="5224"/>
      </w:pPr>
    </w:p>
    <w:p w:rsidR="00742AA3" w:rsidRDefault="000D34FB">
      <w:pPr>
        <w:pStyle w:val="Zkladntext20"/>
        <w:framePr w:w="9104" w:h="883" w:hRule="exact" w:wrap="none" w:vAnchor="page" w:hAnchor="page" w:x="1327" w:y="6181"/>
        <w:shd w:val="clear" w:color="auto" w:fill="auto"/>
        <w:spacing w:before="0"/>
        <w:ind w:left="5256" w:right="1858" w:firstLine="0"/>
        <w:jc w:val="center"/>
      </w:pPr>
      <w:r>
        <w:t>nájemce</w:t>
      </w:r>
    </w:p>
    <w:p w:rsidR="00742AA3" w:rsidRDefault="000D34FB">
      <w:pPr>
        <w:pStyle w:val="Zkladntext20"/>
        <w:framePr w:w="9104" w:h="883" w:hRule="exact" w:wrap="none" w:vAnchor="page" w:hAnchor="page" w:x="1327" w:y="6181"/>
        <w:shd w:val="clear" w:color="auto" w:fill="auto"/>
        <w:spacing w:before="0"/>
        <w:ind w:left="5256" w:right="1858" w:firstLine="0"/>
        <w:jc w:val="center"/>
      </w:pPr>
      <w:r>
        <w:t xml:space="preserve">Ing. Marcel </w:t>
      </w:r>
      <w:proofErr w:type="spellStart"/>
      <w:r>
        <w:t>Pištělák</w:t>
      </w:r>
      <w:proofErr w:type="spellEnd"/>
      <w:r>
        <w:br/>
        <w:t>jednatel</w:t>
      </w:r>
    </w:p>
    <w:p w:rsidR="00742AA3" w:rsidRDefault="000D34FB">
      <w:pPr>
        <w:pStyle w:val="Zkladntext20"/>
        <w:framePr w:w="9104" w:h="886" w:hRule="exact" w:wrap="none" w:vAnchor="page" w:hAnchor="page" w:x="1327" w:y="7289"/>
        <w:shd w:val="clear" w:color="auto" w:fill="auto"/>
        <w:tabs>
          <w:tab w:val="left" w:pos="5327"/>
        </w:tabs>
        <w:spacing w:before="0"/>
        <w:ind w:left="280" w:firstLine="0"/>
        <w:jc w:val="both"/>
      </w:pPr>
      <w:r>
        <w:t>Odborné učiliště a Praktická škola Brno</w:t>
      </w:r>
      <w:r>
        <w:tab/>
        <w:t>MPC servis, s.</w:t>
      </w:r>
      <w:proofErr w:type="spellStart"/>
      <w:r>
        <w:t>r.o</w:t>
      </w:r>
      <w:proofErr w:type="spellEnd"/>
    </w:p>
    <w:p w:rsidR="00742AA3" w:rsidRDefault="000D34FB">
      <w:pPr>
        <w:pStyle w:val="Zkladntext20"/>
        <w:framePr w:w="9104" w:h="886" w:hRule="exact" w:wrap="none" w:vAnchor="page" w:hAnchor="page" w:x="1327" w:y="7289"/>
        <w:shd w:val="clear" w:color="auto" w:fill="auto"/>
        <w:tabs>
          <w:tab w:val="left" w:pos="5327"/>
        </w:tabs>
        <w:spacing w:before="0"/>
        <w:ind w:left="280" w:firstLine="0"/>
        <w:jc w:val="both"/>
      </w:pPr>
      <w:r>
        <w:t>příspěvková organizace</w:t>
      </w:r>
      <w:r>
        <w:tab/>
        <w:t>617 00 Brno, Lomená 528/38</w:t>
      </w:r>
    </w:p>
    <w:p w:rsidR="00742AA3" w:rsidRDefault="000D34FB">
      <w:pPr>
        <w:pStyle w:val="Zkladntext20"/>
        <w:framePr w:w="9104" w:h="886" w:hRule="exact" w:wrap="none" w:vAnchor="page" w:hAnchor="page" w:x="1327" w:y="7289"/>
        <w:shd w:val="clear" w:color="auto" w:fill="auto"/>
        <w:spacing w:before="0"/>
        <w:ind w:left="280" w:firstLine="0"/>
        <w:jc w:val="both"/>
      </w:pPr>
      <w:r>
        <w:t>Lomená 44, 617 00 Brno</w:t>
      </w:r>
    </w:p>
    <w:p w:rsidR="00742AA3" w:rsidRDefault="000D34FB">
      <w:pPr>
        <w:pStyle w:val="Zkladntext50"/>
        <w:framePr w:w="9104" w:h="1008" w:hRule="exact" w:wrap="none" w:vAnchor="page" w:hAnchor="page" w:x="1327" w:y="8743"/>
        <w:shd w:val="clear" w:color="auto" w:fill="auto"/>
        <w:spacing w:before="0"/>
        <w:ind w:left="853" w:right="5559"/>
      </w:pPr>
      <w:r>
        <w:rPr>
          <w:rStyle w:val="Zkladntext58ptTun"/>
        </w:rPr>
        <w:t xml:space="preserve">Odborné </w:t>
      </w:r>
      <w:r>
        <w:rPr>
          <w:rStyle w:val="Zkladntext51"/>
        </w:rPr>
        <w:t>učiliště a Praktická škola</w:t>
      </w:r>
      <w:r>
        <w:rPr>
          <w:rStyle w:val="Zkladntext51"/>
        </w:rPr>
        <w:br/>
      </w:r>
      <w:r>
        <w:rPr>
          <w:rStyle w:val="Zkladntext58ptTun"/>
        </w:rPr>
        <w:t xml:space="preserve">Brno, </w:t>
      </w:r>
      <w:r>
        <w:rPr>
          <w:rStyle w:val="Zkladntext51"/>
        </w:rPr>
        <w:t>příspěvková organizace</w:t>
      </w:r>
      <w:r>
        <w:rPr>
          <w:rStyle w:val="Zkladntext51"/>
        </w:rPr>
        <w:br/>
        <w:t>se sídlem: Lomená 530/44,617 00 Brno</w:t>
      </w:r>
    </w:p>
    <w:p w:rsidR="00742AA3" w:rsidRDefault="000D34FB">
      <w:pPr>
        <w:pStyle w:val="Zkladntext50"/>
        <w:framePr w:w="9104" w:h="1008" w:hRule="exact" w:wrap="none" w:vAnchor="page" w:hAnchor="page" w:x="1327" w:y="8743"/>
        <w:shd w:val="clear" w:color="auto" w:fill="auto"/>
        <w:spacing w:before="0" w:line="180" w:lineRule="exact"/>
        <w:ind w:left="853" w:right="5559"/>
      </w:pPr>
      <w:r>
        <w:rPr>
          <w:rStyle w:val="Zkladntext5ArialNarrowdkovn0pt"/>
        </w:rPr>
        <w:t>07</w:t>
      </w:r>
      <w:r>
        <w:rPr>
          <w:rStyle w:val="Zkladntext51"/>
        </w:rPr>
        <w:t xml:space="preserve"> </w:t>
      </w:r>
      <w:r>
        <w:rPr>
          <w:rStyle w:val="Zkladntext59ptdkovn0pt"/>
          <w:b w:val="0"/>
          <w:bCs w:val="0"/>
        </w:rPr>
        <w:t xml:space="preserve">Tel.: 546 </w:t>
      </w:r>
      <w:r>
        <w:rPr>
          <w:rStyle w:val="Zkladntext51"/>
        </w:rPr>
        <w:t>128 711,</w:t>
      </w:r>
      <w:proofErr w:type="spellStart"/>
      <w:r>
        <w:rPr>
          <w:rStyle w:val="Zkladntext51"/>
        </w:rPr>
        <w:t>lč</w:t>
      </w:r>
      <w:proofErr w:type="spellEnd"/>
      <w:r>
        <w:rPr>
          <w:rStyle w:val="Zkladntext51"/>
        </w:rPr>
        <w:t>:00567213</w:t>
      </w:r>
    </w:p>
    <w:p w:rsidR="00742AA3" w:rsidRDefault="000D34FB">
      <w:pPr>
        <w:pStyle w:val="Zkladntext60"/>
        <w:framePr w:w="2002" w:h="1109" w:hRule="exact" w:wrap="none" w:vAnchor="page" w:hAnchor="page" w:x="7317" w:y="8883"/>
        <w:shd w:val="clear" w:color="auto" w:fill="auto"/>
        <w:spacing w:line="280" w:lineRule="exact"/>
        <w:ind w:left="240"/>
      </w:pPr>
      <w:proofErr w:type="spellStart"/>
      <w:r>
        <w:rPr>
          <w:rStyle w:val="Zkladntext61"/>
        </w:rPr>
        <w:t>Qorvis</w:t>
      </w:r>
      <w:proofErr w:type="spellEnd"/>
      <w:r>
        <w:rPr>
          <w:rStyle w:val="Zkladntext61"/>
        </w:rPr>
        <w:t>, s.r.o.</w:t>
      </w:r>
    </w:p>
    <w:p w:rsidR="00742AA3" w:rsidRDefault="000D34FB">
      <w:pPr>
        <w:pStyle w:val="Zkladntext70"/>
        <w:framePr w:w="2002" w:h="1109" w:hRule="exact" w:wrap="none" w:vAnchor="page" w:hAnchor="page" w:x="7317" w:y="8883"/>
        <w:shd w:val="clear" w:color="auto" w:fill="auto"/>
        <w:spacing w:line="300" w:lineRule="exact"/>
      </w:pPr>
      <w:r>
        <w:rPr>
          <w:rStyle w:val="Zkladntext71"/>
        </w:rPr>
        <w:t xml:space="preserve">OT BRNO, </w:t>
      </w:r>
      <w:r>
        <w:rPr>
          <w:rStyle w:val="Zkladntext7dkovn0pt"/>
        </w:rPr>
        <w:t xml:space="preserve">Lomená </w:t>
      </w:r>
      <w:r>
        <w:rPr>
          <w:rStyle w:val="Zkladntext7CordiaUPC15ptdkovn-1pt"/>
        </w:rPr>
        <w:t>38</w:t>
      </w:r>
    </w:p>
    <w:p w:rsidR="00742AA3" w:rsidRDefault="000D34FB">
      <w:pPr>
        <w:pStyle w:val="ZhlavneboZpat0"/>
        <w:framePr w:wrap="none" w:vAnchor="page" w:hAnchor="page" w:x="5820" w:y="15584"/>
        <w:shd w:val="clear" w:color="auto" w:fill="auto"/>
        <w:spacing w:line="220" w:lineRule="exact"/>
      </w:pPr>
      <w:r>
        <w:t>4</w:t>
      </w:r>
    </w:p>
    <w:p w:rsidR="00742AA3" w:rsidRDefault="00742AA3">
      <w:pPr>
        <w:rPr>
          <w:sz w:val="2"/>
          <w:szCs w:val="2"/>
        </w:rPr>
        <w:sectPr w:rsidR="00742A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2AA3" w:rsidRDefault="00DC78C3">
      <w:pPr>
        <w:rPr>
          <w:sz w:val="2"/>
          <w:szCs w:val="2"/>
        </w:rPr>
      </w:pPr>
      <w:r w:rsidRPr="00DC78C3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8.15pt;margin-top:167.45pt;width:418.65pt;height:0;z-index:-251659264;mso-position-horizontal-relative:page;mso-position-vertical-relative:page" filled="t" strokeweight="1.1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DC78C3">
        <w:pict>
          <v:shape id="_x0000_s1028" type="#_x0000_t32" style="position:absolute;margin-left:68.5pt;margin-top:250.25pt;width:418.85pt;height:0;z-index:-251658240;mso-position-horizontal-relative:page;mso-position-vertical-relative:page" filled="t" strokeweight="1.1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742AA3" w:rsidRDefault="000D34FB">
      <w:pPr>
        <w:pStyle w:val="Zkladntext30"/>
        <w:framePr w:wrap="none" w:vAnchor="page" w:hAnchor="page" w:x="1324" w:y="987"/>
        <w:shd w:val="clear" w:color="auto" w:fill="auto"/>
        <w:spacing w:before="0" w:after="0" w:line="240" w:lineRule="exact"/>
        <w:jc w:val="left"/>
      </w:pPr>
      <w:r>
        <w:t>Příloha ke smlouvě - Stanovení nájemného a úhrad za plnění</w:t>
      </w:r>
    </w:p>
    <w:p w:rsidR="00742AA3" w:rsidRDefault="000D34FB">
      <w:pPr>
        <w:pStyle w:val="Zkladntext20"/>
        <w:framePr w:wrap="none" w:vAnchor="page" w:hAnchor="page" w:x="9197" w:y="723"/>
        <w:shd w:val="clear" w:color="auto" w:fill="auto"/>
        <w:spacing w:before="0" w:line="220" w:lineRule="exact"/>
        <w:ind w:firstLine="0"/>
      </w:pPr>
      <w:r>
        <w:t>Příloha č. 1 a</w:t>
      </w:r>
    </w:p>
    <w:p w:rsidR="00742AA3" w:rsidRDefault="000D34FB">
      <w:pPr>
        <w:pStyle w:val="Zkladntext20"/>
        <w:framePr w:w="1847" w:h="1710" w:hRule="exact" w:wrap="none" w:vAnchor="page" w:hAnchor="page" w:x="1324" w:y="1286"/>
        <w:shd w:val="clear" w:color="auto" w:fill="auto"/>
        <w:spacing w:before="0" w:line="551" w:lineRule="exact"/>
        <w:ind w:firstLine="0"/>
      </w:pPr>
      <w:proofErr w:type="gramStart"/>
      <w:r>
        <w:t>Nájemce : Nebytový</w:t>
      </w:r>
      <w:proofErr w:type="gramEnd"/>
      <w:r>
        <w:t xml:space="preserve"> prostor : Celková výměra:</w:t>
      </w:r>
    </w:p>
    <w:p w:rsidR="00742AA3" w:rsidRDefault="000D34FB">
      <w:pPr>
        <w:pStyle w:val="Nadpis30"/>
        <w:framePr w:w="1843" w:h="1703" w:hRule="exact" w:wrap="none" w:vAnchor="page" w:hAnchor="page" w:x="3985" w:y="1285"/>
        <w:shd w:val="clear" w:color="auto" w:fill="auto"/>
        <w:spacing w:line="547" w:lineRule="exact"/>
      </w:pPr>
      <w:bookmarkStart w:id="6" w:name="bookmark6"/>
      <w:r>
        <w:rPr>
          <w:lang w:val="fr-FR" w:eastAsia="fr-FR" w:bidi="fr-FR"/>
        </w:rPr>
        <w:t xml:space="preserve">MPC </w:t>
      </w:r>
      <w:r>
        <w:t>Servis, s.</w:t>
      </w:r>
      <w:proofErr w:type="spellStart"/>
      <w:r>
        <w:t>r.o</w:t>
      </w:r>
      <w:bookmarkEnd w:id="6"/>
      <w:proofErr w:type="spellEnd"/>
    </w:p>
    <w:p w:rsidR="00742AA3" w:rsidRDefault="000D34FB">
      <w:pPr>
        <w:pStyle w:val="Zkladntext20"/>
        <w:framePr w:w="1843" w:h="1703" w:hRule="exact" w:wrap="none" w:vAnchor="page" w:hAnchor="page" w:x="3985" w:y="1285"/>
        <w:shd w:val="clear" w:color="auto" w:fill="auto"/>
        <w:spacing w:before="0" w:line="547" w:lineRule="exact"/>
        <w:ind w:firstLine="0"/>
      </w:pPr>
      <w:r>
        <w:t>kancelář 28,0 m2</w:t>
      </w:r>
    </w:p>
    <w:p w:rsidR="00742AA3" w:rsidRDefault="000D34FB">
      <w:pPr>
        <w:pStyle w:val="Zkladntext20"/>
        <w:framePr w:w="4277" w:h="896" w:hRule="exact" w:wrap="none" w:vAnchor="page" w:hAnchor="page" w:x="1328" w:y="3708"/>
        <w:shd w:val="clear" w:color="auto" w:fill="auto"/>
        <w:tabs>
          <w:tab w:val="left" w:leader="dot" w:pos="2484"/>
        </w:tabs>
        <w:spacing w:before="0" w:line="277" w:lineRule="exact"/>
        <w:ind w:firstLine="0"/>
        <w:jc w:val="both"/>
      </w:pPr>
      <w:r>
        <w:t xml:space="preserve">Nájem </w:t>
      </w:r>
      <w:r>
        <w:tab/>
        <w:t xml:space="preserve"> 72,00 Kč/m2 x</w:t>
      </w:r>
    </w:p>
    <w:p w:rsidR="00742AA3" w:rsidRDefault="000D34FB">
      <w:pPr>
        <w:pStyle w:val="Zkladntext20"/>
        <w:framePr w:w="4277" w:h="896" w:hRule="exact" w:wrap="none" w:vAnchor="page" w:hAnchor="page" w:x="1328" w:y="3708"/>
        <w:shd w:val="clear" w:color="auto" w:fill="auto"/>
        <w:tabs>
          <w:tab w:val="left" w:leader="dot" w:pos="2452"/>
        </w:tabs>
        <w:spacing w:before="0" w:line="277" w:lineRule="exact"/>
        <w:ind w:firstLine="0"/>
        <w:jc w:val="both"/>
      </w:pPr>
      <w:r>
        <w:t>Energie</w:t>
      </w:r>
      <w:r>
        <w:tab/>
        <w:t xml:space="preserve"> 82,00 Kč/m2 x</w:t>
      </w:r>
    </w:p>
    <w:p w:rsidR="00742AA3" w:rsidRDefault="000D34FB">
      <w:pPr>
        <w:pStyle w:val="Zkladntext20"/>
        <w:framePr w:w="4277" w:h="896" w:hRule="exact" w:wrap="none" w:vAnchor="page" w:hAnchor="page" w:x="1328" w:y="3708"/>
        <w:shd w:val="clear" w:color="auto" w:fill="auto"/>
        <w:tabs>
          <w:tab w:val="left" w:leader="dot" w:pos="4212"/>
        </w:tabs>
        <w:spacing w:before="0" w:line="277" w:lineRule="exact"/>
        <w:ind w:firstLine="0"/>
        <w:jc w:val="both"/>
      </w:pPr>
      <w:r>
        <w:t xml:space="preserve">Služby </w:t>
      </w:r>
      <w:r>
        <w:tab/>
      </w:r>
    </w:p>
    <w:p w:rsidR="00742AA3" w:rsidRDefault="000D34FB">
      <w:pPr>
        <w:pStyle w:val="Zkladntext20"/>
        <w:framePr w:wrap="none" w:vAnchor="page" w:hAnchor="page" w:x="1342" w:y="4578"/>
        <w:shd w:val="clear" w:color="auto" w:fill="auto"/>
        <w:spacing w:before="0" w:line="220" w:lineRule="exact"/>
        <w:ind w:firstLine="0"/>
      </w:pPr>
      <w:r>
        <w:t>(</w:t>
      </w:r>
      <w:proofErr w:type="gramStart"/>
      <w:r>
        <w:t>úklid,odvoz</w:t>
      </w:r>
      <w:proofErr w:type="gramEnd"/>
      <w:r>
        <w:t xml:space="preserve"> odpadků,vrátnice)</w:t>
      </w:r>
    </w:p>
    <w:p w:rsidR="00742AA3" w:rsidRDefault="000D34FB">
      <w:pPr>
        <w:pStyle w:val="Zkladntext20"/>
        <w:framePr w:w="4219" w:h="890" w:hRule="exact" w:wrap="none" w:vAnchor="page" w:hAnchor="page" w:x="5637" w:y="3707"/>
        <w:shd w:val="clear" w:color="auto" w:fill="auto"/>
        <w:tabs>
          <w:tab w:val="left" w:leader="dot" w:pos="1886"/>
        </w:tabs>
        <w:spacing w:before="0"/>
        <w:ind w:firstLine="0"/>
        <w:jc w:val="both"/>
      </w:pPr>
      <w:r>
        <w:t xml:space="preserve">28 m2 </w:t>
      </w:r>
      <w:r>
        <w:tab/>
        <w:t xml:space="preserve"> 2.016,00 Kč/měsíc</w:t>
      </w:r>
    </w:p>
    <w:p w:rsidR="00742AA3" w:rsidRDefault="000D34FB">
      <w:pPr>
        <w:pStyle w:val="Zkladntext20"/>
        <w:framePr w:w="4219" w:h="890" w:hRule="exact" w:wrap="none" w:vAnchor="page" w:hAnchor="page" w:x="5637" w:y="3707"/>
        <w:shd w:val="clear" w:color="auto" w:fill="auto"/>
        <w:tabs>
          <w:tab w:val="left" w:leader="dot" w:pos="1894"/>
        </w:tabs>
        <w:spacing w:before="0"/>
        <w:ind w:firstLine="0"/>
        <w:jc w:val="both"/>
      </w:pPr>
      <w:r>
        <w:t xml:space="preserve">28 m2 </w:t>
      </w:r>
      <w:r>
        <w:tab/>
        <w:t xml:space="preserve"> 2.296,00 Kč/měsíc</w:t>
      </w:r>
    </w:p>
    <w:p w:rsidR="00742AA3" w:rsidRDefault="000D34FB">
      <w:pPr>
        <w:pStyle w:val="Zkladntext20"/>
        <w:framePr w:w="4219" w:h="890" w:hRule="exact" w:wrap="none" w:vAnchor="page" w:hAnchor="page" w:x="5637" w:y="3707"/>
        <w:shd w:val="clear" w:color="auto" w:fill="auto"/>
        <w:tabs>
          <w:tab w:val="left" w:leader="dot" w:pos="1948"/>
        </w:tabs>
        <w:spacing w:before="0"/>
        <w:ind w:firstLine="0"/>
        <w:jc w:val="both"/>
      </w:pPr>
      <w:r>
        <w:tab/>
        <w:t xml:space="preserve"> 250,00 Kč/měsíc</w:t>
      </w:r>
    </w:p>
    <w:p w:rsidR="00742AA3" w:rsidRDefault="000D34FB">
      <w:pPr>
        <w:pStyle w:val="Zkladntext20"/>
        <w:framePr w:wrap="none" w:vAnchor="page" w:hAnchor="page" w:x="1324" w:y="5410"/>
        <w:shd w:val="clear" w:color="auto" w:fill="auto"/>
        <w:spacing w:before="0" w:line="220" w:lineRule="exact"/>
        <w:ind w:left="22" w:right="4176" w:firstLine="0"/>
        <w:jc w:val="both"/>
      </w:pPr>
      <w:r>
        <w:rPr>
          <w:rStyle w:val="Zkladntext2dkovn3pt"/>
        </w:rPr>
        <w:t>Celkem</w:t>
      </w:r>
      <w:r>
        <w:t xml:space="preserve"> nájem+energie+služby bez DPH</w:t>
      </w:r>
    </w:p>
    <w:p w:rsidR="00742AA3" w:rsidRDefault="000D34FB">
      <w:pPr>
        <w:pStyle w:val="Zkladntext20"/>
        <w:framePr w:wrap="none" w:vAnchor="page" w:hAnchor="page" w:x="7739" w:y="5410"/>
        <w:shd w:val="clear" w:color="auto" w:fill="auto"/>
        <w:spacing w:before="0" w:line="220" w:lineRule="exact"/>
        <w:ind w:firstLine="0"/>
      </w:pPr>
      <w:r>
        <w:t>4.562,00 Kč/měsíc</w:t>
      </w:r>
    </w:p>
    <w:p w:rsidR="00742AA3" w:rsidRDefault="000D34FB">
      <w:pPr>
        <w:pStyle w:val="Zkladntext20"/>
        <w:framePr w:w="8532" w:h="612" w:hRule="exact" w:wrap="none" w:vAnchor="page" w:hAnchor="page" w:x="1324" w:y="5911"/>
        <w:shd w:val="clear" w:color="auto" w:fill="auto"/>
        <w:tabs>
          <w:tab w:val="left" w:pos="6491"/>
        </w:tabs>
        <w:spacing w:before="0" w:line="277" w:lineRule="exact"/>
        <w:ind w:firstLine="0"/>
        <w:jc w:val="both"/>
      </w:pPr>
      <w:r>
        <w:t>DPH 21% na služby + energie</w:t>
      </w:r>
      <w:r>
        <w:tab/>
        <w:t>534,66 Kč/měsíc</w:t>
      </w:r>
    </w:p>
    <w:p w:rsidR="00742AA3" w:rsidRDefault="000D34FB">
      <w:pPr>
        <w:pStyle w:val="Zkladntext20"/>
        <w:framePr w:w="8532" w:h="612" w:hRule="exact" w:wrap="none" w:vAnchor="page" w:hAnchor="page" w:x="1324" w:y="5911"/>
        <w:shd w:val="clear" w:color="auto" w:fill="auto"/>
        <w:tabs>
          <w:tab w:val="left" w:pos="6491"/>
        </w:tabs>
        <w:spacing w:before="0" w:line="277" w:lineRule="exact"/>
        <w:ind w:firstLine="0"/>
        <w:jc w:val="both"/>
      </w:pPr>
      <w:r>
        <w:t>Zaokrouhleno</w:t>
      </w:r>
      <w:r>
        <w:tab/>
      </w:r>
      <w:proofErr w:type="gramStart"/>
      <w:r>
        <w:t>535,— Kč</w:t>
      </w:r>
      <w:proofErr w:type="gramEnd"/>
    </w:p>
    <w:p w:rsidR="00742AA3" w:rsidRDefault="000D34FB">
      <w:pPr>
        <w:pStyle w:val="Zkladntext20"/>
        <w:framePr w:wrap="none" w:vAnchor="page" w:hAnchor="page" w:x="1324" w:y="7335"/>
        <w:shd w:val="clear" w:color="auto" w:fill="auto"/>
        <w:spacing w:before="0" w:line="220" w:lineRule="exact"/>
        <w:ind w:left="26" w:right="6472" w:firstLine="0"/>
        <w:jc w:val="both"/>
      </w:pPr>
      <w:r>
        <w:t>Celkem s 21% DPH</w:t>
      </w:r>
    </w:p>
    <w:p w:rsidR="00742AA3" w:rsidRDefault="000D34FB">
      <w:pPr>
        <w:pStyle w:val="Zkladntext20"/>
        <w:framePr w:wrap="none" w:vAnchor="page" w:hAnchor="page" w:x="7919" w:y="7335"/>
        <w:shd w:val="clear" w:color="auto" w:fill="auto"/>
        <w:spacing w:before="0" w:line="220" w:lineRule="exact"/>
        <w:ind w:firstLine="0"/>
      </w:pPr>
      <w:proofErr w:type="gramStart"/>
      <w:r>
        <w:t>5.097,— Kč/měsíc</w:t>
      </w:r>
      <w:proofErr w:type="gramEnd"/>
      <w:r>
        <w:t>.</w:t>
      </w:r>
    </w:p>
    <w:p w:rsidR="00742AA3" w:rsidRDefault="000D34FB">
      <w:pPr>
        <w:pStyle w:val="Nadpis30"/>
        <w:framePr w:w="8532" w:h="1406" w:hRule="exact" w:wrap="none" w:vAnchor="page" w:hAnchor="page" w:x="1324" w:y="8155"/>
        <w:shd w:val="clear" w:color="auto" w:fill="auto"/>
        <w:spacing w:after="203" w:line="240" w:lineRule="exact"/>
        <w:jc w:val="both"/>
      </w:pPr>
      <w:bookmarkStart w:id="7" w:name="bookmark7"/>
      <w:r>
        <w:rPr>
          <w:rStyle w:val="Nadpis31"/>
          <w:b/>
          <w:bCs/>
        </w:rPr>
        <w:t>Rozpis energie/měsíc</w:t>
      </w:r>
      <w:bookmarkEnd w:id="7"/>
    </w:p>
    <w:p w:rsidR="00742AA3" w:rsidRDefault="000D34FB">
      <w:pPr>
        <w:pStyle w:val="Zkladntext20"/>
        <w:framePr w:w="8532" w:h="1406" w:hRule="exact" w:wrap="none" w:vAnchor="page" w:hAnchor="page" w:x="1324" w:y="8155"/>
        <w:shd w:val="clear" w:color="auto" w:fill="auto"/>
        <w:tabs>
          <w:tab w:val="right" w:pos="3478"/>
          <w:tab w:val="right" w:pos="3696"/>
        </w:tabs>
        <w:spacing w:before="0" w:line="277" w:lineRule="exact"/>
        <w:ind w:firstLine="0"/>
        <w:jc w:val="both"/>
      </w:pPr>
      <w:r>
        <w:t xml:space="preserve">el. </w:t>
      </w:r>
      <w:proofErr w:type="gramStart"/>
      <w:r>
        <w:t>energie</w:t>
      </w:r>
      <w:proofErr w:type="gramEnd"/>
      <w:r>
        <w:tab/>
        <w:t>28,50</w:t>
      </w:r>
      <w:r>
        <w:tab/>
        <w:t>Kč/m2</w:t>
      </w:r>
    </w:p>
    <w:p w:rsidR="00742AA3" w:rsidRDefault="000D34FB">
      <w:pPr>
        <w:pStyle w:val="Zkladntext20"/>
        <w:framePr w:w="8532" w:h="1406" w:hRule="exact" w:wrap="none" w:vAnchor="page" w:hAnchor="page" w:x="1324" w:y="8155"/>
        <w:shd w:val="clear" w:color="auto" w:fill="auto"/>
        <w:tabs>
          <w:tab w:val="right" w:pos="3478"/>
          <w:tab w:val="right" w:pos="3671"/>
        </w:tabs>
        <w:spacing w:before="0" w:line="277" w:lineRule="exact"/>
        <w:ind w:firstLine="0"/>
        <w:jc w:val="both"/>
      </w:pPr>
      <w:r>
        <w:t>plyn</w:t>
      </w:r>
      <w:r>
        <w:tab/>
        <w:t>27,50</w:t>
      </w:r>
      <w:r>
        <w:tab/>
        <w:t>Kč/m2</w:t>
      </w:r>
    </w:p>
    <w:p w:rsidR="00742AA3" w:rsidRDefault="000D34FB">
      <w:pPr>
        <w:pStyle w:val="Zkladntext20"/>
        <w:framePr w:w="8532" w:h="1406" w:hRule="exact" w:wrap="none" w:vAnchor="page" w:hAnchor="page" w:x="1324" w:y="8155"/>
        <w:shd w:val="clear" w:color="auto" w:fill="auto"/>
        <w:tabs>
          <w:tab w:val="right" w:pos="3478"/>
          <w:tab w:val="right" w:pos="3667"/>
        </w:tabs>
        <w:spacing w:before="0" w:line="277" w:lineRule="exact"/>
        <w:ind w:firstLine="0"/>
        <w:jc w:val="both"/>
      </w:pPr>
      <w:proofErr w:type="gramStart"/>
      <w:r>
        <w:t>vodné,stočné</w:t>
      </w:r>
      <w:proofErr w:type="gramEnd"/>
      <w:r>
        <w:tab/>
        <w:t>26,00</w:t>
      </w:r>
      <w:r>
        <w:tab/>
        <w:t>Kč/m2</w:t>
      </w:r>
    </w:p>
    <w:p w:rsidR="00742AA3" w:rsidRDefault="000D34FB">
      <w:pPr>
        <w:pStyle w:val="Zkladntext20"/>
        <w:framePr w:w="8532" w:h="1425" w:hRule="exact" w:wrap="none" w:vAnchor="page" w:hAnchor="page" w:x="1324" w:y="9806"/>
        <w:shd w:val="clear" w:color="auto" w:fill="auto"/>
        <w:tabs>
          <w:tab w:val="left" w:pos="2250"/>
        </w:tabs>
        <w:spacing w:before="0" w:line="277" w:lineRule="exact"/>
        <w:ind w:firstLine="0"/>
        <w:jc w:val="both"/>
      </w:pPr>
      <w:r>
        <w:rPr>
          <w:rStyle w:val="Zkladntext2dkovn3pt"/>
        </w:rPr>
        <w:t>Celkem</w:t>
      </w:r>
      <w:r>
        <w:tab/>
        <w:t>82,00 Kč/m2</w:t>
      </w:r>
    </w:p>
    <w:p w:rsidR="00742AA3" w:rsidRDefault="000D34FB">
      <w:pPr>
        <w:pStyle w:val="Zkladntext20"/>
        <w:framePr w:w="8532" w:h="1425" w:hRule="exact" w:wrap="none" w:vAnchor="page" w:hAnchor="page" w:x="1324" w:y="9806"/>
        <w:shd w:val="clear" w:color="auto" w:fill="auto"/>
        <w:spacing w:before="0" w:line="277" w:lineRule="exact"/>
        <w:ind w:firstLine="0"/>
        <w:jc w:val="both"/>
      </w:pPr>
      <w:r>
        <w:t>Ceny jsou uvedeny bez DPH.</w:t>
      </w:r>
    </w:p>
    <w:p w:rsidR="00742AA3" w:rsidRDefault="000D34FB">
      <w:pPr>
        <w:pStyle w:val="Zkladntext20"/>
        <w:framePr w:w="8532" w:h="1425" w:hRule="exact" w:wrap="none" w:vAnchor="page" w:hAnchor="page" w:x="1324" w:y="9806"/>
        <w:shd w:val="clear" w:color="auto" w:fill="auto"/>
        <w:spacing w:before="0" w:after="286" w:line="277" w:lineRule="exact"/>
        <w:ind w:firstLine="0"/>
        <w:jc w:val="both"/>
      </w:pPr>
      <w:r>
        <w:t>DPH činí 21%.</w:t>
      </w:r>
    </w:p>
    <w:p w:rsidR="00742AA3" w:rsidRDefault="000D34FB">
      <w:pPr>
        <w:pStyle w:val="Zkladntext20"/>
        <w:framePr w:w="8532" w:h="1425" w:hRule="exact" w:wrap="none" w:vAnchor="page" w:hAnchor="page" w:x="1324" w:y="9806"/>
        <w:shd w:val="clear" w:color="auto" w:fill="auto"/>
        <w:spacing w:before="0" w:line="220" w:lineRule="exact"/>
        <w:ind w:firstLine="0"/>
        <w:jc w:val="both"/>
      </w:pPr>
      <w:r>
        <w:t xml:space="preserve">S účinností od </w:t>
      </w:r>
      <w:proofErr w:type="gramStart"/>
      <w:r>
        <w:t>1.1.2017</w:t>
      </w:r>
      <w:proofErr w:type="gramEnd"/>
    </w:p>
    <w:p w:rsidR="00742AA3" w:rsidRDefault="00BA21E1">
      <w:pPr>
        <w:framePr w:wrap="none" w:vAnchor="page" w:hAnchor="page" w:x="1306" w:y="12170"/>
        <w:rPr>
          <w:sz w:val="2"/>
          <w:szCs w:val="2"/>
        </w:rPr>
      </w:pPr>
      <w:r>
        <w:pict>
          <v:shape id="_x0000_i1026" type="#_x0000_t75" style="width:212.25pt;height:50.25pt">
            <v:imagedata r:id="rId9" r:href="rId10"/>
          </v:shape>
        </w:pict>
      </w:r>
    </w:p>
    <w:p w:rsidR="00742AA3" w:rsidRDefault="000D34FB">
      <w:pPr>
        <w:pStyle w:val="Titulekobrzku0"/>
        <w:framePr w:w="2470" w:h="892" w:hRule="exact" w:wrap="none" w:vAnchor="page" w:hAnchor="page" w:x="2199" w:y="13118"/>
        <w:shd w:val="clear" w:color="auto" w:fill="auto"/>
        <w:ind w:left="20"/>
      </w:pPr>
      <w:r>
        <w:t>pronajímatel</w:t>
      </w:r>
      <w:r>
        <w:br/>
        <w:t>Ing. Ladislav Hochman</w:t>
      </w:r>
      <w:r>
        <w:br/>
        <w:t>ředitel</w:t>
      </w:r>
    </w:p>
    <w:p w:rsidR="00742AA3" w:rsidRDefault="000D34FB">
      <w:pPr>
        <w:pStyle w:val="Nadpis30"/>
        <w:framePr w:w="8532" w:h="1926" w:hRule="exact" w:wrap="none" w:vAnchor="page" w:hAnchor="page" w:x="1324" w:y="14226"/>
        <w:shd w:val="clear" w:color="auto" w:fill="auto"/>
        <w:spacing w:after="358" w:line="274" w:lineRule="exact"/>
        <w:ind w:left="380" w:right="4579"/>
        <w:jc w:val="both"/>
      </w:pPr>
      <w:bookmarkStart w:id="8" w:name="bookmark8"/>
      <w:r>
        <w:t>Odborné učiliště a Praktická škola</w:t>
      </w:r>
      <w:r>
        <w:br/>
        <w:t>Brno, Lomená 44</w:t>
      </w:r>
      <w:bookmarkEnd w:id="8"/>
    </w:p>
    <w:p w:rsidR="00742AA3" w:rsidRDefault="000D34FB">
      <w:pPr>
        <w:pStyle w:val="Zkladntext50"/>
        <w:framePr w:w="8532" w:h="1926" w:hRule="exact" w:wrap="none" w:vAnchor="page" w:hAnchor="page" w:x="1324" w:y="14226"/>
        <w:shd w:val="clear" w:color="auto" w:fill="auto"/>
        <w:spacing w:before="0" w:line="202" w:lineRule="exact"/>
        <w:ind w:left="342" w:right="4579"/>
      </w:pPr>
      <w:r>
        <w:rPr>
          <w:rStyle w:val="Zkladntext51"/>
        </w:rPr>
        <w:t>Odborné učiliště a Praktická škola</w:t>
      </w:r>
      <w:r>
        <w:rPr>
          <w:rStyle w:val="Zkladntext51"/>
        </w:rPr>
        <w:br/>
        <w:t>Brno, příspěvková organizace</w:t>
      </w:r>
    </w:p>
    <w:p w:rsidR="00742AA3" w:rsidRDefault="000D34FB">
      <w:pPr>
        <w:pStyle w:val="Zkladntext80"/>
        <w:framePr w:w="8532" w:h="1926" w:hRule="exact" w:wrap="none" w:vAnchor="page" w:hAnchor="page" w:x="1324" w:y="14226"/>
        <w:shd w:val="clear" w:color="auto" w:fill="auto"/>
        <w:ind w:left="1000"/>
      </w:pPr>
      <w:r>
        <w:rPr>
          <w:rStyle w:val="Zkladntext81"/>
        </w:rPr>
        <w:t xml:space="preserve">se </w:t>
      </w:r>
      <w:r>
        <w:rPr>
          <w:rStyle w:val="Zkladntext8TimesNewRoman95pt"/>
          <w:rFonts w:eastAsia="Trebuchet MS"/>
        </w:rPr>
        <w:t xml:space="preserve">sídlem: </w:t>
      </w:r>
      <w:r>
        <w:rPr>
          <w:rStyle w:val="Zkladntext81"/>
        </w:rPr>
        <w:t>Lomená 530/44,617 00 Brno</w:t>
      </w:r>
      <w:r>
        <w:rPr>
          <w:rStyle w:val="Zkladntext81"/>
        </w:rPr>
        <w:br/>
      </w:r>
      <w:r>
        <w:rPr>
          <w:rStyle w:val="Zkladntext8TimesNewRoman95pt"/>
          <w:rFonts w:eastAsia="Trebuchet MS"/>
        </w:rPr>
        <w:t xml:space="preserve">07 Tel.: </w:t>
      </w:r>
      <w:r>
        <w:rPr>
          <w:rStyle w:val="Zkladntext81"/>
        </w:rPr>
        <w:t>545 128 711,10:00567213</w:t>
      </w:r>
    </w:p>
    <w:p w:rsidR="00742AA3" w:rsidRDefault="00BA21E1">
      <w:pPr>
        <w:framePr w:wrap="none" w:vAnchor="page" w:hAnchor="page" w:x="6811" w:y="12141"/>
        <w:rPr>
          <w:sz w:val="2"/>
          <w:szCs w:val="2"/>
        </w:rPr>
      </w:pPr>
      <w:r>
        <w:pict>
          <v:shape id="_x0000_i1027" type="#_x0000_t75" style="width:183pt;height:48.75pt">
            <v:imagedata r:id="rId11" r:href="rId12"/>
          </v:shape>
        </w:pict>
      </w:r>
    </w:p>
    <w:p w:rsidR="00742AA3" w:rsidRDefault="000D34FB">
      <w:pPr>
        <w:pStyle w:val="Titulekobrzku0"/>
        <w:framePr w:w="2315" w:h="882" w:hRule="exact" w:wrap="none" w:vAnchor="page" w:hAnchor="page" w:x="7199" w:y="13125"/>
        <w:shd w:val="clear" w:color="auto" w:fill="auto"/>
        <w:spacing w:line="274" w:lineRule="exact"/>
      </w:pPr>
      <w:r>
        <w:t>nájemce</w:t>
      </w:r>
    </w:p>
    <w:p w:rsidR="00742AA3" w:rsidRDefault="000D34FB">
      <w:pPr>
        <w:pStyle w:val="Titulekobrzku0"/>
        <w:framePr w:w="2315" w:h="882" w:hRule="exact" w:wrap="none" w:vAnchor="page" w:hAnchor="page" w:x="7199" w:y="13125"/>
        <w:shd w:val="clear" w:color="auto" w:fill="auto"/>
        <w:spacing w:line="274" w:lineRule="exact"/>
      </w:pPr>
      <w:r>
        <w:t xml:space="preserve">Ing. Marcel </w:t>
      </w:r>
      <w:proofErr w:type="spellStart"/>
      <w:r>
        <w:t>Pištělák</w:t>
      </w:r>
      <w:proofErr w:type="spellEnd"/>
      <w:r>
        <w:br/>
        <w:t>jednatel</w:t>
      </w:r>
    </w:p>
    <w:p w:rsidR="00742AA3" w:rsidRDefault="000D34FB">
      <w:pPr>
        <w:pStyle w:val="Zkladntext30"/>
        <w:framePr w:w="2257" w:h="615" w:hRule="exact" w:wrap="none" w:vAnchor="page" w:hAnchor="page" w:x="7059" w:y="14224"/>
        <w:shd w:val="clear" w:color="auto" w:fill="auto"/>
        <w:spacing w:before="0" w:after="0" w:line="277" w:lineRule="exact"/>
        <w:jc w:val="left"/>
      </w:pPr>
      <w:r>
        <w:rPr>
          <w:lang w:val="fr-FR" w:eastAsia="fr-FR" w:bidi="fr-FR"/>
        </w:rPr>
        <w:t xml:space="preserve">MPC </w:t>
      </w:r>
      <w:r>
        <w:t>servis, s.</w:t>
      </w:r>
      <w:proofErr w:type="spellStart"/>
      <w:r>
        <w:t>r.o</w:t>
      </w:r>
      <w:proofErr w:type="spellEnd"/>
      <w:r>
        <w:t xml:space="preserve"> Brno, Lomená 528/38</w:t>
      </w:r>
    </w:p>
    <w:p w:rsidR="00742AA3" w:rsidRDefault="000D34FB">
      <w:pPr>
        <w:pStyle w:val="Zkladntext90"/>
        <w:framePr w:w="2527" w:h="948" w:hRule="exact" w:wrap="none" w:vAnchor="page" w:hAnchor="page" w:x="7372" w:y="15515"/>
        <w:shd w:val="clear" w:color="auto" w:fill="auto"/>
        <w:spacing w:line="260" w:lineRule="exact"/>
      </w:pPr>
      <w:r>
        <w:t>MFC Servis</w:t>
      </w:r>
      <w:r>
        <w:rPr>
          <w:rStyle w:val="Zkladntext9TunNekurzvadkovn0pt"/>
        </w:rPr>
        <w:t>, s.r.o.</w:t>
      </w:r>
    </w:p>
    <w:p w:rsidR="00742AA3" w:rsidRDefault="000D34FB">
      <w:pPr>
        <w:pStyle w:val="Zkladntext100"/>
        <w:framePr w:w="2527" w:h="948" w:hRule="exact" w:wrap="none" w:vAnchor="page" w:hAnchor="page" w:x="7372" w:y="15515"/>
        <w:shd w:val="clear" w:color="auto" w:fill="auto"/>
        <w:tabs>
          <w:tab w:val="left" w:pos="2212"/>
        </w:tabs>
        <w:ind w:left="520"/>
      </w:pPr>
      <w:r>
        <w:t xml:space="preserve">617 00 BRNO, Lomená 38 </w:t>
      </w:r>
      <w:r>
        <w:rPr>
          <w:rStyle w:val="Zkladntext10TimesNewRoman95ptNetun"/>
          <w:rFonts w:eastAsia="Trebuchet MS"/>
        </w:rPr>
        <w:t>DIČ: CZ26959372</w:t>
      </w:r>
      <w:r>
        <w:rPr>
          <w:rStyle w:val="Zkladntext10TimesNewRoman95ptNetun"/>
          <w:rFonts w:eastAsia="Trebuchet MS"/>
        </w:rPr>
        <w:tab/>
      </w:r>
      <w:r>
        <w:rPr>
          <w:rStyle w:val="Zkladntext10TimesNewRoman12pt"/>
          <w:rFonts w:eastAsia="Trebuchet MS"/>
          <w:b/>
          <w:bCs/>
        </w:rPr>
        <w:t>-2-</w:t>
      </w:r>
    </w:p>
    <w:p w:rsidR="00742AA3" w:rsidRDefault="000D34FB">
      <w:pPr>
        <w:pStyle w:val="Zkladntext110"/>
        <w:framePr w:w="2527" w:h="948" w:hRule="exact" w:wrap="none" w:vAnchor="page" w:hAnchor="page" w:x="7372" w:y="15515"/>
        <w:shd w:val="clear" w:color="auto" w:fill="auto"/>
        <w:ind w:left="20"/>
      </w:pPr>
      <w:r>
        <w:t>{«!.: +420 545234239</w:t>
      </w:r>
    </w:p>
    <w:p w:rsidR="00742AA3" w:rsidRDefault="00742AA3">
      <w:pPr>
        <w:rPr>
          <w:sz w:val="2"/>
          <w:szCs w:val="2"/>
        </w:rPr>
      </w:pPr>
    </w:p>
    <w:sectPr w:rsidR="00742AA3" w:rsidSect="00742A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9EF" w:rsidRDefault="000839EF" w:rsidP="00742AA3">
      <w:r>
        <w:separator/>
      </w:r>
    </w:p>
  </w:endnote>
  <w:endnote w:type="continuationSeparator" w:id="0">
    <w:p w:rsidR="000839EF" w:rsidRDefault="000839EF" w:rsidP="0074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9EF" w:rsidRDefault="000839EF">
      <w:r>
        <w:separator/>
      </w:r>
    </w:p>
  </w:footnote>
  <w:footnote w:type="continuationSeparator" w:id="0">
    <w:p w:rsidR="000839EF" w:rsidRDefault="00083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9A1"/>
    <w:multiLevelType w:val="multilevel"/>
    <w:tmpl w:val="435EE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C84809"/>
    <w:multiLevelType w:val="multilevel"/>
    <w:tmpl w:val="55065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25753B"/>
    <w:multiLevelType w:val="multilevel"/>
    <w:tmpl w:val="34563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0D5043"/>
    <w:multiLevelType w:val="multilevel"/>
    <w:tmpl w:val="D94236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D628CC"/>
    <w:multiLevelType w:val="multilevel"/>
    <w:tmpl w:val="99CA7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E67752"/>
    <w:multiLevelType w:val="multilevel"/>
    <w:tmpl w:val="A844E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2AA3"/>
    <w:rsid w:val="000839EF"/>
    <w:rsid w:val="000D34FB"/>
    <w:rsid w:val="00742AA3"/>
    <w:rsid w:val="00BA21E1"/>
    <w:rsid w:val="00DC78C3"/>
    <w:rsid w:val="00F1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2AA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42AA3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742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sid w:val="00742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742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742AA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Kurzva">
    <w:name w:val="Základní text (2) + 11;5 pt;Kurzíva"/>
    <w:basedOn w:val="Zkladntext2"/>
    <w:rsid w:val="00742AA3"/>
    <w:rPr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742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42A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742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742A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411ptNekurzva">
    <w:name w:val="Základní text (4) + 11 pt;Ne kurzíva"/>
    <w:basedOn w:val="Zkladntext4"/>
    <w:rsid w:val="00742AA3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42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al">
    <w:name w:val="Další_"/>
    <w:basedOn w:val="Standardnpsmoodstavce"/>
    <w:link w:val="Dal0"/>
    <w:rsid w:val="00742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742A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8ptTun">
    <w:name w:val="Základní text (5) + 8 pt;Tučné"/>
    <w:basedOn w:val="Zkladntext5"/>
    <w:rsid w:val="00742AA3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1">
    <w:name w:val="Základní text (5)"/>
    <w:basedOn w:val="Zkladntext5"/>
    <w:rsid w:val="00742AA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ArialNarrowdkovn0pt">
    <w:name w:val="Základní text (5) + Arial Narrow;Řádkování 0 pt"/>
    <w:basedOn w:val="Zkladntext5"/>
    <w:rsid w:val="00742AA3"/>
    <w:rPr>
      <w:rFonts w:ascii="Arial Narrow" w:eastAsia="Arial Narrow" w:hAnsi="Arial Narrow" w:cs="Arial Narrow"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59ptdkovn0pt">
    <w:name w:val="Základní text (5) + 9 pt;Řádkování 0 pt"/>
    <w:basedOn w:val="Zkladntext5"/>
    <w:rsid w:val="00742AA3"/>
    <w:rPr>
      <w:b/>
      <w:b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42A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1">
    <w:name w:val="Základní text (6)"/>
    <w:basedOn w:val="Zkladntext6"/>
    <w:rsid w:val="00742AA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42AA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742AA3"/>
    <w:rPr>
      <w:color w:val="000000"/>
      <w:w w:val="100"/>
      <w:position w:val="0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sid w:val="00742AA3"/>
    <w:rPr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7CordiaUPC15ptdkovn-1pt">
    <w:name w:val="Základní text (7) + CordiaUPC;15 pt;Řádkování -1 pt"/>
    <w:basedOn w:val="Zkladntext7"/>
    <w:rsid w:val="00742AA3"/>
    <w:rPr>
      <w:rFonts w:ascii="CordiaUPC" w:eastAsia="CordiaUPC" w:hAnsi="CordiaUPC" w:cs="CordiaUPC"/>
      <w:color w:val="000000"/>
      <w:spacing w:val="-20"/>
      <w:w w:val="100"/>
      <w:position w:val="0"/>
      <w:sz w:val="30"/>
      <w:szCs w:val="30"/>
      <w:lang w:val="cs-CZ" w:eastAsia="cs-CZ" w:bidi="cs-CZ"/>
    </w:rPr>
  </w:style>
  <w:style w:type="character" w:customStyle="1" w:styleId="Zkladntext2dkovn3pt">
    <w:name w:val="Základní text (2) + Řádkování 3 pt"/>
    <w:basedOn w:val="Zkladntext2"/>
    <w:rsid w:val="00742AA3"/>
    <w:rPr>
      <w:color w:val="000000"/>
      <w:spacing w:val="60"/>
      <w:w w:val="100"/>
      <w:position w:val="0"/>
      <w:lang w:val="cs-CZ" w:eastAsia="cs-CZ" w:bidi="cs-CZ"/>
    </w:rPr>
  </w:style>
  <w:style w:type="character" w:customStyle="1" w:styleId="Nadpis31">
    <w:name w:val="Nadpis #3"/>
    <w:basedOn w:val="Nadpis3"/>
    <w:rsid w:val="00742AA3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742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sid w:val="00742A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sid w:val="00742AA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TimesNewRoman95pt">
    <w:name w:val="Základní text (8) + Times New Roman;9;5 pt"/>
    <w:basedOn w:val="Zkladntext8"/>
    <w:rsid w:val="00742AA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42AA3"/>
    <w:rPr>
      <w:rFonts w:ascii="Verdana" w:eastAsia="Verdana" w:hAnsi="Verdana" w:cs="Verdan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9TunNekurzvadkovn0pt">
    <w:name w:val="Základní text (9) + Tučné;Ne kurzíva;Řádkování 0 pt"/>
    <w:basedOn w:val="Zkladntext9"/>
    <w:rsid w:val="00742AA3"/>
    <w:rPr>
      <w:b/>
      <w:bCs/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742AA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TimesNewRoman95ptNetun">
    <w:name w:val="Základní text (10) + Times New Roman;9;5 pt;Ne tučné"/>
    <w:basedOn w:val="Zkladntext10"/>
    <w:rsid w:val="00742A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0TimesNewRoman12pt">
    <w:name w:val="Základní text (10) + Times New Roman;12 pt"/>
    <w:basedOn w:val="Zkladntext10"/>
    <w:rsid w:val="00742A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742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20">
    <w:name w:val="Nadpis #2"/>
    <w:basedOn w:val="Normln"/>
    <w:link w:val="Nadpis2"/>
    <w:rsid w:val="00742AA3"/>
    <w:pPr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742AA3"/>
    <w:pPr>
      <w:shd w:val="clear" w:color="auto" w:fill="FFFFFF"/>
      <w:spacing w:before="480" w:line="274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742AA3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rsid w:val="00742AA3"/>
    <w:pPr>
      <w:shd w:val="clear" w:color="auto" w:fill="FFFFFF"/>
      <w:spacing w:before="300" w:after="60" w:line="0" w:lineRule="atLeast"/>
      <w:outlineLvl w:val="0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Poznmkapodarou0">
    <w:name w:val="Poznámka pod čarou"/>
    <w:basedOn w:val="Normln"/>
    <w:link w:val="Poznmkapodarou"/>
    <w:rsid w:val="00742AA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742AA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Nadpis30">
    <w:name w:val="Nadpis #3"/>
    <w:basedOn w:val="Normln"/>
    <w:link w:val="Nadpis3"/>
    <w:rsid w:val="00742AA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742AA3"/>
    <w:pPr>
      <w:shd w:val="clear" w:color="auto" w:fill="FFFFFF"/>
      <w:spacing w:before="300" w:after="240" w:line="274" w:lineRule="exact"/>
      <w:ind w:hanging="4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itulekobrzku20">
    <w:name w:val="Titulek obrázku (2)"/>
    <w:basedOn w:val="Normln"/>
    <w:link w:val="Titulekobrzku2"/>
    <w:rsid w:val="00742A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al0">
    <w:name w:val="Další"/>
    <w:basedOn w:val="Normln"/>
    <w:link w:val="Dal"/>
    <w:rsid w:val="00742A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742AA3"/>
    <w:pPr>
      <w:shd w:val="clear" w:color="auto" w:fill="FFFFFF"/>
      <w:spacing w:before="540" w:line="223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742AA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742AA3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Titulekobrzku0">
    <w:name w:val="Titulek obrázku"/>
    <w:basedOn w:val="Normln"/>
    <w:link w:val="Titulekobrzku"/>
    <w:rsid w:val="00742AA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80">
    <w:name w:val="Základní text (8)"/>
    <w:basedOn w:val="Normln"/>
    <w:link w:val="Zkladntext8"/>
    <w:rsid w:val="00742AA3"/>
    <w:pPr>
      <w:shd w:val="clear" w:color="auto" w:fill="FFFFFF"/>
      <w:spacing w:line="238" w:lineRule="exac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742AA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26"/>
      <w:szCs w:val="26"/>
    </w:rPr>
  </w:style>
  <w:style w:type="paragraph" w:customStyle="1" w:styleId="Zkladntext100">
    <w:name w:val="Základní text (10)"/>
    <w:basedOn w:val="Normln"/>
    <w:link w:val="Zkladntext10"/>
    <w:rsid w:val="00742AA3"/>
    <w:pPr>
      <w:shd w:val="clear" w:color="auto" w:fill="FFFFFF"/>
      <w:spacing w:line="209" w:lineRule="exact"/>
      <w:ind w:hanging="320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742AA3"/>
    <w:pPr>
      <w:shd w:val="clear" w:color="auto" w:fill="FFFFFF"/>
      <w:spacing w:line="209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Microsoft/Windows/Temporary%20Internet%20Files/Content.Outlook/AppData/Local/Temp/FineReader12.00/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AppData/Local/Microsoft/Windows/Temporary%20Internet%20Files/Content.Outlook/AppData/Local/Temp/FineReader12.00/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../AppData/Local/Microsoft/Windows/Temporary%20Internet%20Files/Content.Outlook/AppData/Local/Temp/FineReader12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2017-04-04T08:23:00Z</dcterms:created>
  <dcterms:modified xsi:type="dcterms:W3CDTF">2017-04-04T08:23:00Z</dcterms:modified>
</cp:coreProperties>
</file>