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EE88" w14:textId="44EC73B0" w:rsidR="00DE55B8" w:rsidRDefault="00B04F2A">
      <w:pPr>
        <w:spacing w:after="242" w:line="259" w:lineRule="auto"/>
        <w:ind w:left="624" w:hanging="10"/>
        <w:jc w:val="left"/>
      </w:pPr>
      <w:r>
        <w:rPr>
          <w:sz w:val="30"/>
        </w:rPr>
        <w:t xml:space="preserve"> ŘEDITELSTVÍ SILNIC A DÁLNIC ÖR</w:t>
      </w:r>
    </w:p>
    <w:p w14:paraId="2B86D31D" w14:textId="77777777" w:rsidR="00DE55B8" w:rsidRDefault="00B04F2A">
      <w:pPr>
        <w:pStyle w:val="Nadpis1"/>
      </w:pPr>
      <w:r>
        <w:t>OBJEDNÁVKA</w:t>
      </w:r>
    </w:p>
    <w:p w14:paraId="6E5DD52D" w14:textId="77777777" w:rsidR="00DE55B8" w:rsidRDefault="00B04F2A">
      <w:pPr>
        <w:spacing w:after="150" w:line="259" w:lineRule="auto"/>
        <w:ind w:left="14" w:firstLine="0"/>
        <w:jc w:val="center"/>
      </w:pPr>
      <w:r>
        <w:t>Číslo objednávky: 29ZA-003179</w:t>
      </w:r>
    </w:p>
    <w:tbl>
      <w:tblPr>
        <w:tblStyle w:val="TableGrid"/>
        <w:tblW w:w="8213" w:type="dxa"/>
        <w:tblInd w:w="59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3355"/>
      </w:tblGrid>
      <w:tr w:rsidR="00DE55B8" w14:paraId="4149AEDD" w14:textId="77777777">
        <w:trPr>
          <w:trHeight w:val="31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0C810CB" w14:textId="77777777" w:rsidR="00DE55B8" w:rsidRDefault="00B04F2A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3638EF86" w14:textId="77777777" w:rsidR="00DE55B8" w:rsidRDefault="00B04F2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DE55B8" w14:paraId="4332E8B6" w14:textId="77777777">
        <w:trPr>
          <w:trHeight w:val="367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2C61D31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t>Ředitelství silnic a dálnic ČR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455AB086" w14:textId="77777777" w:rsidR="00DE55B8" w:rsidRDefault="00B04F2A">
            <w:pPr>
              <w:spacing w:after="0" w:line="259" w:lineRule="auto"/>
              <w:ind w:left="10" w:firstLine="0"/>
            </w:pPr>
            <w:r>
              <w:t>Obchodní jméno: CROSS Zlín, a.s.</w:t>
            </w:r>
          </w:p>
        </w:tc>
      </w:tr>
      <w:tr w:rsidR="00DE55B8" w14:paraId="482D17C6" w14:textId="77777777">
        <w:trPr>
          <w:trHeight w:val="29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3165467" w14:textId="77777777" w:rsidR="00DE55B8" w:rsidRDefault="00B04F2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AB0B56E" w14:textId="77777777" w:rsidR="00DE55B8" w:rsidRDefault="00B04F2A">
            <w:pPr>
              <w:spacing w:after="0" w:line="259" w:lineRule="auto"/>
              <w:ind w:left="0" w:firstLine="0"/>
            </w:pPr>
            <w:r>
              <w:t>Adresa: Hasičská 397, 763 02 Zlín</w:t>
            </w:r>
          </w:p>
        </w:tc>
      </w:tr>
      <w:tr w:rsidR="00DE55B8" w14:paraId="0AB5E83E" w14:textId="77777777">
        <w:trPr>
          <w:trHeight w:val="30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04F5E678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t>Bankovní spojení: ČNB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68972D68" w14:textId="77777777" w:rsidR="00DE55B8" w:rsidRDefault="00B04F2A">
            <w:pPr>
              <w:spacing w:after="0" w:line="259" w:lineRule="auto"/>
              <w:ind w:left="5" w:firstLine="0"/>
              <w:jc w:val="left"/>
            </w:pPr>
            <w:r>
              <w:t>IČO: 60715286</w:t>
            </w:r>
          </w:p>
        </w:tc>
      </w:tr>
      <w:tr w:rsidR="00DE55B8" w14:paraId="4F4F9459" w14:textId="77777777">
        <w:trPr>
          <w:trHeight w:val="288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7F9B56DB" w14:textId="7B171CC6" w:rsidR="00DE55B8" w:rsidRDefault="00C156DD">
            <w:pPr>
              <w:spacing w:after="0" w:line="259" w:lineRule="auto"/>
              <w:ind w:left="5" w:firstLine="0"/>
              <w:jc w:val="left"/>
            </w:pPr>
            <w:proofErr w:type="spellStart"/>
            <w:r w:rsidRPr="00C156DD">
              <w:rPr>
                <w:highlight w:val="black"/>
              </w:rPr>
              <w:t>xxxxxxxxxxxxxxxxxxxxxxxxxxxxxxxxx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05600294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t>DIČ: CZ60715286</w:t>
            </w:r>
          </w:p>
        </w:tc>
      </w:tr>
      <w:tr w:rsidR="00DE55B8" w14:paraId="5CBA985E" w14:textId="77777777">
        <w:trPr>
          <w:trHeight w:val="55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3AFAF718" w14:textId="77777777" w:rsidR="00DE55B8" w:rsidRDefault="00B04F2A">
            <w:pPr>
              <w:spacing w:after="7" w:line="259" w:lineRule="auto"/>
              <w:ind w:left="0" w:firstLine="0"/>
              <w:jc w:val="left"/>
            </w:pPr>
            <w:r>
              <w:t>IČO: 65993390</w:t>
            </w:r>
          </w:p>
          <w:p w14:paraId="48E6289D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40B0E128" w14:textId="0328CA42" w:rsidR="00DE55B8" w:rsidRDefault="00B04F2A">
            <w:pPr>
              <w:spacing w:after="0" w:line="259" w:lineRule="auto"/>
              <w:ind w:left="0" w:firstLine="0"/>
              <w:jc w:val="left"/>
            </w:pPr>
            <w:r>
              <w:t xml:space="preserve">Kontaktní osoba: </w:t>
            </w:r>
            <w:proofErr w:type="spellStart"/>
            <w:r w:rsidR="00C156DD" w:rsidRPr="00C156DD">
              <w:rPr>
                <w:highlight w:val="black"/>
              </w:rPr>
              <w:t>xxxxxxxxxxxxxxxxxxx</w:t>
            </w:r>
            <w:proofErr w:type="spellEnd"/>
          </w:p>
        </w:tc>
      </w:tr>
    </w:tbl>
    <w:p w14:paraId="7D742A02" w14:textId="77777777" w:rsidR="00DE55B8" w:rsidRDefault="00B04F2A">
      <w:pPr>
        <w:ind w:left="580" w:right="585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  <w:r>
        <w:rPr>
          <w:noProof/>
        </w:rPr>
        <w:drawing>
          <wp:inline distT="0" distB="0" distL="0" distR="0" wp14:anchorId="25DC4AA8" wp14:editId="0F28E880">
            <wp:extent cx="3048" cy="3049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8316" w14:textId="77777777" w:rsidR="00DE55B8" w:rsidRDefault="00B04F2A">
      <w:pPr>
        <w:spacing w:after="174" w:line="252" w:lineRule="auto"/>
        <w:ind w:left="604" w:right="288"/>
        <w:jc w:val="left"/>
      </w:pPr>
      <w:r>
        <w:rPr>
          <w:sz w:val="26"/>
        </w:rPr>
        <w:t xml:space="preserve">Místo dodání: dálnice D2 v km 48,92; km 31,71; km 42,93 </w:t>
      </w:r>
      <w:r>
        <w:rPr>
          <w:noProof/>
        </w:rPr>
        <w:drawing>
          <wp:inline distT="0" distB="0" distL="0" distR="0" wp14:anchorId="2F6C2555" wp14:editId="62E0F582">
            <wp:extent cx="9144" cy="12195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E6A3" w14:textId="62BD45CC" w:rsidR="00DE55B8" w:rsidRDefault="00B04F2A">
      <w:pPr>
        <w:spacing w:after="130" w:line="252" w:lineRule="auto"/>
        <w:ind w:left="604" w:right="288"/>
        <w:jc w:val="left"/>
      </w:pPr>
      <w:r>
        <w:rPr>
          <w:sz w:val="26"/>
        </w:rPr>
        <w:t xml:space="preserve">Kontaktní osoba Objednatele: </w:t>
      </w:r>
      <w:proofErr w:type="spellStart"/>
      <w:r w:rsidR="00C156DD" w:rsidRPr="00C156DD">
        <w:rPr>
          <w:sz w:val="26"/>
          <w:highlight w:val="black"/>
        </w:rPr>
        <w:t>xxxxxxxxxxxxxxx</w:t>
      </w:r>
      <w:proofErr w:type="spellEnd"/>
    </w:p>
    <w:p w14:paraId="334600F7" w14:textId="77777777" w:rsidR="00DE55B8" w:rsidRDefault="00B04F2A">
      <w:pPr>
        <w:ind w:left="580" w:right="585"/>
      </w:pPr>
      <w:r>
        <w:t>Fakturujte: Ředitelství silnic a dálnic ČR, Na Pankráci 56, 140 00 Prah</w:t>
      </w:r>
      <w:r>
        <w:t>a 4</w:t>
      </w:r>
    </w:p>
    <w:p w14:paraId="1F9FC00D" w14:textId="77777777" w:rsidR="00DE55B8" w:rsidRDefault="00B04F2A">
      <w:pPr>
        <w:spacing w:after="174" w:line="252" w:lineRule="auto"/>
        <w:ind w:left="604" w:right="288"/>
        <w:jc w:val="left"/>
      </w:pPr>
      <w:r>
        <w:rPr>
          <w:sz w:val="26"/>
        </w:rPr>
        <w:t>Faktury zasílejte na adresu: SSŰD 7, Bratislavská 867, 691 45 Podivín</w:t>
      </w:r>
    </w:p>
    <w:p w14:paraId="4E976EAA" w14:textId="77777777" w:rsidR="00DE55B8" w:rsidRDefault="00B04F2A">
      <w:pPr>
        <w:spacing w:after="568"/>
        <w:ind w:left="580" w:right="585"/>
      </w:pPr>
      <w:r>
        <w:t>Obchodní a platební podmínky: Objednatel uhradí cenu jednorázovým bankovním převodem na účet Dodavatele uvedený na faktuře, termín splatnosti je stanoven na 30 dnů ode dne doručení f</w:t>
      </w:r>
      <w:r>
        <w:t xml:space="preserve">aktury Objednateli. Fakturu lze předložit nejdříve po protokolárním převzetí služeb Objednatelem bez vad či nedodělků. Faktura musí obsahovat veškeré náležitosti stanovené platnými právními předpisy, číslo objednávky a místo dodání. Objednatel neposkytuje </w:t>
      </w:r>
      <w:r>
        <w:t>žádné zálohy na cenu, ani dílčí platby ceny. Potvrzením přijetí (akceptací) této objednávky se Dodavatel zavazuje plnit veškeré povinnosti v této objednávce uvedené. Objednatel výslovně vylučuje akceptaci objednávky Dodavatelem s jakýmikoliv změnami jejího</w:t>
      </w:r>
      <w:r>
        <w:t xml:space="preserve">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těchto</w:t>
      </w:r>
      <w:r>
        <w:t xml:space="preserve"> smluv a o registru smluv, ve znění pozdějších předpisů (dále jako „zákon o registru smluv”), Objednatelem. Objednávka je účinná okamžikem zveřejnění v registru smluv. Objednatel je oprávněn kdykoliv po uzavření objednávky tuto objednávku vypovědět s účink</w:t>
      </w:r>
      <w:r>
        <w:t>y od doručení písemné výpovědi Dodavateli, a to i bez uvedení důvodu. Výpověď objednávky dle předcházející věty nemá vliv na již řádně poskytnuté plnění včetně práv a povinností z něj vyplývajících.</w:t>
      </w:r>
    </w:p>
    <w:p w14:paraId="227D5596" w14:textId="77777777" w:rsidR="00DE55B8" w:rsidRDefault="00B04F2A">
      <w:pPr>
        <w:spacing w:after="285" w:line="259" w:lineRule="auto"/>
        <w:ind w:left="58" w:hanging="10"/>
        <w:jc w:val="center"/>
      </w:pPr>
      <w:r>
        <w:rPr>
          <w:sz w:val="16"/>
        </w:rPr>
        <w:t>Stránka 1 z 2</w:t>
      </w:r>
    </w:p>
    <w:p w14:paraId="3D492F90" w14:textId="77777777" w:rsidR="00DE55B8" w:rsidRDefault="00B04F2A">
      <w:pPr>
        <w:spacing w:after="174" w:line="252" w:lineRule="auto"/>
        <w:ind w:left="604" w:right="288"/>
        <w:jc w:val="left"/>
      </w:pPr>
      <w:r>
        <w:rPr>
          <w:sz w:val="26"/>
        </w:rPr>
        <w:t xml:space="preserve">Objednáváme u Vás: </w:t>
      </w:r>
      <w:proofErr w:type="gramStart"/>
      <w:r>
        <w:rPr>
          <w:sz w:val="26"/>
        </w:rPr>
        <w:t>Telematika - oprava</w:t>
      </w:r>
      <w:proofErr w:type="gramEnd"/>
      <w:r>
        <w:rPr>
          <w:sz w:val="26"/>
        </w:rPr>
        <w:t xml:space="preserve"> dete</w:t>
      </w:r>
      <w:r>
        <w:rPr>
          <w:sz w:val="26"/>
        </w:rPr>
        <w:t>ktorů ASIM na D2 v km 48,92; km 31,71; km 42,93</w:t>
      </w:r>
    </w:p>
    <w:p w14:paraId="3BB27982" w14:textId="77777777" w:rsidR="00DE55B8" w:rsidRDefault="00B04F2A">
      <w:pPr>
        <w:spacing w:after="174" w:line="252" w:lineRule="auto"/>
        <w:ind w:left="604" w:right="288"/>
        <w:jc w:val="left"/>
      </w:pPr>
      <w:r>
        <w:rPr>
          <w:sz w:val="26"/>
        </w:rPr>
        <w:lastRenderedPageBreak/>
        <w:t>Lhůta pro dodání či termín dodání: Do 31.12.2021</w:t>
      </w:r>
    </w:p>
    <w:p w14:paraId="48EC5408" w14:textId="77777777" w:rsidR="00DE55B8" w:rsidRDefault="00B04F2A">
      <w:pPr>
        <w:spacing w:after="142" w:line="252" w:lineRule="auto"/>
        <w:ind w:left="604" w:right="288"/>
        <w:jc w:val="left"/>
      </w:pPr>
      <w:r>
        <w:rPr>
          <w:sz w:val="26"/>
        </w:rPr>
        <w:t>Celková hodnota objednávky v Kč bez DPH / vč. DPH: 182 700,- / 221 067,-</w:t>
      </w:r>
      <w:r>
        <w:rPr>
          <w:noProof/>
        </w:rPr>
        <w:drawing>
          <wp:inline distT="0" distB="0" distL="0" distR="0" wp14:anchorId="6B376EF1" wp14:editId="48A7F0E9">
            <wp:extent cx="3048" cy="3049"/>
            <wp:effectExtent l="0" t="0" r="0" b="0"/>
            <wp:docPr id="3117" name="Picture 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" name="Picture 3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8EA6" w14:textId="46B51226" w:rsidR="00DE55B8" w:rsidRDefault="00B04F2A">
      <w:pPr>
        <w:ind w:left="580" w:right="585"/>
      </w:pPr>
      <w:r>
        <w:t xml:space="preserve">V případě akceptace objednávky Objednatele Dodavatel objednávku písemně potvrdí prostřednictvím e-mailu zaslaného do e-mailové schránky Objednatele </w:t>
      </w:r>
      <w:proofErr w:type="spellStart"/>
      <w:r w:rsidR="00C156DD" w:rsidRPr="00C156DD">
        <w:rPr>
          <w:highlight w:val="black"/>
          <w:u w:val="single" w:color="000000"/>
        </w:rPr>
        <w:t>xxxxxxxxxxxxxxxx</w:t>
      </w:r>
      <w:proofErr w:type="spellEnd"/>
    </w:p>
    <w:p w14:paraId="6C4D44AD" w14:textId="3A767340" w:rsidR="00DE55B8" w:rsidRDefault="00B04F2A">
      <w:pPr>
        <w:spacing w:after="41" w:line="369" w:lineRule="auto"/>
        <w:ind w:left="580" w:right="585"/>
      </w:pPr>
      <w:r>
        <w:t>V případě nepotvrzení akceptace objednávky Objednatele Dodavatelem ve lhůtě 3 pracovních dnů od</w:t>
      </w:r>
      <w:r>
        <w:t xml:space="preserve">e dne odeslání objednávky Objednatelem platí, že Dodavatel objednávku neakceptoval a objednávka je bez dalšího zneplatněna. Příloha: cenová nabídka </w:t>
      </w:r>
      <w:r>
        <w:rPr>
          <w:noProof/>
        </w:rPr>
        <w:drawing>
          <wp:inline distT="0" distB="0" distL="0" distR="0" wp14:anchorId="6DD20112" wp14:editId="2C7FF4FE">
            <wp:extent cx="3048" cy="3049"/>
            <wp:effectExtent l="0" t="0" r="0" b="0"/>
            <wp:docPr id="3118" name="Picture 3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" name="Picture 3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 Objednatele: Bc. </w:t>
      </w:r>
      <w:proofErr w:type="spellStart"/>
      <w:r w:rsidR="00C156DD" w:rsidRPr="00C156DD">
        <w:rPr>
          <w:highlight w:val="black"/>
        </w:rPr>
        <w:t>xxxxxxxxxxxxxxxxxxxxxx</w:t>
      </w:r>
      <w:proofErr w:type="spellEnd"/>
    </w:p>
    <w:p w14:paraId="6B50A0E6" w14:textId="77777777" w:rsidR="00DE55B8" w:rsidRDefault="00B04F2A">
      <w:pPr>
        <w:spacing w:after="551"/>
        <w:ind w:left="580" w:right="585"/>
      </w:pPr>
      <w:r>
        <w:t xml:space="preserve">Vedoucí </w:t>
      </w:r>
      <w:proofErr w:type="spellStart"/>
      <w:r>
        <w:t>ssÚD</w:t>
      </w:r>
      <w:proofErr w:type="spellEnd"/>
      <w:r>
        <w:t xml:space="preserve"> 7</w:t>
      </w:r>
    </w:p>
    <w:p w14:paraId="0F3981BB" w14:textId="77777777" w:rsidR="00DE55B8" w:rsidRDefault="00B04F2A">
      <w:pPr>
        <w:spacing w:after="913" w:line="258" w:lineRule="auto"/>
        <w:ind w:left="576" w:right="470" w:firstLine="5"/>
        <w:jc w:val="left"/>
      </w:pPr>
      <w:r>
        <w:rPr>
          <w:sz w:val="20"/>
        </w:rPr>
        <w:t>PODEPSÁNO PROSTŘEDNICTVÍM UZNÁVANÉHO ELEKTRONICKÉHO PODP</w:t>
      </w:r>
      <w:r>
        <w:rPr>
          <w:sz w:val="20"/>
        </w:rPr>
        <w:t>ISU DLE ZÁKONA Č. 297/2016 SB., O SLUŽBÁCH VYTVÁŘEJÍCÍCH DŮVĚRU PRO ELEKTRONICKÉ TRANSAKCE, VE ZNĚNÍ POZDĚJŠÍCH PŘEDPISŮ</w:t>
      </w:r>
    </w:p>
    <w:p w14:paraId="2C32A53F" w14:textId="1FD6CABC" w:rsidR="00DE55B8" w:rsidRDefault="00B04F2A">
      <w:pPr>
        <w:spacing w:after="0" w:line="216" w:lineRule="auto"/>
        <w:ind w:left="6581" w:right="864" w:firstLine="144"/>
        <w:jc w:val="left"/>
      </w:pPr>
      <w:r>
        <w:rPr>
          <w:sz w:val="20"/>
        </w:rPr>
        <w:t xml:space="preserve">Digitálně </w:t>
      </w:r>
      <w:proofErr w:type="spellStart"/>
      <w:r w:rsidR="00C156DD" w:rsidRPr="00C156DD">
        <w:rPr>
          <w:sz w:val="20"/>
          <w:highlight w:val="black"/>
        </w:rPr>
        <w:t>xxxxxxxxxxxxxxx</w:t>
      </w:r>
      <w:r w:rsidRPr="00C156DD">
        <w:rPr>
          <w:sz w:val="20"/>
          <w:highlight w:val="black"/>
        </w:rPr>
        <w:t>podepsal</w:t>
      </w:r>
      <w:proofErr w:type="spellEnd"/>
      <w:r>
        <w:rPr>
          <w:sz w:val="20"/>
        </w:rPr>
        <w:t xml:space="preserve"> </w:t>
      </w:r>
      <w:proofErr w:type="spellStart"/>
      <w:r w:rsidR="00C156DD" w:rsidRPr="00C156DD">
        <w:rPr>
          <w:sz w:val="20"/>
          <w:highlight w:val="black"/>
        </w:rPr>
        <w:t>xxxxxxxxxxxxxxxx</w:t>
      </w:r>
      <w:proofErr w:type="spellEnd"/>
    </w:p>
    <w:p w14:paraId="2DFA3236" w14:textId="77777777" w:rsidR="00DE55B8" w:rsidRDefault="00B04F2A">
      <w:pPr>
        <w:spacing w:after="29" w:line="259" w:lineRule="auto"/>
        <w:ind w:left="10" w:right="1685" w:hanging="10"/>
        <w:jc w:val="right"/>
      </w:pPr>
      <w:r>
        <w:rPr>
          <w:sz w:val="20"/>
        </w:rPr>
        <w:t>Datum:</w:t>
      </w:r>
    </w:p>
    <w:p w14:paraId="726510AA" w14:textId="77777777" w:rsidR="00DE55B8" w:rsidRDefault="00B04F2A">
      <w:pPr>
        <w:spacing w:after="0" w:line="265" w:lineRule="auto"/>
        <w:ind w:left="10" w:right="1421" w:hanging="10"/>
        <w:jc w:val="right"/>
      </w:pPr>
      <w:r>
        <w:rPr>
          <w:sz w:val="18"/>
        </w:rPr>
        <w:t>Zbyněk2021.12.06</w:t>
      </w:r>
    </w:p>
    <w:p w14:paraId="2A3D3BCD" w14:textId="77777777" w:rsidR="00DE55B8" w:rsidRDefault="00B04F2A">
      <w:pPr>
        <w:spacing w:after="5264" w:line="265" w:lineRule="auto"/>
        <w:ind w:left="10" w:right="1003" w:hanging="10"/>
        <w:jc w:val="right"/>
      </w:pPr>
      <w:r>
        <w:rPr>
          <w:noProof/>
        </w:rPr>
        <w:drawing>
          <wp:inline distT="0" distB="0" distL="0" distR="0" wp14:anchorId="65B4F5B4" wp14:editId="6A42E490">
            <wp:extent cx="399288" cy="82320"/>
            <wp:effectExtent l="0" t="0" r="0" b="0"/>
            <wp:docPr id="16699" name="Picture 16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" name="Picture 166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+01 '00'</w:t>
      </w:r>
    </w:p>
    <w:p w14:paraId="0A2BECA3" w14:textId="77777777" w:rsidR="00DE55B8" w:rsidRDefault="00B04F2A">
      <w:pPr>
        <w:spacing w:after="285" w:line="259" w:lineRule="auto"/>
        <w:ind w:left="58" w:right="53" w:hanging="10"/>
        <w:jc w:val="center"/>
      </w:pPr>
      <w:r>
        <w:rPr>
          <w:sz w:val="16"/>
        </w:rPr>
        <w:t>Stránka 2 z 2</w:t>
      </w:r>
    </w:p>
    <w:p w14:paraId="5221CF6D" w14:textId="77777777" w:rsidR="00DE55B8" w:rsidRDefault="00B04F2A">
      <w:pPr>
        <w:pStyle w:val="Nadpis2"/>
        <w:tabs>
          <w:tab w:val="right" w:pos="10200"/>
        </w:tabs>
        <w:ind w:left="-10" w:firstLine="0"/>
      </w:pPr>
      <w:proofErr w:type="spellStart"/>
      <w:r>
        <w:t>cross</w:t>
      </w:r>
      <w:proofErr w:type="spellEnd"/>
      <w:r>
        <w:tab/>
      </w:r>
      <w:r>
        <w:t>NABÍDKA č. NAB-2021-102-000404</w:t>
      </w:r>
    </w:p>
    <w:p w14:paraId="761F7ADC" w14:textId="77777777" w:rsidR="00DE55B8" w:rsidRDefault="00B04F2A">
      <w:pPr>
        <w:spacing w:after="182" w:line="259" w:lineRule="auto"/>
        <w:ind w:left="374" w:firstLine="0"/>
        <w:jc w:val="left"/>
      </w:pPr>
      <w:r>
        <w:rPr>
          <w:noProof/>
        </w:rPr>
        <w:drawing>
          <wp:inline distT="0" distB="0" distL="0" distR="0" wp14:anchorId="234750EA" wp14:editId="01F7EA5E">
            <wp:extent cx="539496" cy="307936"/>
            <wp:effectExtent l="0" t="0" r="0" b="0"/>
            <wp:docPr id="7669" name="Picture 7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" name="Picture 7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3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4A33" w14:textId="77777777" w:rsidR="00DE55B8" w:rsidRDefault="00B04F2A">
      <w:pPr>
        <w:spacing w:after="91" w:line="259" w:lineRule="auto"/>
        <w:ind w:left="-38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EE6C4F5" wp14:editId="161EB650">
                <wp:extent cx="6519672" cy="33538"/>
                <wp:effectExtent l="0" t="0" r="0" b="0"/>
                <wp:docPr id="16709" name="Group 16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33538"/>
                          <a:chOff x="0" y="0"/>
                          <a:chExt cx="6519672" cy="33538"/>
                        </a:xfrm>
                      </wpg:grpSpPr>
                      <wps:wsp>
                        <wps:cNvPr id="16708" name="Shape 16708"/>
                        <wps:cNvSpPr/>
                        <wps:spPr>
                          <a:xfrm>
                            <a:off x="0" y="0"/>
                            <a:ext cx="6519672" cy="3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33538">
                                <a:moveTo>
                                  <a:pt x="0" y="16769"/>
                                </a:moveTo>
                                <a:lnTo>
                                  <a:pt x="6519672" y="16769"/>
                                </a:lnTo>
                              </a:path>
                            </a:pathLst>
                          </a:custGeom>
                          <a:ln w="3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09" style="width:513.36pt;height:2.64076pt;mso-position-horizontal-relative:char;mso-position-vertical-relative:line" coordsize="65196,335">
                <v:shape id="Shape 16708" style="position:absolute;width:65196;height:335;left:0;top:0;" coordsize="6519672,33538" path="m0,16769l6519672,16769">
                  <v:stroke weight="2.640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605F2B" w14:textId="77777777" w:rsidR="00DE55B8" w:rsidRDefault="00B04F2A">
      <w:pPr>
        <w:tabs>
          <w:tab w:val="center" w:pos="581"/>
          <w:tab w:val="center" w:pos="5839"/>
        </w:tabs>
        <w:spacing w:after="204" w:line="261" w:lineRule="auto"/>
        <w:ind w:left="0" w:firstLine="0"/>
        <w:jc w:val="left"/>
      </w:pPr>
      <w:r>
        <w:rPr>
          <w:sz w:val="18"/>
        </w:rPr>
        <w:lastRenderedPageBreak/>
        <w:tab/>
        <w:t>Dodavatel</w:t>
      </w:r>
      <w:r>
        <w:rPr>
          <w:sz w:val="18"/>
        </w:rPr>
        <w:tab/>
        <w:t>Odběratel</w:t>
      </w:r>
    </w:p>
    <w:tbl>
      <w:tblPr>
        <w:tblStyle w:val="TableGrid"/>
        <w:tblpPr w:vertAnchor="text" w:tblpX="5158" w:tblpY="-129"/>
        <w:tblOverlap w:val="never"/>
        <w:tblW w:w="5045" w:type="dxa"/>
        <w:tblInd w:w="0" w:type="dxa"/>
        <w:tblCellMar>
          <w:top w:w="0" w:type="dxa"/>
          <w:left w:w="338" w:type="dxa"/>
          <w:bottom w:w="0" w:type="dxa"/>
          <w:right w:w="2244" w:type="dxa"/>
        </w:tblCellMar>
        <w:tblLook w:val="04A0" w:firstRow="1" w:lastRow="0" w:firstColumn="1" w:lastColumn="0" w:noHBand="0" w:noVBand="1"/>
      </w:tblPr>
      <w:tblGrid>
        <w:gridCol w:w="5045"/>
      </w:tblGrid>
      <w:tr w:rsidR="00DE55B8" w14:paraId="557B5789" w14:textId="77777777">
        <w:trPr>
          <w:trHeight w:val="1265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FC9E4" w14:textId="77777777" w:rsidR="00DE55B8" w:rsidRDefault="00B04F2A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Ředitelství silnic a dálnic ČR</w:t>
            </w:r>
          </w:p>
          <w:p w14:paraId="2760FE6E" w14:textId="77777777" w:rsidR="00DE55B8" w:rsidRDefault="00B04F2A">
            <w:pPr>
              <w:spacing w:after="38" w:line="254" w:lineRule="auto"/>
              <w:ind w:left="10" w:right="907" w:hanging="10"/>
            </w:pPr>
            <w:r>
              <w:rPr>
                <w:sz w:val="18"/>
              </w:rPr>
              <w:t>Čerčanská 2023/12 140 OO Praha</w:t>
            </w:r>
          </w:p>
          <w:p w14:paraId="4F0D8A31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CZECH REPUBLIC</w:t>
            </w:r>
          </w:p>
        </w:tc>
      </w:tr>
    </w:tbl>
    <w:p w14:paraId="77DA0586" w14:textId="77777777" w:rsidR="00DE55B8" w:rsidRDefault="00B04F2A">
      <w:pPr>
        <w:spacing w:after="0" w:line="259" w:lineRule="auto"/>
        <w:ind w:left="158" w:firstLine="0"/>
        <w:jc w:val="left"/>
      </w:pPr>
      <w:r>
        <w:t>CROSS Zlín, a.s.</w:t>
      </w:r>
      <w:r>
        <w:rPr>
          <w:noProof/>
        </w:rPr>
        <w:drawing>
          <wp:inline distT="0" distB="0" distL="0" distR="0" wp14:anchorId="3344D43C" wp14:editId="728ECBF9">
            <wp:extent cx="9144" cy="6098"/>
            <wp:effectExtent l="0" t="0" r="0" b="0"/>
            <wp:docPr id="16702" name="Picture 16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" name="Picture 167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CEF5" w14:textId="77777777" w:rsidR="00DE55B8" w:rsidRDefault="00B04F2A">
      <w:pPr>
        <w:spacing w:after="0" w:line="261" w:lineRule="auto"/>
        <w:ind w:left="153" w:hanging="10"/>
        <w:jc w:val="left"/>
      </w:pPr>
      <w:r>
        <w:rPr>
          <w:sz w:val="18"/>
        </w:rPr>
        <w:t>Hasičská 397</w:t>
      </w:r>
    </w:p>
    <w:p w14:paraId="269A486D" w14:textId="77777777" w:rsidR="00DE55B8" w:rsidRDefault="00B04F2A">
      <w:pPr>
        <w:spacing w:after="45" w:line="261" w:lineRule="auto"/>
        <w:ind w:left="153" w:hanging="10"/>
        <w:jc w:val="left"/>
      </w:pPr>
      <w:r>
        <w:rPr>
          <w:sz w:val="18"/>
        </w:rPr>
        <w:t>763 02 Zlín</w:t>
      </w:r>
    </w:p>
    <w:p w14:paraId="07D932A7" w14:textId="77777777" w:rsidR="00DE55B8" w:rsidRDefault="00B04F2A">
      <w:pPr>
        <w:spacing w:after="280" w:line="261" w:lineRule="auto"/>
        <w:ind w:left="153" w:hanging="10"/>
        <w:jc w:val="left"/>
      </w:pPr>
      <w:proofErr w:type="gramStart"/>
      <w:r>
        <w:rPr>
          <w:sz w:val="18"/>
        </w:rPr>
        <w:t>IČO :</w:t>
      </w:r>
      <w:proofErr w:type="gramEnd"/>
      <w:r>
        <w:rPr>
          <w:sz w:val="18"/>
        </w:rPr>
        <w:t xml:space="preserve"> 60715286 </w:t>
      </w: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• CZ60715286</w:t>
      </w:r>
    </w:p>
    <w:p w14:paraId="3278EBDD" w14:textId="77777777" w:rsidR="00DE55B8" w:rsidRDefault="00B04F2A">
      <w:pPr>
        <w:tabs>
          <w:tab w:val="center" w:pos="5794"/>
        </w:tabs>
        <w:spacing w:after="0" w:line="261" w:lineRule="auto"/>
        <w:ind w:left="0" w:firstLine="0"/>
        <w:jc w:val="left"/>
      </w:pPr>
      <w:r>
        <w:rPr>
          <w:sz w:val="18"/>
        </w:rPr>
        <w:t>Vyřizuje</w:t>
      </w:r>
      <w:r>
        <w:rPr>
          <w:sz w:val="18"/>
        </w:rPr>
        <w:tab/>
        <w:t>Kontaktní osoba</w:t>
      </w:r>
    </w:p>
    <w:p w14:paraId="63FD43CA" w14:textId="07FDFB0E" w:rsidR="00DE55B8" w:rsidRDefault="00B04F2A">
      <w:pPr>
        <w:tabs>
          <w:tab w:val="center" w:pos="1973"/>
          <w:tab w:val="center" w:pos="7236"/>
        </w:tabs>
        <w:spacing w:after="0" w:line="261" w:lineRule="auto"/>
        <w:ind w:left="0" w:firstLine="0"/>
        <w:jc w:val="left"/>
      </w:pPr>
      <w:r>
        <w:rPr>
          <w:sz w:val="18"/>
        </w:rPr>
        <w:tab/>
      </w:r>
      <w:proofErr w:type="spellStart"/>
      <w:r w:rsidR="00C156DD" w:rsidRPr="00C156DD">
        <w:rPr>
          <w:sz w:val="18"/>
          <w:highlight w:val="black"/>
        </w:rPr>
        <w:t>xxxxxxxxxxxxxxxxxxxxxxxxxxxxxxxxxxxxxxxxxxx</w:t>
      </w:r>
      <w:proofErr w:type="spellEnd"/>
      <w:r w:rsidRPr="00C156DD">
        <w:rPr>
          <w:sz w:val="18"/>
          <w:highlight w:val="black"/>
        </w:rPr>
        <w:tab/>
      </w:r>
      <w:proofErr w:type="spellStart"/>
      <w:r w:rsidR="00C156DD" w:rsidRPr="00C156DD">
        <w:rPr>
          <w:sz w:val="18"/>
          <w:highlight w:val="black"/>
        </w:rPr>
        <w:t>xxxxxxxxxxxxxxxxxxxxxxxxxxxxxxxxxxxxxxxxxxxxxxxx</w:t>
      </w:r>
      <w:proofErr w:type="spellEnd"/>
    </w:p>
    <w:tbl>
      <w:tblPr>
        <w:tblStyle w:val="TableGrid"/>
        <w:tblW w:w="10530" w:type="dxa"/>
        <w:tblInd w:w="-72" w:type="dxa"/>
        <w:tblCellMar>
          <w:top w:w="0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783"/>
        <w:gridCol w:w="869"/>
        <w:gridCol w:w="2726"/>
        <w:gridCol w:w="1761"/>
        <w:gridCol w:w="176"/>
        <w:gridCol w:w="988"/>
        <w:gridCol w:w="914"/>
        <w:gridCol w:w="51"/>
      </w:tblGrid>
      <w:tr w:rsidR="00C156DD" w14:paraId="4F0C8728" w14:textId="77777777" w:rsidTr="00C156DD">
        <w:trPr>
          <w:trHeight w:val="786"/>
        </w:trPr>
        <w:tc>
          <w:tcPr>
            <w:tcW w:w="39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E99AB" w14:textId="77777777" w:rsidR="00DE55B8" w:rsidRDefault="00B04F2A">
            <w:pPr>
              <w:spacing w:after="15" w:line="259" w:lineRule="auto"/>
              <w:ind w:left="226" w:firstLine="0"/>
              <w:jc w:val="left"/>
            </w:pPr>
            <w:r>
              <w:rPr>
                <w:sz w:val="18"/>
              </w:rPr>
              <w:t>Způsob úhrady</w:t>
            </w:r>
          </w:p>
          <w:p w14:paraId="5EF9DD35" w14:textId="77777777" w:rsidR="00DE55B8" w:rsidRDefault="00B04F2A">
            <w:pPr>
              <w:spacing w:after="0" w:line="259" w:lineRule="auto"/>
              <w:ind w:left="235" w:firstLine="0"/>
              <w:jc w:val="left"/>
            </w:pPr>
            <w:r>
              <w:rPr>
                <w:sz w:val="18"/>
              </w:rPr>
              <w:t>Dodací podmínky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81AEA" w14:textId="77777777" w:rsidR="00DE55B8" w:rsidRDefault="00B04F2A">
            <w:pPr>
              <w:tabs>
                <w:tab w:val="right" w:pos="2731"/>
              </w:tabs>
              <w:spacing w:after="13" w:line="259" w:lineRule="auto"/>
              <w:ind w:left="0" w:right="-130" w:firstLine="0"/>
              <w:jc w:val="left"/>
            </w:pPr>
            <w:r>
              <w:rPr>
                <w:sz w:val="18"/>
              </w:rPr>
              <w:t>Bankovní převod</w:t>
            </w:r>
            <w:r>
              <w:rPr>
                <w:sz w:val="18"/>
              </w:rPr>
              <w:tab/>
              <w:t>Ceny jsou uváděny</w:t>
            </w:r>
          </w:p>
          <w:p w14:paraId="761D429E" w14:textId="77777777" w:rsidR="00DE55B8" w:rsidRDefault="00B04F2A">
            <w:pPr>
              <w:spacing w:after="12" w:line="259" w:lineRule="auto"/>
              <w:ind w:left="0" w:right="62" w:firstLine="0"/>
              <w:jc w:val="right"/>
            </w:pPr>
            <w:r>
              <w:rPr>
                <w:sz w:val="16"/>
              </w:rPr>
              <w:t>Datum vytvoření</w:t>
            </w:r>
          </w:p>
          <w:p w14:paraId="5B91AFC4" w14:textId="77777777" w:rsidR="00DE55B8" w:rsidRDefault="00B04F2A">
            <w:pPr>
              <w:spacing w:after="0" w:line="259" w:lineRule="auto"/>
              <w:ind w:left="874" w:firstLine="0"/>
              <w:jc w:val="center"/>
            </w:pPr>
            <w:r>
              <w:rPr>
                <w:sz w:val="16"/>
              </w:rPr>
              <w:t>Vytvořil</w:t>
            </w:r>
          </w:p>
        </w:tc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10E284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EECDF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1F7DC" w14:textId="77777777" w:rsidR="00DE55B8" w:rsidRDefault="00B04F2A">
            <w:pPr>
              <w:spacing w:after="0" w:line="259" w:lineRule="auto"/>
              <w:ind w:left="394" w:firstLine="0"/>
              <w:jc w:val="left"/>
            </w:pPr>
            <w:r>
              <w:rPr>
                <w:sz w:val="18"/>
              </w:rPr>
              <w:t>Bez daně</w:t>
            </w:r>
          </w:p>
          <w:p w14:paraId="7F6E8C62" w14:textId="2AD37997" w:rsidR="00DE55B8" w:rsidRDefault="00B04F2A">
            <w:pPr>
              <w:spacing w:after="0" w:line="259" w:lineRule="auto"/>
              <w:ind w:left="0" w:firstLine="269"/>
              <w:jc w:val="left"/>
            </w:pPr>
            <w:r>
              <w:rPr>
                <w:sz w:val="18"/>
              </w:rPr>
              <w:t xml:space="preserve">01.12.2021 </w:t>
            </w:r>
            <w:proofErr w:type="spellStart"/>
            <w:r w:rsidR="00C156DD" w:rsidRPr="00C156DD">
              <w:rPr>
                <w:sz w:val="18"/>
                <w:highlight w:val="black"/>
              </w:rPr>
              <w:t>xxxxxxxx</w:t>
            </w:r>
            <w:proofErr w:type="spellEnd"/>
            <w:r w:rsidRPr="00C156DD">
              <w:rPr>
                <w:sz w:val="18"/>
                <w:highlight w:val="black"/>
              </w:rPr>
              <w:t xml:space="preserve"> </w:t>
            </w:r>
            <w:proofErr w:type="spellStart"/>
            <w:r w:rsidR="00C156DD" w:rsidRPr="00C156DD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C156DD" w14:paraId="67651639" w14:textId="77777777" w:rsidTr="00C156DD">
        <w:trPr>
          <w:gridAfter w:val="1"/>
          <w:wAfter w:w="51" w:type="dxa"/>
          <w:trHeight w:val="533"/>
        </w:trPr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9F79A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CA244" w14:textId="77777777" w:rsidR="00DE55B8" w:rsidRDefault="00B04F2A">
            <w:pPr>
              <w:spacing w:after="0" w:line="259" w:lineRule="auto"/>
              <w:ind w:left="91" w:firstLine="0"/>
              <w:jc w:val="left"/>
            </w:pPr>
            <w:r>
              <w:rPr>
                <w:sz w:val="16"/>
              </w:rPr>
              <w:t>Název zboží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9E3F2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A7B34" w14:textId="77777777" w:rsidR="00DE55B8" w:rsidRDefault="00B04F2A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>Množství MJ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54DE3" w14:textId="77777777" w:rsidR="00DE55B8" w:rsidRDefault="00B04F2A">
            <w:pPr>
              <w:spacing w:after="0" w:line="259" w:lineRule="auto"/>
              <w:ind w:left="110" w:firstLine="24"/>
              <w:jc w:val="left"/>
            </w:pPr>
            <w:r>
              <w:rPr>
                <w:sz w:val="14"/>
              </w:rPr>
              <w:t>Cena za jednotku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9C8B1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Cena celkem</w:t>
            </w:r>
          </w:p>
        </w:tc>
      </w:tr>
      <w:tr w:rsidR="00C156DD" w14:paraId="087D0320" w14:textId="77777777" w:rsidTr="00C156DD">
        <w:trPr>
          <w:gridAfter w:val="1"/>
          <w:wAfter w:w="51" w:type="dxa"/>
          <w:trHeight w:val="552"/>
        </w:trPr>
        <w:tc>
          <w:tcPr>
            <w:tcW w:w="2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28670" w14:textId="77777777" w:rsidR="00DE55B8" w:rsidRDefault="00B04F2A">
            <w:pPr>
              <w:spacing w:after="65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10 </w:t>
            </w:r>
          </w:p>
          <w:p w14:paraId="5DBC4895" w14:textId="77777777" w:rsidR="00DE55B8" w:rsidRDefault="00B04F2A">
            <w:pPr>
              <w:spacing w:after="32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10 </w:t>
            </w:r>
          </w:p>
          <w:p w14:paraId="1B396A6D" w14:textId="77777777" w:rsidR="00DE55B8" w:rsidRDefault="00B04F2A">
            <w:pPr>
              <w:spacing w:after="0" w:line="294" w:lineRule="auto"/>
              <w:ind w:right="38"/>
              <w:jc w:val="left"/>
            </w:pPr>
            <w:r>
              <w:rPr>
                <w:sz w:val="18"/>
              </w:rPr>
              <w:t>20 30</w:t>
            </w:r>
          </w:p>
          <w:p w14:paraId="04B49977" w14:textId="77777777" w:rsidR="00DE55B8" w:rsidRDefault="00B04F2A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40</w:t>
            </w:r>
          </w:p>
        </w:tc>
        <w:tc>
          <w:tcPr>
            <w:tcW w:w="2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010BF" w14:textId="77777777" w:rsidR="00DE55B8" w:rsidRDefault="00B04F2A">
            <w:pPr>
              <w:spacing w:after="45" w:line="259" w:lineRule="auto"/>
              <w:ind w:left="10" w:firstLine="0"/>
              <w:jc w:val="left"/>
            </w:pPr>
            <w:r>
              <w:rPr>
                <w:sz w:val="18"/>
              </w:rPr>
              <w:t>D2 km48,92</w:t>
            </w:r>
          </w:p>
          <w:p w14:paraId="293F30CD" w14:textId="77777777" w:rsidR="00DE55B8" w:rsidRDefault="00B04F2A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ASIM Detektor</w:t>
            </w:r>
          </w:p>
          <w:p w14:paraId="783FF1E6" w14:textId="77777777" w:rsidR="00DE55B8" w:rsidRDefault="00B04F2A">
            <w:pPr>
              <w:spacing w:after="49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6B3408EA" wp14:editId="4646E3C8">
                  <wp:extent cx="1770888" cy="24391"/>
                  <wp:effectExtent l="0" t="0" r="0" b="0"/>
                  <wp:docPr id="7001" name="Picture 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Picture 70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0050E" w14:textId="77777777" w:rsidR="00DE55B8" w:rsidRDefault="00B04F2A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>Demontáž stávajícího detektoru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53ED7B4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89D435A" wp14:editId="342DA96A">
                  <wp:extent cx="2282952" cy="24391"/>
                  <wp:effectExtent l="0" t="0" r="0" b="0"/>
                  <wp:docPr id="7479" name="Picture 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Picture 74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6E60AA2" w14:textId="77777777" w:rsidR="00DE55B8" w:rsidRDefault="00B04F2A">
            <w:pPr>
              <w:spacing w:after="44" w:line="259" w:lineRule="auto"/>
              <w:ind w:left="-5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C9198E" wp14:editId="7BE63273">
                      <wp:extent cx="1060704" cy="152443"/>
                      <wp:effectExtent l="0" t="0" r="0" b="0"/>
                      <wp:docPr id="16012" name="Group 16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152443"/>
                                <a:chOff x="0" y="0"/>
                                <a:chExt cx="1060704" cy="1524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04" name="Picture 167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42"/>
                                  <a:ext cx="1060704" cy="131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0" name="Rectangle 3520"/>
                              <wps:cNvSpPr/>
                              <wps:spPr>
                                <a:xfrm>
                                  <a:off x="481584" y="0"/>
                                  <a:ext cx="121615" cy="154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FDF67A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12" style="width:83.52pt;height:12.0034pt;mso-position-horizontal-relative:char;mso-position-vertical-relative:line" coordsize="10607,1524">
                      <v:shape id="Picture 16704" style="position:absolute;width:10607;height:1311;left:0;top:213;" filled="f">
                        <v:imagedata r:id="rId16"/>
                      </v:shape>
                      <v:rect id="Rectangle 3520" style="position:absolute;width:1216;height:1540;left:481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ks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2328E3E" w14:textId="77777777" w:rsidR="00DE55B8" w:rsidRDefault="00B04F2A">
            <w:pPr>
              <w:spacing w:after="0" w:line="259" w:lineRule="auto"/>
              <w:ind w:left="422" w:firstLine="0"/>
              <w:jc w:val="left"/>
            </w:pPr>
            <w:r>
              <w:rPr>
                <w:sz w:val="14"/>
              </w:rPr>
              <w:t>1100 ks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887AC81" w14:textId="633F6729" w:rsidR="00DE55B8" w:rsidRPr="00C156DD" w:rsidRDefault="00C156DD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C156DD">
              <w:rPr>
                <w:sz w:val="16"/>
                <w:highlight w:val="black"/>
              </w:rPr>
              <w:t>x</w:t>
            </w:r>
            <w:r w:rsidR="00B04F2A" w:rsidRPr="00C156DD">
              <w:rPr>
                <w:sz w:val="16"/>
                <w:highlight w:val="black"/>
              </w:rPr>
              <w:t>ooo,oo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7F18B61" w14:textId="67B2A497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C156DD">
              <w:rPr>
                <w:sz w:val="16"/>
                <w:highlight w:val="black"/>
              </w:rPr>
              <w:t>xxx</w:t>
            </w:r>
            <w:r w:rsidR="00B04F2A" w:rsidRPr="00C156DD">
              <w:rPr>
                <w:sz w:val="16"/>
                <w:highlight w:val="black"/>
              </w:rPr>
              <w:t>ooo,oo</w:t>
            </w:r>
            <w:proofErr w:type="spellEnd"/>
            <w:proofErr w:type="gramEnd"/>
          </w:p>
        </w:tc>
      </w:tr>
      <w:tr w:rsidR="00C156DD" w14:paraId="21F3C823" w14:textId="77777777" w:rsidTr="00C156DD">
        <w:trPr>
          <w:gridAfter w:val="1"/>
          <w:wAfter w:w="51" w:type="dxa"/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ED91E8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033C5C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2F6F6A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D1EEC0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13342" w14:textId="1D9655F2" w:rsidR="00DE55B8" w:rsidRPr="00C156DD" w:rsidRDefault="00C156DD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r w:rsidRPr="00C156DD">
              <w:rPr>
                <w:sz w:val="16"/>
                <w:highlight w:val="black"/>
              </w:rPr>
              <w:t>xxxx</w:t>
            </w:r>
            <w:r w:rsidR="00B04F2A" w:rsidRPr="00C156DD">
              <w:rPr>
                <w:sz w:val="16"/>
                <w:highlight w:val="black"/>
              </w:rPr>
              <w:t>00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86050" w14:textId="04519D03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</w:t>
            </w:r>
            <w:r w:rsidR="00B04F2A" w:rsidRPr="00C156DD">
              <w:rPr>
                <w:sz w:val="18"/>
                <w:highlight w:val="black"/>
              </w:rPr>
              <w:t>,00</w:t>
            </w:r>
          </w:p>
        </w:tc>
      </w:tr>
      <w:tr w:rsidR="00C156DD" w:rsidRPr="00C156DD" w14:paraId="79BE8094" w14:textId="77777777" w:rsidTr="00C156DD">
        <w:trPr>
          <w:gridAfter w:val="1"/>
          <w:wAfter w:w="51" w:type="dxa"/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51AFD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3D618" w14:textId="77777777" w:rsidR="00DE55B8" w:rsidRDefault="00B04F2A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Montáž senzoru</w:t>
            </w:r>
          </w:p>
          <w:p w14:paraId="71C954BF" w14:textId="77777777" w:rsidR="00DE55B8" w:rsidRDefault="00B04F2A">
            <w:pPr>
              <w:spacing w:after="48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492A6C20" wp14:editId="7B82D553">
                  <wp:extent cx="1770888" cy="18293"/>
                  <wp:effectExtent l="0" t="0" r="0" b="0"/>
                  <wp:docPr id="7003" name="Picture 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Picture 70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5114E" w14:textId="77777777" w:rsidR="00DE55B8" w:rsidRDefault="00B04F2A">
            <w:pPr>
              <w:spacing w:after="0" w:line="259" w:lineRule="auto"/>
              <w:ind w:left="82" w:right="235" w:firstLine="5"/>
            </w:pPr>
            <w:r>
              <w:rPr>
                <w:sz w:val="18"/>
              </w:rPr>
              <w:t xml:space="preserve">Konfigurace senzoru, synchronizace řezu a kontrola odesílání dat do </w:t>
            </w:r>
            <w:proofErr w:type="spellStart"/>
            <w:r>
              <w:rPr>
                <w:sz w:val="18"/>
              </w:rPr>
              <w:t>nařazeného</w:t>
            </w:r>
            <w:proofErr w:type="spellEnd"/>
            <w:r>
              <w:rPr>
                <w:sz w:val="18"/>
              </w:rPr>
              <w:t xml:space="preserve"> systému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5C928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Včetně drobného instalačního materiálu.</w:t>
            </w:r>
          </w:p>
          <w:p w14:paraId="0C72EBFC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53EB8DA" wp14:editId="32466C05">
                  <wp:extent cx="2282952" cy="18293"/>
                  <wp:effectExtent l="0" t="0" r="0" b="0"/>
                  <wp:docPr id="7481" name="Picture 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Picture 74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3DDF7" w14:textId="77777777" w:rsidR="00DE55B8" w:rsidRDefault="00B04F2A">
            <w:pPr>
              <w:spacing w:after="0" w:line="259" w:lineRule="auto"/>
              <w:ind w:left="422" w:firstLine="0"/>
              <w:jc w:val="left"/>
            </w:pPr>
            <w:r>
              <w:rPr>
                <w:sz w:val="14"/>
              </w:rPr>
              <w:t>1100 ks</w:t>
            </w:r>
          </w:p>
          <w:p w14:paraId="6DF72824" w14:textId="77777777" w:rsidR="00DE55B8" w:rsidRDefault="00B04F2A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AADA13" wp14:editId="7F7CF812">
                      <wp:extent cx="1060704" cy="149395"/>
                      <wp:effectExtent l="0" t="0" r="0" b="0"/>
                      <wp:docPr id="16100" name="Group 16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149395"/>
                                <a:chOff x="0" y="0"/>
                                <a:chExt cx="1060704" cy="149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05" name="Picture 1670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0704" cy="134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5" name="Rectangle 3525"/>
                              <wps:cNvSpPr/>
                              <wps:spPr>
                                <a:xfrm>
                                  <a:off x="271272" y="54880"/>
                                  <a:ext cx="106640" cy="125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88D55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6" name="Rectangle 3526"/>
                              <wps:cNvSpPr/>
                              <wps:spPr>
                                <a:xfrm>
                                  <a:off x="481584" y="48783"/>
                                  <a:ext cx="267553" cy="133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CA0B8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sada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00" style="width:83.52pt;height:11.7634pt;mso-position-horizontal-relative:char;mso-position-vertical-relative:line" coordsize="10607,1493">
                      <v:shape id="Picture 16705" style="position:absolute;width:10607;height:1341;left:0;top:0;" filled="f">
                        <v:imagedata r:id="rId20"/>
                      </v:shape>
                      <v:rect id="Rectangle 3525" style="position:absolute;width:1066;height:1257;left:2712;top:5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3526" style="position:absolute;width:2675;height:1338;left:4815;top:4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sada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BDDFF" w14:textId="691A4AB5" w:rsidR="00DE55B8" w:rsidRPr="00C156DD" w:rsidRDefault="00C156DD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r w:rsidRPr="00C156DD">
              <w:rPr>
                <w:sz w:val="16"/>
                <w:highlight w:val="black"/>
              </w:rPr>
              <w:t>xxxxx</w:t>
            </w:r>
            <w:r w:rsidR="00B04F2A" w:rsidRPr="00C156DD">
              <w:rPr>
                <w:sz w:val="16"/>
                <w:highlight w:val="black"/>
              </w:rPr>
              <w:t>0,00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04F49" w14:textId="7360378F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C156DD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C156DD" w:rsidRPr="00C156DD" w14:paraId="6D48288D" w14:textId="77777777" w:rsidTr="00C156DD">
        <w:trPr>
          <w:gridAfter w:val="1"/>
          <w:wAfter w:w="51" w:type="dxa"/>
          <w:trHeight w:val="62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79E8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69AF7B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7DE6FD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134191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7205B" w14:textId="1BF9140A" w:rsidR="00DE55B8" w:rsidRPr="00C156DD" w:rsidRDefault="00C156DD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1243D" w14:textId="5A627543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C156DD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C156DD" w:rsidRPr="00C156DD" w14:paraId="0D1B4677" w14:textId="77777777" w:rsidTr="00C156DD">
        <w:trPr>
          <w:gridAfter w:val="1"/>
          <w:wAfter w:w="51" w:type="dxa"/>
          <w:trHeight w:val="299"/>
        </w:trPr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894C0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F300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2C280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CA4CE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Celkem za kapitolu: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B59DD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343C2" w14:textId="04411C29" w:rsidR="00DE55B8" w:rsidRPr="00C156DD" w:rsidRDefault="00C156DD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xxxxxxxxx</w:t>
            </w:r>
            <w:r w:rsidR="00B04F2A" w:rsidRPr="00C156DD">
              <w:rPr>
                <w:sz w:val="18"/>
                <w:highlight w:val="black"/>
              </w:rPr>
              <w:t>0</w:t>
            </w:r>
          </w:p>
        </w:tc>
      </w:tr>
      <w:tr w:rsidR="00C156DD" w14:paraId="2F06124A" w14:textId="77777777" w:rsidTr="00C156DD">
        <w:trPr>
          <w:gridAfter w:val="1"/>
          <w:wAfter w:w="51" w:type="dxa"/>
          <w:trHeight w:val="552"/>
        </w:trPr>
        <w:tc>
          <w:tcPr>
            <w:tcW w:w="2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B06AA" w14:textId="77777777" w:rsidR="00DE55B8" w:rsidRDefault="00B04F2A">
            <w:pPr>
              <w:spacing w:after="0" w:line="330" w:lineRule="auto"/>
              <w:ind w:left="24" w:right="53" w:hanging="14"/>
              <w:jc w:val="left"/>
            </w:pPr>
            <w:r>
              <w:rPr>
                <w:sz w:val="18"/>
              </w:rPr>
              <w:t>20 10</w:t>
            </w:r>
          </w:p>
          <w:p w14:paraId="26EB93E2" w14:textId="77777777" w:rsidR="00DE55B8" w:rsidRDefault="00B04F2A">
            <w:pPr>
              <w:spacing w:after="32" w:line="259" w:lineRule="auto"/>
              <w:ind w:left="10" w:firstLine="0"/>
              <w:jc w:val="left"/>
            </w:pPr>
            <w:r>
              <w:rPr>
                <w:sz w:val="18"/>
              </w:rPr>
              <w:t>20</w:t>
            </w:r>
          </w:p>
          <w:p w14:paraId="3694FCB3" w14:textId="77777777" w:rsidR="00DE55B8" w:rsidRDefault="00B04F2A">
            <w:pPr>
              <w:spacing w:after="27" w:line="259" w:lineRule="auto"/>
              <w:ind w:left="14" w:firstLine="0"/>
              <w:jc w:val="left"/>
            </w:pPr>
            <w:r>
              <w:rPr>
                <w:sz w:val="18"/>
              </w:rPr>
              <w:t xml:space="preserve">30 </w:t>
            </w:r>
          </w:p>
          <w:p w14:paraId="0CAF3054" w14:textId="77777777" w:rsidR="00DE55B8" w:rsidRDefault="00B04F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40</w:t>
            </w:r>
          </w:p>
        </w:tc>
        <w:tc>
          <w:tcPr>
            <w:tcW w:w="2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DBD10" w14:textId="77777777" w:rsidR="00DE55B8" w:rsidRDefault="00B04F2A">
            <w:pPr>
              <w:spacing w:after="45" w:line="259" w:lineRule="auto"/>
              <w:ind w:left="5" w:firstLine="0"/>
              <w:jc w:val="left"/>
            </w:pPr>
            <w:r>
              <w:rPr>
                <w:sz w:val="18"/>
              </w:rPr>
              <w:t>D2 km31,71</w:t>
            </w:r>
          </w:p>
          <w:p w14:paraId="50AAF1A4" w14:textId="77777777" w:rsidR="00DE55B8" w:rsidRDefault="00B04F2A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ASIM Detektor</w:t>
            </w:r>
          </w:p>
          <w:p w14:paraId="490510D2" w14:textId="77777777" w:rsidR="00DE55B8" w:rsidRDefault="00B04F2A">
            <w:pPr>
              <w:spacing w:after="45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7845BD53" wp14:editId="267D23D9">
                  <wp:extent cx="1770888" cy="21342"/>
                  <wp:effectExtent l="0" t="0" r="0" b="0"/>
                  <wp:docPr id="7135" name="Picture 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Picture 71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325DF" w14:textId="77777777" w:rsidR="00DE55B8" w:rsidRDefault="00B04F2A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Demontáž stávajícího detektoru</w:t>
            </w:r>
          </w:p>
          <w:p w14:paraId="10B0D732" w14:textId="77777777" w:rsidR="00DE55B8" w:rsidRDefault="00B04F2A">
            <w:pPr>
              <w:spacing w:after="48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29D4F7B4" wp14:editId="6A2F6CE2">
                  <wp:extent cx="1770888" cy="15245"/>
                  <wp:effectExtent l="0" t="0" r="0" b="0"/>
                  <wp:docPr id="7136" name="Picture 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Picture 713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C6451" w14:textId="77777777" w:rsidR="00DE55B8" w:rsidRDefault="00B04F2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Montáž senzoru</w:t>
            </w:r>
          </w:p>
          <w:p w14:paraId="06E15863" w14:textId="77777777" w:rsidR="00DE55B8" w:rsidRDefault="00B04F2A">
            <w:pPr>
              <w:spacing w:after="48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387118A8" wp14:editId="65CBB6DA">
                  <wp:extent cx="1770888" cy="15244"/>
                  <wp:effectExtent l="0" t="0" r="0" b="0"/>
                  <wp:docPr id="7137" name="Picture 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Picture 71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8833E" w14:textId="77777777" w:rsidR="00DE55B8" w:rsidRDefault="00B04F2A">
            <w:pPr>
              <w:spacing w:after="0" w:line="259" w:lineRule="auto"/>
              <w:ind w:left="77" w:right="235" w:firstLine="10"/>
            </w:pPr>
            <w:r>
              <w:rPr>
                <w:sz w:val="18"/>
              </w:rPr>
              <w:t xml:space="preserve">Konfigurace senzoru, synchronizace řezu a kontrola odesílání dat do </w:t>
            </w:r>
            <w:proofErr w:type="spellStart"/>
            <w:r>
              <w:rPr>
                <w:sz w:val="18"/>
              </w:rPr>
              <w:t>nařazeného</w:t>
            </w:r>
            <w:proofErr w:type="spellEnd"/>
            <w:r>
              <w:rPr>
                <w:sz w:val="18"/>
              </w:rPr>
              <w:t xml:space="preserve"> systému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79F9A9E" w14:textId="77777777" w:rsidR="00DE55B8" w:rsidRDefault="00B04F2A">
            <w:pPr>
              <w:spacing w:after="221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332B085" wp14:editId="5AAACAA9">
                  <wp:extent cx="2282952" cy="33538"/>
                  <wp:effectExtent l="0" t="0" r="0" b="0"/>
                  <wp:docPr id="7642" name="Picture 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Picture 76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B88F9" w14:textId="77777777" w:rsidR="00DE55B8" w:rsidRDefault="00B04F2A">
            <w:pPr>
              <w:spacing w:after="48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52DA842" wp14:editId="239CD747">
                  <wp:extent cx="2282952" cy="21342"/>
                  <wp:effectExtent l="0" t="0" r="0" b="0"/>
                  <wp:docPr id="7643" name="Picture 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Picture 76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28FC0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Včetně drobného instalačního materiálu.</w:t>
            </w:r>
          </w:p>
          <w:p w14:paraId="1F1183AE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2FB7677" wp14:editId="13FC8B80">
                  <wp:extent cx="2282952" cy="18293"/>
                  <wp:effectExtent l="0" t="0" r="0" b="0"/>
                  <wp:docPr id="7644" name="Picture 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Picture 76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57642" w14:textId="77777777" w:rsidR="00DE55B8" w:rsidRDefault="00B04F2A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805FED" wp14:editId="09ECEA4E">
                      <wp:extent cx="1060704" cy="621969"/>
                      <wp:effectExtent l="0" t="0" r="0" b="0"/>
                      <wp:docPr id="16276" name="Group 16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621969"/>
                                <a:chOff x="0" y="0"/>
                                <a:chExt cx="1060704" cy="6219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06" name="Picture 16706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42"/>
                                  <a:ext cx="1060704" cy="597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31" name="Rectangle 3531"/>
                              <wps:cNvSpPr/>
                              <wps:spPr>
                                <a:xfrm>
                                  <a:off x="481584" y="0"/>
                                  <a:ext cx="121615" cy="154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81B76E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76" style="width:83.52pt;height:48.9739pt;mso-position-horizontal-relative:char;mso-position-vertical-relative:line" coordsize="10607,6219">
                      <v:shape id="Picture 16706" style="position:absolute;width:10607;height:5975;left:0;top:213;" filled="f">
                        <v:imagedata r:id="rId28"/>
                      </v:shape>
                      <v:rect id="Rectangle 3531" style="position:absolute;width:1216;height:1540;left:481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ks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CC6D031" w14:textId="50EF9822" w:rsidR="00DE55B8" w:rsidRPr="00C156DD" w:rsidRDefault="00C156DD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22DB85A" w14:textId="3953C0A3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C156DD">
              <w:rPr>
                <w:sz w:val="16"/>
                <w:highlight w:val="black"/>
              </w:rPr>
              <w:t>xxxxx</w:t>
            </w:r>
            <w:r w:rsidR="00B04F2A" w:rsidRPr="00C156DD">
              <w:rPr>
                <w:sz w:val="16"/>
                <w:highlight w:val="black"/>
              </w:rPr>
              <w:t>o,oo</w:t>
            </w:r>
            <w:proofErr w:type="spellEnd"/>
            <w:proofErr w:type="gramEnd"/>
          </w:p>
        </w:tc>
      </w:tr>
      <w:tr w:rsidR="00C156DD" w14:paraId="1BDAD9EA" w14:textId="77777777" w:rsidTr="00C156DD">
        <w:trPr>
          <w:gridAfter w:val="1"/>
          <w:wAfter w:w="51" w:type="dxa"/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F86034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8F61AA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A28822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4D3DDE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B4C5C" w14:textId="47D72256" w:rsidR="00DE55B8" w:rsidRPr="00C156DD" w:rsidRDefault="00C156DD">
            <w:pPr>
              <w:spacing w:after="0" w:line="259" w:lineRule="auto"/>
              <w:ind w:left="101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D2FAD" w14:textId="35CFB31F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xxxxx</w:t>
            </w:r>
            <w:r w:rsidR="00B04F2A" w:rsidRPr="00C156DD">
              <w:rPr>
                <w:sz w:val="18"/>
                <w:highlight w:val="black"/>
              </w:rPr>
              <w:t>00</w:t>
            </w:r>
          </w:p>
        </w:tc>
      </w:tr>
      <w:tr w:rsidR="00C156DD" w14:paraId="188CAFD1" w14:textId="77777777" w:rsidTr="00C156DD">
        <w:trPr>
          <w:gridAfter w:val="1"/>
          <w:wAfter w:w="51" w:type="dxa"/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E6A63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3A5BB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79ECA6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785D92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A6588" w14:textId="3C8BBE9E" w:rsidR="00DE55B8" w:rsidRPr="00C156DD" w:rsidRDefault="00C156DD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5F4C9" w14:textId="67FDAB48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C156DD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C156DD" w14:paraId="1A61B4DF" w14:textId="77777777" w:rsidTr="00C156DD">
        <w:trPr>
          <w:gridAfter w:val="1"/>
          <w:wAfter w:w="51" w:type="dxa"/>
          <w:trHeight w:val="62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1B4DF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C4C7F2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376F33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B1BAA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2DC01" w14:textId="1FFC568B" w:rsidR="00DE55B8" w:rsidRPr="00C156DD" w:rsidRDefault="00C156DD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F00E2" w14:textId="578CFF5F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C156DD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C156DD" w14:paraId="3B070146" w14:textId="77777777" w:rsidTr="00C156DD">
        <w:trPr>
          <w:gridAfter w:val="1"/>
          <w:wAfter w:w="51" w:type="dxa"/>
          <w:trHeight w:val="300"/>
        </w:trPr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48F87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2F093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442FF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AF365" w14:textId="77777777" w:rsidR="00DE55B8" w:rsidRDefault="00B04F2A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Celkem za kapitolu: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863D3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A727C" w14:textId="2180AF2B" w:rsidR="00DE55B8" w:rsidRDefault="00C156DD">
            <w:pPr>
              <w:spacing w:after="0" w:line="259" w:lineRule="auto"/>
              <w:ind w:firstLine="0"/>
              <w:jc w:val="left"/>
            </w:pPr>
            <w:proofErr w:type="spellStart"/>
            <w:r w:rsidRPr="00C156DD">
              <w:rPr>
                <w:sz w:val="18"/>
                <w:highlight w:val="black"/>
              </w:rPr>
              <w:t>xxxxxxxx</w:t>
            </w:r>
            <w:proofErr w:type="spellEnd"/>
          </w:p>
        </w:tc>
      </w:tr>
      <w:tr w:rsidR="00C156DD" w14:paraId="40F6F4A3" w14:textId="77777777" w:rsidTr="00C156DD">
        <w:trPr>
          <w:gridAfter w:val="1"/>
          <w:wAfter w:w="51" w:type="dxa"/>
          <w:trHeight w:val="517"/>
        </w:trPr>
        <w:tc>
          <w:tcPr>
            <w:tcW w:w="2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8A895" w14:textId="77777777" w:rsidR="00DE55B8" w:rsidRDefault="00B04F2A">
            <w:pPr>
              <w:spacing w:after="0" w:line="325" w:lineRule="auto"/>
              <w:ind w:left="20" w:right="58" w:hanging="10"/>
              <w:jc w:val="left"/>
            </w:pPr>
            <w:r>
              <w:rPr>
                <w:sz w:val="18"/>
              </w:rPr>
              <w:t>30 10</w:t>
            </w:r>
          </w:p>
          <w:p w14:paraId="2AF820EA" w14:textId="77777777" w:rsidR="00DE55B8" w:rsidRDefault="00B04F2A">
            <w:pPr>
              <w:spacing w:after="32" w:line="259" w:lineRule="auto"/>
              <w:ind w:left="10" w:firstLine="0"/>
              <w:jc w:val="left"/>
            </w:pPr>
            <w:r>
              <w:rPr>
                <w:sz w:val="18"/>
              </w:rPr>
              <w:t>20</w:t>
            </w:r>
          </w:p>
          <w:p w14:paraId="0C13811C" w14:textId="77777777" w:rsidR="00DE55B8" w:rsidRDefault="00B04F2A">
            <w:pPr>
              <w:spacing w:after="22" w:line="259" w:lineRule="auto"/>
              <w:ind w:left="10" w:firstLine="0"/>
              <w:jc w:val="left"/>
            </w:pPr>
            <w:r>
              <w:rPr>
                <w:sz w:val="18"/>
              </w:rPr>
              <w:t>30</w:t>
            </w:r>
          </w:p>
          <w:p w14:paraId="634CC950" w14:textId="77777777" w:rsidR="00DE55B8" w:rsidRDefault="00B04F2A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40</w:t>
            </w:r>
          </w:p>
        </w:tc>
        <w:tc>
          <w:tcPr>
            <w:tcW w:w="27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D40078" w14:textId="77777777" w:rsidR="00DE55B8" w:rsidRDefault="00B04F2A">
            <w:pPr>
              <w:spacing w:after="68" w:line="259" w:lineRule="auto"/>
              <w:ind w:left="0" w:firstLine="0"/>
              <w:jc w:val="left"/>
            </w:pPr>
            <w:r>
              <w:rPr>
                <w:sz w:val="18"/>
              </w:rPr>
              <w:t>D2-km42,93</w:t>
            </w:r>
          </w:p>
          <w:p w14:paraId="4722BF7B" w14:textId="77777777" w:rsidR="00DE55B8" w:rsidRDefault="00B04F2A">
            <w:pPr>
              <w:spacing w:after="0" w:line="259" w:lineRule="auto"/>
              <w:ind w:left="77" w:firstLine="0"/>
              <w:jc w:val="left"/>
            </w:pPr>
            <w:r>
              <w:rPr>
                <w:sz w:val="16"/>
              </w:rPr>
              <w:t>ASIM Detektor</w:t>
            </w:r>
          </w:p>
          <w:p w14:paraId="1B189AE4" w14:textId="77777777" w:rsidR="00DE55B8" w:rsidRDefault="00B04F2A">
            <w:pPr>
              <w:spacing w:after="45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60E578B1" wp14:editId="5E540DA5">
                  <wp:extent cx="1770888" cy="18293"/>
                  <wp:effectExtent l="0" t="0" r="0" b="0"/>
                  <wp:docPr id="6866" name="Picture 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Picture 686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E211" w14:textId="77777777" w:rsidR="00DE55B8" w:rsidRDefault="00B04F2A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Demontáž stávajícího detektoru</w:t>
            </w:r>
          </w:p>
          <w:p w14:paraId="48BF535B" w14:textId="77777777" w:rsidR="00DE55B8" w:rsidRDefault="00B04F2A">
            <w:pPr>
              <w:spacing w:after="43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599C49A2" wp14:editId="5BC1ABC2">
                  <wp:extent cx="1770888" cy="21342"/>
                  <wp:effectExtent l="0" t="0" r="0" b="0"/>
                  <wp:docPr id="6867" name="Picture 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Picture 68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DB833" w14:textId="77777777" w:rsidR="00DE55B8" w:rsidRDefault="00B04F2A">
            <w:pPr>
              <w:spacing w:after="0" w:line="259" w:lineRule="auto"/>
              <w:ind w:left="82" w:firstLine="0"/>
              <w:jc w:val="left"/>
            </w:pPr>
            <w:r>
              <w:rPr>
                <w:sz w:val="16"/>
              </w:rPr>
              <w:t>Montáž senzoru</w:t>
            </w:r>
          </w:p>
          <w:p w14:paraId="30C07D2E" w14:textId="77777777" w:rsidR="00DE55B8" w:rsidRDefault="00B04F2A">
            <w:pPr>
              <w:spacing w:after="43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2FE71E80" wp14:editId="5089D2FD">
                  <wp:extent cx="1770888" cy="18293"/>
                  <wp:effectExtent l="0" t="0" r="0" b="0"/>
                  <wp:docPr id="6868" name="Picture 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Picture 686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F22E7" w14:textId="77777777" w:rsidR="00DE55B8" w:rsidRDefault="00B04F2A">
            <w:pPr>
              <w:spacing w:after="0" w:line="259" w:lineRule="auto"/>
              <w:ind w:left="77" w:right="235" w:firstLine="5"/>
            </w:pPr>
            <w:r>
              <w:rPr>
                <w:sz w:val="18"/>
              </w:rPr>
              <w:t xml:space="preserve">Konfigurace senzoru, synchronizace řezu a kontrola odesílání dat do </w:t>
            </w:r>
            <w:proofErr w:type="spellStart"/>
            <w:r>
              <w:rPr>
                <w:sz w:val="18"/>
              </w:rPr>
              <w:t>nařazeného</w:t>
            </w:r>
            <w:proofErr w:type="spellEnd"/>
            <w:r>
              <w:rPr>
                <w:sz w:val="18"/>
              </w:rPr>
              <w:t xml:space="preserve"> systému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53AE5EB" w14:textId="77777777" w:rsidR="00DE55B8" w:rsidRDefault="00B04F2A">
            <w:pPr>
              <w:spacing w:after="23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270207B" wp14:editId="329AF017">
                  <wp:extent cx="2282952" cy="21342"/>
                  <wp:effectExtent l="0" t="0" r="0" b="0"/>
                  <wp:docPr id="7295" name="Picture 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Picture 729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30E5C" w14:textId="77777777" w:rsidR="00DE55B8" w:rsidRDefault="00B04F2A">
            <w:pPr>
              <w:spacing w:after="53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CF98149" wp14:editId="0AE1D30C">
                  <wp:extent cx="2282952" cy="18293"/>
                  <wp:effectExtent l="0" t="0" r="0" b="0"/>
                  <wp:docPr id="7296" name="Picture 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Picture 729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BCC9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Včetně drobného instalačního materiálu.</w:t>
            </w:r>
          </w:p>
          <w:p w14:paraId="56492AEF" w14:textId="77777777" w:rsidR="00DE55B8" w:rsidRDefault="00B04F2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46A1AD9" wp14:editId="4594C61B">
                  <wp:extent cx="2282952" cy="21342"/>
                  <wp:effectExtent l="0" t="0" r="0" b="0"/>
                  <wp:docPr id="7297" name="Picture 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Picture 729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0EA57" w14:textId="77777777" w:rsidR="00DE55B8" w:rsidRDefault="00B04F2A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80DA63" wp14:editId="25470D57">
                      <wp:extent cx="1060704" cy="618920"/>
                      <wp:effectExtent l="0" t="0" r="0" b="0"/>
                      <wp:docPr id="16496" name="Group 16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618920"/>
                                <a:chOff x="0" y="0"/>
                                <a:chExt cx="1060704" cy="61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07" name="Picture 16707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41"/>
                                  <a:ext cx="1060704" cy="582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47" name="Rectangle 3547"/>
                              <wps:cNvSpPr/>
                              <wps:spPr>
                                <a:xfrm>
                                  <a:off x="274320" y="524404"/>
                                  <a:ext cx="106641" cy="125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F350C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2" name="Rectangle 3542"/>
                              <wps:cNvSpPr/>
                              <wps:spPr>
                                <a:xfrm>
                                  <a:off x="484632" y="0"/>
                                  <a:ext cx="121615" cy="154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454D6D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8" name="Rectangle 3548"/>
                              <wps:cNvSpPr/>
                              <wps:spPr>
                                <a:xfrm>
                                  <a:off x="484632" y="518307"/>
                                  <a:ext cx="271608" cy="133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217240" w14:textId="77777777" w:rsidR="00DE55B8" w:rsidRDefault="00B04F2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sada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96" style="width:83.52pt;height:48.7338pt;mso-position-horizontal-relative:char;mso-position-vertical-relative:line" coordsize="10607,6189">
                      <v:shape id="Picture 16707" style="position:absolute;width:10607;height:5823;left:0;top:213;" filled="f">
                        <v:imagedata r:id="rId36"/>
                      </v:shape>
                      <v:rect id="Rectangle 3547" style="position:absolute;width:1066;height:1257;left:2743;top:52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3542" style="position:absolute;width:1216;height:1540;left:484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ks</w:t>
                              </w:r>
                            </w:p>
                          </w:txbxContent>
                        </v:textbox>
                      </v:rect>
                      <v:rect id="Rectangle 3548" style="position:absolute;width:2716;height:1338;left:4846;top:51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sada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E2AEB70" w14:textId="4E597850" w:rsidR="00DE55B8" w:rsidRPr="00C156DD" w:rsidRDefault="00C156DD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C156DD">
              <w:rPr>
                <w:sz w:val="16"/>
                <w:highlight w:val="black"/>
              </w:rPr>
              <w:t>xxxxx</w:t>
            </w:r>
            <w:r w:rsidR="00B04F2A" w:rsidRPr="00C156DD">
              <w:rPr>
                <w:sz w:val="16"/>
                <w:highlight w:val="black"/>
              </w:rPr>
              <w:t>,oo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F970DBD" w14:textId="392B2719" w:rsidR="00DE55B8" w:rsidRPr="00C156DD" w:rsidRDefault="00C156DD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C156DD">
              <w:rPr>
                <w:sz w:val="16"/>
                <w:highlight w:val="black"/>
              </w:rPr>
              <w:t>xxxx</w:t>
            </w:r>
            <w:r w:rsidR="00B04F2A" w:rsidRPr="00C156DD">
              <w:rPr>
                <w:sz w:val="16"/>
                <w:highlight w:val="black"/>
              </w:rPr>
              <w:t>o,oo</w:t>
            </w:r>
            <w:proofErr w:type="spellEnd"/>
            <w:proofErr w:type="gramEnd"/>
          </w:p>
        </w:tc>
      </w:tr>
      <w:tr w:rsidR="00C156DD" w14:paraId="5961F372" w14:textId="77777777" w:rsidTr="00C156DD">
        <w:trPr>
          <w:gridAfter w:val="1"/>
          <w:wAfter w:w="51" w:type="dxa"/>
          <w:trHeight w:val="4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13D70C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2DCC4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03000F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261CBD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029379A" w14:textId="6BDAA2DB" w:rsidR="00DE55B8" w:rsidRPr="00C156DD" w:rsidRDefault="00C156DD">
            <w:pPr>
              <w:spacing w:after="0" w:line="259" w:lineRule="auto"/>
              <w:ind w:left="106" w:firstLine="0"/>
              <w:jc w:val="left"/>
              <w:rPr>
                <w:highlight w:val="black"/>
              </w:rPr>
            </w:pPr>
            <w:proofErr w:type="spellStart"/>
            <w:r w:rsidRPr="00C156DD">
              <w:rPr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4710F1" w14:textId="0A8A2A9F" w:rsidR="00DE55B8" w:rsidRPr="00C156DD" w:rsidRDefault="00C156DD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xxxxx</w:t>
            </w:r>
            <w:r w:rsidR="00B04F2A" w:rsidRPr="00C156DD">
              <w:rPr>
                <w:sz w:val="18"/>
                <w:highlight w:val="black"/>
              </w:rPr>
              <w:t>,00</w:t>
            </w:r>
          </w:p>
        </w:tc>
      </w:tr>
      <w:tr w:rsidR="00C156DD" w14:paraId="2B46CC2B" w14:textId="77777777" w:rsidTr="00C156DD">
        <w:trPr>
          <w:gridAfter w:val="1"/>
          <w:wAfter w:w="51" w:type="dxa"/>
          <w:trHeight w:val="75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C54D0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2905F9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D6E1AD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9C5083" w14:textId="77777777" w:rsidR="00DE55B8" w:rsidRDefault="00DE55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980F1" w14:textId="44C1DC0A" w:rsidR="00DE55B8" w:rsidRPr="00C156DD" w:rsidRDefault="00C156DD">
            <w:pPr>
              <w:spacing w:after="4" w:line="259" w:lineRule="auto"/>
              <w:ind w:left="96" w:firstLine="0"/>
              <w:jc w:val="left"/>
              <w:rPr>
                <w:highlight w:val="black"/>
              </w:rPr>
            </w:pPr>
            <w:r w:rsidRPr="00C156DD">
              <w:rPr>
                <w:sz w:val="16"/>
                <w:highlight w:val="black"/>
              </w:rPr>
              <w:t>xxxxx</w:t>
            </w:r>
            <w:r w:rsidR="00B04F2A" w:rsidRPr="00C156DD">
              <w:rPr>
                <w:sz w:val="16"/>
                <w:highlight w:val="black"/>
              </w:rPr>
              <w:t>0</w:t>
            </w:r>
          </w:p>
          <w:p w14:paraId="1B6475BE" w14:textId="1E1F64B8" w:rsidR="00DE55B8" w:rsidRPr="00C156DD" w:rsidRDefault="00C156DD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r w:rsidRPr="00C156DD">
              <w:rPr>
                <w:sz w:val="16"/>
                <w:highlight w:val="black"/>
              </w:rPr>
              <w:t>xxxx</w:t>
            </w:r>
            <w:r w:rsidR="00B04F2A" w:rsidRPr="00C156DD">
              <w:rPr>
                <w:sz w:val="16"/>
                <w:highlight w:val="black"/>
              </w:rPr>
              <w:t>00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5CBD8" w14:textId="7A94051E" w:rsidR="00DE55B8" w:rsidRPr="00C156DD" w:rsidRDefault="00C156DD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xxxxx</w:t>
            </w:r>
            <w:r w:rsidR="00B04F2A" w:rsidRPr="00C156DD">
              <w:rPr>
                <w:sz w:val="18"/>
                <w:highlight w:val="black"/>
              </w:rPr>
              <w:t>00</w:t>
            </w:r>
          </w:p>
          <w:p w14:paraId="116A04CC" w14:textId="0BA2406A" w:rsidR="00DE55B8" w:rsidRPr="00C156DD" w:rsidRDefault="00C156DD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C156DD">
              <w:rPr>
                <w:sz w:val="18"/>
                <w:highlight w:val="black"/>
              </w:rPr>
              <w:t>xxxxx</w:t>
            </w:r>
            <w:r w:rsidR="00B04F2A" w:rsidRPr="00C156DD">
              <w:rPr>
                <w:sz w:val="18"/>
                <w:highlight w:val="black"/>
              </w:rPr>
              <w:t>00</w:t>
            </w:r>
          </w:p>
        </w:tc>
      </w:tr>
    </w:tbl>
    <w:p w14:paraId="56136117" w14:textId="18F580F2" w:rsidR="00DE55B8" w:rsidRDefault="00B04F2A">
      <w:pPr>
        <w:tabs>
          <w:tab w:val="center" w:pos="7366"/>
          <w:tab w:val="right" w:pos="10200"/>
        </w:tabs>
        <w:spacing w:after="3502" w:line="265" w:lineRule="auto"/>
        <w:ind w:left="0" w:firstLine="0"/>
        <w:jc w:val="left"/>
      </w:pPr>
      <w:r>
        <w:rPr>
          <w:sz w:val="18"/>
        </w:rPr>
        <w:tab/>
        <w:t>Celkem za kapitolu:</w:t>
      </w:r>
      <w:r>
        <w:rPr>
          <w:sz w:val="18"/>
        </w:rPr>
        <w:tab/>
      </w:r>
      <w:proofErr w:type="spellStart"/>
      <w:r w:rsidR="00C156DD" w:rsidRPr="00C156DD">
        <w:rPr>
          <w:sz w:val="18"/>
          <w:highlight w:val="black"/>
        </w:rPr>
        <w:t>xxxxxxxx</w:t>
      </w:r>
      <w:proofErr w:type="spellEnd"/>
    </w:p>
    <w:p w14:paraId="40809688" w14:textId="77777777" w:rsidR="00DE55B8" w:rsidRDefault="00B04F2A">
      <w:pPr>
        <w:tabs>
          <w:tab w:val="center" w:pos="9530"/>
          <w:tab w:val="right" w:pos="10200"/>
        </w:tabs>
        <w:spacing w:after="503" w:line="265" w:lineRule="auto"/>
        <w:ind w:left="0" w:right="-15" w:firstLine="0"/>
        <w:jc w:val="left"/>
      </w:pPr>
      <w:r>
        <w:rPr>
          <w:sz w:val="16"/>
        </w:rPr>
        <w:lastRenderedPageBreak/>
        <w:tab/>
        <w:t>List č.</w:t>
      </w:r>
      <w:r>
        <w:rPr>
          <w:sz w:val="16"/>
        </w:rPr>
        <w:tab/>
        <w:t>1 /2</w:t>
      </w:r>
    </w:p>
    <w:p w14:paraId="201BBDD1" w14:textId="77777777" w:rsidR="00DE55B8" w:rsidRDefault="00B04F2A">
      <w:pPr>
        <w:pStyle w:val="Nadpis2"/>
        <w:tabs>
          <w:tab w:val="right" w:pos="10200"/>
        </w:tabs>
        <w:spacing w:after="30"/>
        <w:ind w:left="-10" w:firstLine="0"/>
      </w:pPr>
      <w:proofErr w:type="spellStart"/>
      <w:r>
        <w:t>cross</w:t>
      </w:r>
      <w:proofErr w:type="spellEnd"/>
      <w:r>
        <w:tab/>
      </w:r>
      <w:r>
        <w:t>NABÍDKA č. NAB-2021-102-000404</w:t>
      </w:r>
    </w:p>
    <w:p w14:paraId="634DCFAB" w14:textId="77777777" w:rsidR="00DE55B8" w:rsidRDefault="00B04F2A">
      <w:pPr>
        <w:spacing w:after="262" w:line="259" w:lineRule="auto"/>
        <w:ind w:left="-48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D7825F" wp14:editId="33B14018">
                <wp:extent cx="6516624" cy="33537"/>
                <wp:effectExtent l="0" t="0" r="0" b="0"/>
                <wp:docPr id="16713" name="Group 16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33537"/>
                          <a:chOff x="0" y="0"/>
                          <a:chExt cx="6516624" cy="33537"/>
                        </a:xfrm>
                      </wpg:grpSpPr>
                      <wps:wsp>
                        <wps:cNvPr id="16712" name="Shape 16712"/>
                        <wps:cNvSpPr/>
                        <wps:spPr>
                          <a:xfrm>
                            <a:off x="0" y="0"/>
                            <a:ext cx="6516624" cy="3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33537">
                                <a:moveTo>
                                  <a:pt x="0" y="16769"/>
                                </a:moveTo>
                                <a:lnTo>
                                  <a:pt x="6516624" y="16769"/>
                                </a:lnTo>
                              </a:path>
                            </a:pathLst>
                          </a:custGeom>
                          <a:ln w="335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13" style="width:513.12pt;height:2.64075pt;mso-position-horizontal-relative:char;mso-position-vertical-relative:line" coordsize="65166,335">
                <v:shape id="Shape 16712" style="position:absolute;width:65166;height:335;left:0;top:0;" coordsize="6516624,33537" path="m0,16769l6516624,16769">
                  <v:stroke weight="2.640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24BDAB" w14:textId="77777777" w:rsidR="00DE55B8" w:rsidRDefault="00B04F2A">
      <w:pPr>
        <w:tabs>
          <w:tab w:val="right" w:pos="10200"/>
        </w:tabs>
        <w:spacing w:after="52" w:line="259" w:lineRule="auto"/>
        <w:ind w:left="-10" w:right="-3" w:firstLine="0"/>
        <w:jc w:val="left"/>
      </w:pPr>
      <w:r>
        <w:rPr>
          <w:sz w:val="26"/>
        </w:rPr>
        <w:t>Cena celkem bez DPH</w:t>
      </w:r>
      <w:r>
        <w:rPr>
          <w:sz w:val="26"/>
        </w:rPr>
        <w:tab/>
        <w:t>182 700,00 CZK</w:t>
      </w:r>
    </w:p>
    <w:p w14:paraId="0B8D2E34" w14:textId="77777777" w:rsidR="00DE55B8" w:rsidRDefault="00B04F2A">
      <w:pPr>
        <w:tabs>
          <w:tab w:val="right" w:pos="10200"/>
        </w:tabs>
        <w:spacing w:after="0" w:line="259" w:lineRule="auto"/>
        <w:ind w:left="-10" w:right="-3" w:firstLine="0"/>
        <w:jc w:val="left"/>
      </w:pPr>
      <w:r>
        <w:rPr>
          <w:sz w:val="26"/>
        </w:rPr>
        <w:t>Celkem DPH</w:t>
      </w:r>
      <w:r>
        <w:rPr>
          <w:sz w:val="26"/>
        </w:rPr>
        <w:tab/>
        <w:t>38 367,00 CZK</w:t>
      </w:r>
    </w:p>
    <w:p w14:paraId="423235A4" w14:textId="77777777" w:rsidR="00DE55B8" w:rsidRDefault="00B04F2A">
      <w:pPr>
        <w:spacing w:after="56" w:line="259" w:lineRule="auto"/>
        <w:ind w:left="-53" w:right="-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F49A6F" wp14:editId="0FD55344">
                <wp:extent cx="6522720" cy="21342"/>
                <wp:effectExtent l="0" t="0" r="0" b="0"/>
                <wp:docPr id="16715" name="Group 16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21342"/>
                          <a:chOff x="0" y="0"/>
                          <a:chExt cx="6522720" cy="21342"/>
                        </a:xfrm>
                      </wpg:grpSpPr>
                      <wps:wsp>
                        <wps:cNvPr id="16714" name="Shape 16714"/>
                        <wps:cNvSpPr/>
                        <wps:spPr>
                          <a:xfrm>
                            <a:off x="0" y="0"/>
                            <a:ext cx="652272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0" h="21342">
                                <a:moveTo>
                                  <a:pt x="0" y="10671"/>
                                </a:moveTo>
                                <a:lnTo>
                                  <a:pt x="652272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15" style="width:513.6pt;height:1.6805pt;mso-position-horizontal-relative:char;mso-position-vertical-relative:line" coordsize="65227,213">
                <v:shape id="Shape 16714" style="position:absolute;width:65227;height:213;left:0;top:0;" coordsize="6522720,21342" path="m0,10671l6522720,10671">
                  <v:stroke weight="1.68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40A9A0" w14:textId="77777777" w:rsidR="00DE55B8" w:rsidRDefault="00B04F2A">
      <w:pPr>
        <w:tabs>
          <w:tab w:val="right" w:pos="10200"/>
        </w:tabs>
        <w:spacing w:after="8382" w:line="259" w:lineRule="auto"/>
        <w:ind w:left="0" w:firstLine="0"/>
        <w:jc w:val="left"/>
      </w:pPr>
      <w:r>
        <w:rPr>
          <w:sz w:val="26"/>
        </w:rPr>
        <w:t>Cena celkem s DPH</w:t>
      </w:r>
      <w:r>
        <w:rPr>
          <w:sz w:val="26"/>
        </w:rPr>
        <w:tab/>
        <w:t xml:space="preserve">221 </w:t>
      </w:r>
      <w:proofErr w:type="gramStart"/>
      <w:r>
        <w:rPr>
          <w:sz w:val="26"/>
        </w:rPr>
        <w:t>067,oo</w:t>
      </w:r>
      <w:proofErr w:type="gramEnd"/>
      <w:r>
        <w:rPr>
          <w:sz w:val="26"/>
        </w:rPr>
        <w:t xml:space="preserve"> CZK</w:t>
      </w:r>
    </w:p>
    <w:p w14:paraId="1AB818D3" w14:textId="6D4ED852" w:rsidR="00DE55B8" w:rsidRDefault="00C156DD">
      <w:pPr>
        <w:pStyle w:val="Nadpis2"/>
        <w:ind w:left="7099" w:firstLine="0"/>
      </w:pPr>
      <w:proofErr w:type="spellStart"/>
      <w:r w:rsidRPr="00C156DD">
        <w:rPr>
          <w:sz w:val="48"/>
          <w:highlight w:val="black"/>
        </w:rPr>
        <w:t>xxxxxxxxxxxxxx</w:t>
      </w:r>
      <w:proofErr w:type="spellEnd"/>
    </w:p>
    <w:p w14:paraId="239D04E3" w14:textId="17CC1786" w:rsidR="00DE55B8" w:rsidRDefault="00C156DD">
      <w:pPr>
        <w:spacing w:after="0" w:line="259" w:lineRule="auto"/>
        <w:ind w:left="10" w:right="345" w:hanging="10"/>
        <w:jc w:val="right"/>
      </w:pPr>
      <w:proofErr w:type="spellStart"/>
      <w:r w:rsidRPr="00C156DD">
        <w:rPr>
          <w:sz w:val="20"/>
          <w:highlight w:val="black"/>
        </w:rPr>
        <w:t>xxxxxxx</w:t>
      </w:r>
      <w:proofErr w:type="spellEnd"/>
    </w:p>
    <w:p w14:paraId="367D480D" w14:textId="03223E47" w:rsidR="00DE55B8" w:rsidRDefault="00C156DD">
      <w:pPr>
        <w:spacing w:after="0" w:line="259" w:lineRule="auto"/>
        <w:ind w:left="0" w:right="10" w:firstLine="0"/>
        <w:jc w:val="right"/>
      </w:pPr>
      <w:r w:rsidRPr="00C156DD">
        <w:rPr>
          <w:sz w:val="22"/>
          <w:highlight w:val="black"/>
        </w:rPr>
        <w:t>x</w:t>
      </w:r>
    </w:p>
    <w:sectPr w:rsidR="00DE55B8">
      <w:pgSz w:w="11904" w:h="16834"/>
      <w:pgMar w:top="1357" w:right="821" w:bottom="893" w:left="8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05600" w14:textId="77777777" w:rsidR="00B04F2A" w:rsidRDefault="00B04F2A" w:rsidP="00B04F2A">
      <w:pPr>
        <w:spacing w:after="0" w:line="240" w:lineRule="auto"/>
      </w:pPr>
      <w:r>
        <w:separator/>
      </w:r>
    </w:p>
  </w:endnote>
  <w:endnote w:type="continuationSeparator" w:id="0">
    <w:p w14:paraId="6A6114CE" w14:textId="77777777" w:rsidR="00B04F2A" w:rsidRDefault="00B04F2A" w:rsidP="00B0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A5BA2" w14:textId="77777777" w:rsidR="00B04F2A" w:rsidRDefault="00B04F2A" w:rsidP="00B04F2A">
      <w:pPr>
        <w:spacing w:after="0" w:line="240" w:lineRule="auto"/>
      </w:pPr>
      <w:r>
        <w:separator/>
      </w:r>
    </w:p>
  </w:footnote>
  <w:footnote w:type="continuationSeparator" w:id="0">
    <w:p w14:paraId="3234926D" w14:textId="77777777" w:rsidR="00B04F2A" w:rsidRDefault="00B04F2A" w:rsidP="00B0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B8"/>
    <w:rsid w:val="00B04F2A"/>
    <w:rsid w:val="00C156DD"/>
    <w:rsid w:val="00D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4F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9" w:line="267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2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0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F2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0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F2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26" Type="http://schemas.openxmlformats.org/officeDocument/2006/relationships/image" Target="media/image19.jpg"/><Relationship Id="rId21" Type="http://schemas.openxmlformats.org/officeDocument/2006/relationships/image" Target="media/image14.jpg"/><Relationship Id="rId34" Type="http://schemas.openxmlformats.org/officeDocument/2006/relationships/image" Target="media/image2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5" Type="http://schemas.openxmlformats.org/officeDocument/2006/relationships/image" Target="media/image18.jpg"/><Relationship Id="rId33" Type="http://schemas.openxmlformats.org/officeDocument/2006/relationships/image" Target="media/image25.jp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0.jpg"/><Relationship Id="rId20" Type="http://schemas.openxmlformats.org/officeDocument/2006/relationships/image" Target="media/image42.jpg"/><Relationship Id="rId29" Type="http://schemas.openxmlformats.org/officeDocument/2006/relationships/image" Target="media/image2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7.jpg"/><Relationship Id="rId32" Type="http://schemas.openxmlformats.org/officeDocument/2006/relationships/image" Target="media/image24.jp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6.jpg"/><Relationship Id="rId28" Type="http://schemas.openxmlformats.org/officeDocument/2006/relationships/image" Target="media/image43.jpg"/><Relationship Id="rId36" Type="http://schemas.openxmlformats.org/officeDocument/2006/relationships/image" Target="media/image39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31" Type="http://schemas.openxmlformats.org/officeDocument/2006/relationships/image" Target="media/image23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2021-12-06T09:44:00Z</dcterms:created>
  <dcterms:modified xsi:type="dcterms:W3CDTF">2021-12-06T09:44:00Z</dcterms:modified>
</cp:coreProperties>
</file>