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F03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329316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9316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527BE7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527BE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377" w:rsidRDefault="00527BE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0021010318/1100</w:t>
                  </w:r>
                </w:p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</w:tbl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527BE7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jc w:val="right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527BE7">
            <w:pPr>
              <w:ind w:right="20"/>
              <w:jc w:val="right"/>
            </w:pPr>
            <w:r>
              <w:t>21010318</w:t>
            </w: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527BE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2821305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1305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jc w:val="right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rPr>
                <w:b/>
              </w:rPr>
              <w:t>19-2795200207/0100</w:t>
            </w: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bookmarkStart w:id="1" w:name="JR_PAGE_ANCHOR_0_1"/>
            <w:bookmarkEnd w:id="1"/>
          </w:p>
          <w:p w:rsidR="00DF0377" w:rsidRDefault="00527BE7">
            <w:r>
              <w:br w:type="page"/>
            </w:r>
          </w:p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527BE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rPr>
                <w:b/>
              </w:rPr>
              <w:t>05428831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rPr>
                <w:b/>
              </w:rPr>
              <w:t>CZ9604010020</w:t>
            </w: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0377" w:rsidRDefault="00527BE7">
                  <w:r>
                    <w:rPr>
                      <w:b/>
                      <w:sz w:val="24"/>
                    </w:rPr>
                    <w:t>Daniel Čížek</w:t>
                  </w:r>
                  <w:r>
                    <w:rPr>
                      <w:b/>
                      <w:sz w:val="24"/>
                    </w:rPr>
                    <w:br/>
                    <w:t>Španielova 1249/100</w:t>
                  </w:r>
                  <w:r>
                    <w:rPr>
                      <w:b/>
                      <w:sz w:val="24"/>
                    </w:rPr>
                    <w:br/>
                    <w:t>163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0377" w:rsidRDefault="00DF037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</w:tbl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0377" w:rsidRDefault="00527BE7">
                  <w:pPr>
                    <w:ind w:left="60" w:right="60"/>
                  </w:pPr>
                  <w:r>
                    <w:rPr>
                      <w:b/>
                    </w:rPr>
                    <w:t>NS381100 Praha-účtovací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0377" w:rsidRDefault="00DF037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0377" w:rsidRDefault="00527BE7">
                  <w:pPr>
                    <w:ind w:left="60" w:right="60"/>
                  </w:pPr>
                  <w:r>
                    <w:rPr>
                      <w:b/>
                    </w:rPr>
                    <w:t>prof. PhDr. Semotanová Eva, DrSc.</w:t>
                  </w:r>
                </w:p>
              </w:tc>
            </w:tr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0377" w:rsidRDefault="00527BE7">
                  <w:pPr>
                    <w:ind w:left="60" w:right="60"/>
                  </w:pPr>
                  <w:r>
                    <w:rPr>
                      <w:b/>
                    </w:rPr>
                    <w:t>E-mail: semotanova@hiu.cas.cz</w:t>
                  </w:r>
                </w:p>
              </w:tc>
            </w:tr>
          </w:tbl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t>Forma úhrady:</w:t>
            </w: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377" w:rsidRDefault="00527BE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377" w:rsidRDefault="00DF0377"/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</w:tbl>
          <w:p w:rsidR="00DF0377" w:rsidRDefault="00DF037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jc w:val="center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377" w:rsidRDefault="00527BE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377" w:rsidRDefault="00DF0377"/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</w:tbl>
          <w:p w:rsidR="00DF0377" w:rsidRDefault="00DF037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377" w:rsidRDefault="00527BE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377" w:rsidRDefault="00DF0377"/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</w:tbl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527BE7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F0377" w:rsidRDefault="00527BE7">
            <w:r>
              <w:rPr>
                <w:sz w:val="18"/>
              </w:rPr>
              <w:t xml:space="preserve">Počítačová úprava 65 </w:t>
            </w:r>
            <w:proofErr w:type="spellStart"/>
            <w:r>
              <w:rPr>
                <w:sz w:val="18"/>
              </w:rPr>
              <w:t>skenů</w:t>
            </w:r>
            <w:proofErr w:type="spellEnd"/>
            <w:r>
              <w:rPr>
                <w:sz w:val="18"/>
              </w:rPr>
              <w:t xml:space="preserve"> pro vyobrazení v publikací Věrná města českých královen a první část předtiskových prací.</w:t>
            </w: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0377" w:rsidRDefault="00DF037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0377" w:rsidRDefault="00527BE7">
                  <w:pPr>
                    <w:jc w:val="right"/>
                  </w:pPr>
                  <w:r>
                    <w:rPr>
                      <w:sz w:val="18"/>
                    </w:rPr>
                    <w:t>65,00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0377" w:rsidRDefault="00DF0377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0377" w:rsidRDefault="00527BE7">
                  <w:pPr>
                    <w:jc w:val="right"/>
                  </w:pPr>
                  <w:r>
                    <w:rPr>
                      <w:sz w:val="18"/>
                    </w:rPr>
                    <w:t>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F0377" w:rsidRDefault="00527BE7">
                  <w:pPr>
                    <w:jc w:val="right"/>
                  </w:pPr>
                  <w:r>
                    <w:rPr>
                      <w:sz w:val="18"/>
                    </w:rPr>
                    <w:t>130 000,00 Kč</w:t>
                  </w:r>
                </w:p>
              </w:tc>
            </w:tr>
          </w:tbl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377" w:rsidRDefault="00527BE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F03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F0377" w:rsidRDefault="00527BE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130 000,00 Kč</w:t>
                        </w:r>
                      </w:p>
                    </w:tc>
                  </w:tr>
                </w:tbl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  <w:tr w:rsidR="00DF0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F0377" w:rsidRDefault="00DF037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F0377" w:rsidRDefault="00DF0377">
                  <w:pPr>
                    <w:pStyle w:val="EMPTYCELLSTYLE"/>
                  </w:pPr>
                </w:p>
              </w:tc>
            </w:tr>
          </w:tbl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377" w:rsidRDefault="00527BE7">
            <w:proofErr w:type="gramStart"/>
            <w:r>
              <w:rPr>
                <w:sz w:val="24"/>
              </w:rPr>
              <w:t>04.12.2021</w:t>
            </w:r>
            <w:proofErr w:type="gramEnd"/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527BE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Bc. Tomšů Lenka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>E-mail: tomsu@hiu.cas.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5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0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7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1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0377" w:rsidRDefault="00527BE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120 \ 448000 - NAKI Žemlička \ 0402   Deník: 1 \ Objednávky</w:t>
            </w: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  <w:tr w:rsidR="00DF03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4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77" w:rsidRDefault="00527BE7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8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260" w:type="dxa"/>
          </w:tcPr>
          <w:p w:rsidR="00DF0377" w:rsidRDefault="00DF0377">
            <w:pPr>
              <w:pStyle w:val="EMPTYCELLSTYLE"/>
            </w:pPr>
          </w:p>
        </w:tc>
        <w:tc>
          <w:tcPr>
            <w:tcW w:w="300" w:type="dxa"/>
          </w:tcPr>
          <w:p w:rsidR="00DF0377" w:rsidRDefault="00DF0377">
            <w:pPr>
              <w:pStyle w:val="EMPTYCELLSTYLE"/>
            </w:pPr>
          </w:p>
        </w:tc>
      </w:tr>
    </w:tbl>
    <w:p w:rsidR="00527BE7" w:rsidRDefault="00527BE7"/>
    <w:sectPr w:rsidR="00527BE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77"/>
    <w:rsid w:val="00527BE7"/>
    <w:rsid w:val="00985857"/>
    <w:rsid w:val="00D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57704-89ED-4E18-ADD2-28A2DE9B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2021-12-06T09:18:00Z</dcterms:created>
  <dcterms:modified xsi:type="dcterms:W3CDTF">2021-12-06T09:18:00Z</dcterms:modified>
</cp:coreProperties>
</file>