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5636C2BD" w14:textId="77777777" w:rsidR="00513648" w:rsidRDefault="00097D5B" w:rsidP="00513648">
      <w:pPr>
        <w:pStyle w:val="Bezmezer"/>
        <w:ind w:left="6372"/>
        <w:rPr>
          <w:bCs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513648" w:rsidRPr="00115F5B">
        <w:t>František Daňhel –zednictví                                                                                                      Božejov 178</w:t>
      </w:r>
    </w:p>
    <w:p w14:paraId="03156BE1" w14:textId="5C6CD511" w:rsidR="00513648" w:rsidRPr="00115F5B" w:rsidRDefault="00513648" w:rsidP="00513648">
      <w:pPr>
        <w:pStyle w:val="Bezmezer"/>
        <w:ind w:left="5664" w:firstLine="708"/>
        <w:rPr>
          <w:bCs/>
        </w:rPr>
      </w:pPr>
      <w:r w:rsidRPr="00115F5B">
        <w:t xml:space="preserve">394 61   Božejov </w:t>
      </w:r>
    </w:p>
    <w:p w14:paraId="67D846B1" w14:textId="2D277624" w:rsidR="00513648" w:rsidRPr="00115F5B" w:rsidRDefault="00513648" w:rsidP="00513648">
      <w:pPr>
        <w:pStyle w:val="Bezmezer"/>
        <w:ind w:left="6372"/>
        <w:rPr>
          <w:b/>
          <w:bCs/>
        </w:rPr>
      </w:pPr>
      <w:r w:rsidRPr="00115F5B">
        <w:t xml:space="preserve">IČ </w:t>
      </w:r>
      <w:r>
        <w:t>71852344</w:t>
      </w:r>
      <w:r w:rsidRPr="00115F5B">
        <w:t xml:space="preserve">                                                                                     </w:t>
      </w:r>
      <w:r>
        <w:t xml:space="preserve">                                             </w:t>
      </w:r>
      <w:r w:rsidRPr="00115F5B">
        <w:t xml:space="preserve">DIČ CZ </w:t>
      </w:r>
      <w:r>
        <w:t>8701061611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5F114AAD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D200DF">
        <w:rPr>
          <w:rFonts w:ascii="Times New Roman" w:hAnsi="Times New Roman"/>
          <w:b/>
          <w:bCs/>
          <w:szCs w:val="24"/>
        </w:rPr>
        <w:t>91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349DD8FF" w14:textId="787D2F3B" w:rsidR="00621545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Objednáváme u Vás </w:t>
      </w:r>
      <w:r w:rsidR="00BC394D">
        <w:rPr>
          <w:rFonts w:ascii="Times New Roman" w:hAnsi="Times New Roman"/>
          <w:sz w:val="24"/>
          <w:szCs w:val="32"/>
        </w:rPr>
        <w:t>vybudování nového odpadového hnízda ul. K.H. Borovského- úvoz.</w:t>
      </w:r>
    </w:p>
    <w:p w14:paraId="269A83D5" w14:textId="5342309B" w:rsidR="009C1F08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BC394D">
        <w:rPr>
          <w:rFonts w:ascii="Times New Roman" w:hAnsi="Times New Roman"/>
          <w:sz w:val="24"/>
          <w:szCs w:val="32"/>
        </w:rPr>
        <w:t>4202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7E7412A4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FA65AF">
        <w:rPr>
          <w:rFonts w:ascii="Times New Roman" w:hAnsi="Times New Roman"/>
          <w:sz w:val="24"/>
          <w:szCs w:val="32"/>
        </w:rPr>
        <w:t>7</w:t>
      </w:r>
      <w:r w:rsidR="00646453">
        <w:rPr>
          <w:rFonts w:ascii="Times New Roman" w:hAnsi="Times New Roman"/>
          <w:sz w:val="24"/>
          <w:szCs w:val="32"/>
        </w:rPr>
        <w:t>6 310</w:t>
      </w:r>
      <w:r w:rsidR="00FA65AF">
        <w:rPr>
          <w:rFonts w:ascii="Times New Roman" w:hAnsi="Times New Roman"/>
          <w:sz w:val="24"/>
          <w:szCs w:val="32"/>
        </w:rPr>
        <w:t>bez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2A10BA5E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BC394D">
        <w:rPr>
          <w:rFonts w:ascii="Times New Roman" w:hAnsi="Times New Roman"/>
          <w:sz w:val="24"/>
          <w:szCs w:val="24"/>
        </w:rPr>
        <w:t>31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BC394D">
        <w:rPr>
          <w:rFonts w:ascii="Times New Roman" w:hAnsi="Times New Roman"/>
          <w:sz w:val="24"/>
          <w:szCs w:val="24"/>
        </w:rPr>
        <w:t>12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12283BA5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DF2003">
        <w:rPr>
          <w:rFonts w:ascii="Times New Roman" w:hAnsi="Times New Roman"/>
          <w:sz w:val="24"/>
          <w:szCs w:val="32"/>
        </w:rPr>
        <w:t>1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626AA2">
        <w:rPr>
          <w:rFonts w:ascii="Times New Roman" w:hAnsi="Times New Roman"/>
          <w:sz w:val="24"/>
          <w:szCs w:val="32"/>
        </w:rPr>
        <w:t>1</w:t>
      </w:r>
      <w:r w:rsidR="00BC394D">
        <w:rPr>
          <w:rFonts w:ascii="Times New Roman" w:hAnsi="Times New Roman"/>
          <w:sz w:val="24"/>
          <w:szCs w:val="32"/>
        </w:rPr>
        <w:t>2</w:t>
      </w:r>
      <w:r w:rsidR="00513648" w:rsidRPr="00E46F7D">
        <w:rPr>
          <w:rFonts w:ascii="Times New Roman" w:hAnsi="Times New Roman"/>
          <w:sz w:val="24"/>
          <w:szCs w:val="32"/>
        </w:rPr>
        <w:t>.2021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330FFA75" w:rsidR="00EB0227" w:rsidRDefault="00AE1CF9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Default="00DF2003" w:rsidP="00DF2003">
      <w:r>
        <w:t xml:space="preserve">Ing. Eva Hamrlová </w:t>
      </w:r>
    </w:p>
    <w:p w14:paraId="6E1F8A54" w14:textId="77777777" w:rsidR="00DF2003" w:rsidRDefault="00DF2003" w:rsidP="00DF2003">
      <w:r>
        <w:t>pověřena řízením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2C84E230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0E61C97" w14:textId="16E37578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F1E414E" w14:textId="77777777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1F06BB9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3C2C7E2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lastRenderedPageBreak/>
        <w:t xml:space="preserve">Dobrý den, </w:t>
      </w:r>
    </w:p>
    <w:p w14:paraId="506E0350" w14:textId="2755D153" w:rsid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E46F7D">
        <w:rPr>
          <w:rFonts w:ascii="Eras Light ITC" w:hAnsi="Eras Light ITC"/>
          <w:color w:val="17365D" w:themeColor="text2" w:themeShade="BF"/>
        </w:rPr>
        <w:t>1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BC394D">
        <w:rPr>
          <w:rFonts w:ascii="Eras Light ITC" w:hAnsi="Eras Light ITC"/>
          <w:color w:val="17365D" w:themeColor="text2" w:themeShade="BF"/>
        </w:rPr>
        <w:t>91</w:t>
      </w: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781F9F7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                                       </w:t>
      </w:r>
    </w:p>
    <w:p w14:paraId="405F53C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František Da</w:t>
      </w:r>
      <w:r w:rsidRPr="00D44382">
        <w:rPr>
          <w:rFonts w:ascii="Arial" w:hAnsi="Arial" w:cs="Arial"/>
          <w:color w:val="17365D" w:themeColor="text2" w:themeShade="BF"/>
          <w:szCs w:val="24"/>
        </w:rPr>
        <w:t>ň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hel 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–</w:t>
      </w:r>
      <w:r w:rsidRPr="00D44382">
        <w:rPr>
          <w:rFonts w:ascii="Eras Light ITC" w:hAnsi="Eras Light ITC"/>
          <w:color w:val="17365D" w:themeColor="text2" w:themeShade="BF"/>
          <w:szCs w:val="24"/>
        </w:rPr>
        <w:t>zednictv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í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                                                                                                                   Božejov 178</w:t>
      </w:r>
    </w:p>
    <w:p w14:paraId="241D7AA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394 61   Božejov </w:t>
      </w:r>
    </w:p>
    <w:p w14:paraId="19F6C9C3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71852344                                                                                                                                  DI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CZ 8701061611</w:t>
      </w:r>
    </w:p>
    <w:p w14:paraId="2BA6EBB3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DACEBCC" w14:textId="77777777" w:rsidR="007F44C0" w:rsidRDefault="007F44C0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2314CC"/>
    <w:rsid w:val="002359BF"/>
    <w:rsid w:val="002874EB"/>
    <w:rsid w:val="002F35FE"/>
    <w:rsid w:val="003126EB"/>
    <w:rsid w:val="00313136"/>
    <w:rsid w:val="00316FA5"/>
    <w:rsid w:val="00344EAE"/>
    <w:rsid w:val="003668FF"/>
    <w:rsid w:val="003A0D38"/>
    <w:rsid w:val="003A10BB"/>
    <w:rsid w:val="003B3534"/>
    <w:rsid w:val="003B5AF5"/>
    <w:rsid w:val="00400C69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66B29"/>
    <w:rsid w:val="00A71FEC"/>
    <w:rsid w:val="00A739B3"/>
    <w:rsid w:val="00AA327A"/>
    <w:rsid w:val="00AE1CF9"/>
    <w:rsid w:val="00B90295"/>
    <w:rsid w:val="00B96D9D"/>
    <w:rsid w:val="00BB6B1B"/>
    <w:rsid w:val="00BC394D"/>
    <w:rsid w:val="00BF5F7C"/>
    <w:rsid w:val="00BF671E"/>
    <w:rsid w:val="00C5529F"/>
    <w:rsid w:val="00D200DF"/>
    <w:rsid w:val="00D44382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2021-10-04T06:59:00Z</cp:lastPrinted>
  <dcterms:created xsi:type="dcterms:W3CDTF">2021-12-06T06:56:00Z</dcterms:created>
  <dcterms:modified xsi:type="dcterms:W3CDTF">2021-12-06T06:56:00Z</dcterms:modified>
</cp:coreProperties>
</file>