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480"/>
        <w:gridCol w:w="14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280"/>
        <w:gridCol w:w="6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701B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2179000106/ 001</w:t>
                  </w:r>
                </w:p>
              </w:tc>
              <w:tc>
                <w:tcPr>
                  <w:tcW w:w="20" w:type="dxa"/>
                </w:tcPr>
                <w:p w:rsidR="00701B3F" w:rsidRDefault="00701B3F">
                  <w:pPr>
                    <w:pStyle w:val="EMPTYCELLSTYLE"/>
                  </w:pPr>
                </w:p>
              </w:tc>
            </w:tr>
          </w:tbl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r>
              <w:rPr>
                <w:sz w:val="24"/>
              </w:rPr>
              <w:t>Objednatel:</w:t>
            </w: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280" w:type="dxa"/>
            <w:gridSpan w:val="1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F2640B">
            <w:r>
              <w:rPr>
                <w:b/>
              </w:rPr>
              <w:t xml:space="preserve">Univerzita </w:t>
            </w:r>
            <w:proofErr w:type="gramStart"/>
            <w:r>
              <w:rPr>
                <w:b/>
              </w:rPr>
              <w:t>Karlova</w:t>
            </w:r>
            <w:r>
              <w:rPr>
                <w:b/>
              </w:rPr>
              <w:br/>
              <w:t>1.lékařská</w:t>
            </w:r>
            <w:proofErr w:type="gramEnd"/>
            <w:r>
              <w:rPr>
                <w:b/>
              </w:rPr>
              <w:t xml:space="preserve"> fakulta</w:t>
            </w:r>
            <w:r>
              <w:rPr>
                <w:b/>
              </w:rPr>
              <w:br/>
              <w:t>Kateřinská 32</w:t>
            </w:r>
            <w:r>
              <w:rPr>
                <w:b/>
              </w:rPr>
              <w:br/>
            </w:r>
            <w:r>
              <w:rPr>
                <w:b/>
              </w:rPr>
              <w:t>121 08 PRAHA 2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ind w:right="40"/>
              <w:jc w:val="right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F2640B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9003551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03551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ind w:right="40"/>
              <w:jc w:val="right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ind w:right="40"/>
              <w:jc w:val="right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14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ind w:right="40"/>
              <w:jc w:val="right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280" w:type="dxa"/>
            <w:gridSpan w:val="1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240" w:type="dxa"/>
            <w:gridSpan w:val="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bookmarkStart w:id="0" w:name="JR_PAGE_ANCHOR_0_1"/>
            <w:bookmarkEnd w:id="0"/>
          </w:p>
          <w:p w:rsidR="00701B3F" w:rsidRDefault="00F2640B">
            <w:r>
              <w:br w:type="page"/>
            </w:r>
          </w:p>
          <w:p w:rsidR="00701B3F" w:rsidRDefault="00701B3F">
            <w:pPr>
              <w:pStyle w:val="EMPTYCELLSTYLE"/>
            </w:pPr>
          </w:p>
        </w:tc>
        <w:tc>
          <w:tcPr>
            <w:tcW w:w="1960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F2640B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4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/>
            </w:pPr>
            <w:r>
              <w:rPr>
                <w:b/>
              </w:rPr>
              <w:t>CZ00216208</w:t>
            </w: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r>
              <w:t>IČ:</w:t>
            </w:r>
          </w:p>
        </w:tc>
        <w:tc>
          <w:tcPr>
            <w:tcW w:w="15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r>
              <w:rPr>
                <w:b/>
              </w:rPr>
              <w:t>63987449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r>
              <w:rPr>
                <w:b/>
              </w:rPr>
              <w:t>CZ63987449</w:t>
            </w: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40" w:type="dxa"/>
            <w:gridSpan w:val="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/>
            </w:pPr>
            <w:r>
              <w:rPr>
                <w:b/>
              </w:rPr>
              <w:t>00216208</w:t>
            </w: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840" w:type="dxa"/>
            <w:gridSpan w:val="20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701B3F" w:rsidRDefault="00701B3F">
                  <w:pPr>
                    <w:pStyle w:val="EMPTYCELLSTYLE"/>
                  </w:pPr>
                </w:p>
              </w:tc>
            </w:tr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1B3F" w:rsidRDefault="00F2640B">
                  <w:pPr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Dama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spol. s r.o.</w:t>
                  </w:r>
                  <w:r>
                    <w:rPr>
                      <w:b/>
                      <w:sz w:val="24"/>
                    </w:rPr>
                    <w:br/>
                    <w:t>Kutnohorská 309/84</w:t>
                  </w:r>
                  <w:r>
                    <w:rPr>
                      <w:b/>
                      <w:sz w:val="24"/>
                    </w:rPr>
                    <w:br/>
                    <w:t>109 00 PRAHA 15 - DOLNÍ MĚCHOLUPY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701B3F" w:rsidRDefault="00701B3F">
                  <w:pPr>
                    <w:pStyle w:val="EMPTYCELLSTYLE"/>
                  </w:pPr>
                </w:p>
              </w:tc>
            </w:tr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1B3F" w:rsidRDefault="00701B3F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701B3F" w:rsidRDefault="00701B3F">
                  <w:pPr>
                    <w:pStyle w:val="EMPTYCELLSTYLE"/>
                  </w:pPr>
                </w:p>
              </w:tc>
            </w:tr>
          </w:tbl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40" w:type="dxa"/>
            <w:gridSpan w:val="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3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701B3F" w:rsidRDefault="00701B3F">
                  <w:pPr>
                    <w:pStyle w:val="EMPTYCELLSTYLE"/>
                  </w:pPr>
                </w:p>
              </w:tc>
            </w:tr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1B3F" w:rsidRDefault="00F2640B">
                  <w:pPr>
                    <w:ind w:left="60" w:right="60"/>
                  </w:pPr>
                  <w:r>
                    <w:rPr>
                      <w:b/>
                    </w:rPr>
                    <w:t>900 Děkanát</w:t>
                  </w:r>
                </w:p>
              </w:tc>
            </w:tr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1B3F" w:rsidRDefault="00701B3F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701B3F" w:rsidRDefault="00701B3F">
                  <w:pPr>
                    <w:pStyle w:val="EMPTYCELLSTYLE"/>
                  </w:pPr>
                </w:p>
              </w:tc>
            </w:tr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1B3F" w:rsidRDefault="00301F26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XXXX</w:t>
                  </w:r>
                </w:p>
              </w:tc>
            </w:tr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1B3F" w:rsidRDefault="00F2640B" w:rsidP="00301F26">
                  <w:pPr>
                    <w:ind w:left="60" w:right="60"/>
                  </w:pPr>
                  <w:r>
                    <w:rPr>
                      <w:b/>
                    </w:rPr>
                    <w:t>Tel.: +</w:t>
                  </w:r>
                  <w:r w:rsidR="00301F2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 xml:space="preserve">, </w:t>
                  </w:r>
                  <w:proofErr w:type="gramStart"/>
                  <w:r>
                    <w:rPr>
                      <w:b/>
                    </w:rPr>
                    <w:t>Fax: , Mail</w:t>
                  </w:r>
                  <w:proofErr w:type="gramEnd"/>
                  <w:r>
                    <w:rPr>
                      <w:b/>
                    </w:rPr>
                    <w:t xml:space="preserve">: </w:t>
                  </w:r>
                  <w:r w:rsidR="00301F26">
                    <w:rPr>
                      <w:b/>
                    </w:rPr>
                    <w:t>XXXX</w:t>
                  </w:r>
                  <w:r>
                    <w:rPr>
                      <w:b/>
                    </w:rPr>
                    <w:t>@lf1.cuni.cz</w:t>
                  </w:r>
                </w:p>
              </w:tc>
            </w:tr>
          </w:tbl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840" w:type="dxa"/>
            <w:gridSpan w:val="20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3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 w:right="40"/>
              <w:jc w:val="right"/>
            </w:pPr>
            <w:r>
              <w:rPr>
                <w:b/>
              </w:rPr>
              <w:t xml:space="preserve">Platnost objednávky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>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/>
              <w:jc w:val="center"/>
            </w:pPr>
            <w:proofErr w:type="gramStart"/>
            <w:r>
              <w:rPr>
                <w:b/>
              </w:rPr>
              <w:t>29.12.2017</w:t>
            </w:r>
            <w:proofErr w:type="gramEnd"/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/>
              <w:jc w:val="center"/>
            </w:pPr>
            <w:proofErr w:type="gramStart"/>
            <w:r>
              <w:rPr>
                <w:b/>
              </w:rPr>
              <w:t>29.12.2017</w:t>
            </w:r>
            <w:proofErr w:type="gramEnd"/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F2640B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720" w:type="dxa"/>
            <w:gridSpan w:val="2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r>
                    <w:rPr>
                      <w:b/>
                    </w:rPr>
                    <w:t xml:space="preserve">Univerzita Karlova  </w:t>
                  </w:r>
                  <w:r>
                    <w:rPr>
                      <w:b/>
                    </w:rPr>
                    <w:br/>
                    <w:t>1. lékařská fakulta</w:t>
                  </w:r>
                  <w:r>
                    <w:rPr>
                      <w:b/>
                    </w:rPr>
                    <w:br/>
                    <w:t>Kateřinská 32</w:t>
                  </w:r>
                  <w:r>
                    <w:rPr>
                      <w:b/>
                    </w:rPr>
                    <w:br/>
                    <w:t>121 08 Praha 2</w:t>
                  </w:r>
                </w:p>
              </w:tc>
            </w:tr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60"/>
              </w:trPr>
              <w:tc>
                <w:tcPr>
                  <w:tcW w:w="170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701B3F">
                  <w:pPr>
                    <w:pStyle w:val="EMPTYCELLSTYLE"/>
                  </w:pPr>
                </w:p>
              </w:tc>
            </w:tr>
          </w:tbl>
          <w:p w:rsidR="00701B3F" w:rsidRDefault="00701B3F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ind w:left="40"/>
              <w:jc w:val="center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720" w:type="dxa"/>
            <w:gridSpan w:val="2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r>
                    <w:rPr>
                      <w:b/>
                    </w:rPr>
                    <w:t>Vlastní doprava</w:t>
                  </w:r>
                </w:p>
              </w:tc>
            </w:tr>
          </w:tbl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720" w:type="dxa"/>
            <w:gridSpan w:val="2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701B3F"/>
              </w:tc>
            </w:tr>
          </w:tbl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0080" w:type="dxa"/>
            <w:gridSpan w:val="4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1B3F" w:rsidRDefault="00701B3F">
                  <w:pPr>
                    <w:pStyle w:val="EMPTYCELLSTYLE"/>
                  </w:pPr>
                </w:p>
              </w:tc>
            </w:tr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701B3F" w:rsidRDefault="00701B3F">
                  <w:pPr>
                    <w:pStyle w:val="EMPTYCELLSTYLE"/>
                  </w:pPr>
                </w:p>
              </w:tc>
            </w:tr>
          </w:tbl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F2640B">
            <w:r>
              <w:rPr>
                <w:b/>
                <w:sz w:val="22"/>
              </w:rPr>
              <w:t>Prosíme: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t>Na faktuře uvádějte číslo naší objednávky včetně čísla za lomítkem, CPV kód, datum splatnosti min. 14 dní od data doručení odběrateli, dodržujte naše obchodní jméno uvedené v záhlaví této objednávky (vlevo nahoře). Fakturu zasílejte na stejnou adresu.</w:t>
            </w:r>
            <w:r>
              <w:rPr>
                <w:b/>
                <w:sz w:val="22"/>
              </w:rPr>
              <w:br/>
              <w:t>U je</w:t>
            </w:r>
            <w:r>
              <w:rPr>
                <w:b/>
                <w:sz w:val="22"/>
              </w:rPr>
              <w:t xml:space="preserve">dnotlivých položek uvádějte také cenu celkem vč. DPH, dopravy, </w:t>
            </w:r>
            <w:proofErr w:type="gramStart"/>
            <w:r>
              <w:rPr>
                <w:b/>
                <w:sz w:val="22"/>
              </w:rPr>
              <w:t>montáže  a případné</w:t>
            </w:r>
            <w:proofErr w:type="gramEnd"/>
            <w:r>
              <w:rPr>
                <w:b/>
                <w:sz w:val="22"/>
              </w:rPr>
              <w:t xml:space="preserve"> slevy.</w:t>
            </w:r>
            <w:r>
              <w:rPr>
                <w:b/>
                <w:sz w:val="22"/>
              </w:rPr>
              <w:br/>
              <w:t>V případě, že jste plátci DPH, uvádějte DIČ a Váš e-mailový kontakt.</w:t>
            </w:r>
            <w:r>
              <w:rPr>
                <w:b/>
                <w:sz w:val="22"/>
              </w:rPr>
              <w:br/>
              <w:t>Zboží dodejte dle níže uvedeného položkového rozpisu.</w:t>
            </w:r>
            <w:r>
              <w:rPr>
                <w:b/>
                <w:sz w:val="22"/>
              </w:rPr>
              <w:br/>
            </w:r>
            <w:r>
              <w:rPr>
                <w:b/>
                <w:sz w:val="22"/>
              </w:rPr>
              <w:br/>
              <w:t>Zpráva pro dodavatele:</w:t>
            </w:r>
            <w:r>
              <w:rPr>
                <w:b/>
                <w:sz w:val="22"/>
              </w:rPr>
              <w:br/>
            </w: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90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F2640B">
            <w:r>
              <w:t xml:space="preserve">Objednáváme celoroční odběr hutního materiálu, kovárenských prefabrikátů a nářadí pro dílny údržby </w:t>
            </w:r>
            <w:proofErr w:type="gramStart"/>
            <w:r>
              <w:t>UK 1.LF</w:t>
            </w:r>
            <w:proofErr w:type="gramEnd"/>
            <w:r>
              <w:t>, Kateřinská 32, Praha 2. Doprava vlastní.</w:t>
            </w: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940" w:type="dxa"/>
            <w:gridSpan w:val="3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/>
            </w:pPr>
            <w:r>
              <w:rPr>
                <w:sz w:val="24"/>
              </w:rPr>
              <w:t>Objednáváme u Vás dle položkového rozpisu níže:</w:t>
            </w: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90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jc w:val="center"/>
            </w:pPr>
            <w:r>
              <w:rPr>
                <w:b/>
              </w:rPr>
              <w:t>Nedílnou součástí této objednávky je příloha obsahující řádky.</w:t>
            </w: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spacing w:before="20" w:after="20"/>
            </w:pPr>
            <w:r>
              <w:rPr>
                <w:b/>
                <w:i/>
                <w:sz w:val="24"/>
              </w:rPr>
              <w:t xml:space="preserve">Předpokládaná cena celkem (včetně DPH): </w:t>
            </w: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300 000.00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701B3F" w:rsidRDefault="00701B3F">
                  <w:pPr>
                    <w:pStyle w:val="EMPTYCELLSTYLE"/>
                  </w:pPr>
                </w:p>
              </w:tc>
            </w:tr>
          </w:tbl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/>
            </w:pPr>
            <w:proofErr w:type="gramStart"/>
            <w:r>
              <w:rPr>
                <w:sz w:val="24"/>
              </w:rPr>
              <w:t>07.03.2017</w:t>
            </w:r>
            <w:proofErr w:type="gramEnd"/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r>
              <w:rPr>
                <w:b/>
                <w:sz w:val="24"/>
              </w:rPr>
              <w:t>Vystavil:</w:t>
            </w: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301F26">
            <w:pPr>
              <w:spacing w:before="20" w:after="20"/>
              <w:ind w:right="40"/>
            </w:pPr>
            <w:r>
              <w:t>XXXX</w:t>
            </w: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 w:rsidP="00301F26">
            <w:pPr>
              <w:spacing w:before="20" w:after="20"/>
              <w:ind w:right="40"/>
            </w:pPr>
            <w:r>
              <w:t>Tel.: +</w:t>
            </w:r>
            <w:r w:rsidR="00301F26">
              <w:t>XXXX</w:t>
            </w:r>
            <w:r>
              <w:t xml:space="preserve">, E-mail: </w:t>
            </w:r>
            <w:r w:rsidR="00301F26">
              <w:t>XXXX</w:t>
            </w:r>
            <w:bookmarkStart w:id="1" w:name="_GoBack"/>
            <w:bookmarkEnd w:id="1"/>
            <w:r>
              <w:t>@lf1.cuni.cz</w:t>
            </w: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32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4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4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7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50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6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1B3F" w:rsidRDefault="00701B3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9880" w:type="dxa"/>
            <w:gridSpan w:val="35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0"/>
              <w:gridCol w:w="3480"/>
              <w:gridCol w:w="3100"/>
              <w:gridCol w:w="1340"/>
              <w:gridCol w:w="800"/>
              <w:gridCol w:w="300"/>
              <w:gridCol w:w="760"/>
            </w:tblGrid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00" w:type="dxa"/>
                </w:tcPr>
                <w:p w:rsidR="00701B3F" w:rsidRDefault="00701B3F">
                  <w:pPr>
                    <w:pStyle w:val="EMPTYCELLSTYLE"/>
                  </w:pPr>
                </w:p>
              </w:tc>
              <w:tc>
                <w:tcPr>
                  <w:tcW w:w="34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r>
                    <w:rPr>
                      <w:sz w:val="28"/>
                    </w:rPr>
                    <w:t>PŘÍLOHA k objednávce č.:</w:t>
                  </w:r>
                </w:p>
              </w:tc>
              <w:tc>
                <w:tcPr>
                  <w:tcW w:w="3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r>
                    <w:rPr>
                      <w:b/>
                      <w:i/>
                      <w:sz w:val="28"/>
                    </w:rPr>
                    <w:t>2179000106/ 001</w:t>
                  </w:r>
                </w:p>
              </w:tc>
              <w:tc>
                <w:tcPr>
                  <w:tcW w:w="13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pPr>
                    <w:jc w:val="right"/>
                  </w:pPr>
                  <w:r>
                    <w:rPr>
                      <w:sz w:val="28"/>
                    </w:rPr>
                    <w:t>Stránka:</w:t>
                  </w:r>
                </w:p>
              </w:tc>
              <w:tc>
                <w:tcPr>
                  <w:tcW w:w="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  <w:tc>
                <w:tcPr>
                  <w:tcW w:w="3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r>
                    <w:rPr>
                      <w:sz w:val="28"/>
                    </w:rPr>
                    <w:t>z</w:t>
                  </w:r>
                </w:p>
              </w:tc>
              <w:tc>
                <w:tcPr>
                  <w:tcW w:w="7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pPr>
                    <w:jc w:val="center"/>
                  </w:pPr>
                  <w:r>
                    <w:rPr>
                      <w:b/>
                      <w:i/>
                      <w:sz w:val="28"/>
                    </w:rPr>
                    <w:t>1</w:t>
                  </w:r>
                </w:p>
              </w:tc>
            </w:tr>
          </w:tbl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22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F2640B">
            <w:pPr>
              <w:spacing w:after="280"/>
              <w:ind w:left="40" w:right="40"/>
            </w:pPr>
            <w:r>
              <w:rPr>
                <w:sz w:val="18"/>
              </w:rPr>
              <w:t>Celoroční odběr hutního materiálu a nářadí pro údržbu</w:t>
            </w: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701B3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soubor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300 000.00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300 000.00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701B3F" w:rsidRDefault="00F2640B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9920" w:type="dxa"/>
            <w:gridSpan w:val="3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6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left="40" w:right="40"/>
              <w:jc w:val="right"/>
            </w:pPr>
            <w:r>
              <w:rPr>
                <w:b/>
                <w:sz w:val="24"/>
              </w:rPr>
              <w:t>300 000.00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654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01B3F" w:rsidRDefault="00F2640B">
            <w:r>
              <w:rPr>
                <w:i/>
                <w:sz w:val="24"/>
              </w:rPr>
              <w:t>Konec přílohy k objednávce č.: 2179000106/ 001</w:t>
            </w:r>
          </w:p>
        </w:tc>
        <w:tc>
          <w:tcPr>
            <w:tcW w:w="56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49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9920" w:type="dxa"/>
            <w:gridSpan w:val="37"/>
            <w:tcMar>
              <w:top w:w="400" w:type="dxa"/>
              <w:left w:w="0" w:type="dxa"/>
              <w:bottom w:w="400" w:type="dxa"/>
              <w:right w:w="0" w:type="dxa"/>
            </w:tcMar>
          </w:tcPr>
          <w:p w:rsidR="00701B3F" w:rsidRDefault="00F2640B">
            <w:r>
              <w:t xml:space="preserve">1) Tato objednávka </w:t>
            </w:r>
            <w:r>
              <w:rPr>
                <w:b/>
              </w:rPr>
              <w:t>je návrhem na uzavření smlouvy</w:t>
            </w:r>
            <w:r>
              <w:t xml:space="preserve"> podle § </w:t>
            </w:r>
            <w:proofErr w:type="gramStart"/>
            <w:r>
              <w:t xml:space="preserve">1731 </w:t>
            </w:r>
            <w:proofErr w:type="spellStart"/>
            <w:r>
              <w:t>z.č</w:t>
            </w:r>
            <w:proofErr w:type="spellEnd"/>
            <w:r>
              <w:t>.</w:t>
            </w:r>
            <w:proofErr w:type="gramEnd"/>
            <w:r>
              <w:t xml:space="preserve"> 89/2012 Sb., občanského zákoníku, v platném znění, (dále jen NOZ). V případě, že touto objednávkou objednatel přijímá návrh na uzavření smlouvy od adresáta, je jejím doručením adresátovi uzavřena smlouva. </w:t>
            </w:r>
            <w:r>
              <w:rPr>
                <w:b/>
              </w:rPr>
              <w:t>Doručení objednávky vždy potvrďt</w:t>
            </w:r>
            <w:r>
              <w:rPr>
                <w:b/>
              </w:rPr>
              <w:t>e</w:t>
            </w:r>
            <w:r>
              <w:t xml:space="preserve"> písemným oznámením výhradně elektronicky v otevřeném a strojově čitelném formátu zaslaným na el. </w:t>
            </w:r>
            <w:proofErr w:type="gramStart"/>
            <w:r>
              <w:t>adresu</w:t>
            </w:r>
            <w:proofErr w:type="gramEnd"/>
            <w:r>
              <w:t xml:space="preserve"> uvedenou na objednávce v části Vystavil. Pouze doručením oznámení o přijetí na tuto adresu je smlouva uzavřena!</w:t>
            </w:r>
            <w:r>
              <w:br/>
            </w:r>
            <w:r>
              <w:br/>
              <w:t>2) Objednatel informuje adresáta návr</w:t>
            </w:r>
            <w:r>
              <w:t xml:space="preserve">hu, že </w:t>
            </w:r>
            <w:r>
              <w:rPr>
                <w:b/>
              </w:rPr>
              <w:t xml:space="preserve">je subjektem dle </w:t>
            </w:r>
            <w:proofErr w:type="spellStart"/>
            <w:r>
              <w:rPr>
                <w:b/>
              </w:rPr>
              <w:t>ust</w:t>
            </w:r>
            <w:proofErr w:type="spellEnd"/>
            <w:r>
              <w:rPr>
                <w:b/>
              </w:rPr>
              <w:t xml:space="preserve">. § 2 odst. 1 </w:t>
            </w:r>
            <w:proofErr w:type="gramStart"/>
            <w:r>
              <w:rPr>
                <w:b/>
              </w:rPr>
              <w:t xml:space="preserve">písm. e)  </w:t>
            </w:r>
            <w:proofErr w:type="spellStart"/>
            <w:r>
              <w:rPr>
                <w:b/>
              </w:rPr>
              <w:t>z.č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340/2015 Sb.</w:t>
            </w:r>
            <w:r>
              <w:t xml:space="preserve">, o registru smluv, v platném znění, (dále jen zákon a RS), a na smlouvy jím uzavírané se vztahuje </w:t>
            </w:r>
            <w:r>
              <w:rPr>
                <w:b/>
              </w:rPr>
              <w:t>povinnost uveřejnění</w:t>
            </w:r>
            <w:r>
              <w:t xml:space="preserve"> prostřednictvím RS nejpozději do 30 dnů ode dne uzavření smlouvy. Ne</w:t>
            </w:r>
            <w:r>
              <w:t xml:space="preserve">jdříve </w:t>
            </w:r>
            <w:r>
              <w:rPr>
                <w:b/>
              </w:rPr>
              <w:t>uveřejněním v RS nabývá smlouva účinnosti</w:t>
            </w:r>
            <w:r>
              <w:t>. Smlouva neuveřejněná ani do 3 měsíců ode dne, kdy byla uzavřena, je zrušena od počátku. Podrobnosti k RS jsou zveřejněny na http://www.mvcr.cz/clanek/registr-smluv.aspx</w:t>
            </w:r>
            <w:r>
              <w:br/>
            </w:r>
            <w:r>
              <w:br/>
              <w:t>3) Objednatel vyzývá adresáta, aby s</w:t>
            </w:r>
            <w:r>
              <w:t xml:space="preserve">oučasně s přijetím nabídky sdělil objednateli, zda se na smlouvu, kterou s objednatelem prostřednictvím přijetí této nabídky uzavře, vztahuje některá z výjimek uveřejnění podle § 3 zákona (např. podle jeho odst. 1 a 2 písm. a), c), d), f), h), k) nebo l)) </w:t>
            </w:r>
            <w:r>
              <w:t>nebo podle § 5 odst. 6 zákona.  Nesdělení takové informace opravňuje objednatele uveřejnit smlouvy prostřednictvím RS v plném rozsahu.</w:t>
            </w:r>
            <w:r>
              <w:br/>
            </w:r>
            <w:r>
              <w:br/>
              <w:t xml:space="preserve">4) Objednatel informuje adresáta, že je oprávněn a povinen k plnění teprve na základě zveřejněné smlouvy. Neuveřejní-li </w:t>
            </w:r>
            <w:r>
              <w:t>adresát sám uzavřenou smlouvu, je její uveřejnění povinen ověřit v RS. Adresát přijetím návrhu na uzavření smlouvy tuto svou povinnost bere na vědomí.</w:t>
            </w: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  <w:tr w:rsidR="00701B3F">
        <w:tblPrEx>
          <w:tblCellMar>
            <w:top w:w="0" w:type="dxa"/>
            <w:bottom w:w="0" w:type="dxa"/>
          </w:tblCellMar>
        </w:tblPrEx>
        <w:trPr>
          <w:trHeight w:hRule="exact" w:val="7480"/>
        </w:trPr>
        <w:tc>
          <w:tcPr>
            <w:tcW w:w="7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126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6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110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1340" w:type="dxa"/>
            <w:gridSpan w:val="6"/>
          </w:tcPr>
          <w:p w:rsidR="00701B3F" w:rsidRDefault="00701B3F">
            <w:pPr>
              <w:pStyle w:val="EMPTYCELLSTYLE"/>
            </w:pPr>
          </w:p>
        </w:tc>
        <w:tc>
          <w:tcPr>
            <w:tcW w:w="56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2220" w:type="dxa"/>
            <w:gridSpan w:val="5"/>
          </w:tcPr>
          <w:p w:rsidR="00701B3F" w:rsidRDefault="00701B3F">
            <w:pPr>
              <w:pStyle w:val="EMPTYCELLSTYLE"/>
            </w:pPr>
          </w:p>
        </w:tc>
        <w:tc>
          <w:tcPr>
            <w:tcW w:w="58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20" w:type="dxa"/>
          </w:tcPr>
          <w:p w:rsidR="00701B3F" w:rsidRDefault="00701B3F">
            <w:pPr>
              <w:pStyle w:val="EMPTYCELLSTYLE"/>
            </w:pPr>
          </w:p>
        </w:tc>
        <w:tc>
          <w:tcPr>
            <w:tcW w:w="80" w:type="dxa"/>
            <w:gridSpan w:val="2"/>
          </w:tcPr>
          <w:p w:rsidR="00701B3F" w:rsidRDefault="00701B3F">
            <w:pPr>
              <w:pStyle w:val="EMPTYCELLSTYLE"/>
            </w:pPr>
          </w:p>
        </w:tc>
        <w:tc>
          <w:tcPr>
            <w:tcW w:w="1140" w:type="dxa"/>
          </w:tcPr>
          <w:p w:rsidR="00701B3F" w:rsidRDefault="00701B3F">
            <w:pPr>
              <w:pStyle w:val="EMPTYCELLSTYLE"/>
            </w:pPr>
          </w:p>
        </w:tc>
      </w:tr>
    </w:tbl>
    <w:p w:rsidR="00F2640B" w:rsidRDefault="00F2640B"/>
    <w:sectPr w:rsidR="00F2640B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701B3F"/>
    <w:rsid w:val="00301F26"/>
    <w:rsid w:val="00701B3F"/>
    <w:rsid w:val="00F2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704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1.LF.UK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2017-03-08T09:08:00Z</dcterms:created>
  <dcterms:modified xsi:type="dcterms:W3CDTF">2017-03-08T09:09:00Z</dcterms:modified>
</cp:coreProperties>
</file>