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D" w:rsidRPr="00A059CD" w:rsidRDefault="00A059CD" w:rsidP="00A059CD">
      <w:pPr>
        <w:rPr>
          <w:rFonts w:asciiTheme="minorHAnsi" w:hAnsiTheme="minorHAnsi" w:cstheme="minorHAnsi"/>
          <w:b/>
          <w:sz w:val="22"/>
          <w:szCs w:val="22"/>
        </w:rPr>
      </w:pPr>
      <w:r w:rsidRPr="00A059CD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Valdštejnské nám. 3, 118 01  Praha 1 – Malá Strana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IČ: 75032333, DIČ: CZ75032333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 xml:space="preserve"> 400004-60039011/0710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7B2680">
        <w:rPr>
          <w:rFonts w:asciiTheme="minorHAnsi" w:hAnsiTheme="minorHAnsi" w:cstheme="minorHAnsi"/>
          <w:sz w:val="22"/>
          <w:szCs w:val="22"/>
        </w:rPr>
        <w:t>PhDr. Milošem Kadlecem, ředitelem Územní památkové správy na Sychrově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(dále jen „</w:t>
      </w:r>
      <w:r w:rsidRPr="00A059CD">
        <w:rPr>
          <w:rFonts w:asciiTheme="minorHAnsi" w:hAnsiTheme="minorHAnsi" w:cstheme="minorHAnsi"/>
          <w:b/>
          <w:sz w:val="22"/>
          <w:szCs w:val="22"/>
        </w:rPr>
        <w:t>objednatel</w:t>
      </w:r>
      <w:r w:rsidRPr="00A059CD">
        <w:rPr>
          <w:rFonts w:asciiTheme="minorHAnsi" w:hAnsiTheme="minorHAnsi" w:cstheme="minorHAnsi"/>
          <w:sz w:val="22"/>
          <w:szCs w:val="22"/>
        </w:rPr>
        <w:t>“)</w:t>
      </w:r>
    </w:p>
    <w:p w:rsidR="001C1453" w:rsidRPr="008B6D57" w:rsidRDefault="001C1453" w:rsidP="001C1453">
      <w:pPr>
        <w:rPr>
          <w:rFonts w:ascii="Calibri" w:hAnsi="Calibri" w:cs="Arial"/>
          <w:sz w:val="16"/>
          <w:szCs w:val="16"/>
        </w:rPr>
      </w:pPr>
    </w:p>
    <w:p w:rsidR="001C1453" w:rsidRDefault="001C1453" w:rsidP="001C1453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a</w:t>
      </w:r>
    </w:p>
    <w:p w:rsidR="00BF023F" w:rsidRPr="008B6D57" w:rsidRDefault="00BF023F" w:rsidP="00BF023F">
      <w:pPr>
        <w:rPr>
          <w:rFonts w:ascii="Calibri" w:hAnsi="Calibri" w:cs="Arial"/>
          <w:sz w:val="16"/>
          <w:szCs w:val="16"/>
        </w:rPr>
      </w:pPr>
    </w:p>
    <w:p w:rsidR="008B6D57" w:rsidRDefault="008B6D57" w:rsidP="00BF023F">
      <w:pPr>
        <w:rPr>
          <w:rFonts w:ascii="Calibri" w:hAnsi="Calibri" w:cs="Arial"/>
          <w:sz w:val="22"/>
          <w:szCs w:val="22"/>
        </w:rPr>
      </w:pPr>
      <w:r w:rsidRPr="008B6D57">
        <w:rPr>
          <w:rFonts w:ascii="Calibri" w:hAnsi="Calibri" w:cs="Arial"/>
          <w:b/>
          <w:sz w:val="22"/>
          <w:szCs w:val="22"/>
        </w:rPr>
        <w:t>Zdeněk Špaček</w:t>
      </w:r>
      <w:r>
        <w:rPr>
          <w:rFonts w:ascii="Calibri" w:hAnsi="Calibri" w:cs="Arial"/>
          <w:sz w:val="22"/>
          <w:szCs w:val="22"/>
        </w:rPr>
        <w:t>, Podlesí 1832/16, 678 01  Blansko</w:t>
      </w:r>
    </w:p>
    <w:p w:rsidR="008B6D57" w:rsidRDefault="008B6D57" w:rsidP="00BF023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adresa provozovny: </w:t>
      </w:r>
      <w:r w:rsidRPr="00ED59AE">
        <w:rPr>
          <w:rFonts w:ascii="Calibri" w:hAnsi="Calibri" w:cs="Arial"/>
          <w:b/>
          <w:sz w:val="22"/>
          <w:szCs w:val="22"/>
        </w:rPr>
        <w:t>Mezimostí 451, 679 32  Svitávka</w:t>
      </w:r>
    </w:p>
    <w:p w:rsidR="008B6D57" w:rsidRDefault="008B6D57" w:rsidP="00BF023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13076418, DIČ: 480317498</w:t>
      </w:r>
    </w:p>
    <w:p w:rsidR="008B6D57" w:rsidRDefault="008B6D57" w:rsidP="00BF023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7005FD">
        <w:rPr>
          <w:rFonts w:ascii="Calibri" w:hAnsi="Calibri" w:cs="Arial"/>
          <w:sz w:val="22"/>
          <w:szCs w:val="22"/>
        </w:rPr>
        <w:t>xxxx</w:t>
      </w:r>
      <w:proofErr w:type="spellEnd"/>
    </w:p>
    <w:p w:rsidR="00BF023F" w:rsidRPr="00C233EE" w:rsidRDefault="00BF023F" w:rsidP="001D47ED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BF023F" w:rsidRPr="00474C47" w:rsidRDefault="00BF023F" w:rsidP="00BF023F">
      <w:pPr>
        <w:rPr>
          <w:rFonts w:ascii="Calibri" w:hAnsi="Calibri" w:cs="Arial"/>
        </w:rPr>
      </w:pPr>
    </w:p>
    <w:p w:rsidR="00BF023F" w:rsidRDefault="00BF023F" w:rsidP="00BF023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7392" w:rsidRDefault="007C7392" w:rsidP="00BF023F">
      <w:pPr>
        <w:pStyle w:val="Normln0"/>
        <w:jc w:val="center"/>
        <w:rPr>
          <w:rFonts w:ascii="Calibri" w:hAnsi="Calibri"/>
        </w:rPr>
      </w:pPr>
    </w:p>
    <w:p w:rsidR="003E5A0F" w:rsidRPr="00474C47" w:rsidRDefault="003E5A0F" w:rsidP="00BF023F">
      <w:pPr>
        <w:pStyle w:val="Normln0"/>
        <w:jc w:val="center"/>
        <w:rPr>
          <w:rFonts w:ascii="Calibri" w:hAnsi="Calibri"/>
        </w:rPr>
      </w:pPr>
    </w:p>
    <w:p w:rsidR="00F36E78" w:rsidRDefault="00BF023F" w:rsidP="00BF023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DA2CBD" w:rsidRDefault="00240786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SZ Zákupy – </w:t>
      </w:r>
      <w:r w:rsidR="0097183A">
        <w:rPr>
          <w:rFonts w:ascii="Calibri" w:hAnsi="Calibri"/>
          <w:b/>
          <w:sz w:val="32"/>
          <w:szCs w:val="32"/>
        </w:rPr>
        <w:t xml:space="preserve">restaurování </w:t>
      </w:r>
      <w:r w:rsidR="007B59A3">
        <w:rPr>
          <w:rFonts w:ascii="Calibri" w:hAnsi="Calibri"/>
          <w:b/>
          <w:sz w:val="32"/>
          <w:szCs w:val="32"/>
        </w:rPr>
        <w:t>nábytku</w:t>
      </w:r>
    </w:p>
    <w:p w:rsidR="0097183A" w:rsidRPr="00006BE5" w:rsidRDefault="0097183A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</w:p>
    <w:p w:rsidR="00BF023F" w:rsidRPr="00FC1FB1" w:rsidRDefault="00BF023F" w:rsidP="00BF023F">
      <w:pPr>
        <w:rPr>
          <w:rFonts w:ascii="Calibri" w:hAnsi="Calibri"/>
          <w:sz w:val="22"/>
        </w:rPr>
      </w:pPr>
    </w:p>
    <w:p w:rsidR="00D24055" w:rsidRDefault="00D24055" w:rsidP="00D1648C">
      <w:pPr>
        <w:pStyle w:val="Nadpis1"/>
        <w:numPr>
          <w:ilvl w:val="0"/>
          <w:numId w:val="3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Úvodní ustanovení</w:t>
      </w:r>
    </w:p>
    <w:p w:rsidR="00FB4F22" w:rsidRPr="000E64DF" w:rsidRDefault="00197B5F" w:rsidP="00197B5F">
      <w:pPr>
        <w:pStyle w:val="Nzev"/>
        <w:ind w:left="36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  <w:r w:rsidRPr="00BA6469">
        <w:rPr>
          <w:rFonts w:ascii="Calibri" w:hAnsi="Calibri" w:cs="Calibri"/>
          <w:b w:val="0"/>
          <w:snapToGrid w:val="0"/>
          <w:sz w:val="22"/>
          <w:szCs w:val="22"/>
        </w:rPr>
        <w:t xml:space="preserve">Podkladem pro uzavření této smlouvy o dílo je nabídka, kterou zhotovitel podal </w:t>
      </w:r>
      <w:r w:rsidRPr="00BA6469">
        <w:rPr>
          <w:rFonts w:ascii="Calibri" w:hAnsi="Calibri" w:cs="Calibri"/>
          <w:b w:val="0"/>
          <w:snapToGrid w:val="0"/>
          <w:sz w:val="22"/>
          <w:szCs w:val="22"/>
          <w:lang w:val="cs-CZ"/>
        </w:rPr>
        <w:t xml:space="preserve">na základě průzkumu trhu. </w:t>
      </w:r>
      <w:r w:rsidRPr="000D6E33">
        <w:rPr>
          <w:rFonts w:ascii="Calibri" w:hAnsi="Calibri" w:cs="Calibri"/>
          <w:b w:val="0"/>
          <w:snapToGrid w:val="0"/>
          <w:sz w:val="22"/>
          <w:szCs w:val="22"/>
          <w:lang w:val="cs-CZ"/>
        </w:rPr>
        <w:t>Tato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170049">
        <w:rPr>
          <w:rFonts w:ascii="Calibri" w:hAnsi="Calibri" w:cs="Calibri"/>
          <w:b w:val="0"/>
          <w:snapToGrid w:val="0"/>
          <w:sz w:val="22"/>
          <w:szCs w:val="22"/>
          <w:lang w:val="cs-CZ"/>
        </w:rPr>
        <w:t>zakázka je zaevidována v Národním elektronickém nástroji pod názvem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3B70CB">
        <w:rPr>
          <w:rFonts w:ascii="Calibri" w:hAnsi="Calibri" w:cs="Calibri"/>
          <w:b w:val="0"/>
          <w:snapToGrid w:val="0"/>
          <w:sz w:val="22"/>
          <w:szCs w:val="22"/>
        </w:rPr>
        <w:t xml:space="preserve">– </w:t>
      </w:r>
      <w:r w:rsidRPr="003B70CB">
        <w:rPr>
          <w:rFonts w:ascii="Calibri" w:hAnsi="Calibri" w:cs="Calibri"/>
          <w:snapToGrid w:val="0"/>
          <w:sz w:val="22"/>
          <w:szCs w:val="22"/>
        </w:rPr>
        <w:t>„</w:t>
      </w:r>
      <w:r w:rsidRPr="003B70CB">
        <w:rPr>
          <w:rFonts w:ascii="Calibri" w:hAnsi="Calibri" w:cs="Calibri"/>
          <w:snapToGrid w:val="0"/>
          <w:sz w:val="22"/>
          <w:szCs w:val="22"/>
          <w:lang w:val="cs-CZ"/>
        </w:rPr>
        <w:t>S</w:t>
      </w:r>
      <w:r w:rsidR="007B59A3" w:rsidRPr="003B70CB">
        <w:rPr>
          <w:rFonts w:ascii="Calibri" w:hAnsi="Calibri" w:cs="Calibri"/>
          <w:snapToGrid w:val="0"/>
          <w:sz w:val="22"/>
          <w:szCs w:val="22"/>
          <w:lang w:val="cs-CZ"/>
        </w:rPr>
        <w:t>tátní zámek</w:t>
      </w:r>
      <w:r w:rsidRPr="003B70CB">
        <w:rPr>
          <w:rFonts w:ascii="Calibri" w:hAnsi="Calibri" w:cs="Calibri"/>
          <w:snapToGrid w:val="0"/>
          <w:sz w:val="22"/>
          <w:szCs w:val="22"/>
          <w:lang w:val="cs-CZ"/>
        </w:rPr>
        <w:t xml:space="preserve"> Zákupy – </w:t>
      </w:r>
      <w:r w:rsidR="0097183A">
        <w:rPr>
          <w:rFonts w:ascii="Calibri" w:hAnsi="Calibri" w:cs="Calibri"/>
          <w:snapToGrid w:val="0"/>
          <w:sz w:val="22"/>
          <w:szCs w:val="22"/>
          <w:lang w:val="cs-CZ"/>
        </w:rPr>
        <w:t xml:space="preserve">restaurování </w:t>
      </w:r>
      <w:r w:rsidR="007B59A3" w:rsidRPr="003B70CB">
        <w:rPr>
          <w:rFonts w:ascii="Calibri" w:hAnsi="Calibri" w:cs="Calibri"/>
          <w:snapToGrid w:val="0"/>
          <w:sz w:val="22"/>
          <w:szCs w:val="22"/>
          <w:lang w:val="cs-CZ"/>
        </w:rPr>
        <w:t>nábytku</w:t>
      </w:r>
      <w:r w:rsidRPr="003B70CB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3B70CB">
        <w:rPr>
          <w:rFonts w:ascii="Calibri" w:hAnsi="Calibri" w:cs="Calibri"/>
          <w:b w:val="0"/>
          <w:sz w:val="22"/>
          <w:szCs w:val="22"/>
          <w:lang w:val="cs-CZ"/>
        </w:rPr>
        <w:t>systémové č</w:t>
      </w:r>
      <w:r w:rsidR="007B59A3" w:rsidRPr="003B70CB">
        <w:rPr>
          <w:rFonts w:ascii="Calibri" w:hAnsi="Calibri" w:cs="Calibri"/>
          <w:b w:val="0"/>
          <w:sz w:val="22"/>
          <w:szCs w:val="22"/>
          <w:lang w:val="cs-CZ"/>
        </w:rPr>
        <w:t xml:space="preserve">. </w:t>
      </w:r>
      <w:r w:rsidRPr="003B70CB">
        <w:rPr>
          <w:rFonts w:ascii="Calibri" w:hAnsi="Calibri" w:cs="Calibri"/>
          <w:b w:val="0"/>
          <w:sz w:val="22"/>
          <w:szCs w:val="22"/>
          <w:lang w:val="cs-CZ"/>
        </w:rPr>
        <w:t>NEN</w:t>
      </w:r>
      <w:r w:rsidR="00170049" w:rsidRPr="003B70CB">
        <w:rPr>
          <w:rFonts w:ascii="Calibri" w:hAnsi="Calibri" w:cs="Calibri"/>
          <w:b w:val="0"/>
          <w:sz w:val="22"/>
          <w:szCs w:val="22"/>
          <w:lang w:val="cs-CZ"/>
        </w:rPr>
        <w:t xml:space="preserve"> N006/2</w:t>
      </w:r>
      <w:r w:rsidR="00420C03" w:rsidRPr="003B70CB">
        <w:rPr>
          <w:rFonts w:ascii="Calibri" w:hAnsi="Calibri" w:cs="Calibri"/>
          <w:b w:val="0"/>
          <w:sz w:val="22"/>
          <w:szCs w:val="22"/>
          <w:lang w:val="cs-CZ"/>
        </w:rPr>
        <w:t>1</w:t>
      </w:r>
      <w:r w:rsidR="00170049" w:rsidRPr="003B70CB">
        <w:rPr>
          <w:rFonts w:ascii="Calibri" w:hAnsi="Calibri" w:cs="Calibri"/>
          <w:b w:val="0"/>
          <w:sz w:val="22"/>
          <w:szCs w:val="22"/>
          <w:lang w:val="cs-CZ"/>
        </w:rPr>
        <w:t>/V000</w:t>
      </w:r>
      <w:r w:rsidR="004F16DD">
        <w:rPr>
          <w:rFonts w:ascii="Calibri" w:hAnsi="Calibri" w:cs="Calibri"/>
          <w:b w:val="0"/>
          <w:sz w:val="22"/>
          <w:szCs w:val="22"/>
          <w:lang w:val="cs-CZ"/>
        </w:rPr>
        <w:t>31706</w:t>
      </w:r>
      <w:r w:rsidR="00170049" w:rsidRPr="00170049">
        <w:rPr>
          <w:rFonts w:ascii="Calibri" w:hAnsi="Calibri" w:cs="Calibri"/>
          <w:b w:val="0"/>
          <w:sz w:val="22"/>
          <w:szCs w:val="22"/>
          <w:lang w:val="cs-CZ"/>
        </w:rPr>
        <w:t>.</w:t>
      </w:r>
    </w:p>
    <w:p w:rsidR="00FB4F22" w:rsidRPr="00FB4F22" w:rsidRDefault="00FB4F22" w:rsidP="00FB4F22">
      <w:pPr>
        <w:pStyle w:val="Odstavecseseznamem"/>
        <w:numPr>
          <w:ilvl w:val="0"/>
          <w:numId w:val="0"/>
        </w:numPr>
        <w:ind w:left="567"/>
      </w:pPr>
    </w:p>
    <w:p w:rsidR="00D24055" w:rsidRPr="008F0D8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="Calibri" w:eastAsia="Times New Roman" w:hAnsi="Calibri"/>
          <w:bCs/>
          <w:sz w:val="22"/>
          <w:szCs w:val="28"/>
        </w:rPr>
      </w:pPr>
      <w:r w:rsidRPr="008F0D87">
        <w:rPr>
          <w:rFonts w:ascii="Calibri" w:eastAsia="Times New Roman" w:hAnsi="Calibri"/>
          <w:bCs/>
          <w:sz w:val="22"/>
          <w:szCs w:val="28"/>
        </w:rPr>
        <w:t>Zhotovitel prohlašuje, že je způsobilý</w:t>
      </w:r>
      <w:r w:rsidRPr="008F0D87">
        <w:rPr>
          <w:rFonts w:ascii="Calibri" w:eastAsia="Times New Roman" w:hAnsi="Calibri"/>
          <w:b/>
          <w:bCs/>
          <w:sz w:val="22"/>
          <w:szCs w:val="28"/>
        </w:rPr>
        <w:t xml:space="preserve">  </w:t>
      </w:r>
      <w:r w:rsidRPr="008F0D87">
        <w:rPr>
          <w:rFonts w:ascii="Calibri" w:eastAsia="Times New Roman" w:hAnsi="Calibri"/>
          <w:bCs/>
          <w:sz w:val="22"/>
          <w:szCs w:val="28"/>
        </w:rPr>
        <w:t>k provedení prací tvořících předmět této smlouvy o dílo.</w:t>
      </w:r>
    </w:p>
    <w:p w:rsidR="00224ED6" w:rsidRPr="008F0D87" w:rsidRDefault="00224ED6" w:rsidP="00826193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/>
          <w:bCs/>
          <w:sz w:val="22"/>
        </w:rPr>
      </w:pPr>
      <w:r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Pověřenou osobou objednatele je</w:t>
      </w:r>
      <w:r w:rsidR="00C80BD1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</w:t>
      </w:r>
      <w:proofErr w:type="spellStart"/>
      <w:r w:rsidR="007005FD">
        <w:rPr>
          <w:rFonts w:ascii="Calibri" w:eastAsia="Times New Roman" w:hAnsi="Calibri"/>
          <w:bCs/>
          <w:color w:val="000000" w:themeColor="text1"/>
          <w:sz w:val="22"/>
          <w:szCs w:val="28"/>
        </w:rPr>
        <w:t>xxx</w:t>
      </w:r>
      <w:proofErr w:type="spellEnd"/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(</w:t>
      </w:r>
      <w:proofErr w:type="spellStart"/>
      <w:r w:rsidR="007005FD">
        <w:rPr>
          <w:rFonts w:ascii="Calibri" w:eastAsia="Times New Roman" w:hAnsi="Calibri"/>
          <w:bCs/>
          <w:sz w:val="22"/>
          <w:szCs w:val="28"/>
        </w:rPr>
        <w:fldChar w:fldCharType="begin"/>
      </w:r>
      <w:r w:rsidR="007005FD">
        <w:rPr>
          <w:rFonts w:ascii="Calibri" w:eastAsia="Times New Roman" w:hAnsi="Calibri"/>
          <w:bCs/>
          <w:sz w:val="22"/>
          <w:szCs w:val="28"/>
        </w:rPr>
        <w:instrText xml:space="preserve"> HYPERLINK "mailto:</w:instrText>
      </w:r>
      <w:r w:rsidR="007005FD" w:rsidRPr="007005FD">
        <w:rPr>
          <w:rFonts w:ascii="Calibri" w:eastAsia="Times New Roman" w:hAnsi="Calibri"/>
          <w:bCs/>
          <w:sz w:val="22"/>
          <w:szCs w:val="28"/>
        </w:rPr>
        <w:instrText>xxx@npu.cz</w:instrText>
      </w:r>
      <w:r w:rsidR="007005FD">
        <w:rPr>
          <w:rFonts w:ascii="Calibri" w:eastAsia="Times New Roman" w:hAnsi="Calibri"/>
          <w:bCs/>
          <w:sz w:val="22"/>
          <w:szCs w:val="28"/>
        </w:rPr>
        <w:instrText xml:space="preserve">" </w:instrText>
      </w:r>
      <w:r w:rsidR="007005FD">
        <w:rPr>
          <w:rFonts w:ascii="Calibri" w:eastAsia="Times New Roman" w:hAnsi="Calibri"/>
          <w:bCs/>
          <w:sz w:val="22"/>
          <w:szCs w:val="28"/>
        </w:rPr>
        <w:fldChar w:fldCharType="separate"/>
      </w:r>
      <w:r w:rsidR="007005FD" w:rsidRPr="00435C48">
        <w:rPr>
          <w:rStyle w:val="Hypertextovodkaz"/>
          <w:rFonts w:ascii="Calibri" w:eastAsia="Times New Roman" w:hAnsi="Calibri"/>
          <w:bCs/>
          <w:sz w:val="22"/>
          <w:szCs w:val="28"/>
        </w:rPr>
        <w:t>xxx@</w:t>
      </w:r>
      <w:r w:rsidR="007005FD">
        <w:rPr>
          <w:rStyle w:val="Hypertextovodkaz"/>
          <w:rFonts w:ascii="Calibri" w:eastAsia="Times New Roman" w:hAnsi="Calibri"/>
          <w:bCs/>
          <w:sz w:val="22"/>
          <w:szCs w:val="28"/>
        </w:rPr>
        <w:t>xxx</w:t>
      </w:r>
      <w:proofErr w:type="spellEnd"/>
      <w:r w:rsidR="007005FD">
        <w:rPr>
          <w:rFonts w:ascii="Calibri" w:eastAsia="Times New Roman" w:hAnsi="Calibri"/>
          <w:bCs/>
          <w:sz w:val="22"/>
          <w:szCs w:val="28"/>
        </w:rPr>
        <w:fldChar w:fldCharType="end"/>
      </w:r>
      <w:r w:rsidR="00240786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, tel.: </w:t>
      </w:r>
      <w:proofErr w:type="spellStart"/>
      <w:r w:rsidR="007005FD">
        <w:rPr>
          <w:rFonts w:ascii="Calibri" w:eastAsia="Times New Roman" w:hAnsi="Calibri"/>
          <w:bCs/>
          <w:color w:val="000000" w:themeColor="text1"/>
          <w:sz w:val="22"/>
          <w:szCs w:val="28"/>
        </w:rPr>
        <w:t>xxx</w:t>
      </w:r>
      <w:proofErr w:type="spellEnd"/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)</w:t>
      </w:r>
      <w:r w:rsidR="00885CD9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. </w:t>
      </w:r>
      <w:r w:rsidR="00552B20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</w:t>
      </w:r>
      <w:r w:rsidR="007F1C33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ověřenou </w:t>
      </w:r>
      <w:r w:rsidR="007F1C33" w:rsidRPr="008F0D87">
        <w:rPr>
          <w:rFonts w:ascii="Calibri" w:eastAsia="Times New Roman" w:hAnsi="Calibri"/>
          <w:bCs/>
          <w:sz w:val="22"/>
          <w:szCs w:val="28"/>
        </w:rPr>
        <w:t>osobou zhotovitele je</w:t>
      </w:r>
      <w:r w:rsidR="00170049">
        <w:rPr>
          <w:rFonts w:ascii="Calibri" w:eastAsia="Times New Roman" w:hAnsi="Calibri"/>
          <w:bCs/>
          <w:sz w:val="22"/>
          <w:szCs w:val="28"/>
        </w:rPr>
        <w:t xml:space="preserve"> </w:t>
      </w:r>
      <w:proofErr w:type="spellStart"/>
      <w:r w:rsidR="007005FD">
        <w:rPr>
          <w:rFonts w:ascii="Calibri" w:eastAsia="Times New Roman" w:hAnsi="Calibri"/>
          <w:bCs/>
          <w:sz w:val="22"/>
          <w:szCs w:val="28"/>
        </w:rPr>
        <w:t>xxx</w:t>
      </w:r>
      <w:proofErr w:type="spellEnd"/>
      <w:r w:rsidR="008B6D57">
        <w:rPr>
          <w:rFonts w:ascii="Calibri" w:eastAsia="Times New Roman" w:hAnsi="Calibri"/>
          <w:bCs/>
          <w:sz w:val="22"/>
          <w:szCs w:val="28"/>
        </w:rPr>
        <w:t xml:space="preserve"> (</w:t>
      </w:r>
      <w:proofErr w:type="spellStart"/>
      <w:r w:rsidR="00493F65">
        <w:fldChar w:fldCharType="begin"/>
      </w:r>
      <w:r w:rsidR="00493F65">
        <w:instrText xml:space="preserve"> HYPERLINK "mailto:spackovi@restaurovani.info" </w:instrText>
      </w:r>
      <w:r w:rsidR="00493F65">
        <w:fldChar w:fldCharType="separate"/>
      </w:r>
      <w:r w:rsidR="007005FD">
        <w:rPr>
          <w:rStyle w:val="Hypertextovodkaz"/>
          <w:rFonts w:ascii="Calibri" w:eastAsia="Times New Roman" w:hAnsi="Calibri"/>
          <w:bCs/>
          <w:sz w:val="22"/>
          <w:szCs w:val="28"/>
        </w:rPr>
        <w:t>xx</w:t>
      </w:r>
      <w:r w:rsidR="00493F65">
        <w:rPr>
          <w:rStyle w:val="Hypertextovodkaz"/>
          <w:rFonts w:ascii="Calibri" w:eastAsia="Times New Roman" w:hAnsi="Calibri"/>
          <w:bCs/>
          <w:sz w:val="22"/>
          <w:szCs w:val="28"/>
        </w:rPr>
        <w:fldChar w:fldCharType="end"/>
      </w:r>
      <w:r w:rsidR="007005FD">
        <w:rPr>
          <w:rStyle w:val="Hypertextovodkaz"/>
          <w:rFonts w:ascii="Calibri" w:eastAsia="Times New Roman" w:hAnsi="Calibri"/>
          <w:bCs/>
          <w:sz w:val="22"/>
          <w:szCs w:val="28"/>
        </w:rPr>
        <w:t>x</w:t>
      </w:r>
      <w:proofErr w:type="spellEnd"/>
      <w:r w:rsidR="008B6D57">
        <w:rPr>
          <w:rFonts w:ascii="Calibri" w:eastAsia="Times New Roman" w:hAnsi="Calibri"/>
          <w:bCs/>
          <w:sz w:val="22"/>
          <w:szCs w:val="28"/>
        </w:rPr>
        <w:t xml:space="preserve">, tel.: </w:t>
      </w:r>
      <w:proofErr w:type="spellStart"/>
      <w:r w:rsidR="007005FD">
        <w:rPr>
          <w:rFonts w:ascii="Calibri" w:eastAsia="Times New Roman" w:hAnsi="Calibri"/>
          <w:bCs/>
          <w:sz w:val="22"/>
          <w:szCs w:val="28"/>
        </w:rPr>
        <w:t>xxx</w:t>
      </w:r>
      <w:proofErr w:type="spellEnd"/>
      <w:r w:rsidR="008B6D57">
        <w:rPr>
          <w:rFonts w:ascii="Calibri" w:eastAsia="Times New Roman" w:hAnsi="Calibri"/>
          <w:bCs/>
          <w:sz w:val="22"/>
          <w:szCs w:val="28"/>
        </w:rPr>
        <w:t>).</w:t>
      </w:r>
    </w:p>
    <w:p w:rsidR="00BF023F" w:rsidRPr="00FC1FB1" w:rsidRDefault="00BF023F" w:rsidP="00BF023F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Předmět smlouvy</w:t>
      </w:r>
    </w:p>
    <w:p w:rsidR="00240786" w:rsidRPr="00240786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FB4F22">
        <w:rPr>
          <w:rFonts w:ascii="Calibri" w:hAnsi="Calibri"/>
          <w:sz w:val="22"/>
        </w:rPr>
        <w:t>Předmětem této smlouvy je úprava podmínek, za kterých zhotovitel provede pro objednatele následující díl</w:t>
      </w:r>
      <w:r w:rsidRPr="004A6B94">
        <w:rPr>
          <w:rFonts w:ascii="Calibri" w:hAnsi="Calibri"/>
          <w:sz w:val="22"/>
        </w:rPr>
        <w:t>o</w:t>
      </w:r>
      <w:r w:rsidRPr="004A6B94">
        <w:rPr>
          <w:rFonts w:ascii="Calibri" w:hAnsi="Calibri"/>
          <w:b/>
          <w:sz w:val="22"/>
        </w:rPr>
        <w:t>:</w:t>
      </w:r>
      <w:r w:rsidR="004A6B94" w:rsidRPr="004A6B94">
        <w:rPr>
          <w:rFonts w:asciiTheme="minorHAnsi" w:hAnsiTheme="minorHAnsi" w:cstheme="minorHAnsi"/>
          <w:color w:val="000000"/>
          <w:sz w:val="22"/>
        </w:rPr>
        <w:t xml:space="preserve"> </w:t>
      </w:r>
      <w:r w:rsidR="0097183A">
        <w:rPr>
          <w:rFonts w:asciiTheme="minorHAnsi" w:hAnsiTheme="minorHAnsi" w:cstheme="minorHAnsi"/>
          <w:b/>
          <w:color w:val="000000"/>
          <w:sz w:val="22"/>
        </w:rPr>
        <w:t xml:space="preserve">restaurování </w:t>
      </w:r>
      <w:r w:rsidR="007B59A3">
        <w:rPr>
          <w:rFonts w:asciiTheme="minorHAnsi" w:hAnsiTheme="minorHAnsi" w:cstheme="minorHAnsi"/>
          <w:b/>
          <w:color w:val="000000"/>
          <w:sz w:val="22"/>
        </w:rPr>
        <w:t xml:space="preserve">nábytku </w:t>
      </w:r>
      <w:r w:rsidR="0097183A">
        <w:rPr>
          <w:rFonts w:asciiTheme="minorHAnsi" w:hAnsiTheme="minorHAnsi" w:cstheme="minorHAnsi"/>
          <w:b/>
          <w:color w:val="000000"/>
          <w:sz w:val="22"/>
        </w:rPr>
        <w:t xml:space="preserve">do interiérové instalace </w:t>
      </w:r>
      <w:r w:rsidR="00584686">
        <w:rPr>
          <w:rFonts w:asciiTheme="minorHAnsi" w:hAnsiTheme="minorHAnsi" w:cstheme="minorHAnsi"/>
          <w:b/>
          <w:color w:val="000000"/>
          <w:sz w:val="22"/>
        </w:rPr>
        <w:t>SZ Zákupy</w:t>
      </w:r>
      <w:r w:rsidR="00BE5760" w:rsidRPr="004A6B94">
        <w:rPr>
          <w:rFonts w:ascii="Calibri" w:hAnsi="Calibri"/>
          <w:b/>
          <w:sz w:val="22"/>
        </w:rPr>
        <w:t xml:space="preserve"> </w:t>
      </w:r>
      <w:r w:rsidRPr="004A6B94">
        <w:rPr>
          <w:rFonts w:ascii="Calibri" w:hAnsi="Calibri"/>
          <w:color w:val="000000" w:themeColor="text1"/>
          <w:sz w:val="22"/>
        </w:rPr>
        <w:t>(dále jen „dílo“)</w:t>
      </w:r>
      <w:r w:rsidR="0055543A" w:rsidRPr="004A6B94">
        <w:rPr>
          <w:rFonts w:ascii="Calibri" w:hAnsi="Calibri"/>
          <w:color w:val="000000" w:themeColor="text1"/>
          <w:sz w:val="22"/>
        </w:rPr>
        <w:t>.</w:t>
      </w:r>
    </w:p>
    <w:p w:rsidR="003E5A0F" w:rsidRPr="0055543A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5543A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55543A" w:rsidRPr="0055543A" w:rsidRDefault="009A721B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Speci</w:t>
      </w:r>
      <w:r w:rsidR="00A101F0" w:rsidRPr="009A721B">
        <w:rPr>
          <w:rFonts w:ascii="Calibri" w:hAnsi="Calibri"/>
          <w:sz w:val="22"/>
        </w:rPr>
        <w:t>fikace předmětu plnění:</w:t>
      </w:r>
      <w:r w:rsidR="0055543A">
        <w:rPr>
          <w:rFonts w:ascii="Calibri" w:hAnsi="Calibri"/>
          <w:sz w:val="22"/>
        </w:rPr>
        <w:t xml:space="preserve"> </w:t>
      </w:r>
      <w:r w:rsidR="0097183A">
        <w:rPr>
          <w:rFonts w:ascii="Calibri" w:hAnsi="Calibri"/>
          <w:sz w:val="22"/>
        </w:rPr>
        <w:t xml:space="preserve">zrestaurování </w:t>
      </w:r>
      <w:r w:rsidR="007B59A3">
        <w:rPr>
          <w:rFonts w:ascii="Calibri" w:hAnsi="Calibri"/>
          <w:sz w:val="22"/>
        </w:rPr>
        <w:t xml:space="preserve">šesti kusů historického nábytku, které jsou součástí mobiliárního fondu SZ </w:t>
      </w:r>
      <w:r w:rsidR="0097183A">
        <w:rPr>
          <w:rFonts w:ascii="Calibri" w:hAnsi="Calibri"/>
          <w:sz w:val="22"/>
        </w:rPr>
        <w:t xml:space="preserve">Sychrov a SZ </w:t>
      </w:r>
      <w:r w:rsidR="007B59A3">
        <w:rPr>
          <w:rFonts w:ascii="Calibri" w:hAnsi="Calibri"/>
          <w:sz w:val="22"/>
        </w:rPr>
        <w:t>Zákupy</w:t>
      </w:r>
      <w:r w:rsidR="0097183A">
        <w:rPr>
          <w:rFonts w:ascii="Calibri" w:hAnsi="Calibri"/>
          <w:sz w:val="22"/>
        </w:rPr>
        <w:t xml:space="preserve"> a které jsou po restaurování určeny k využití v interiérové instalaci SZ Zákupy</w:t>
      </w:r>
      <w:r w:rsidR="007B59A3">
        <w:rPr>
          <w:rFonts w:ascii="Calibri" w:hAnsi="Calibri"/>
          <w:sz w:val="22"/>
        </w:rPr>
        <w:t xml:space="preserve">. Jedná se o: </w:t>
      </w:r>
      <w:proofErr w:type="spellStart"/>
      <w:r w:rsidR="007005FD">
        <w:rPr>
          <w:rFonts w:ascii="Calibri" w:hAnsi="Calibri"/>
          <w:sz w:val="22"/>
        </w:rPr>
        <w:t>xxxx</w:t>
      </w:r>
      <w:proofErr w:type="spellEnd"/>
      <w:r w:rsidR="004A6B94" w:rsidRPr="004A6B94">
        <w:rPr>
          <w:rFonts w:asciiTheme="minorHAnsi" w:hAnsiTheme="minorHAnsi" w:cstheme="minorHAnsi"/>
          <w:color w:val="000000"/>
          <w:sz w:val="22"/>
        </w:rPr>
        <w:t>.</w:t>
      </w:r>
      <w:r w:rsidR="007B59A3">
        <w:rPr>
          <w:rFonts w:asciiTheme="minorHAnsi" w:hAnsiTheme="minorHAnsi" w:cstheme="minorHAnsi"/>
          <w:color w:val="000000"/>
          <w:sz w:val="22"/>
        </w:rPr>
        <w:t xml:space="preserve"> Oprava těchto nábytkových kusů podléhá zákonu </w:t>
      </w:r>
      <w:r w:rsidR="00247492">
        <w:rPr>
          <w:rFonts w:asciiTheme="minorHAnsi" w:hAnsiTheme="minorHAnsi" w:cstheme="minorHAnsi"/>
          <w:color w:val="000000"/>
          <w:sz w:val="22"/>
        </w:rPr>
        <w:t xml:space="preserve">o státní památkové péči </w:t>
      </w:r>
      <w:r w:rsidR="007B59A3">
        <w:rPr>
          <w:rFonts w:asciiTheme="minorHAnsi" w:hAnsiTheme="minorHAnsi" w:cstheme="minorHAnsi"/>
          <w:color w:val="000000"/>
          <w:sz w:val="22"/>
        </w:rPr>
        <w:t xml:space="preserve">č. 20/1987 Sb., neboť </w:t>
      </w:r>
      <w:r w:rsidR="007B2680">
        <w:rPr>
          <w:rFonts w:asciiTheme="minorHAnsi" w:hAnsiTheme="minorHAnsi" w:cstheme="minorHAnsi"/>
          <w:color w:val="000000"/>
          <w:sz w:val="22"/>
        </w:rPr>
        <w:t xml:space="preserve">první tři uvedené předměty </w:t>
      </w:r>
      <w:r w:rsidR="007B59A3">
        <w:rPr>
          <w:rFonts w:asciiTheme="minorHAnsi" w:hAnsiTheme="minorHAnsi" w:cstheme="minorHAnsi"/>
          <w:color w:val="000000"/>
          <w:sz w:val="22"/>
        </w:rPr>
        <w:t>jsou evidov</w:t>
      </w:r>
      <w:r w:rsidR="0097183A">
        <w:rPr>
          <w:rFonts w:asciiTheme="minorHAnsi" w:hAnsiTheme="minorHAnsi" w:cstheme="minorHAnsi"/>
          <w:color w:val="000000"/>
          <w:sz w:val="22"/>
        </w:rPr>
        <w:t>ány</w:t>
      </w:r>
      <w:r w:rsidR="007B2680">
        <w:rPr>
          <w:rFonts w:asciiTheme="minorHAnsi" w:hAnsiTheme="minorHAnsi" w:cstheme="minorHAnsi"/>
          <w:color w:val="000000"/>
          <w:sz w:val="22"/>
        </w:rPr>
        <w:t xml:space="preserve"> jako kulturní památka; zbylé předměty se staly součástí mobiliárního fondu SZ Zákupy až po jeho prohlášení za kulturní památku a výše uvedenému zákonu nepodléhají.</w:t>
      </w:r>
    </w:p>
    <w:p w:rsidR="0066174D" w:rsidRPr="0055543A" w:rsidRDefault="0066174D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 w:rsidRPr="0055543A">
        <w:rPr>
          <w:rFonts w:ascii="Calibri" w:hAnsi="Calibri" w:cs="Calibri"/>
          <w:sz w:val="22"/>
        </w:rPr>
        <w:t>Dále jsou předmětem díla i položky výše výslovně neuvedené, pokud o nich zhotovitel věděl nebo na  základě své odborné kvalifikace měl či mohl vědět, že provedení takových prací je k řádnému  kvalitnímu zhotovení díla třeba.</w:t>
      </w:r>
    </w:p>
    <w:p w:rsidR="00532AEB" w:rsidRPr="007005FD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  <w:r w:rsidRPr="00D90390">
        <w:rPr>
          <w:rFonts w:ascii="Calibri" w:hAnsi="Calibri" w:cs="Calibri"/>
          <w:sz w:val="22"/>
        </w:rPr>
        <w:t xml:space="preserve">Dílo je specifikováno </w:t>
      </w:r>
      <w:r w:rsidR="00E110D5" w:rsidRPr="00D90390">
        <w:rPr>
          <w:rFonts w:ascii="Calibri" w:hAnsi="Calibri" w:cs="Calibri"/>
          <w:sz w:val="22"/>
        </w:rPr>
        <w:t xml:space="preserve">touto smlouvou </w:t>
      </w:r>
      <w:r w:rsidR="003E24E9">
        <w:rPr>
          <w:rFonts w:ascii="Calibri" w:hAnsi="Calibri" w:cs="Calibri"/>
          <w:sz w:val="22"/>
        </w:rPr>
        <w:t xml:space="preserve">o </w:t>
      </w:r>
      <w:r w:rsidR="00E110D5" w:rsidRPr="00D90390">
        <w:rPr>
          <w:rFonts w:ascii="Calibri" w:hAnsi="Calibri" w:cs="Calibri"/>
          <w:sz w:val="22"/>
        </w:rPr>
        <w:t>dílo</w:t>
      </w:r>
      <w:r w:rsidR="00837615">
        <w:rPr>
          <w:rFonts w:ascii="Calibri" w:hAnsi="Calibri" w:cs="Calibri"/>
          <w:sz w:val="22"/>
        </w:rPr>
        <w:t xml:space="preserve">, </w:t>
      </w:r>
      <w:r w:rsidR="00837615" w:rsidRPr="00C34923">
        <w:rPr>
          <w:rFonts w:ascii="Calibri" w:hAnsi="Calibri" w:cs="Calibri"/>
          <w:color w:val="000000" w:themeColor="text1"/>
          <w:sz w:val="22"/>
        </w:rPr>
        <w:t>poptávkou a nabídkou zhotovitele</w:t>
      </w:r>
      <w:r w:rsidR="00BD356C">
        <w:rPr>
          <w:rFonts w:ascii="Calibri" w:hAnsi="Calibri" w:cs="Calibri"/>
          <w:color w:val="000000" w:themeColor="text1"/>
          <w:sz w:val="22"/>
        </w:rPr>
        <w:t>.</w:t>
      </w:r>
    </w:p>
    <w:p w:rsidR="007005FD" w:rsidRDefault="007005FD" w:rsidP="007005FD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="Calibri" w:hAnsi="Calibri" w:cs="Calibri"/>
          <w:sz w:val="22"/>
        </w:rPr>
      </w:pPr>
    </w:p>
    <w:p w:rsidR="007005FD" w:rsidRPr="00C34923" w:rsidRDefault="007005FD" w:rsidP="007005FD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</w:p>
    <w:p w:rsidR="00BF023F" w:rsidRPr="00FC1FB1" w:rsidRDefault="00012A7B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Dodací podmínky, </w:t>
      </w:r>
      <w:r w:rsidR="00BF023F" w:rsidRPr="00FC1FB1">
        <w:rPr>
          <w:rFonts w:ascii="Calibri" w:hAnsi="Calibri"/>
          <w:b/>
          <w:sz w:val="22"/>
        </w:rPr>
        <w:t>termíny předání díla</w:t>
      </w:r>
      <w:r>
        <w:rPr>
          <w:rFonts w:ascii="Calibri" w:hAnsi="Calibri"/>
          <w:b/>
          <w:sz w:val="22"/>
        </w:rPr>
        <w:t xml:space="preserve"> a místo plnění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 xml:space="preserve">Zhotovitel se zavazuje zhotovit dílo a řádně předat objednateli </w:t>
      </w:r>
      <w:r w:rsidRPr="00C34923">
        <w:rPr>
          <w:rFonts w:ascii="Calibri" w:hAnsi="Calibri"/>
          <w:sz w:val="22"/>
        </w:rPr>
        <w:t xml:space="preserve">nejpozději </w:t>
      </w:r>
      <w:r w:rsidR="00C87910" w:rsidRPr="00C34923">
        <w:rPr>
          <w:rFonts w:ascii="Calibri" w:hAnsi="Calibri"/>
          <w:color w:val="000000" w:themeColor="text1"/>
          <w:sz w:val="22"/>
        </w:rPr>
        <w:t xml:space="preserve">do </w:t>
      </w:r>
      <w:r w:rsidR="007B59A3">
        <w:rPr>
          <w:rFonts w:ascii="Calibri" w:hAnsi="Calibri"/>
          <w:color w:val="000000" w:themeColor="text1"/>
          <w:sz w:val="22"/>
        </w:rPr>
        <w:t>31</w:t>
      </w:r>
      <w:r w:rsidR="003F28D7">
        <w:rPr>
          <w:rFonts w:ascii="Calibri" w:hAnsi="Calibri"/>
          <w:color w:val="000000" w:themeColor="text1"/>
          <w:sz w:val="22"/>
        </w:rPr>
        <w:t xml:space="preserve">. </w:t>
      </w:r>
      <w:r w:rsidR="00C72330">
        <w:rPr>
          <w:rFonts w:ascii="Calibri" w:hAnsi="Calibri"/>
          <w:color w:val="000000" w:themeColor="text1"/>
          <w:sz w:val="22"/>
        </w:rPr>
        <w:t xml:space="preserve">října </w:t>
      </w:r>
      <w:r w:rsidR="003F28D7">
        <w:rPr>
          <w:rFonts w:ascii="Calibri" w:hAnsi="Calibri"/>
          <w:color w:val="000000" w:themeColor="text1"/>
          <w:sz w:val="22"/>
        </w:rPr>
        <w:t>202</w:t>
      </w:r>
      <w:r w:rsidR="007B2680">
        <w:rPr>
          <w:rFonts w:ascii="Calibri" w:hAnsi="Calibri"/>
          <w:color w:val="000000" w:themeColor="text1"/>
          <w:sz w:val="22"/>
        </w:rPr>
        <w:t>4</w:t>
      </w:r>
      <w:r w:rsidRPr="00EF218A">
        <w:rPr>
          <w:rFonts w:ascii="Calibri" w:hAnsi="Calibri"/>
          <w:sz w:val="22"/>
        </w:rPr>
        <w:t>.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:rsidR="00FF3328" w:rsidRDefault="00FF3328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>
        <w:rPr>
          <w:rFonts w:ascii="Calibri" w:hAnsi="Calibri" w:cs="Calibri"/>
          <w:snapToGrid w:val="0"/>
          <w:sz w:val="22"/>
        </w:rPr>
        <w:t>Zhotovitel je dílo nebo jeho části oprávněn provést před termínem sjednaným v odst. 1 tohoto článku smlouvy.</w:t>
      </w:r>
    </w:p>
    <w:p w:rsidR="007D1286" w:rsidRPr="00FC1FB1" w:rsidRDefault="007D1286" w:rsidP="00CE7915">
      <w:pPr>
        <w:jc w:val="both"/>
        <w:rPr>
          <w:rFonts w:ascii="Calibri" w:hAnsi="Calibri"/>
          <w:sz w:val="22"/>
        </w:rPr>
      </w:pPr>
    </w:p>
    <w:p w:rsidR="00BF023F" w:rsidRPr="00FC1FB1" w:rsidRDefault="00BF023F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FC1FB1">
        <w:rPr>
          <w:rFonts w:ascii="Calibri" w:hAnsi="Calibri"/>
          <w:b/>
          <w:sz w:val="22"/>
        </w:rPr>
        <w:t>Cena a platební podmínky</w:t>
      </w:r>
    </w:p>
    <w:p w:rsidR="00B16D4A" w:rsidRPr="00BE5760" w:rsidRDefault="00612D48" w:rsidP="00B16D4A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72330">
        <w:rPr>
          <w:rFonts w:ascii="Calibri" w:hAnsi="Calibri"/>
          <w:color w:val="000000" w:themeColor="text1"/>
          <w:sz w:val="22"/>
        </w:rPr>
        <w:t xml:space="preserve">Celková cena díla je </w:t>
      </w:r>
      <w:r w:rsidR="008B6D57">
        <w:rPr>
          <w:rFonts w:ascii="Calibri" w:hAnsi="Calibri"/>
          <w:color w:val="000000" w:themeColor="text1"/>
          <w:sz w:val="22"/>
        </w:rPr>
        <w:t>489.000</w:t>
      </w:r>
      <w:r w:rsidR="00F575C7" w:rsidRPr="00C72330">
        <w:rPr>
          <w:rFonts w:ascii="Calibri" w:hAnsi="Calibri"/>
          <w:color w:val="000000" w:themeColor="text1"/>
          <w:sz w:val="22"/>
        </w:rPr>
        <w:t>,</w:t>
      </w:r>
      <w:r w:rsidR="00C34923" w:rsidRPr="00C72330">
        <w:rPr>
          <w:rFonts w:ascii="Calibri" w:hAnsi="Calibri"/>
          <w:color w:val="000000" w:themeColor="text1"/>
          <w:sz w:val="22"/>
        </w:rPr>
        <w:t>-</w:t>
      </w:r>
      <w:r w:rsidR="00BF023F" w:rsidRPr="00C72330">
        <w:rPr>
          <w:rFonts w:ascii="Calibri" w:hAnsi="Calibri"/>
          <w:color w:val="000000" w:themeColor="text1"/>
          <w:sz w:val="22"/>
        </w:rPr>
        <w:t xml:space="preserve"> Kč bez DPH</w:t>
      </w:r>
      <w:r w:rsidR="00CE7915" w:rsidRPr="00C72330">
        <w:rPr>
          <w:rFonts w:ascii="Calibri" w:hAnsi="Calibri"/>
          <w:color w:val="000000" w:themeColor="text1"/>
          <w:sz w:val="22"/>
        </w:rPr>
        <w:t xml:space="preserve">. Zhotovitel </w:t>
      </w:r>
      <w:r w:rsidR="00C72330" w:rsidRPr="00C72330">
        <w:rPr>
          <w:rFonts w:ascii="Calibri" w:hAnsi="Calibri"/>
          <w:color w:val="000000" w:themeColor="text1"/>
          <w:sz w:val="22"/>
        </w:rPr>
        <w:t>je</w:t>
      </w:r>
      <w:r w:rsidR="00BE5760" w:rsidRPr="00C72330">
        <w:rPr>
          <w:rFonts w:ascii="Calibri" w:hAnsi="Calibri"/>
          <w:color w:val="000000" w:themeColor="text1"/>
          <w:sz w:val="22"/>
        </w:rPr>
        <w:t xml:space="preserve"> </w:t>
      </w:r>
      <w:r w:rsidR="00CE7915" w:rsidRPr="00C72330">
        <w:rPr>
          <w:rFonts w:ascii="Calibri" w:hAnsi="Calibri"/>
          <w:color w:val="000000" w:themeColor="text1"/>
          <w:sz w:val="22"/>
        </w:rPr>
        <w:t>plátcem DPH</w:t>
      </w:r>
      <w:r w:rsidR="00C72330" w:rsidRPr="00C72330">
        <w:rPr>
          <w:rFonts w:ascii="Calibri" w:hAnsi="Calibri"/>
          <w:color w:val="000000" w:themeColor="text1"/>
          <w:sz w:val="22"/>
        </w:rPr>
        <w:t xml:space="preserve"> ve výši  </w:t>
      </w:r>
      <w:r w:rsidR="008B6D57">
        <w:rPr>
          <w:rFonts w:ascii="Calibri" w:hAnsi="Calibri"/>
          <w:color w:val="000000" w:themeColor="text1"/>
          <w:sz w:val="22"/>
        </w:rPr>
        <w:t>15</w:t>
      </w:r>
      <w:r w:rsidR="00C72330" w:rsidRPr="00C72330">
        <w:rPr>
          <w:rFonts w:ascii="Calibri" w:hAnsi="Calibri"/>
          <w:color w:val="000000" w:themeColor="text1"/>
          <w:sz w:val="22"/>
        </w:rPr>
        <w:t>%</w:t>
      </w:r>
      <w:r w:rsidR="00CE7915" w:rsidRPr="00C72330">
        <w:rPr>
          <w:rFonts w:ascii="Calibri" w:hAnsi="Calibri"/>
          <w:color w:val="000000" w:themeColor="text1"/>
          <w:sz w:val="22"/>
        </w:rPr>
        <w:t>.</w:t>
      </w:r>
      <w:r w:rsidR="00C72330">
        <w:rPr>
          <w:rFonts w:ascii="Calibri" w:hAnsi="Calibri"/>
          <w:b/>
          <w:color w:val="000000" w:themeColor="text1"/>
          <w:sz w:val="22"/>
        </w:rPr>
        <w:t xml:space="preserve"> Celková cena díla je</w:t>
      </w:r>
      <w:r w:rsidR="008B6D57">
        <w:rPr>
          <w:rFonts w:ascii="Calibri" w:hAnsi="Calibri"/>
          <w:b/>
          <w:color w:val="000000" w:themeColor="text1"/>
          <w:sz w:val="22"/>
        </w:rPr>
        <w:t xml:space="preserve"> 562.350,</w:t>
      </w:r>
      <w:r w:rsidR="00C72330" w:rsidRPr="00BE5760">
        <w:rPr>
          <w:rFonts w:ascii="Calibri" w:hAnsi="Calibri"/>
          <w:b/>
          <w:color w:val="000000" w:themeColor="text1"/>
          <w:sz w:val="22"/>
        </w:rPr>
        <w:t xml:space="preserve">- Kč </w:t>
      </w:r>
      <w:r w:rsidR="00C72330">
        <w:rPr>
          <w:rFonts w:ascii="Calibri" w:hAnsi="Calibri"/>
          <w:b/>
          <w:color w:val="000000" w:themeColor="text1"/>
          <w:sz w:val="22"/>
        </w:rPr>
        <w:t xml:space="preserve">včetně </w:t>
      </w:r>
      <w:r w:rsidR="00C72330" w:rsidRPr="00BE5760">
        <w:rPr>
          <w:rFonts w:ascii="Calibri" w:hAnsi="Calibri"/>
          <w:b/>
          <w:color w:val="000000" w:themeColor="text1"/>
          <w:sz w:val="22"/>
        </w:rPr>
        <w:t>DPH</w:t>
      </w:r>
      <w:r w:rsidR="00C72330">
        <w:rPr>
          <w:rFonts w:ascii="Calibri" w:hAnsi="Calibri"/>
          <w:b/>
          <w:color w:val="000000" w:themeColor="text1"/>
          <w:sz w:val="22"/>
        </w:rPr>
        <w:t>.</w:t>
      </w:r>
    </w:p>
    <w:p w:rsidR="00BF023F" w:rsidRPr="00C34923" w:rsidRDefault="00BF023F" w:rsidP="006E655E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34923">
        <w:rPr>
          <w:rFonts w:ascii="Calibri" w:hAnsi="Calibri"/>
          <w:sz w:val="22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BF023F" w:rsidRPr="00637DF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>Po řádném předání díla objednateli vystaví zhotovitel na úhradu díla bez zbytečného odkladu běžný daňový d</w:t>
      </w:r>
      <w:r w:rsidR="006617E9">
        <w:rPr>
          <w:rFonts w:ascii="Calibri" w:hAnsi="Calibri"/>
          <w:sz w:val="22"/>
        </w:rPr>
        <w:t>oklad (fakturu) se splatností 14</w:t>
      </w:r>
      <w:r w:rsidRPr="00FC1FB1">
        <w:rPr>
          <w:rFonts w:ascii="Calibri" w:hAnsi="Calibri"/>
          <w:sz w:val="22"/>
        </w:rPr>
        <w:t xml:space="preserve"> dní ode dne jejího doručení objednateli.</w:t>
      </w:r>
      <w:r w:rsidR="007B59A3">
        <w:rPr>
          <w:rFonts w:ascii="Calibri" w:hAnsi="Calibri"/>
          <w:sz w:val="22"/>
        </w:rPr>
        <w:t xml:space="preserve"> Objednatel umožňuje zhotoviteli i dílčí fakturaci</w:t>
      </w:r>
      <w:r w:rsidR="001D0EE8">
        <w:rPr>
          <w:rFonts w:ascii="Calibri" w:hAnsi="Calibri"/>
          <w:sz w:val="22"/>
        </w:rPr>
        <w:t xml:space="preserve"> za část </w:t>
      </w:r>
      <w:r w:rsidR="00247492">
        <w:rPr>
          <w:rFonts w:ascii="Calibri" w:hAnsi="Calibri"/>
          <w:sz w:val="22"/>
        </w:rPr>
        <w:t xml:space="preserve">provedených </w:t>
      </w:r>
      <w:r w:rsidR="001D0EE8">
        <w:rPr>
          <w:rFonts w:ascii="Calibri" w:hAnsi="Calibri"/>
          <w:sz w:val="22"/>
        </w:rPr>
        <w:t>prací</w:t>
      </w:r>
      <w:r w:rsidR="007B59A3">
        <w:rPr>
          <w:rFonts w:ascii="Calibri" w:hAnsi="Calibri"/>
          <w:sz w:val="22"/>
        </w:rPr>
        <w:t>.</w:t>
      </w:r>
    </w:p>
    <w:p w:rsidR="00342958" w:rsidRPr="00342958" w:rsidRDefault="00342958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>Pokud dojde k rozšíření rozsahu předmětu díla na základě požadavku objednatele nebo na základě předchozí dohody s ním, bude to předmětem písemného dodatku k této smlouvě s úpravou dohodnuté ceny. Jakékoliv vícepráce musí být předem písemně odsouhlaseny a oceněny</w:t>
      </w:r>
      <w:r w:rsidR="00AB1B5D">
        <w:rPr>
          <w:rFonts w:ascii="Calibri" w:hAnsi="Calibri" w:cs="Arial"/>
          <w:snapToGrid w:val="0"/>
          <w:sz w:val="22"/>
        </w:rPr>
        <w:t xml:space="preserve"> objednatelem</w:t>
      </w:r>
      <w:r w:rsidRPr="00342958">
        <w:rPr>
          <w:rFonts w:ascii="Calibri" w:hAnsi="Calibri" w:cs="Arial"/>
          <w:snapToGrid w:val="0"/>
          <w:sz w:val="22"/>
        </w:rPr>
        <w:t xml:space="preserve">. </w:t>
      </w:r>
    </w:p>
    <w:p w:rsidR="00BF023F" w:rsidRPr="00FC1FB1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A93D12" w:rsidRPr="00166A0F">
        <w:rPr>
          <w:rFonts w:ascii="Calibri" w:hAnsi="Calibri"/>
          <w:sz w:val="22"/>
        </w:rPr>
        <w:t>100,- Kč</w:t>
      </w:r>
      <w:r w:rsidRPr="00166A0F">
        <w:rPr>
          <w:rFonts w:ascii="Calibri" w:hAnsi="Calibri"/>
          <w:sz w:val="22"/>
        </w:rPr>
        <w:t>,</w:t>
      </w:r>
      <w:r w:rsidRPr="00FC1FB1">
        <w:rPr>
          <w:rFonts w:ascii="Calibri" w:hAnsi="Calibri"/>
          <w:sz w:val="22"/>
        </w:rPr>
        <w:t xml:space="preserve"> a to za každý byť i jen započatý den prodlení se splatností 21 dnů od doručení písemného vyúčtování zhotoviteli s tím, že nárok na náhradu škody tím není dotčen.</w:t>
      </w:r>
    </w:p>
    <w:p w:rsidR="00BF023F" w:rsidRPr="00FC1FB1" w:rsidRDefault="00BF023F" w:rsidP="00BF023F">
      <w:pPr>
        <w:numPr>
          <w:ilvl w:val="0"/>
          <w:numId w:val="6"/>
        </w:numPr>
        <w:spacing w:after="60"/>
        <w:ind w:left="426"/>
        <w:jc w:val="both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BF023F" w:rsidRPr="00C5625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BF023F" w:rsidRPr="00342958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</w:t>
      </w:r>
      <w:r w:rsidR="006617E9">
        <w:rPr>
          <w:rFonts w:ascii="Calibri" w:hAnsi="Calibri"/>
          <w:sz w:val="22"/>
        </w:rPr>
        <w:t>.</w:t>
      </w:r>
    </w:p>
    <w:p w:rsidR="00166A0F" w:rsidRPr="00B24420" w:rsidRDefault="00342958" w:rsidP="006617E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 xml:space="preserve">Zhotovitel je povinen odstranit bez prodlení a bezplatně zjištěné vady svých prací nebo dodávek. 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B24420" w:rsidRPr="00A12B17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>
        <w:rPr>
          <w:rFonts w:asciiTheme="minorHAnsi" w:hAnsiTheme="minorHAnsi"/>
          <w:sz w:val="22"/>
        </w:rPr>
        <w:t>připočtené k celkové ceně díla.</w:t>
      </w:r>
      <w:r w:rsidRPr="00B24420">
        <w:rPr>
          <w:rFonts w:asciiTheme="minorHAnsi" w:hAnsiTheme="minorHAnsi"/>
          <w:sz w:val="22"/>
        </w:rPr>
        <w:t xml:space="preserve"> </w:t>
      </w:r>
    </w:p>
    <w:p w:rsidR="00A12B17" w:rsidRPr="00A12B17" w:rsidRDefault="00A12B17" w:rsidP="00A12B17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lang w:eastAsia="cs-CZ"/>
        </w:rPr>
      </w:pPr>
      <w:r w:rsidRPr="00A12B17">
        <w:rPr>
          <w:rFonts w:asciiTheme="minorHAnsi" w:hAnsiTheme="minorHAnsi" w:cstheme="minorHAnsi"/>
          <w:sz w:val="22"/>
        </w:rPr>
        <w:lastRenderedPageBreak/>
        <w:t xml:space="preserve">Objednatel si vyhrazuje právo posunout nebo odložit začátek provádění Díla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 V případě, že Objednatel provádění Díla přeruší nebo zcela ukončí před dokončením Díla z výše uvedených důvodů, je povinen zaplatit Zhotoviteli veškeré skutečně provedené práce a použitý materiál. </w:t>
      </w:r>
    </w:p>
    <w:p w:rsidR="00BF023F" w:rsidRPr="00C56250" w:rsidRDefault="00BF023F" w:rsidP="00BF023F">
      <w:pPr>
        <w:ind w:left="360"/>
        <w:jc w:val="both"/>
        <w:rPr>
          <w:rFonts w:ascii="Calibri" w:hAnsi="Calibri"/>
          <w:b/>
          <w:sz w:val="22"/>
        </w:rPr>
      </w:pPr>
    </w:p>
    <w:p w:rsidR="00BF023F" w:rsidRPr="00C56250" w:rsidRDefault="00BF023F" w:rsidP="00BF023F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BF023F" w:rsidRPr="00C56250" w:rsidRDefault="00BF023F" w:rsidP="00BF023F">
      <w:pPr>
        <w:ind w:left="709" w:hanging="709"/>
        <w:jc w:val="both"/>
        <w:rPr>
          <w:rFonts w:ascii="Calibri" w:hAnsi="Calibri"/>
          <w:sz w:val="22"/>
        </w:rPr>
      </w:pPr>
    </w:p>
    <w:p w:rsidR="00BF023F" w:rsidRPr="00C56250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BF023F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</w:t>
      </w:r>
      <w:r w:rsidR="00342958">
        <w:rPr>
          <w:rFonts w:ascii="Calibri" w:hAnsi="Calibri"/>
          <w:sz w:val="22"/>
        </w:rPr>
        <w:t>ato smlouva byla sepsána ve třech</w:t>
      </w:r>
      <w:r w:rsidRPr="00C56250">
        <w:rPr>
          <w:rFonts w:ascii="Calibri" w:hAnsi="Calibri"/>
          <w:sz w:val="22"/>
        </w:rPr>
        <w:t xml:space="preserve"> vyhotoveních. </w:t>
      </w:r>
      <w:r w:rsidR="00342958">
        <w:rPr>
          <w:rFonts w:ascii="Calibri" w:hAnsi="Calibri"/>
          <w:sz w:val="22"/>
        </w:rPr>
        <w:t xml:space="preserve">Z nichž </w:t>
      </w:r>
      <w:r w:rsidR="0013703D">
        <w:rPr>
          <w:rFonts w:ascii="Calibri" w:hAnsi="Calibri"/>
          <w:sz w:val="22"/>
        </w:rPr>
        <w:t>dvě obdrží objednatel  a jeden zhotovitel.</w:t>
      </w:r>
      <w:r w:rsidR="001F71E3">
        <w:rPr>
          <w:rFonts w:ascii="Calibri" w:hAnsi="Calibri"/>
          <w:sz w:val="22"/>
        </w:rPr>
        <w:t xml:space="preserve"> 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3761CD" w:rsidRPr="000E5D2F" w:rsidRDefault="00F82C48" w:rsidP="003761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0E5D2F">
        <w:rPr>
          <w:rFonts w:ascii="Calibri" w:hAnsi="Calibri" w:cs="Arial"/>
          <w:sz w:val="22"/>
        </w:rPr>
        <w:t xml:space="preserve">Zhotovitel </w:t>
      </w:r>
      <w:r w:rsidR="003761CD" w:rsidRPr="000E5D2F">
        <w:rPr>
          <w:rFonts w:ascii="Calibri" w:hAnsi="Calibri" w:cs="Arial"/>
          <w:sz w:val="22"/>
        </w:rPr>
        <w:t xml:space="preserve"> výslovně so</w:t>
      </w:r>
      <w:r w:rsidR="00E80A00" w:rsidRPr="000E5D2F">
        <w:rPr>
          <w:rFonts w:ascii="Calibri" w:hAnsi="Calibri" w:cs="Arial"/>
          <w:sz w:val="22"/>
        </w:rPr>
        <w:t xml:space="preserve">uhlasí, že </w:t>
      </w:r>
      <w:r w:rsidR="003761CD" w:rsidRPr="000E5D2F">
        <w:rPr>
          <w:rFonts w:ascii="Calibri" w:hAnsi="Calibri" w:cs="Arial"/>
          <w:sz w:val="22"/>
        </w:rPr>
        <w:t xml:space="preserve"> </w:t>
      </w:r>
      <w:r w:rsidR="00E80A00" w:rsidRPr="000E5D2F">
        <w:rPr>
          <w:rFonts w:ascii="Calibri" w:hAnsi="Calibri" w:cs="Arial"/>
          <w:sz w:val="22"/>
        </w:rPr>
        <w:t>obsah smlouvy</w:t>
      </w:r>
      <w:r w:rsidR="003761CD" w:rsidRPr="000E5D2F">
        <w:rPr>
          <w:rFonts w:ascii="Calibri" w:hAnsi="Calibri" w:cs="Arial"/>
          <w:sz w:val="22"/>
        </w:rPr>
        <w:t xml:space="preserve"> v tomto znění </w:t>
      </w:r>
      <w:r w:rsidR="00E80A00" w:rsidRPr="000E5D2F">
        <w:rPr>
          <w:rFonts w:ascii="Calibri" w:hAnsi="Calibri" w:cs="Arial"/>
          <w:sz w:val="22"/>
        </w:rPr>
        <w:t xml:space="preserve">může být zveřejněn </w:t>
      </w:r>
      <w:r w:rsidR="003761CD" w:rsidRPr="000E5D2F">
        <w:rPr>
          <w:rFonts w:ascii="Calibri" w:hAnsi="Calibri" w:cs="Arial"/>
          <w:sz w:val="22"/>
        </w:rPr>
        <w:t>v registru smluv.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6E67CA" w:rsidRPr="007D1286" w:rsidRDefault="006E67CA" w:rsidP="006E67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6E67CA">
        <w:rPr>
          <w:rFonts w:ascii="Calibri" w:hAnsi="Calibri" w:cs="Arial"/>
          <w:sz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8B7126" w:rsidRDefault="008B7126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>
        <w:rPr>
          <w:rFonts w:ascii="Calibri" w:hAnsi="Calibri"/>
          <w:color w:val="000000"/>
          <w:sz w:val="22"/>
        </w:rPr>
        <w:t xml:space="preserve"> smlouvy není v hrubém nepoměru. Smlouva je pro obě strany určitá a srozumitelná.</w:t>
      </w:r>
    </w:p>
    <w:p w:rsidR="00B24EE7" w:rsidRDefault="00B24EE7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7" w:history="1">
        <w:r w:rsidRPr="001D600A"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0E5D2F" w:rsidRDefault="000E5D2F" w:rsidP="000E5D2F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BF023F" w:rsidRDefault="00BF023F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D1286" w:rsidRPr="00C56250" w:rsidRDefault="007D1286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F023F" w:rsidRPr="00A85EAE" w:rsidTr="00FC1FB1">
        <w:trPr>
          <w:jc w:val="center"/>
        </w:trPr>
        <w:tc>
          <w:tcPr>
            <w:tcW w:w="4606" w:type="dxa"/>
          </w:tcPr>
          <w:p w:rsidR="00BF023F" w:rsidRPr="006617E9" w:rsidRDefault="007B2680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Sychrově</w:t>
            </w:r>
            <w:r w:rsidR="00BF023F" w:rsidRPr="006617E9">
              <w:rPr>
                <w:rFonts w:ascii="Calibri" w:hAnsi="Calibri"/>
                <w:sz w:val="22"/>
                <w:szCs w:val="22"/>
              </w:rPr>
              <w:t>, dne</w:t>
            </w:r>
            <w:r w:rsidR="008B6D57">
              <w:rPr>
                <w:rFonts w:ascii="Calibri" w:hAnsi="Calibri"/>
                <w:sz w:val="22"/>
                <w:szCs w:val="22"/>
              </w:rPr>
              <w:t xml:space="preserve"> 2. prosince </w:t>
            </w:r>
            <w:r w:rsidR="00A12B17">
              <w:rPr>
                <w:rFonts w:ascii="Calibri" w:hAnsi="Calibri"/>
                <w:sz w:val="22"/>
                <w:szCs w:val="22"/>
              </w:rPr>
              <w:t>2021</w:t>
            </w: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32AD" w:rsidRDefault="00CB32AD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6617E9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F023F" w:rsidRPr="006617E9" w:rsidRDefault="009E3ABF" w:rsidP="00AB4124">
            <w:pPr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proofErr w:type="spellStart"/>
            <w:r w:rsidR="00AB4124"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6D57" w:rsidRDefault="008B6D57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6D57" w:rsidRDefault="008B6D57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6D5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8B6D57" w:rsidRPr="006617E9" w:rsidRDefault="00AB4124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A30F08" w:rsidRPr="00A85EAE" w:rsidRDefault="00A30F08" w:rsidP="00C87B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F023F" w:rsidRDefault="00BF023F" w:rsidP="00BF023F">
      <w:pPr>
        <w:rPr>
          <w:rFonts w:ascii="Calibri" w:hAnsi="Calibri"/>
          <w:sz w:val="22"/>
        </w:rPr>
      </w:pPr>
    </w:p>
    <w:p w:rsidR="00E172C2" w:rsidRDefault="00E172C2" w:rsidP="00BF023F">
      <w:pPr>
        <w:rPr>
          <w:rFonts w:ascii="Calibri" w:hAnsi="Calibri"/>
          <w:sz w:val="22"/>
        </w:rPr>
      </w:pPr>
    </w:p>
    <w:sectPr w:rsidR="00E172C2" w:rsidSect="003D5EED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65" w:rsidRDefault="00493F65">
      <w:r>
        <w:separator/>
      </w:r>
    </w:p>
  </w:endnote>
  <w:endnote w:type="continuationSeparator" w:id="0">
    <w:p w:rsidR="00493F65" w:rsidRDefault="0049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AB4124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AB4124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493F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C0" w:rsidRPr="003D5EED" w:rsidRDefault="00BF023F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7005FD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7005FD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493F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65" w:rsidRDefault="00493F65">
      <w:r>
        <w:separator/>
      </w:r>
    </w:p>
  </w:footnote>
  <w:footnote w:type="continuationSeparator" w:id="0">
    <w:p w:rsidR="00493F65" w:rsidRDefault="0049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53" w:rsidRPr="004E60A2" w:rsidRDefault="001C1453" w:rsidP="001C1453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97183A">
      <w:rPr>
        <w:rStyle w:val="Siln"/>
        <w:rFonts w:ascii="Calibri" w:hAnsi="Calibri" w:cs="Calibri"/>
        <w:sz w:val="21"/>
        <w:szCs w:val="21"/>
      </w:rPr>
      <w:t>96518</w:t>
    </w:r>
    <w:r w:rsidRPr="00857B2A">
      <w:rPr>
        <w:rStyle w:val="Siln"/>
        <w:rFonts w:ascii="Calibri" w:hAnsi="Calibri" w:cs="Calibri"/>
        <w:sz w:val="21"/>
        <w:szCs w:val="21"/>
      </w:rPr>
      <w:t>/</w:t>
    </w:r>
    <w:r w:rsidRPr="002F2B01">
      <w:rPr>
        <w:rStyle w:val="Siln"/>
        <w:rFonts w:ascii="Calibri" w:hAnsi="Calibri" w:cs="Calibri"/>
        <w:sz w:val="21"/>
        <w:szCs w:val="21"/>
      </w:rPr>
      <w:t>20</w:t>
    </w:r>
    <w:r w:rsidR="00240786">
      <w:rPr>
        <w:rStyle w:val="Siln"/>
        <w:rFonts w:ascii="Calibri" w:hAnsi="Calibri" w:cs="Calibri"/>
        <w:sz w:val="21"/>
        <w:szCs w:val="21"/>
      </w:rPr>
      <w:t>2</w:t>
    </w:r>
    <w:r w:rsidR="00C72330">
      <w:rPr>
        <w:rStyle w:val="Siln"/>
        <w:rFonts w:ascii="Calibri" w:hAnsi="Calibri" w:cs="Calibri"/>
        <w:sz w:val="21"/>
        <w:szCs w:val="21"/>
      </w:rPr>
      <w:t>1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A059CD">
      <w:rPr>
        <w:rStyle w:val="Siln"/>
        <w:rFonts w:ascii="Calibri" w:hAnsi="Calibri" w:cs="Calibri"/>
        <w:sz w:val="21"/>
        <w:szCs w:val="21"/>
      </w:rPr>
      <w:t xml:space="preserve"> 4008H12</w:t>
    </w:r>
    <w:r w:rsidR="00C72330">
      <w:rPr>
        <w:rStyle w:val="Siln"/>
        <w:rFonts w:ascii="Calibri" w:hAnsi="Calibri" w:cs="Calibri"/>
        <w:sz w:val="21"/>
        <w:szCs w:val="21"/>
      </w:rPr>
      <w:t>1</w:t>
    </w:r>
    <w:r w:rsidR="00A059CD">
      <w:rPr>
        <w:rStyle w:val="Siln"/>
        <w:rFonts w:ascii="Calibri" w:hAnsi="Calibri" w:cs="Calibri"/>
        <w:sz w:val="21"/>
        <w:szCs w:val="21"/>
      </w:rPr>
      <w:t>00</w:t>
    </w:r>
    <w:r w:rsidR="0097183A">
      <w:rPr>
        <w:rStyle w:val="Siln"/>
        <w:rFonts w:ascii="Calibri" w:hAnsi="Calibri" w:cs="Calibri"/>
        <w:sz w:val="21"/>
        <w:szCs w:val="21"/>
      </w:rPr>
      <w:t>21</w:t>
    </w:r>
    <w:r w:rsidR="007C7392">
      <w:rPr>
        <w:rStyle w:val="Siln"/>
        <w:rFonts w:ascii="Calibri" w:hAnsi="Calibri" w:cs="Calibri"/>
        <w:sz w:val="21"/>
        <w:szCs w:val="21"/>
      </w:rPr>
      <w:tab/>
    </w:r>
    <w:proofErr w:type="spellStart"/>
    <w:r w:rsidR="007C7392">
      <w:rPr>
        <w:rStyle w:val="Siln"/>
        <w:rFonts w:ascii="Calibri" w:hAnsi="Calibri" w:cs="Calibri"/>
        <w:sz w:val="21"/>
        <w:szCs w:val="21"/>
      </w:rPr>
      <w:t>Zn</w:t>
    </w:r>
    <w:proofErr w:type="spellEnd"/>
    <w:r w:rsidR="007C7392">
      <w:rPr>
        <w:rStyle w:val="Siln"/>
        <w:rFonts w:ascii="Calibri" w:hAnsi="Calibri" w:cs="Calibri"/>
        <w:sz w:val="21"/>
        <w:szCs w:val="21"/>
      </w:rPr>
      <w:t xml:space="preserve">: </w:t>
    </w:r>
    <w:r w:rsidR="00240786">
      <w:rPr>
        <w:rStyle w:val="Siln"/>
        <w:rFonts w:ascii="Calibri" w:hAnsi="Calibri" w:cs="Calibri"/>
        <w:sz w:val="21"/>
        <w:szCs w:val="21"/>
      </w:rPr>
      <w:t>Z</w:t>
    </w:r>
  </w:p>
  <w:p w:rsidR="00725E30" w:rsidRDefault="00BF023F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657CE" wp14:editId="4A73489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493F65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493F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57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725E30" w:rsidRDefault="0069201F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6920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47D72"/>
    <w:rsid w:val="00052358"/>
    <w:rsid w:val="00057682"/>
    <w:rsid w:val="00064722"/>
    <w:rsid w:val="000702A9"/>
    <w:rsid w:val="000879FA"/>
    <w:rsid w:val="000A2CF7"/>
    <w:rsid w:val="000A36EE"/>
    <w:rsid w:val="000E1F0F"/>
    <w:rsid w:val="000E5D2F"/>
    <w:rsid w:val="0013703D"/>
    <w:rsid w:val="00160EA6"/>
    <w:rsid w:val="0016126F"/>
    <w:rsid w:val="001649E4"/>
    <w:rsid w:val="00166A0F"/>
    <w:rsid w:val="00170049"/>
    <w:rsid w:val="0017193D"/>
    <w:rsid w:val="00173B01"/>
    <w:rsid w:val="0018056B"/>
    <w:rsid w:val="00197B5F"/>
    <w:rsid w:val="001C1453"/>
    <w:rsid w:val="001D0EE8"/>
    <w:rsid w:val="001D47ED"/>
    <w:rsid w:val="001E369D"/>
    <w:rsid w:val="001E5940"/>
    <w:rsid w:val="001E7C01"/>
    <w:rsid w:val="001F1235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47492"/>
    <w:rsid w:val="00272F30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10F15"/>
    <w:rsid w:val="0033679D"/>
    <w:rsid w:val="00342958"/>
    <w:rsid w:val="0036572C"/>
    <w:rsid w:val="0036705E"/>
    <w:rsid w:val="0036791C"/>
    <w:rsid w:val="003761CD"/>
    <w:rsid w:val="0038106C"/>
    <w:rsid w:val="00392193"/>
    <w:rsid w:val="003A2205"/>
    <w:rsid w:val="003A5D91"/>
    <w:rsid w:val="003B5C75"/>
    <w:rsid w:val="003B70CB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27672"/>
    <w:rsid w:val="00460DB8"/>
    <w:rsid w:val="00471429"/>
    <w:rsid w:val="004725FB"/>
    <w:rsid w:val="00472DF7"/>
    <w:rsid w:val="00474E91"/>
    <w:rsid w:val="00493F65"/>
    <w:rsid w:val="004A192A"/>
    <w:rsid w:val="004A4071"/>
    <w:rsid w:val="004A5411"/>
    <w:rsid w:val="004A6B94"/>
    <w:rsid w:val="004B4AC9"/>
    <w:rsid w:val="004C4960"/>
    <w:rsid w:val="004C7EB8"/>
    <w:rsid w:val="004D0329"/>
    <w:rsid w:val="004D1E47"/>
    <w:rsid w:val="004F16DD"/>
    <w:rsid w:val="004F3E14"/>
    <w:rsid w:val="004F5CD3"/>
    <w:rsid w:val="00510805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4686"/>
    <w:rsid w:val="00587DFB"/>
    <w:rsid w:val="00591016"/>
    <w:rsid w:val="005C3BF3"/>
    <w:rsid w:val="005C63F4"/>
    <w:rsid w:val="005D7B4A"/>
    <w:rsid w:val="00612D48"/>
    <w:rsid w:val="0061425B"/>
    <w:rsid w:val="00627E65"/>
    <w:rsid w:val="00630435"/>
    <w:rsid w:val="00631B61"/>
    <w:rsid w:val="00636746"/>
    <w:rsid w:val="00637DF0"/>
    <w:rsid w:val="00641EED"/>
    <w:rsid w:val="006512C6"/>
    <w:rsid w:val="00651559"/>
    <w:rsid w:val="0066174D"/>
    <w:rsid w:val="006617E9"/>
    <w:rsid w:val="00671CF1"/>
    <w:rsid w:val="00676A30"/>
    <w:rsid w:val="00681290"/>
    <w:rsid w:val="00681B7A"/>
    <w:rsid w:val="00686F2D"/>
    <w:rsid w:val="0069201F"/>
    <w:rsid w:val="006A1AF7"/>
    <w:rsid w:val="006A4D46"/>
    <w:rsid w:val="006A7D2F"/>
    <w:rsid w:val="006B2A24"/>
    <w:rsid w:val="006B4EF5"/>
    <w:rsid w:val="006C0B27"/>
    <w:rsid w:val="006E67CA"/>
    <w:rsid w:val="007005FD"/>
    <w:rsid w:val="007103E9"/>
    <w:rsid w:val="00762568"/>
    <w:rsid w:val="00763E56"/>
    <w:rsid w:val="0077346C"/>
    <w:rsid w:val="007811E3"/>
    <w:rsid w:val="007A5C0C"/>
    <w:rsid w:val="007A7BA3"/>
    <w:rsid w:val="007B2680"/>
    <w:rsid w:val="007B59A3"/>
    <w:rsid w:val="007B6B65"/>
    <w:rsid w:val="007B6CD4"/>
    <w:rsid w:val="007C7392"/>
    <w:rsid w:val="007D1286"/>
    <w:rsid w:val="007E793D"/>
    <w:rsid w:val="007F1C33"/>
    <w:rsid w:val="007F678C"/>
    <w:rsid w:val="00816201"/>
    <w:rsid w:val="00824261"/>
    <w:rsid w:val="008310B2"/>
    <w:rsid w:val="00837615"/>
    <w:rsid w:val="008554C2"/>
    <w:rsid w:val="00857B2A"/>
    <w:rsid w:val="00863B6D"/>
    <w:rsid w:val="00880CA1"/>
    <w:rsid w:val="00882696"/>
    <w:rsid w:val="00885CD9"/>
    <w:rsid w:val="008B06C6"/>
    <w:rsid w:val="008B6D57"/>
    <w:rsid w:val="008B7126"/>
    <w:rsid w:val="008C5340"/>
    <w:rsid w:val="008D32DB"/>
    <w:rsid w:val="008D51B4"/>
    <w:rsid w:val="008E587E"/>
    <w:rsid w:val="008F0D87"/>
    <w:rsid w:val="00905B19"/>
    <w:rsid w:val="009167B7"/>
    <w:rsid w:val="009532AB"/>
    <w:rsid w:val="0097183A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B17"/>
    <w:rsid w:val="00A12C01"/>
    <w:rsid w:val="00A16D75"/>
    <w:rsid w:val="00A30F08"/>
    <w:rsid w:val="00A46979"/>
    <w:rsid w:val="00A8127F"/>
    <w:rsid w:val="00A82233"/>
    <w:rsid w:val="00A8392F"/>
    <w:rsid w:val="00A93D12"/>
    <w:rsid w:val="00A95650"/>
    <w:rsid w:val="00AA7F8D"/>
    <w:rsid w:val="00AB1B5D"/>
    <w:rsid w:val="00AB2383"/>
    <w:rsid w:val="00AB4124"/>
    <w:rsid w:val="00AE0286"/>
    <w:rsid w:val="00AE7CB8"/>
    <w:rsid w:val="00AF605E"/>
    <w:rsid w:val="00B02DFF"/>
    <w:rsid w:val="00B12AD1"/>
    <w:rsid w:val="00B1681F"/>
    <w:rsid w:val="00B16D4A"/>
    <w:rsid w:val="00B24420"/>
    <w:rsid w:val="00B24EE7"/>
    <w:rsid w:val="00B265B1"/>
    <w:rsid w:val="00B347DB"/>
    <w:rsid w:val="00B545D9"/>
    <w:rsid w:val="00B570B3"/>
    <w:rsid w:val="00B65068"/>
    <w:rsid w:val="00B855F5"/>
    <w:rsid w:val="00BA6469"/>
    <w:rsid w:val="00BD356C"/>
    <w:rsid w:val="00BD7D89"/>
    <w:rsid w:val="00BE5760"/>
    <w:rsid w:val="00BE79E2"/>
    <w:rsid w:val="00BF023F"/>
    <w:rsid w:val="00BF47C0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676FA"/>
    <w:rsid w:val="00D724F3"/>
    <w:rsid w:val="00D83A29"/>
    <w:rsid w:val="00D90390"/>
    <w:rsid w:val="00D93179"/>
    <w:rsid w:val="00DA2CBD"/>
    <w:rsid w:val="00DA46F7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D59AE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82C48"/>
    <w:rsid w:val="00F9683D"/>
    <w:rsid w:val="00FB4F22"/>
    <w:rsid w:val="00FD308F"/>
    <w:rsid w:val="00FD3331"/>
    <w:rsid w:val="00FD55F9"/>
    <w:rsid w:val="00FD672E"/>
    <w:rsid w:val="00FE1E61"/>
    <w:rsid w:val="00FF17E4"/>
    <w:rsid w:val="00FF1BBF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5918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8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Michaela Bolinová</cp:lastModifiedBy>
  <cp:revision>6</cp:revision>
  <cp:lastPrinted>2020-11-26T09:13:00Z</cp:lastPrinted>
  <dcterms:created xsi:type="dcterms:W3CDTF">2021-12-02T07:02:00Z</dcterms:created>
  <dcterms:modified xsi:type="dcterms:W3CDTF">2021-12-03T11:51:00Z</dcterms:modified>
</cp:coreProperties>
</file>