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BC" w:rsidRDefault="00380BBC" w:rsidP="00380BBC">
      <w:pPr>
        <w:pStyle w:val="Nzev"/>
        <w:rPr>
          <w:sz w:val="32"/>
          <w:szCs w:val="32"/>
        </w:rPr>
      </w:pPr>
      <w:r>
        <w:rPr>
          <w:sz w:val="32"/>
          <w:szCs w:val="32"/>
        </w:rPr>
        <w:t xml:space="preserve">Dohoda č. </w:t>
      </w:r>
      <w:r w:rsidR="002F3024">
        <w:rPr>
          <w:sz w:val="32"/>
          <w:szCs w:val="32"/>
        </w:rPr>
        <w:t>48</w:t>
      </w:r>
      <w:r>
        <w:rPr>
          <w:sz w:val="32"/>
          <w:szCs w:val="32"/>
        </w:rPr>
        <w:t>/2014-OD</w:t>
      </w:r>
    </w:p>
    <w:p w:rsidR="00380BBC" w:rsidRDefault="00380BBC" w:rsidP="00380BBC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o vytvoření společného školského obvodu</w:t>
      </w:r>
    </w:p>
    <w:p w:rsidR="00380BBC" w:rsidRDefault="00380BBC" w:rsidP="00380BBC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a poskytnutí finančního příspěvku </w:t>
      </w:r>
    </w:p>
    <w:p w:rsidR="00380BBC" w:rsidRDefault="00380BBC" w:rsidP="00380BBC">
      <w:pPr>
        <w:jc w:val="both"/>
        <w:rPr>
          <w:i/>
          <w:sz w:val="24"/>
        </w:rPr>
      </w:pPr>
    </w:p>
    <w:p w:rsidR="00380BBC" w:rsidRDefault="00380BBC" w:rsidP="00380BBC">
      <w:pPr>
        <w:jc w:val="both"/>
        <w:rPr>
          <w:sz w:val="24"/>
        </w:rPr>
      </w:pPr>
    </w:p>
    <w:p w:rsidR="00380BBC" w:rsidRDefault="00380BBC" w:rsidP="00380BBC">
      <w:pPr>
        <w:jc w:val="both"/>
        <w:rPr>
          <w:sz w:val="24"/>
        </w:rPr>
      </w:pPr>
      <w:r>
        <w:rPr>
          <w:sz w:val="24"/>
        </w:rPr>
        <w:t>Smluvní strany:</w:t>
      </w:r>
    </w:p>
    <w:p w:rsidR="00380BBC" w:rsidRDefault="00380BBC" w:rsidP="00380BBC">
      <w:pPr>
        <w:jc w:val="both"/>
        <w:rPr>
          <w:sz w:val="24"/>
        </w:rPr>
      </w:pPr>
    </w:p>
    <w:p w:rsidR="00380BBC" w:rsidRDefault="00380BBC" w:rsidP="00380BBC">
      <w:pPr>
        <w:pStyle w:val="Nadpis1"/>
        <w:rPr>
          <w:lang w:val="cs-CZ"/>
        </w:rPr>
      </w:pPr>
      <w:r>
        <w:rPr>
          <w:lang w:val="cs-CZ"/>
        </w:rPr>
        <w:t>Město Říčany</w:t>
      </w:r>
    </w:p>
    <w:p w:rsidR="00380BBC" w:rsidRDefault="00380BBC" w:rsidP="00380BBC">
      <w:pPr>
        <w:jc w:val="both"/>
        <w:rPr>
          <w:sz w:val="24"/>
        </w:rPr>
      </w:pPr>
      <w:proofErr w:type="spellStart"/>
      <w:r>
        <w:rPr>
          <w:sz w:val="24"/>
        </w:rPr>
        <w:t>zast</w:t>
      </w:r>
      <w:proofErr w:type="spellEnd"/>
      <w:r>
        <w:rPr>
          <w:sz w:val="24"/>
        </w:rPr>
        <w:t>. Mgr. Vladimírem Kořenem, starostou města</w:t>
      </w:r>
    </w:p>
    <w:p w:rsidR="00380BBC" w:rsidRDefault="00380BBC" w:rsidP="00380BBC">
      <w:pPr>
        <w:jc w:val="both"/>
        <w:rPr>
          <w:sz w:val="24"/>
        </w:rPr>
      </w:pPr>
      <w:r>
        <w:rPr>
          <w:sz w:val="24"/>
        </w:rPr>
        <w:t>se sídlem Masarykovo nám.53/40, 251 01 Říčany</w:t>
      </w:r>
    </w:p>
    <w:p w:rsidR="00380BBC" w:rsidRDefault="00380BBC" w:rsidP="00380BBC">
      <w:pPr>
        <w:jc w:val="both"/>
        <w:rPr>
          <w:sz w:val="24"/>
        </w:rPr>
      </w:pPr>
      <w:r>
        <w:rPr>
          <w:sz w:val="24"/>
        </w:rPr>
        <w:t>IČ:  00240702</w:t>
      </w:r>
    </w:p>
    <w:p w:rsidR="00380BBC" w:rsidRDefault="00380BBC" w:rsidP="00380BBC">
      <w:pPr>
        <w:jc w:val="both"/>
        <w:rPr>
          <w:sz w:val="24"/>
        </w:rPr>
      </w:pPr>
      <w:r>
        <w:rPr>
          <w:sz w:val="24"/>
        </w:rPr>
        <w:t>bankovní spojení: KB, a.s., pobočka Říčany</w:t>
      </w:r>
    </w:p>
    <w:p w:rsidR="00380BBC" w:rsidRDefault="00380BBC" w:rsidP="00380BBC">
      <w:pPr>
        <w:jc w:val="both"/>
        <w:rPr>
          <w:sz w:val="24"/>
        </w:rPr>
      </w:pPr>
      <w:r>
        <w:rPr>
          <w:sz w:val="24"/>
        </w:rPr>
        <w:t>č. účtu: 19-724201/0100</w:t>
      </w:r>
    </w:p>
    <w:p w:rsidR="00380BBC" w:rsidRDefault="00380BBC" w:rsidP="00380BBC">
      <w:pPr>
        <w:jc w:val="both"/>
        <w:rPr>
          <w:sz w:val="24"/>
        </w:rPr>
      </w:pPr>
      <w:r>
        <w:rPr>
          <w:sz w:val="24"/>
        </w:rPr>
        <w:t>(dále jen Město)</w:t>
      </w:r>
    </w:p>
    <w:p w:rsidR="00380BBC" w:rsidRDefault="00380BBC" w:rsidP="00380BBC">
      <w:pPr>
        <w:jc w:val="both"/>
        <w:rPr>
          <w:sz w:val="24"/>
        </w:rPr>
      </w:pPr>
    </w:p>
    <w:p w:rsidR="00380BBC" w:rsidRDefault="00380BBC" w:rsidP="00380BBC">
      <w:pPr>
        <w:pStyle w:val="Nadpis1"/>
        <w:rPr>
          <w:lang w:val="cs-CZ"/>
        </w:rPr>
      </w:pPr>
    </w:p>
    <w:p w:rsidR="00380BBC" w:rsidRDefault="00380BBC" w:rsidP="00380BBC">
      <w:pPr>
        <w:pStyle w:val="Nadpis1"/>
        <w:rPr>
          <w:lang w:val="cs-CZ"/>
        </w:rPr>
      </w:pPr>
      <w:proofErr w:type="gramStart"/>
      <w:r>
        <w:rPr>
          <w:lang w:val="cs-CZ"/>
        </w:rPr>
        <w:t>Obec  Březí</w:t>
      </w:r>
      <w:proofErr w:type="gramEnd"/>
    </w:p>
    <w:p w:rsidR="00380BBC" w:rsidRDefault="00380BBC" w:rsidP="00380BBC">
      <w:pPr>
        <w:jc w:val="both"/>
        <w:rPr>
          <w:sz w:val="24"/>
        </w:rPr>
      </w:pPr>
      <w:proofErr w:type="spellStart"/>
      <w:r>
        <w:rPr>
          <w:sz w:val="24"/>
        </w:rPr>
        <w:t>zast</w:t>
      </w:r>
      <w:proofErr w:type="spellEnd"/>
      <w:r>
        <w:rPr>
          <w:sz w:val="24"/>
        </w:rPr>
        <w:t xml:space="preserve">. Augustinem </w:t>
      </w:r>
      <w:proofErr w:type="spellStart"/>
      <w:r>
        <w:rPr>
          <w:sz w:val="24"/>
        </w:rPr>
        <w:t>Opplem</w:t>
      </w:r>
      <w:proofErr w:type="spellEnd"/>
      <w:r>
        <w:rPr>
          <w:sz w:val="24"/>
        </w:rPr>
        <w:t>, starostou obce</w:t>
      </w:r>
    </w:p>
    <w:p w:rsidR="00380BBC" w:rsidRDefault="00380BBC" w:rsidP="00380BBC">
      <w:pPr>
        <w:jc w:val="both"/>
        <w:rPr>
          <w:sz w:val="24"/>
        </w:rPr>
      </w:pPr>
      <w:r>
        <w:rPr>
          <w:sz w:val="24"/>
        </w:rPr>
        <w:t xml:space="preserve">se sídlem Březí 101, </w:t>
      </w:r>
      <w:proofErr w:type="gramStart"/>
      <w:r>
        <w:rPr>
          <w:sz w:val="24"/>
        </w:rPr>
        <w:t>251 01  Říčany</w:t>
      </w:r>
      <w:proofErr w:type="gramEnd"/>
    </w:p>
    <w:p w:rsidR="00380BBC" w:rsidRDefault="00380BBC" w:rsidP="00380BBC">
      <w:pPr>
        <w:jc w:val="both"/>
        <w:rPr>
          <w:sz w:val="24"/>
        </w:rPr>
      </w:pPr>
      <w:r>
        <w:rPr>
          <w:sz w:val="24"/>
        </w:rPr>
        <w:t>IČ:  00640123</w:t>
      </w:r>
    </w:p>
    <w:p w:rsidR="00380BBC" w:rsidRDefault="00380BBC" w:rsidP="00380BBC">
      <w:pPr>
        <w:jc w:val="both"/>
        <w:rPr>
          <w:sz w:val="24"/>
        </w:rPr>
      </w:pPr>
      <w:r>
        <w:rPr>
          <w:sz w:val="24"/>
        </w:rPr>
        <w:t>bankovní spojení: GE Money Bank</w:t>
      </w:r>
    </w:p>
    <w:p w:rsidR="00380BBC" w:rsidRDefault="00380BBC" w:rsidP="00380BBC">
      <w:pPr>
        <w:jc w:val="both"/>
        <w:rPr>
          <w:sz w:val="24"/>
        </w:rPr>
      </w:pPr>
      <w:r>
        <w:rPr>
          <w:sz w:val="24"/>
        </w:rPr>
        <w:t xml:space="preserve">č. účtu: 15226-504/0600 </w:t>
      </w:r>
    </w:p>
    <w:p w:rsidR="00380BBC" w:rsidRDefault="00380BBC" w:rsidP="00380BBC">
      <w:pPr>
        <w:jc w:val="both"/>
        <w:rPr>
          <w:sz w:val="24"/>
        </w:rPr>
      </w:pPr>
      <w:r>
        <w:rPr>
          <w:sz w:val="24"/>
        </w:rPr>
        <w:t>(dále jen Obec)</w:t>
      </w:r>
    </w:p>
    <w:p w:rsidR="00380BBC" w:rsidRDefault="00380BBC" w:rsidP="00380BBC">
      <w:pPr>
        <w:jc w:val="both"/>
        <w:rPr>
          <w:sz w:val="24"/>
        </w:rPr>
      </w:pPr>
    </w:p>
    <w:p w:rsidR="00380BBC" w:rsidRDefault="00380BBC" w:rsidP="00380BBC">
      <w:pPr>
        <w:jc w:val="both"/>
        <w:rPr>
          <w:sz w:val="24"/>
        </w:rPr>
      </w:pPr>
    </w:p>
    <w:p w:rsidR="00380BBC" w:rsidRDefault="00380BBC" w:rsidP="00380BBC">
      <w:pPr>
        <w:jc w:val="both"/>
        <w:rPr>
          <w:sz w:val="24"/>
        </w:rPr>
      </w:pPr>
    </w:p>
    <w:p w:rsidR="00380BBC" w:rsidRDefault="00380BBC" w:rsidP="00380BBC">
      <w:pPr>
        <w:jc w:val="both"/>
        <w:rPr>
          <w:sz w:val="24"/>
        </w:rPr>
      </w:pPr>
    </w:p>
    <w:p w:rsidR="00380BBC" w:rsidRDefault="00380BBC" w:rsidP="00380BBC">
      <w:pPr>
        <w:jc w:val="both"/>
        <w:rPr>
          <w:sz w:val="24"/>
        </w:rPr>
      </w:pPr>
    </w:p>
    <w:p w:rsidR="00380BBC" w:rsidRDefault="00380BBC" w:rsidP="00380BBC">
      <w:pPr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380BBC" w:rsidRDefault="00380BBC" w:rsidP="00380BBC">
      <w:pPr>
        <w:jc w:val="both"/>
        <w:rPr>
          <w:sz w:val="24"/>
        </w:rPr>
      </w:pPr>
      <w:r>
        <w:rPr>
          <w:sz w:val="24"/>
        </w:rPr>
        <w:t>Předmětem této dohody je vytvoření společného školského obvodu v souladu s § 178 zákona č. 561/2004 Sb., o předškolním, základním, středním, vyšším odborném a jiném vzdělávání, ve znění pozdějších předpisů (dále jen školský zákon), k zajištění plnění povinné školní docházky žáků s místem trvalého pobytu na území obce Březí. Tato dohoda bude sloužit jako podklad pro vydání obecně závazné vyhlášky, kterou město Říčany a obec Březí stanoví společný školský obvod.</w:t>
      </w:r>
    </w:p>
    <w:p w:rsidR="00380BBC" w:rsidRDefault="00380BBC" w:rsidP="00380BBC">
      <w:pPr>
        <w:jc w:val="both"/>
        <w:rPr>
          <w:sz w:val="24"/>
        </w:rPr>
      </w:pPr>
      <w:r>
        <w:rPr>
          <w:sz w:val="24"/>
        </w:rPr>
        <w:t>Předmětem této dohody je dále závazek obce Březí poskytnout městu Říčany finanční příspěvek, který představuje spoluúčast obce Březí na finančním krytí nákladů spojených s výstavbou a budováním novým kmenových tříd v základních školách, jejichž zřizovatelem je město Říčany.</w:t>
      </w:r>
    </w:p>
    <w:p w:rsidR="00380BBC" w:rsidRDefault="00380BBC" w:rsidP="00380BBC">
      <w:pPr>
        <w:jc w:val="both"/>
        <w:rPr>
          <w:sz w:val="24"/>
        </w:rPr>
      </w:pPr>
    </w:p>
    <w:p w:rsidR="00380BBC" w:rsidRDefault="00380BBC" w:rsidP="00380BBC">
      <w:pPr>
        <w:jc w:val="both"/>
        <w:rPr>
          <w:sz w:val="24"/>
        </w:rPr>
      </w:pPr>
    </w:p>
    <w:p w:rsidR="00380BBC" w:rsidRDefault="00380BBC" w:rsidP="00380BBC">
      <w:pPr>
        <w:pStyle w:val="Nadpis2"/>
        <w:rPr>
          <w:b/>
          <w:lang w:val="cs-CZ"/>
        </w:rPr>
      </w:pPr>
      <w:r>
        <w:rPr>
          <w:b/>
          <w:lang w:val="cs-CZ"/>
        </w:rPr>
        <w:t>II.</w:t>
      </w:r>
    </w:p>
    <w:p w:rsidR="00380BBC" w:rsidRDefault="00380BBC" w:rsidP="00380BBC">
      <w:pPr>
        <w:jc w:val="both"/>
        <w:rPr>
          <w:sz w:val="24"/>
        </w:rPr>
      </w:pPr>
      <w:r>
        <w:rPr>
          <w:sz w:val="24"/>
        </w:rPr>
        <w:t>Společný školský obvod je vymezen územím města Říčany a územím obce Březí, kdy v souladu s § 178 odst. 2 písm. c) školského zákona, každá smluvní strana jednotlivě stanoví příslušnou část společného školského obvodu obecně závaznou vyhláškou.</w:t>
      </w:r>
    </w:p>
    <w:p w:rsidR="00380BBC" w:rsidRDefault="00380BBC" w:rsidP="00380BBC"/>
    <w:p w:rsidR="00380BBC" w:rsidRDefault="00380BBC" w:rsidP="00380BBC"/>
    <w:p w:rsidR="00380BBC" w:rsidRDefault="00380BBC" w:rsidP="00380BBC">
      <w:pPr>
        <w:jc w:val="center"/>
        <w:rPr>
          <w:b/>
          <w:sz w:val="24"/>
        </w:rPr>
      </w:pPr>
      <w:r>
        <w:rPr>
          <w:b/>
          <w:sz w:val="24"/>
        </w:rPr>
        <w:t>III.</w:t>
      </w:r>
    </w:p>
    <w:p w:rsidR="00380BBC" w:rsidRDefault="00380BBC" w:rsidP="00380BBC">
      <w:pPr>
        <w:jc w:val="both"/>
        <w:rPr>
          <w:sz w:val="24"/>
        </w:rPr>
      </w:pPr>
      <w:r>
        <w:rPr>
          <w:sz w:val="24"/>
        </w:rPr>
        <w:t xml:space="preserve">Obec Březí bude v rámci společného školského obvodu začleněna do </w:t>
      </w:r>
      <w:proofErr w:type="gramStart"/>
      <w:r>
        <w:rPr>
          <w:sz w:val="24"/>
        </w:rPr>
        <w:t xml:space="preserve">spádové  </w:t>
      </w:r>
      <w:r>
        <w:rPr>
          <w:b/>
          <w:sz w:val="24"/>
        </w:rPr>
        <w:t>Základní</w:t>
      </w:r>
      <w:proofErr w:type="gramEnd"/>
      <w:r>
        <w:rPr>
          <w:b/>
          <w:sz w:val="24"/>
        </w:rPr>
        <w:t xml:space="preserve"> školy Říčany, Bezručova 94, okres Praha-východ, </w:t>
      </w:r>
      <w:r>
        <w:rPr>
          <w:sz w:val="24"/>
        </w:rPr>
        <w:t>jejímž zřizovatelem je město Říčany.</w:t>
      </w:r>
    </w:p>
    <w:p w:rsidR="00380BBC" w:rsidRDefault="00380BBC" w:rsidP="00380BBC">
      <w:pPr>
        <w:jc w:val="center"/>
        <w:rPr>
          <w:b/>
          <w:sz w:val="24"/>
        </w:rPr>
      </w:pPr>
    </w:p>
    <w:p w:rsidR="00380BBC" w:rsidRDefault="00380BBC" w:rsidP="00380BBC">
      <w:pPr>
        <w:jc w:val="center"/>
        <w:rPr>
          <w:b/>
          <w:sz w:val="24"/>
        </w:rPr>
      </w:pPr>
      <w:r>
        <w:rPr>
          <w:b/>
          <w:sz w:val="24"/>
        </w:rPr>
        <w:t>IV.</w:t>
      </w:r>
    </w:p>
    <w:p w:rsidR="00380BBC" w:rsidRDefault="00380BBC" w:rsidP="00380BBC">
      <w:pPr>
        <w:jc w:val="both"/>
        <w:rPr>
          <w:sz w:val="24"/>
        </w:rPr>
      </w:pPr>
      <w:r>
        <w:rPr>
          <w:sz w:val="24"/>
        </w:rPr>
        <w:t>Obec Březí se zavazuje zaplatit městu Říčany tyto finanční příspěvky:</w:t>
      </w:r>
    </w:p>
    <w:p w:rsidR="00380BBC" w:rsidRDefault="00380BBC" w:rsidP="00380BBC">
      <w:pPr>
        <w:jc w:val="both"/>
        <w:rPr>
          <w:sz w:val="24"/>
        </w:rPr>
      </w:pPr>
    </w:p>
    <w:p w:rsidR="00380BBC" w:rsidRDefault="00380BBC" w:rsidP="00380BBC">
      <w:pPr>
        <w:jc w:val="both"/>
        <w:rPr>
          <w:sz w:val="24"/>
        </w:rPr>
      </w:pPr>
      <w:r>
        <w:rPr>
          <w:sz w:val="24"/>
        </w:rPr>
        <w:t xml:space="preserve">1) finanční příspěvek na </w:t>
      </w:r>
      <w:r>
        <w:rPr>
          <w:b/>
          <w:sz w:val="24"/>
        </w:rPr>
        <w:t>provozní výdaje</w:t>
      </w:r>
      <w:r>
        <w:rPr>
          <w:sz w:val="24"/>
        </w:rPr>
        <w:t xml:space="preserve"> za každého žáka s trvalým pobytem na jeho území, který již základní školu v Říčanech navštěvuje. Tyto provozní výdaje budou stanoveny na základě skutečných výdajů dle účetní uzávěrky </w:t>
      </w:r>
      <w:r>
        <w:rPr>
          <w:b/>
          <w:sz w:val="24"/>
        </w:rPr>
        <w:t>Základní školy Říčany, Bezručova 94, okres Praha-východ</w:t>
      </w:r>
      <w:r>
        <w:rPr>
          <w:sz w:val="24"/>
        </w:rPr>
        <w:t xml:space="preserve"> za kalendářní rok na jednoho žáka a po odpočtu příspěvku, který na jednoho žáka v souladu se </w:t>
      </w:r>
      <w:proofErr w:type="spellStart"/>
      <w:proofErr w:type="gramStart"/>
      <w:r>
        <w:rPr>
          <w:sz w:val="24"/>
        </w:rPr>
        <w:t>zák.č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243/2000 Sb., o rozpočtovém určení daní poskytuje stát (sdílená daň). Celková výše příspěvku bude určena dle počtu žáků navštěvujících výše citovanou základní školu v daném školním roce. </w:t>
      </w:r>
    </w:p>
    <w:p w:rsidR="00380BBC" w:rsidRDefault="00380BBC" w:rsidP="00380BBC">
      <w:pPr>
        <w:jc w:val="both"/>
        <w:rPr>
          <w:sz w:val="24"/>
        </w:rPr>
      </w:pPr>
      <w:r>
        <w:rPr>
          <w:sz w:val="24"/>
        </w:rPr>
        <w:t>Finanční příspěvek je splatný na základě faktury vystavené městem Říčany do 30. dubna následujícího roku po roční účetní uzávěrce, a to s 30 denní splatností.</w:t>
      </w:r>
    </w:p>
    <w:p w:rsidR="00380BBC" w:rsidRDefault="00380BBC" w:rsidP="00380BBC">
      <w:pPr>
        <w:jc w:val="both"/>
        <w:rPr>
          <w:sz w:val="24"/>
        </w:rPr>
      </w:pPr>
    </w:p>
    <w:p w:rsidR="00380BBC" w:rsidRDefault="00380BBC" w:rsidP="00380BBC">
      <w:pPr>
        <w:jc w:val="both"/>
        <w:rPr>
          <w:sz w:val="24"/>
        </w:rPr>
      </w:pPr>
    </w:p>
    <w:p w:rsidR="00380BBC" w:rsidRDefault="00380BBC" w:rsidP="00380BBC">
      <w:pPr>
        <w:jc w:val="both"/>
        <w:rPr>
          <w:sz w:val="24"/>
        </w:rPr>
      </w:pPr>
      <w:r>
        <w:rPr>
          <w:sz w:val="24"/>
        </w:rPr>
        <w:t xml:space="preserve">2) finanční příspěvek na </w:t>
      </w:r>
      <w:r>
        <w:rPr>
          <w:b/>
          <w:sz w:val="24"/>
        </w:rPr>
        <w:t>investiční náklady</w:t>
      </w:r>
      <w:r>
        <w:rPr>
          <w:sz w:val="24"/>
        </w:rPr>
        <w:t xml:space="preserve"> na vybudování nových kmenových tříd na jednoho</w:t>
      </w:r>
      <w:r>
        <w:rPr>
          <w:b/>
          <w:sz w:val="24"/>
        </w:rPr>
        <w:t xml:space="preserve"> </w:t>
      </w:r>
      <w:r>
        <w:rPr>
          <w:sz w:val="24"/>
        </w:rPr>
        <w:t xml:space="preserve">žáka s trvalým bydlištěm v obci Březí, který je </w:t>
      </w:r>
      <w:r>
        <w:rPr>
          <w:b/>
          <w:sz w:val="24"/>
        </w:rPr>
        <w:t>nově</w:t>
      </w:r>
      <w:r>
        <w:rPr>
          <w:sz w:val="24"/>
        </w:rPr>
        <w:t xml:space="preserve"> přijat ke vzdělávání do základní školy v městě Říčany. </w:t>
      </w:r>
    </w:p>
    <w:p w:rsidR="00380BBC" w:rsidRDefault="00380BBC" w:rsidP="00380BBC">
      <w:pPr>
        <w:jc w:val="both"/>
        <w:rPr>
          <w:sz w:val="24"/>
        </w:rPr>
      </w:pPr>
      <w:r>
        <w:rPr>
          <w:sz w:val="24"/>
        </w:rPr>
        <w:t xml:space="preserve">Tento finanční příspěvek představuje spoluúčast obce Březí na finančním krytí nákladů spojených s výstavbou a budováním nových kmenových tříd v základních školách, jejichž zřizovatelem je město Říčany. Tento finanční příspěvek bude vypočítán z předpokládaných investičních nákladů vynaložených městem Říčany na budování potřebné školské infrastruktury a počtu žáků, pro které bude tato infrastruktura budována. </w:t>
      </w:r>
    </w:p>
    <w:p w:rsidR="00380BBC" w:rsidRDefault="00380BBC" w:rsidP="00380BBC">
      <w:pPr>
        <w:jc w:val="both"/>
        <w:rPr>
          <w:sz w:val="24"/>
        </w:rPr>
      </w:pPr>
      <w:r>
        <w:rPr>
          <w:sz w:val="24"/>
        </w:rPr>
        <w:t xml:space="preserve">Pro rok 2014 byl finanční příspěvek na tyto investiční náklady stanoven ve výši </w:t>
      </w:r>
      <w:r>
        <w:rPr>
          <w:b/>
          <w:sz w:val="24"/>
        </w:rPr>
        <w:t>30 000,- Kč</w:t>
      </w:r>
      <w:r>
        <w:rPr>
          <w:sz w:val="24"/>
        </w:rPr>
        <w:t xml:space="preserve"> (slovy: </w:t>
      </w:r>
      <w:proofErr w:type="spellStart"/>
      <w:r>
        <w:rPr>
          <w:sz w:val="24"/>
        </w:rPr>
        <w:t>třicettisíckorunčeských</w:t>
      </w:r>
      <w:proofErr w:type="spellEnd"/>
      <w:r>
        <w:rPr>
          <w:sz w:val="24"/>
        </w:rPr>
        <w:t xml:space="preserve">) </w:t>
      </w:r>
      <w:r>
        <w:rPr>
          <w:b/>
          <w:sz w:val="24"/>
        </w:rPr>
        <w:t>na jednoho žáka.</w:t>
      </w:r>
      <w:r>
        <w:rPr>
          <w:sz w:val="24"/>
        </w:rPr>
        <w:t xml:space="preserve"> Finanční příspěvek pro rok 2014 je splatný na základě městem Říčany vystavené faktury s 60 denní splatností. Město Říčany se zavazuje tuto fakturu vystavit ve lhůtě do 30 dnů ode dne podpisu této dohody.</w:t>
      </w:r>
    </w:p>
    <w:p w:rsidR="00380BBC" w:rsidRDefault="00380BBC" w:rsidP="00380BBC">
      <w:pPr>
        <w:jc w:val="both"/>
        <w:rPr>
          <w:sz w:val="24"/>
        </w:rPr>
      </w:pPr>
    </w:p>
    <w:p w:rsidR="00380BBC" w:rsidRDefault="00380BBC" w:rsidP="00380BBC">
      <w:pPr>
        <w:jc w:val="both"/>
        <w:rPr>
          <w:sz w:val="24"/>
        </w:rPr>
      </w:pPr>
      <w:r>
        <w:rPr>
          <w:sz w:val="24"/>
        </w:rPr>
        <w:t xml:space="preserve">V dalších letech trvání této dohody bude aktuální výše finančního příspěvku na investiční náklady stanovena Radou města Říčany, a to dle potřebnosti výstavby nových kmenových tříd. Tato aktuální výše </w:t>
      </w:r>
      <w:proofErr w:type="spellStart"/>
      <w:r>
        <w:rPr>
          <w:sz w:val="24"/>
        </w:rPr>
        <w:t>přípěvku</w:t>
      </w:r>
      <w:proofErr w:type="spellEnd"/>
      <w:r>
        <w:rPr>
          <w:sz w:val="24"/>
        </w:rPr>
        <w:t xml:space="preserve"> bude na základě schváleného rozpočtu města Říčany oznámena obci Březí v prosinci daného roku. Finanční příspěvek je splatný bezhotovostním převodem na bankovní účet města Říčany uvedený v záhlaví této dohody VS ……</w:t>
      </w:r>
      <w:proofErr w:type="gramStart"/>
      <w:r>
        <w:rPr>
          <w:sz w:val="24"/>
        </w:rPr>
        <w:t>…., , a to</w:t>
      </w:r>
      <w:proofErr w:type="gramEnd"/>
      <w:r>
        <w:rPr>
          <w:sz w:val="24"/>
        </w:rPr>
        <w:t xml:space="preserve"> na základě městem Říčany vystavené faktury s 60 denní splatností. Město Říčany se zavazuje tuto fakturu vystavit každoročně vždy do </w:t>
      </w:r>
      <w:proofErr w:type="gramStart"/>
      <w:r>
        <w:rPr>
          <w:sz w:val="24"/>
        </w:rPr>
        <w:t>31.3. daného</w:t>
      </w:r>
      <w:proofErr w:type="gramEnd"/>
      <w:r>
        <w:rPr>
          <w:sz w:val="24"/>
        </w:rPr>
        <w:t xml:space="preserve"> roku.</w:t>
      </w:r>
    </w:p>
    <w:p w:rsidR="00380BBC" w:rsidRDefault="00380BBC" w:rsidP="00380BBC">
      <w:pPr>
        <w:ind w:left="284"/>
        <w:jc w:val="center"/>
        <w:rPr>
          <w:b/>
          <w:sz w:val="24"/>
        </w:rPr>
      </w:pPr>
    </w:p>
    <w:p w:rsidR="00380BBC" w:rsidRDefault="00380BBC" w:rsidP="00380BBC">
      <w:pPr>
        <w:ind w:left="284"/>
        <w:jc w:val="center"/>
        <w:rPr>
          <w:b/>
          <w:sz w:val="24"/>
        </w:rPr>
      </w:pPr>
      <w:r>
        <w:rPr>
          <w:b/>
          <w:sz w:val="24"/>
        </w:rPr>
        <w:t>V.</w:t>
      </w:r>
    </w:p>
    <w:p w:rsidR="00380BBC" w:rsidRDefault="00380BBC" w:rsidP="00380BBC">
      <w:pPr>
        <w:ind w:firstLine="284"/>
        <w:jc w:val="both"/>
        <w:rPr>
          <w:sz w:val="24"/>
        </w:rPr>
      </w:pPr>
      <w:r>
        <w:rPr>
          <w:sz w:val="24"/>
        </w:rPr>
        <w:t>V případě pozdní úhrady fakturované částky dle čl. IV. této dohody, je město Říčany oprávněno účtovat z dlužné částky za každý den prodlení úrok z prodlení dle Nařízení vlády č. 351/2013 Sb., v platném znění.</w:t>
      </w:r>
    </w:p>
    <w:p w:rsidR="00380BBC" w:rsidRDefault="00380BBC" w:rsidP="00380BBC">
      <w:pPr>
        <w:jc w:val="both"/>
        <w:rPr>
          <w:sz w:val="24"/>
        </w:rPr>
      </w:pPr>
    </w:p>
    <w:p w:rsidR="00380BBC" w:rsidRDefault="00380BBC" w:rsidP="00380BBC">
      <w:pPr>
        <w:jc w:val="both"/>
        <w:rPr>
          <w:sz w:val="24"/>
        </w:rPr>
      </w:pPr>
    </w:p>
    <w:p w:rsidR="00380BBC" w:rsidRDefault="00380BBC" w:rsidP="00380BBC">
      <w:pPr>
        <w:jc w:val="center"/>
        <w:rPr>
          <w:b/>
          <w:sz w:val="24"/>
        </w:rPr>
      </w:pPr>
      <w:r>
        <w:rPr>
          <w:b/>
          <w:sz w:val="24"/>
        </w:rPr>
        <w:t>VI.</w:t>
      </w:r>
    </w:p>
    <w:p w:rsidR="00380BBC" w:rsidRDefault="00380BBC" w:rsidP="00380BBC">
      <w:pPr>
        <w:ind w:firstLine="708"/>
        <w:jc w:val="both"/>
        <w:rPr>
          <w:sz w:val="24"/>
        </w:rPr>
      </w:pPr>
      <w:r>
        <w:rPr>
          <w:sz w:val="24"/>
        </w:rPr>
        <w:t xml:space="preserve">Tato dohoda se uzavírá na dobu neurčitou. Ukončení této dohody je možné na základě dohody obou smluvních stran. Tato dohoda může být rovněž vypovězena bez uvedení důvodu, a to písemně, kteroukoliv ze smluvních stran. Výpovědní lhůta činí 1 rok. Písemná výpověď této dohody musí být doručena druhé smluvní straně nejpozději dva měsíce před začátkem nového školního roku s tím, že výpovědní lhůta začíná běžet dnem 1. září tohoto kalendářního roku. </w:t>
      </w:r>
    </w:p>
    <w:p w:rsidR="00380BBC" w:rsidRDefault="00380BBC" w:rsidP="00380BBC">
      <w:pPr>
        <w:jc w:val="both"/>
        <w:rPr>
          <w:sz w:val="24"/>
        </w:rPr>
      </w:pPr>
      <w:r>
        <w:rPr>
          <w:sz w:val="24"/>
        </w:rPr>
        <w:lastRenderedPageBreak/>
        <w:tab/>
        <w:t>Město Říčany je oprávněno od této dohody odstoupit v případě, že obec Březí neuhradí finanční příspěvky uvedené v čl. IV. této dohody, a to ani po písemné výzvě ke splnění této povinnosti.</w:t>
      </w:r>
    </w:p>
    <w:p w:rsidR="00380BBC" w:rsidRDefault="00380BBC" w:rsidP="00380BBC">
      <w:pPr>
        <w:jc w:val="both"/>
        <w:rPr>
          <w:sz w:val="24"/>
        </w:rPr>
      </w:pPr>
      <w:r>
        <w:rPr>
          <w:sz w:val="24"/>
        </w:rPr>
        <w:t xml:space="preserve">            </w:t>
      </w:r>
    </w:p>
    <w:p w:rsidR="00380BBC" w:rsidRDefault="00380BBC" w:rsidP="00380BBC">
      <w:pPr>
        <w:jc w:val="both"/>
        <w:rPr>
          <w:sz w:val="24"/>
        </w:rPr>
      </w:pPr>
    </w:p>
    <w:p w:rsidR="00380BBC" w:rsidRDefault="00380BBC" w:rsidP="00380BBC">
      <w:pPr>
        <w:jc w:val="center"/>
        <w:rPr>
          <w:b/>
          <w:sz w:val="24"/>
        </w:rPr>
      </w:pPr>
      <w:r>
        <w:rPr>
          <w:b/>
          <w:sz w:val="24"/>
        </w:rPr>
        <w:t>VII.</w:t>
      </w:r>
    </w:p>
    <w:p w:rsidR="00380BBC" w:rsidRDefault="00380BBC" w:rsidP="00380BBC">
      <w:pPr>
        <w:jc w:val="both"/>
        <w:rPr>
          <w:sz w:val="24"/>
        </w:rPr>
      </w:pPr>
      <w:r>
        <w:rPr>
          <w:sz w:val="24"/>
        </w:rPr>
        <w:t>Tato dohoda byla s</w:t>
      </w:r>
      <w:r w:rsidR="002F3024">
        <w:rPr>
          <w:sz w:val="24"/>
        </w:rPr>
        <w:t>chválena Radou města Říčany dne 6. 2. 2014</w:t>
      </w:r>
      <w:r>
        <w:rPr>
          <w:sz w:val="24"/>
        </w:rPr>
        <w:t xml:space="preserve"> pod č. usn</w:t>
      </w:r>
      <w:r w:rsidR="002F3024">
        <w:rPr>
          <w:sz w:val="24"/>
        </w:rPr>
        <w:t>.14-05-031</w:t>
      </w:r>
      <w:r>
        <w:rPr>
          <w:sz w:val="24"/>
        </w:rPr>
        <w:t xml:space="preserve"> </w:t>
      </w:r>
    </w:p>
    <w:p w:rsidR="00380BBC" w:rsidRDefault="00380BBC" w:rsidP="00380BBC">
      <w:pPr>
        <w:jc w:val="both"/>
        <w:rPr>
          <w:sz w:val="24"/>
        </w:rPr>
      </w:pPr>
      <w:r>
        <w:rPr>
          <w:sz w:val="24"/>
        </w:rPr>
        <w:t xml:space="preserve">Tato dohoda byla schválena Zastupitelstvem obce Březí dne </w:t>
      </w:r>
      <w:r w:rsidR="002F3024">
        <w:rPr>
          <w:sz w:val="24"/>
        </w:rPr>
        <w:t xml:space="preserve">5. 2. 2014 </w:t>
      </w:r>
      <w:r>
        <w:rPr>
          <w:sz w:val="24"/>
        </w:rPr>
        <w:t>pod č.usn.</w:t>
      </w:r>
      <w:r w:rsidR="002F3024">
        <w:rPr>
          <w:sz w:val="24"/>
        </w:rPr>
        <w:t>3/3/2014</w:t>
      </w:r>
    </w:p>
    <w:p w:rsidR="00380BBC" w:rsidRDefault="00380BBC" w:rsidP="00380BBC">
      <w:pPr>
        <w:jc w:val="both"/>
        <w:rPr>
          <w:sz w:val="24"/>
        </w:rPr>
      </w:pPr>
      <w:r>
        <w:rPr>
          <w:sz w:val="24"/>
        </w:rPr>
        <w:t>Případné změny či doplňky této dohody mohou být uzavřeny pouze písemnou formou a po jejich podpisu oběma stranami se stávají nedílnou součástí této dohody.</w:t>
      </w:r>
    </w:p>
    <w:p w:rsidR="00380BBC" w:rsidRDefault="00380BBC" w:rsidP="00380BBC">
      <w:pPr>
        <w:jc w:val="both"/>
        <w:rPr>
          <w:sz w:val="24"/>
        </w:rPr>
      </w:pPr>
      <w:r>
        <w:rPr>
          <w:sz w:val="24"/>
        </w:rPr>
        <w:t>Tato dohoda nabývá platnosti a účinnosti podpisem smluvních stran.</w:t>
      </w:r>
    </w:p>
    <w:p w:rsidR="00380BBC" w:rsidRDefault="00380BBC" w:rsidP="00380BBC">
      <w:pPr>
        <w:jc w:val="both"/>
        <w:rPr>
          <w:sz w:val="24"/>
        </w:rPr>
      </w:pPr>
      <w:r>
        <w:rPr>
          <w:sz w:val="24"/>
        </w:rPr>
        <w:t>Tato dohoda je vypracována ve čtyřech vyhotoveních, z nichž tři vyhotovení si ponechá město Říčany a jedno vyhotovení obdrží obec Březí.</w:t>
      </w:r>
    </w:p>
    <w:p w:rsidR="00380BBC" w:rsidRDefault="00380BBC" w:rsidP="00380BBC">
      <w:pPr>
        <w:jc w:val="both"/>
        <w:rPr>
          <w:sz w:val="24"/>
        </w:rPr>
      </w:pPr>
    </w:p>
    <w:p w:rsidR="00380BBC" w:rsidRDefault="00380BBC" w:rsidP="00380BBC">
      <w:pPr>
        <w:jc w:val="both"/>
        <w:rPr>
          <w:sz w:val="24"/>
        </w:rPr>
      </w:pPr>
      <w:bookmarkStart w:id="0" w:name="_GoBack"/>
      <w:bookmarkEnd w:id="0"/>
    </w:p>
    <w:p w:rsidR="00380BBC" w:rsidRDefault="00380BBC" w:rsidP="00380BBC">
      <w:pPr>
        <w:jc w:val="both"/>
        <w:rPr>
          <w:sz w:val="24"/>
        </w:rPr>
      </w:pPr>
    </w:p>
    <w:p w:rsidR="00380BBC" w:rsidRDefault="00380BBC" w:rsidP="00380BBC">
      <w:pPr>
        <w:jc w:val="both"/>
        <w:rPr>
          <w:sz w:val="24"/>
        </w:rPr>
      </w:pPr>
    </w:p>
    <w:p w:rsidR="00380BBC" w:rsidRDefault="00380BBC" w:rsidP="00380BBC">
      <w:pPr>
        <w:jc w:val="both"/>
        <w:rPr>
          <w:sz w:val="24"/>
        </w:rPr>
      </w:pPr>
      <w:r>
        <w:rPr>
          <w:sz w:val="24"/>
        </w:rPr>
        <w:t>V Říčanech dne ……………</w:t>
      </w:r>
      <w:r>
        <w:rPr>
          <w:sz w:val="24"/>
        </w:rPr>
        <w:tab/>
        <w:t>…</w:t>
      </w:r>
      <w:proofErr w:type="gramStart"/>
      <w:r>
        <w:rPr>
          <w:sz w:val="24"/>
        </w:rPr>
        <w:t>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V…</w:t>
      </w:r>
      <w:proofErr w:type="gramEnd"/>
      <w:r>
        <w:rPr>
          <w:sz w:val="24"/>
        </w:rPr>
        <w:t>………dne:…………………….</w:t>
      </w:r>
    </w:p>
    <w:p w:rsidR="00380BBC" w:rsidRDefault="00380BBC" w:rsidP="00380BBC">
      <w:pPr>
        <w:jc w:val="both"/>
        <w:rPr>
          <w:sz w:val="24"/>
        </w:rPr>
      </w:pPr>
    </w:p>
    <w:p w:rsidR="00380BBC" w:rsidRDefault="00380BBC" w:rsidP="00380BBC">
      <w:pPr>
        <w:jc w:val="both"/>
        <w:rPr>
          <w:sz w:val="24"/>
        </w:rPr>
      </w:pPr>
    </w:p>
    <w:p w:rsidR="00380BBC" w:rsidRDefault="00380BBC" w:rsidP="00380BBC">
      <w:pPr>
        <w:jc w:val="both"/>
        <w:rPr>
          <w:sz w:val="24"/>
        </w:rPr>
      </w:pPr>
    </w:p>
    <w:p w:rsidR="00380BBC" w:rsidRDefault="00380BBC" w:rsidP="00380BBC">
      <w:pPr>
        <w:jc w:val="both"/>
        <w:rPr>
          <w:sz w:val="24"/>
        </w:rPr>
      </w:pPr>
      <w:r>
        <w:rPr>
          <w:sz w:val="24"/>
        </w:rPr>
        <w:t>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</w:t>
      </w:r>
    </w:p>
    <w:p w:rsidR="00380BBC" w:rsidRDefault="00380BBC" w:rsidP="00380BBC">
      <w:pPr>
        <w:jc w:val="both"/>
        <w:rPr>
          <w:sz w:val="24"/>
        </w:rPr>
      </w:pPr>
      <w:r>
        <w:rPr>
          <w:sz w:val="24"/>
        </w:rPr>
        <w:t>starosta města</w:t>
      </w:r>
      <w:r>
        <w:rPr>
          <w:sz w:val="24"/>
        </w:rPr>
        <w:tab/>
        <w:t>Říčany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starosta obce Březí</w:t>
      </w:r>
    </w:p>
    <w:p w:rsidR="00380BBC" w:rsidRDefault="00380BBC" w:rsidP="00380BBC">
      <w:pPr>
        <w:jc w:val="both"/>
        <w:rPr>
          <w:sz w:val="24"/>
        </w:rPr>
      </w:pPr>
      <w:r>
        <w:rPr>
          <w:sz w:val="24"/>
        </w:rPr>
        <w:t>Mgr. Vladimír Kořen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Augustin </w:t>
      </w:r>
      <w:proofErr w:type="spellStart"/>
      <w:r>
        <w:rPr>
          <w:sz w:val="24"/>
        </w:rPr>
        <w:t>Oppl</w:t>
      </w:r>
      <w:proofErr w:type="spellEnd"/>
    </w:p>
    <w:p w:rsidR="00380BBC" w:rsidRDefault="00380BBC" w:rsidP="00380BBC">
      <w:pPr>
        <w:jc w:val="both"/>
        <w:rPr>
          <w:sz w:val="24"/>
        </w:rPr>
      </w:pPr>
    </w:p>
    <w:p w:rsidR="00380BBC" w:rsidRDefault="00380BBC" w:rsidP="00380BBC">
      <w:pPr>
        <w:jc w:val="both"/>
        <w:rPr>
          <w:sz w:val="24"/>
        </w:rPr>
      </w:pPr>
    </w:p>
    <w:p w:rsidR="00380BBC" w:rsidRDefault="00380BBC" w:rsidP="00380BBC">
      <w:pPr>
        <w:jc w:val="both"/>
        <w:rPr>
          <w:sz w:val="24"/>
        </w:rPr>
      </w:pPr>
    </w:p>
    <w:p w:rsidR="00380BBC" w:rsidRDefault="00380BBC" w:rsidP="00380BBC">
      <w:pPr>
        <w:jc w:val="both"/>
        <w:rPr>
          <w:sz w:val="24"/>
        </w:rPr>
      </w:pPr>
    </w:p>
    <w:p w:rsidR="00380BBC" w:rsidRDefault="00380BBC" w:rsidP="00380BBC">
      <w:pPr>
        <w:jc w:val="both"/>
        <w:rPr>
          <w:sz w:val="24"/>
        </w:rPr>
      </w:pPr>
    </w:p>
    <w:p w:rsidR="00380BBC" w:rsidRDefault="00380BBC" w:rsidP="00380BBC">
      <w:pPr>
        <w:jc w:val="both"/>
        <w:rPr>
          <w:sz w:val="24"/>
        </w:rPr>
      </w:pPr>
    </w:p>
    <w:p w:rsidR="00380BBC" w:rsidRDefault="00380BBC" w:rsidP="00380BBC">
      <w:pPr>
        <w:jc w:val="both"/>
        <w:rPr>
          <w:sz w:val="24"/>
        </w:rPr>
      </w:pPr>
    </w:p>
    <w:p w:rsidR="00380BBC" w:rsidRDefault="00380BBC" w:rsidP="00380BBC"/>
    <w:p w:rsidR="00EF5C01" w:rsidRDefault="00EF5C01"/>
    <w:sectPr w:rsidR="00EF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BC"/>
    <w:rsid w:val="002F3024"/>
    <w:rsid w:val="00380BBC"/>
    <w:rsid w:val="00E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22526-2A3A-48BD-9EF9-31AFAAB4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0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80BBC"/>
    <w:pPr>
      <w:keepNext/>
      <w:jc w:val="both"/>
      <w:outlineLvl w:val="0"/>
    </w:pPr>
    <w:rPr>
      <w:b/>
      <w:sz w:val="24"/>
      <w:lang w:val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80BBC"/>
    <w:pPr>
      <w:keepNext/>
      <w:jc w:val="center"/>
      <w:outlineLvl w:val="1"/>
    </w:pPr>
    <w:rPr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80BBC"/>
    <w:rPr>
      <w:rFonts w:ascii="Times New Roman" w:eastAsia="Times New Roman" w:hAnsi="Times New Roman" w:cs="Times New Roman"/>
      <w:b/>
      <w:sz w:val="24"/>
      <w:szCs w:val="20"/>
      <w:lang w:val="en-US" w:eastAsia="cs-CZ"/>
    </w:rPr>
  </w:style>
  <w:style w:type="character" w:customStyle="1" w:styleId="Nadpis2Char">
    <w:name w:val="Nadpis 2 Char"/>
    <w:basedOn w:val="Standardnpsmoodstavce"/>
    <w:link w:val="Nadpis2"/>
    <w:semiHidden/>
    <w:rsid w:val="00380BBC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Nzev">
    <w:name w:val="Title"/>
    <w:basedOn w:val="Normln"/>
    <w:link w:val="NzevChar"/>
    <w:qFormat/>
    <w:rsid w:val="00380BBC"/>
    <w:pPr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380BBC"/>
    <w:rPr>
      <w:rFonts w:ascii="Times New Roman" w:eastAsia="Times New Roman" w:hAnsi="Times New Roman" w:cs="Times New Roman"/>
      <w:b/>
      <w:sz w:val="4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812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Řeřichová Ivana</dc:creator>
  <cp:keywords/>
  <dc:description/>
  <cp:lastModifiedBy>Řeřichová Ivana</cp:lastModifiedBy>
  <cp:revision>3</cp:revision>
  <dcterms:created xsi:type="dcterms:W3CDTF">2017-04-04T07:28:00Z</dcterms:created>
  <dcterms:modified xsi:type="dcterms:W3CDTF">2017-04-04T07:32:00Z</dcterms:modified>
</cp:coreProperties>
</file>