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99B9" w14:textId="77777777" w:rsidR="00392669" w:rsidRPr="0035384C" w:rsidRDefault="00392669" w:rsidP="00392669">
      <w:pPr>
        <w:tabs>
          <w:tab w:val="right" w:pos="9069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5FEC0A73" w14:textId="77777777" w:rsidR="00392669" w:rsidRPr="0035384C" w:rsidRDefault="00392669" w:rsidP="00392669">
      <w:pPr>
        <w:pStyle w:val="FormatBlack-Headline-1"/>
        <w:rPr>
          <w:rFonts w:ascii="Arial" w:hAnsi="Arial" w:cs="Arial"/>
        </w:rPr>
      </w:pPr>
      <w:proofErr w:type="spellStart"/>
      <w:r w:rsidRPr="0035384C">
        <w:rPr>
          <w:rFonts w:ascii="Arial" w:hAnsi="Arial" w:cs="Arial"/>
        </w:rPr>
        <w:t>Nabídka</w:t>
      </w:r>
      <w:proofErr w:type="spellEnd"/>
      <w:r w:rsidRPr="0035384C">
        <w:rPr>
          <w:rFonts w:ascii="Arial" w:hAnsi="Arial" w:cs="Arial"/>
        </w:rPr>
        <w:t xml:space="preserve"> </w:t>
      </w:r>
    </w:p>
    <w:p w14:paraId="7D59B91D" w14:textId="77777777" w:rsidR="00392669" w:rsidRPr="0035384C" w:rsidRDefault="0035384C" w:rsidP="00392669">
      <w:pPr>
        <w:pStyle w:val="FormatBlack-Standard11pt"/>
        <w:rPr>
          <w:rFonts w:ascii="Arial" w:hAnsi="Arial" w:cs="Arial"/>
          <w:sz w:val="30"/>
          <w:szCs w:val="30"/>
        </w:rPr>
      </w:pPr>
      <w:proofErr w:type="spellStart"/>
      <w:r w:rsidRPr="0035384C">
        <w:rPr>
          <w:rFonts w:ascii="Arial" w:hAnsi="Arial" w:cs="Arial"/>
          <w:sz w:val="30"/>
          <w:szCs w:val="30"/>
        </w:rPr>
        <w:t>Vypracovaná</w:t>
      </w:r>
      <w:proofErr w:type="spellEnd"/>
      <w:r w:rsidRPr="0035384C">
        <w:rPr>
          <w:rFonts w:ascii="Arial" w:hAnsi="Arial" w:cs="Arial"/>
          <w:sz w:val="30"/>
          <w:szCs w:val="30"/>
        </w:rPr>
        <w:t xml:space="preserve"> pro </w:t>
      </w:r>
      <w:proofErr w:type="spellStart"/>
      <w:r w:rsidRPr="0035384C">
        <w:rPr>
          <w:rFonts w:ascii="Arial" w:hAnsi="Arial" w:cs="Arial"/>
          <w:sz w:val="30"/>
          <w:szCs w:val="30"/>
        </w:rPr>
        <w:t>Čistou</w:t>
      </w:r>
      <w:proofErr w:type="spellEnd"/>
      <w:r w:rsidRPr="0035384C">
        <w:rPr>
          <w:rFonts w:ascii="Arial" w:hAnsi="Arial" w:cs="Arial"/>
          <w:sz w:val="30"/>
          <w:szCs w:val="30"/>
        </w:rPr>
        <w:t xml:space="preserve"> Plzeň</w:t>
      </w:r>
    </w:p>
    <w:p w14:paraId="761F777B" w14:textId="77777777" w:rsidR="00392669" w:rsidRPr="0035384C" w:rsidRDefault="00392669" w:rsidP="00392669">
      <w:pPr>
        <w:pStyle w:val="FormatBlack-Headline-2"/>
        <w:rPr>
          <w:rFonts w:ascii="Arial" w:hAnsi="Arial" w:cs="Arial"/>
        </w:rPr>
      </w:pPr>
    </w:p>
    <w:p w14:paraId="3037A3E5" w14:textId="77777777" w:rsidR="00392669" w:rsidRPr="0035384C" w:rsidRDefault="00392669" w:rsidP="00392669">
      <w:pPr>
        <w:pStyle w:val="FormatBlack-Headline-2"/>
        <w:rPr>
          <w:rFonts w:ascii="Arial" w:hAnsi="Arial" w:cs="Arial"/>
          <w:color w:val="000000"/>
        </w:rPr>
      </w:pPr>
      <w:proofErr w:type="spellStart"/>
      <w:r w:rsidRPr="0035384C">
        <w:rPr>
          <w:rFonts w:ascii="Arial" w:hAnsi="Arial" w:cs="Arial"/>
        </w:rPr>
        <w:t>Canter</w:t>
      </w:r>
      <w:proofErr w:type="spellEnd"/>
      <w:r w:rsidRPr="0035384C">
        <w:rPr>
          <w:rFonts w:ascii="Arial" w:hAnsi="Arial" w:cs="Arial"/>
        </w:rPr>
        <w:t xml:space="preserve"> -</w:t>
      </w:r>
      <w:r w:rsidRPr="0035384C">
        <w:rPr>
          <w:rFonts w:ascii="Arial" w:hAnsi="Arial" w:cs="Arial"/>
          <w:color w:val="000000"/>
        </w:rPr>
        <w:t xml:space="preserve"> </w:t>
      </w:r>
      <w:r w:rsidRPr="0035384C">
        <w:rPr>
          <w:rFonts w:ascii="Arial" w:hAnsi="Arial" w:cs="Arial"/>
        </w:rPr>
        <w:t>6S15  4X2</w:t>
      </w:r>
    </w:p>
    <w:p w14:paraId="6197458E" w14:textId="77777777" w:rsidR="00392669" w:rsidRPr="0035384C" w:rsidRDefault="00392669" w:rsidP="00392669">
      <w:pPr>
        <w:pStyle w:val="FormatBlack-Standard85pt"/>
        <w:rPr>
          <w:rFonts w:ascii="Arial" w:hAnsi="Arial" w:cs="Arial"/>
          <w:color w:val="000000"/>
          <w:lang w:val="el-GR"/>
        </w:rPr>
      </w:pPr>
    </w:p>
    <w:p w14:paraId="03544FBA" w14:textId="77777777" w:rsidR="00392669" w:rsidRPr="0035384C" w:rsidRDefault="00392669" w:rsidP="00392669">
      <w:pPr>
        <w:pStyle w:val="FormatBlack-Standard11pt"/>
        <w:rPr>
          <w:rFonts w:ascii="Arial" w:hAnsi="Arial" w:cs="Arial"/>
          <w:lang w:val="cs-CZ"/>
        </w:rPr>
      </w:pPr>
    </w:p>
    <w:p w14:paraId="54833EB4" w14:textId="77777777" w:rsidR="00392669" w:rsidRPr="0035384C" w:rsidRDefault="00392669" w:rsidP="00392669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rPr>
          <w:rFonts w:ascii="Arial" w:hAnsi="Arial" w:cs="Arial"/>
          <w:lang w:val="cs-CZ"/>
        </w:rPr>
      </w:pPr>
      <w:r w:rsidRPr="0035384C">
        <w:rPr>
          <w:rFonts w:ascii="Arial" w:hAnsi="Arial" w:cs="Arial"/>
        </w:rPr>
        <w:t> </w:t>
      </w:r>
      <w:r w:rsidRPr="0035384C">
        <w:rPr>
          <w:rFonts w:ascii="Arial" w:hAnsi="Arial" w:cs="Arial"/>
          <w:lang w:val="cs-CZ"/>
        </w:rPr>
        <w:t xml:space="preserve"> </w:t>
      </w:r>
      <w:r w:rsidRPr="0035384C">
        <w:rPr>
          <w:rFonts w:ascii="Arial" w:hAnsi="Arial" w:cs="Arial"/>
        </w:rPr>
        <w:t> </w:t>
      </w:r>
      <w:r w:rsidRPr="0035384C">
        <w:rPr>
          <w:rFonts w:ascii="Arial" w:hAnsi="Arial" w:cs="Arial"/>
          <w:lang w:val="cs-CZ"/>
        </w:rPr>
        <w:t xml:space="preserve"> </w:t>
      </w:r>
    </w:p>
    <w:p w14:paraId="4A0958B5" w14:textId="77777777" w:rsidR="00392669" w:rsidRPr="0035384C" w:rsidRDefault="0035384C" w:rsidP="00392669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rPr>
          <w:rFonts w:ascii="Arial" w:hAnsi="Arial" w:cs="Arial"/>
          <w:lang w:val="cs-CZ"/>
        </w:rPr>
        <w:sectPr w:rsidR="00392669" w:rsidRPr="0035384C" w:rsidSect="0039266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814" w:right="1361" w:bottom="454" w:left="1361" w:header="709" w:footer="476" w:gutter="0"/>
          <w:cols w:space="708"/>
          <w:titlePg/>
          <w:docGrid w:linePitch="360"/>
        </w:sectPr>
      </w:pPr>
      <w:r w:rsidRPr="0035384C">
        <w:rPr>
          <w:rFonts w:ascii="Arial" w:hAnsi="Arial" w:cs="Arial"/>
          <w:noProof/>
          <w:lang w:val="cs-CZ" w:eastAsia="cs-CZ"/>
        </w:rPr>
        <w:drawing>
          <wp:inline distT="0" distB="0" distL="0" distR="0" wp14:anchorId="769AE8E6" wp14:editId="2FE5B678">
            <wp:extent cx="5831840" cy="4373880"/>
            <wp:effectExtent l="0" t="0" r="0" b="7620"/>
            <wp:docPr id="3" name="Obrázek 3" descr="Nový dodávka valník Mitsubishi Fuso Canter 6S15 na prodej na Truck1, ID:  103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dodávka valník Mitsubishi Fuso Canter 6S15 na prodej na Truck1, ID:  10353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F603" w14:textId="77777777" w:rsidR="00392669" w:rsidRPr="0035384C" w:rsidRDefault="00392669" w:rsidP="0039266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ascii="Arial" w:hAnsi="Arial" w:cs="Arial"/>
          <w:lang w:val="cs-CZ"/>
        </w:rPr>
      </w:pPr>
      <w:r w:rsidRPr="0035384C">
        <w:rPr>
          <w:rFonts w:ascii="Arial" w:hAnsi="Arial" w:cs="Arial"/>
          <w:lang w:val="cs-CZ"/>
        </w:rPr>
        <w:t>Výrobní vzor:</w:t>
      </w:r>
      <w:r w:rsidRPr="0035384C">
        <w:rPr>
          <w:rFonts w:ascii="Arial" w:hAnsi="Arial" w:cs="Arial"/>
          <w:lang w:val="cs-CZ"/>
        </w:rPr>
        <w:tab/>
      </w:r>
      <w:r w:rsidRPr="0035384C">
        <w:rPr>
          <w:rFonts w:ascii="Arial" w:hAnsi="Arial" w:cs="Arial"/>
        </w:rPr>
        <w:t>46890212</w:t>
      </w:r>
    </w:p>
    <w:p w14:paraId="1796BE43" w14:textId="77777777" w:rsidR="00392669" w:rsidRPr="0035384C" w:rsidRDefault="00392669" w:rsidP="0039266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ascii="Arial" w:hAnsi="Arial" w:cs="Arial"/>
          <w:lang w:val="cs-CZ"/>
        </w:rPr>
      </w:pPr>
      <w:r w:rsidRPr="0035384C">
        <w:rPr>
          <w:rFonts w:ascii="Arial" w:hAnsi="Arial" w:cs="Arial"/>
          <w:lang w:val="cs-CZ"/>
        </w:rPr>
        <w:t>Kabina řidiče:</w:t>
      </w:r>
      <w:r w:rsidRPr="0035384C">
        <w:rPr>
          <w:rFonts w:ascii="Arial" w:hAnsi="Arial" w:cs="Arial"/>
          <w:lang w:val="cs-CZ"/>
        </w:rPr>
        <w:tab/>
      </w:r>
      <w:proofErr w:type="spellStart"/>
      <w:r w:rsidRPr="0035384C">
        <w:rPr>
          <w:rFonts w:ascii="Arial" w:hAnsi="Arial" w:cs="Arial"/>
        </w:rPr>
        <w:t>Kabina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jednoduchá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standardní</w:t>
      </w:r>
      <w:proofErr w:type="spellEnd"/>
    </w:p>
    <w:p w14:paraId="0D0DDCC5" w14:textId="77777777" w:rsidR="00392669" w:rsidRPr="0035384C" w:rsidRDefault="00392669" w:rsidP="0039266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ascii="Arial" w:hAnsi="Arial" w:cs="Arial"/>
          <w:lang w:val="cs-CZ"/>
        </w:rPr>
      </w:pPr>
      <w:r w:rsidRPr="0035384C">
        <w:rPr>
          <w:rFonts w:ascii="Arial" w:hAnsi="Arial" w:cs="Arial"/>
          <w:lang w:val="cs-CZ"/>
        </w:rPr>
        <w:t>Pohon:</w:t>
      </w:r>
      <w:r w:rsidRPr="0035384C">
        <w:rPr>
          <w:rFonts w:ascii="Arial" w:hAnsi="Arial" w:cs="Arial"/>
          <w:lang w:val="cs-CZ"/>
        </w:rPr>
        <w:tab/>
      </w:r>
      <w:r w:rsidRPr="0035384C">
        <w:rPr>
          <w:rFonts w:ascii="Arial" w:hAnsi="Arial" w:cs="Arial"/>
        </w:rPr>
        <w:t>4X2</w:t>
      </w:r>
    </w:p>
    <w:p w14:paraId="67DB2F88" w14:textId="77777777" w:rsidR="00392669" w:rsidRPr="0035384C" w:rsidRDefault="00392669" w:rsidP="0039266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ascii="Arial" w:hAnsi="Arial" w:cs="Arial"/>
          <w:lang w:val="cs-CZ"/>
        </w:rPr>
      </w:pPr>
      <w:proofErr w:type="spellStart"/>
      <w:r w:rsidRPr="0035384C">
        <w:rPr>
          <w:rFonts w:ascii="Arial" w:hAnsi="Arial" w:cs="Arial"/>
          <w:lang w:val="cs-CZ"/>
        </w:rPr>
        <w:t>Celk</w:t>
      </w:r>
      <w:proofErr w:type="spellEnd"/>
      <w:r w:rsidRPr="0035384C">
        <w:rPr>
          <w:rFonts w:ascii="Arial" w:hAnsi="Arial" w:cs="Arial"/>
          <w:lang w:val="cs-CZ"/>
        </w:rPr>
        <w:t>. hmotnost:</w:t>
      </w:r>
      <w:r w:rsidRPr="0035384C">
        <w:rPr>
          <w:rFonts w:ascii="Arial" w:hAnsi="Arial" w:cs="Arial"/>
          <w:lang w:val="cs-CZ"/>
        </w:rPr>
        <w:tab/>
      </w:r>
      <w:r w:rsidRPr="0035384C">
        <w:rPr>
          <w:rFonts w:ascii="Arial" w:hAnsi="Arial" w:cs="Arial"/>
        </w:rPr>
        <w:t>0</w:t>
      </w:r>
      <w:r w:rsidRPr="0035384C">
        <w:rPr>
          <w:rFonts w:ascii="Arial" w:hAnsi="Arial" w:cs="Arial"/>
          <w:lang w:val="cs-CZ"/>
        </w:rPr>
        <w:t xml:space="preserve"> kg</w:t>
      </w:r>
    </w:p>
    <w:p w14:paraId="5EBB5690" w14:textId="77777777" w:rsidR="00392669" w:rsidRPr="0035384C" w:rsidRDefault="00392669" w:rsidP="0039266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ascii="Arial" w:hAnsi="Arial" w:cs="Arial"/>
          <w:lang w:val="en-US"/>
        </w:rPr>
      </w:pPr>
      <w:r w:rsidRPr="0035384C">
        <w:rPr>
          <w:rFonts w:ascii="Arial" w:hAnsi="Arial" w:cs="Arial"/>
          <w:lang w:val="en-US"/>
        </w:rPr>
        <w:t>Model:</w:t>
      </w:r>
      <w:r w:rsidRPr="0035384C">
        <w:rPr>
          <w:rFonts w:ascii="Arial" w:hAnsi="Arial" w:cs="Arial"/>
          <w:lang w:val="en-US"/>
        </w:rPr>
        <w:tab/>
        <w:t xml:space="preserve">Mercedes-Benz </w:t>
      </w:r>
      <w:proofErr w:type="spellStart"/>
      <w:r w:rsidRPr="0035384C">
        <w:rPr>
          <w:rFonts w:ascii="Arial" w:hAnsi="Arial" w:cs="Arial"/>
        </w:rPr>
        <w:t>Canter</w:t>
      </w:r>
      <w:proofErr w:type="spellEnd"/>
    </w:p>
    <w:p w14:paraId="53F4AA34" w14:textId="77777777" w:rsidR="00392669" w:rsidRPr="0035384C" w:rsidRDefault="00392669" w:rsidP="0039266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ascii="Arial" w:hAnsi="Arial" w:cs="Arial"/>
          <w:lang w:val="en-US"/>
        </w:rPr>
      </w:pPr>
      <w:proofErr w:type="spellStart"/>
      <w:r w:rsidRPr="0035384C">
        <w:rPr>
          <w:rFonts w:ascii="Arial" w:hAnsi="Arial" w:cs="Arial"/>
          <w:lang w:val="en-US"/>
        </w:rPr>
        <w:t>Druh</w:t>
      </w:r>
      <w:proofErr w:type="spellEnd"/>
      <w:r w:rsidRPr="0035384C">
        <w:rPr>
          <w:rFonts w:ascii="Arial" w:hAnsi="Arial" w:cs="Arial"/>
          <w:lang w:val="en-US"/>
        </w:rPr>
        <w:t xml:space="preserve"> </w:t>
      </w:r>
      <w:proofErr w:type="spellStart"/>
      <w:r w:rsidRPr="0035384C">
        <w:rPr>
          <w:rFonts w:ascii="Arial" w:hAnsi="Arial" w:cs="Arial"/>
          <w:lang w:val="en-US"/>
        </w:rPr>
        <w:t>vozidla</w:t>
      </w:r>
      <w:proofErr w:type="spellEnd"/>
      <w:r w:rsidRPr="0035384C">
        <w:rPr>
          <w:rFonts w:ascii="Arial" w:hAnsi="Arial" w:cs="Arial"/>
          <w:lang w:val="en-US"/>
        </w:rPr>
        <w:t>:</w:t>
      </w:r>
      <w:r w:rsidRPr="0035384C">
        <w:rPr>
          <w:rFonts w:ascii="Arial" w:hAnsi="Arial" w:cs="Arial"/>
          <w:lang w:val="en-US"/>
        </w:rPr>
        <w:tab/>
      </w:r>
      <w:proofErr w:type="spellStart"/>
      <w:r w:rsidRPr="0035384C">
        <w:rPr>
          <w:rFonts w:ascii="Arial" w:hAnsi="Arial" w:cs="Arial"/>
        </w:rPr>
        <w:t>Podvozek</w:t>
      </w:r>
      <w:proofErr w:type="spellEnd"/>
    </w:p>
    <w:p w14:paraId="6C326933" w14:textId="77777777" w:rsidR="00392669" w:rsidRPr="0035384C" w:rsidRDefault="00392669" w:rsidP="0039266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ascii="Arial" w:hAnsi="Arial" w:cs="Arial"/>
          <w:lang w:val="en-US"/>
        </w:rPr>
      </w:pPr>
      <w:proofErr w:type="spellStart"/>
      <w:r w:rsidRPr="0035384C">
        <w:rPr>
          <w:rFonts w:ascii="Arial" w:hAnsi="Arial" w:cs="Arial"/>
          <w:lang w:val="en-US"/>
        </w:rPr>
        <w:t>Výkon</w:t>
      </w:r>
      <w:proofErr w:type="spellEnd"/>
      <w:r w:rsidRPr="0035384C">
        <w:rPr>
          <w:rFonts w:ascii="Arial" w:hAnsi="Arial" w:cs="Arial"/>
          <w:lang w:val="en-US"/>
        </w:rPr>
        <w:t xml:space="preserve"> </w:t>
      </w:r>
      <w:proofErr w:type="spellStart"/>
      <w:r w:rsidRPr="0035384C">
        <w:rPr>
          <w:rFonts w:ascii="Arial" w:hAnsi="Arial" w:cs="Arial"/>
          <w:lang w:val="en-US"/>
        </w:rPr>
        <w:t>motoru</w:t>
      </w:r>
      <w:proofErr w:type="spellEnd"/>
      <w:r w:rsidRPr="0035384C">
        <w:rPr>
          <w:rFonts w:ascii="Arial" w:hAnsi="Arial" w:cs="Arial"/>
          <w:lang w:val="en-US"/>
        </w:rPr>
        <w:t>:</w:t>
      </w:r>
      <w:r w:rsidRPr="0035384C">
        <w:rPr>
          <w:rFonts w:ascii="Arial" w:hAnsi="Arial" w:cs="Arial"/>
          <w:lang w:val="en-US"/>
        </w:rPr>
        <w:tab/>
      </w:r>
      <w:r w:rsidRPr="0035384C">
        <w:rPr>
          <w:rFonts w:ascii="Arial" w:hAnsi="Arial" w:cs="Arial"/>
        </w:rPr>
        <w:t>110</w:t>
      </w:r>
      <w:r w:rsidRPr="0035384C">
        <w:rPr>
          <w:rFonts w:ascii="Arial" w:hAnsi="Arial" w:cs="Arial"/>
          <w:lang w:val="en-US"/>
        </w:rPr>
        <w:t xml:space="preserve"> kW</w:t>
      </w:r>
    </w:p>
    <w:p w14:paraId="64FAC156" w14:textId="77777777" w:rsidR="00392669" w:rsidRPr="0035384C" w:rsidRDefault="00392669" w:rsidP="0039266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ascii="Arial" w:hAnsi="Arial" w:cs="Arial"/>
          <w:lang w:val="en-US"/>
        </w:rPr>
      </w:pPr>
      <w:proofErr w:type="spellStart"/>
      <w:r w:rsidRPr="0035384C">
        <w:rPr>
          <w:rFonts w:ascii="Arial" w:hAnsi="Arial" w:cs="Arial"/>
          <w:lang w:val="en-US"/>
        </w:rPr>
        <w:t>Rozvor</w:t>
      </w:r>
      <w:proofErr w:type="spellEnd"/>
      <w:r w:rsidRPr="0035384C">
        <w:rPr>
          <w:rFonts w:ascii="Arial" w:hAnsi="Arial" w:cs="Arial"/>
          <w:lang w:val="en-US"/>
        </w:rPr>
        <w:t>:</w:t>
      </w:r>
      <w:r w:rsidRPr="0035384C">
        <w:rPr>
          <w:rFonts w:ascii="Arial" w:hAnsi="Arial" w:cs="Arial"/>
          <w:lang w:val="en-US"/>
        </w:rPr>
        <w:tab/>
      </w:r>
      <w:r w:rsidRPr="0035384C">
        <w:rPr>
          <w:rFonts w:ascii="Arial" w:hAnsi="Arial" w:cs="Arial"/>
        </w:rPr>
        <w:t>2500</w:t>
      </w:r>
      <w:r w:rsidRPr="0035384C">
        <w:rPr>
          <w:rFonts w:ascii="Arial" w:hAnsi="Arial" w:cs="Arial"/>
          <w:lang w:val="en-US"/>
        </w:rPr>
        <w:t xml:space="preserve"> mm</w:t>
      </w:r>
    </w:p>
    <w:p w14:paraId="02D7EB2B" w14:textId="77777777" w:rsidR="00392669" w:rsidRPr="0035384C" w:rsidRDefault="00392669" w:rsidP="0039266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32"/>
        </w:tabs>
        <w:spacing w:line="240" w:lineRule="auto"/>
        <w:ind w:left="1928" w:hanging="1928"/>
        <w:rPr>
          <w:rFonts w:ascii="Arial" w:hAnsi="Arial" w:cs="Arial"/>
          <w:lang w:val="en-US"/>
        </w:rPr>
        <w:sectPr w:rsidR="00392669" w:rsidRPr="0035384C" w:rsidSect="00392669">
          <w:type w:val="continuous"/>
          <w:pgSz w:w="11906" w:h="16838" w:code="9"/>
          <w:pgMar w:top="1814" w:right="1361" w:bottom="454" w:left="1361" w:header="709" w:footer="476" w:gutter="0"/>
          <w:cols w:num="2" w:space="284"/>
          <w:docGrid w:linePitch="360"/>
        </w:sectPr>
      </w:pPr>
    </w:p>
    <w:p w14:paraId="30658BD1" w14:textId="77777777" w:rsidR="00392669" w:rsidRPr="0035384C" w:rsidRDefault="00392669" w:rsidP="00392669">
      <w:pPr>
        <w:widowControl w:val="0"/>
        <w:tabs>
          <w:tab w:val="left" w:pos="1932"/>
          <w:tab w:val="right" w:pos="90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2B19770" w14:textId="77777777" w:rsidR="00392669" w:rsidRPr="0035384C" w:rsidRDefault="0039266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5384C">
        <w:rPr>
          <w:rFonts w:ascii="Arial" w:hAnsi="Arial" w:cs="Arial"/>
          <w:sz w:val="24"/>
          <w:szCs w:val="24"/>
        </w:rPr>
        <w:br w:type="page"/>
      </w:r>
    </w:p>
    <w:p w14:paraId="320B6B3F" w14:textId="77777777" w:rsidR="00392669" w:rsidRPr="0035384C" w:rsidRDefault="00392669" w:rsidP="00392669">
      <w:pPr>
        <w:widowControl w:val="0"/>
        <w:tabs>
          <w:tab w:val="left" w:pos="1932"/>
          <w:tab w:val="right" w:pos="90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B1E1544" w14:textId="77777777" w:rsidR="00392669" w:rsidRPr="0035384C" w:rsidRDefault="00392669" w:rsidP="00392669">
      <w:pPr>
        <w:pStyle w:val="FormatBlack-Headline-1"/>
        <w:rPr>
          <w:rFonts w:ascii="Arial" w:hAnsi="Arial" w:cs="Arial"/>
        </w:rPr>
      </w:pPr>
      <w:proofErr w:type="spellStart"/>
      <w:r w:rsidRPr="0035384C">
        <w:rPr>
          <w:rFonts w:ascii="Arial" w:hAnsi="Arial" w:cs="Arial"/>
        </w:rPr>
        <w:t>Konfigurace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vozidla</w:t>
      </w:r>
      <w:proofErr w:type="spellEnd"/>
    </w:p>
    <w:p w14:paraId="4C22D98C" w14:textId="77777777" w:rsidR="00392669" w:rsidRPr="0035384C" w:rsidRDefault="00392669" w:rsidP="00392669">
      <w:pPr>
        <w:pStyle w:val="FormatBlack-Standard11pt"/>
        <w:rPr>
          <w:rFonts w:ascii="Arial" w:hAnsi="Arial" w:cs="Arial"/>
          <w:lang w:val="de-DE"/>
        </w:rPr>
      </w:pPr>
    </w:p>
    <w:p w14:paraId="7000B5D6" w14:textId="77777777" w:rsidR="00392669" w:rsidRPr="0035384C" w:rsidRDefault="00392669" w:rsidP="00392669">
      <w:pPr>
        <w:pStyle w:val="FormatBlack-Standard11pt"/>
        <w:keepNext/>
        <w:keepLines/>
        <w:widowControl w:val="0"/>
        <w:rPr>
          <w:rFonts w:ascii="Arial" w:hAnsi="Arial" w:cs="Arial"/>
          <w:sz w:val="30"/>
          <w:szCs w:val="30"/>
          <w:lang w:val="de-DE"/>
        </w:rPr>
      </w:pPr>
      <w:proofErr w:type="spellStart"/>
      <w:r w:rsidRPr="0035384C">
        <w:rPr>
          <w:rFonts w:ascii="Arial" w:hAnsi="Arial" w:cs="Arial"/>
          <w:sz w:val="30"/>
          <w:szCs w:val="30"/>
        </w:rPr>
        <w:t>Lakování</w:t>
      </w:r>
      <w:proofErr w:type="spellEnd"/>
    </w:p>
    <w:p w14:paraId="664CB4BF" w14:textId="1AFC13E5" w:rsidR="00392669" w:rsidRPr="0035384C" w:rsidRDefault="00392669" w:rsidP="00392669">
      <w:pPr>
        <w:pStyle w:val="FormatBlack-Standard11pt"/>
        <w:keepNext/>
        <w:keepLines/>
        <w:widowControl w:val="0"/>
        <w:jc w:val="right"/>
        <w:rPr>
          <w:rFonts w:ascii="Arial" w:hAnsi="Arial" w:cs="Arial"/>
          <w:lang w:val="de-DE"/>
        </w:rPr>
      </w:pPr>
    </w:p>
    <w:tbl>
      <w:tblPr>
        <w:tblStyle w:val="Mkatabulky"/>
        <w:tblW w:w="9175" w:type="dxa"/>
        <w:tblInd w:w="10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543"/>
        <w:gridCol w:w="1605"/>
        <w:gridCol w:w="1797"/>
        <w:gridCol w:w="1247"/>
      </w:tblGrid>
      <w:tr w:rsidR="00392669" w:rsidRPr="0035384C" w14:paraId="42C7C3A2" w14:textId="77777777" w:rsidTr="002F70CB">
        <w:trPr>
          <w:trHeight w:val="283"/>
        </w:trPr>
        <w:tc>
          <w:tcPr>
            <w:tcW w:w="983" w:type="dxa"/>
          </w:tcPr>
          <w:p w14:paraId="27BEF3B5" w14:textId="77777777" w:rsidR="00392669" w:rsidRPr="0035384C" w:rsidRDefault="00392669" w:rsidP="002F70CB">
            <w:pPr>
              <w:pStyle w:val="FormatBlack-Standard11pt"/>
              <w:keepNext/>
              <w:keepLines/>
              <w:widowControl w:val="0"/>
              <w:tabs>
                <w:tab w:val="clear" w:pos="284"/>
              </w:tabs>
              <w:rPr>
                <w:rFonts w:ascii="Arial" w:hAnsi="Arial" w:cs="Arial"/>
              </w:rPr>
            </w:pPr>
            <w:r w:rsidRPr="0035384C">
              <w:rPr>
                <w:rFonts w:ascii="Arial" w:hAnsi="Arial" w:cs="Arial"/>
              </w:rPr>
              <w:t>LZ</w:t>
            </w:r>
          </w:p>
        </w:tc>
        <w:tc>
          <w:tcPr>
            <w:tcW w:w="3543" w:type="dxa"/>
          </w:tcPr>
          <w:p w14:paraId="639824F1" w14:textId="77777777" w:rsidR="00392669" w:rsidRPr="0035384C" w:rsidRDefault="00392669" w:rsidP="002F70CB">
            <w:pPr>
              <w:pStyle w:val="FormatBlack-Standard11pt"/>
              <w:keepNext/>
              <w:keepLines/>
              <w:widowControl w:val="0"/>
              <w:tabs>
                <w:tab w:val="clear" w:pos="284"/>
              </w:tabs>
              <w:rPr>
                <w:rFonts w:ascii="Arial" w:hAnsi="Arial" w:cs="Arial"/>
                <w:lang w:val="de-DE"/>
              </w:rPr>
            </w:pPr>
            <w:bookmarkStart w:id="0" w:name="W_4010_93ed5f1aa79c4d7ca24d7027a614349f"/>
            <w:proofErr w:type="spellStart"/>
            <w:r w:rsidRPr="0035384C">
              <w:rPr>
                <w:rFonts w:ascii="Arial" w:hAnsi="Arial" w:cs="Arial"/>
              </w:rPr>
              <w:t>Kabina</w:t>
            </w:r>
            <w:proofErr w:type="spellEnd"/>
            <w:r w:rsidRPr="0035384C">
              <w:rPr>
                <w:rFonts w:ascii="Arial" w:hAnsi="Arial" w:cs="Arial"/>
              </w:rPr>
              <w:t xml:space="preserve"> </w:t>
            </w:r>
            <w:proofErr w:type="spellStart"/>
            <w:r w:rsidRPr="0035384C">
              <w:rPr>
                <w:rFonts w:ascii="Arial" w:hAnsi="Arial" w:cs="Arial"/>
              </w:rPr>
              <w:t>řidiče</w:t>
            </w:r>
            <w:proofErr w:type="spellEnd"/>
            <w:r w:rsidRPr="0035384C">
              <w:rPr>
                <w:rFonts w:ascii="Arial" w:hAnsi="Arial" w:cs="Arial"/>
              </w:rPr>
              <w:t>:</w:t>
            </w:r>
          </w:p>
        </w:tc>
        <w:tc>
          <w:tcPr>
            <w:tcW w:w="1605" w:type="dxa"/>
          </w:tcPr>
          <w:p w14:paraId="5ECE289C" w14:textId="77777777" w:rsidR="00392669" w:rsidRPr="0035384C" w:rsidRDefault="00392669" w:rsidP="002F70C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de-DE"/>
              </w:rPr>
            </w:pPr>
            <w:r w:rsidRPr="0035384C">
              <w:rPr>
                <w:rFonts w:ascii="Arial" w:hAnsi="Arial" w:cs="Arial"/>
              </w:rPr>
              <w:t>MB 0400</w:t>
            </w:r>
          </w:p>
        </w:tc>
        <w:tc>
          <w:tcPr>
            <w:tcW w:w="1797" w:type="dxa"/>
          </w:tcPr>
          <w:p w14:paraId="25F8DA91" w14:textId="77777777" w:rsidR="00392669" w:rsidRPr="0035384C" w:rsidRDefault="00392669" w:rsidP="002F70C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de-DE"/>
              </w:rPr>
            </w:pPr>
            <w:proofErr w:type="spellStart"/>
            <w:r w:rsidRPr="0035384C">
              <w:rPr>
                <w:rFonts w:ascii="Arial" w:hAnsi="Arial" w:cs="Arial"/>
              </w:rPr>
              <w:t>bílá</w:t>
            </w:r>
            <w:proofErr w:type="spellEnd"/>
            <w:r w:rsidRPr="0035384C">
              <w:rPr>
                <w:rFonts w:ascii="Arial" w:hAnsi="Arial" w:cs="Arial"/>
              </w:rPr>
              <w:t xml:space="preserve"> </w:t>
            </w:r>
            <w:proofErr w:type="spellStart"/>
            <w:r w:rsidRPr="0035384C">
              <w:rPr>
                <w:rFonts w:ascii="Arial" w:hAnsi="Arial" w:cs="Arial"/>
              </w:rPr>
              <w:t>přírodní</w:t>
            </w:r>
            <w:proofErr w:type="spellEnd"/>
          </w:p>
        </w:tc>
        <w:tc>
          <w:tcPr>
            <w:tcW w:w="1247" w:type="dxa"/>
            <w:vAlign w:val="center"/>
          </w:tcPr>
          <w:p w14:paraId="56E5A3BF" w14:textId="77777777" w:rsidR="00392669" w:rsidRPr="0035384C" w:rsidRDefault="00392669" w:rsidP="002F70CB">
            <w:pPr>
              <w:pStyle w:val="FormatBlack-Standard11pt"/>
              <w:keepNext/>
              <w:keepLines/>
              <w:widowControl w:val="0"/>
              <w:jc w:val="right"/>
              <w:rPr>
                <w:rFonts w:ascii="Arial" w:hAnsi="Arial" w:cs="Arial"/>
                <w:lang w:val="de-DE"/>
              </w:rPr>
            </w:pPr>
          </w:p>
        </w:tc>
      </w:tr>
      <w:bookmarkEnd w:id="0"/>
    </w:tbl>
    <w:p w14:paraId="04A8F140" w14:textId="77777777" w:rsidR="00392669" w:rsidRPr="0035384C" w:rsidRDefault="00392669" w:rsidP="00392669">
      <w:pPr>
        <w:pStyle w:val="FormatBlack-Standard11pt"/>
        <w:keepNext/>
        <w:keepLines/>
        <w:widowControl w:val="0"/>
        <w:rPr>
          <w:rFonts w:ascii="Arial" w:hAnsi="Arial" w:cs="Arial"/>
          <w:lang w:val="de-DE"/>
        </w:rPr>
      </w:pPr>
    </w:p>
    <w:p w14:paraId="603BDE18" w14:textId="77777777" w:rsidR="00392669" w:rsidRPr="0035384C" w:rsidRDefault="00392669" w:rsidP="00392669">
      <w:pPr>
        <w:pStyle w:val="FormatBlack-Standard11pt"/>
        <w:rPr>
          <w:rFonts w:ascii="Arial" w:hAnsi="Arial" w:cs="Arial"/>
          <w:lang w:val="de-DE"/>
        </w:rPr>
      </w:pPr>
    </w:p>
    <w:p w14:paraId="73C4213F" w14:textId="77777777" w:rsidR="00392669" w:rsidRPr="0035384C" w:rsidRDefault="00392669" w:rsidP="00392669">
      <w:pPr>
        <w:pStyle w:val="FormatBlack-Standard11pt"/>
        <w:rPr>
          <w:rFonts w:ascii="Arial" w:hAnsi="Arial" w:cs="Arial"/>
          <w:lang w:val="de-DE"/>
        </w:rPr>
      </w:pPr>
    </w:p>
    <w:p w14:paraId="463C689F" w14:textId="77777777" w:rsidR="00392669" w:rsidRPr="0035384C" w:rsidRDefault="00392669" w:rsidP="00392669">
      <w:pPr>
        <w:pStyle w:val="FormatBlack-Standard11pt"/>
        <w:keepNext/>
        <w:rPr>
          <w:rFonts w:ascii="Arial" w:eastAsiaTheme="majorEastAsia" w:hAnsi="Arial" w:cs="Arial"/>
          <w:sz w:val="30"/>
          <w:szCs w:val="26"/>
          <w:lang w:val="de-DE"/>
        </w:rPr>
      </w:pPr>
      <w:proofErr w:type="spellStart"/>
      <w:r w:rsidRPr="0035384C">
        <w:rPr>
          <w:rFonts w:ascii="Arial" w:eastAsiaTheme="majorEastAsia" w:hAnsi="Arial" w:cs="Arial"/>
          <w:sz w:val="30"/>
          <w:szCs w:val="26"/>
          <w:lang w:val="de-DE"/>
        </w:rPr>
        <w:t>Sériová</w:t>
      </w:r>
      <w:proofErr w:type="spellEnd"/>
      <w:r w:rsidRPr="0035384C">
        <w:rPr>
          <w:rFonts w:ascii="Arial" w:eastAsiaTheme="majorEastAsia" w:hAnsi="Arial" w:cs="Arial"/>
          <w:sz w:val="30"/>
          <w:szCs w:val="26"/>
          <w:lang w:val="de-DE"/>
        </w:rPr>
        <w:t xml:space="preserve"> </w:t>
      </w:r>
      <w:proofErr w:type="spellStart"/>
      <w:r w:rsidRPr="0035384C">
        <w:rPr>
          <w:rFonts w:ascii="Arial" w:eastAsiaTheme="majorEastAsia" w:hAnsi="Arial" w:cs="Arial"/>
          <w:sz w:val="30"/>
          <w:szCs w:val="26"/>
          <w:lang w:val="de-DE"/>
        </w:rPr>
        <w:t>výbava</w:t>
      </w:r>
      <w:proofErr w:type="spellEnd"/>
    </w:p>
    <w:p w14:paraId="3CA885A8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bookmarkStart w:id="1" w:name="W_44517_3c4958d52c134d3fada2b51b0912a0fc"/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Stálý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převod</w:t>
      </w:r>
      <w:proofErr w:type="spellEnd"/>
      <w:r w:rsidRPr="0035384C">
        <w:rPr>
          <w:rFonts w:ascii="Arial" w:hAnsi="Arial" w:cs="Arial"/>
        </w:rPr>
        <w:t xml:space="preserve"> i = 4,444</w:t>
      </w:r>
      <w:r w:rsidRPr="0035384C">
        <w:rPr>
          <w:rFonts w:ascii="Arial" w:hAnsi="Arial" w:cs="Arial"/>
        </w:rPr>
        <w:tab/>
        <w:t> </w:t>
      </w:r>
    </w:p>
    <w:p w14:paraId="281C4F08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Brzdy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kotoučové</w:t>
      </w:r>
      <w:proofErr w:type="spellEnd"/>
      <w:r w:rsidRPr="0035384C">
        <w:rPr>
          <w:rFonts w:ascii="Arial" w:hAnsi="Arial" w:cs="Arial"/>
        </w:rPr>
        <w:t xml:space="preserve"> na </w:t>
      </w:r>
      <w:proofErr w:type="spellStart"/>
      <w:r w:rsidRPr="0035384C">
        <w:rPr>
          <w:rFonts w:ascii="Arial" w:hAnsi="Arial" w:cs="Arial"/>
        </w:rPr>
        <w:t>přední</w:t>
      </w:r>
      <w:proofErr w:type="spellEnd"/>
      <w:r w:rsidRPr="0035384C">
        <w:rPr>
          <w:rFonts w:ascii="Arial" w:hAnsi="Arial" w:cs="Arial"/>
        </w:rPr>
        <w:t xml:space="preserve"> i </w:t>
      </w:r>
      <w:proofErr w:type="spellStart"/>
      <w:r w:rsidRPr="0035384C">
        <w:rPr>
          <w:rFonts w:ascii="Arial" w:hAnsi="Arial" w:cs="Arial"/>
        </w:rPr>
        <w:t>zadní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nápravě</w:t>
      </w:r>
      <w:proofErr w:type="spellEnd"/>
      <w:r w:rsidRPr="0035384C">
        <w:rPr>
          <w:rFonts w:ascii="Arial" w:hAnsi="Arial" w:cs="Arial"/>
        </w:rPr>
        <w:tab/>
        <w:t> </w:t>
      </w:r>
    </w:p>
    <w:p w14:paraId="6110A6F1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Elektronický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stabilizační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systém</w:t>
      </w:r>
      <w:proofErr w:type="spellEnd"/>
      <w:r w:rsidRPr="0035384C">
        <w:rPr>
          <w:rFonts w:ascii="Arial" w:hAnsi="Arial" w:cs="Arial"/>
        </w:rPr>
        <w:t xml:space="preserve"> (ESP)</w:t>
      </w:r>
      <w:r w:rsidRPr="0035384C">
        <w:rPr>
          <w:rFonts w:ascii="Arial" w:hAnsi="Arial" w:cs="Arial"/>
        </w:rPr>
        <w:tab/>
        <w:t> </w:t>
      </w:r>
    </w:p>
    <w:p w14:paraId="56E15EDD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C60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Držák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registrační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značky</w:t>
      </w:r>
      <w:proofErr w:type="spellEnd"/>
      <w:r w:rsidRPr="0035384C">
        <w:rPr>
          <w:rFonts w:ascii="Arial" w:hAnsi="Arial" w:cs="Arial"/>
        </w:rPr>
        <w:t xml:space="preserve">, </w:t>
      </w:r>
      <w:proofErr w:type="spellStart"/>
      <w:r w:rsidRPr="0035384C">
        <w:rPr>
          <w:rFonts w:ascii="Arial" w:hAnsi="Arial" w:cs="Arial"/>
        </w:rPr>
        <w:t>přední</w:t>
      </w:r>
      <w:proofErr w:type="spellEnd"/>
      <w:r w:rsidRPr="0035384C">
        <w:rPr>
          <w:rFonts w:ascii="Arial" w:hAnsi="Arial" w:cs="Arial"/>
        </w:rPr>
        <w:tab/>
        <w:t> </w:t>
      </w:r>
    </w:p>
    <w:p w14:paraId="1F013308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CO6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Zábrana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proti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podjetí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zadní</w:t>
      </w:r>
      <w:proofErr w:type="spellEnd"/>
      <w:r w:rsidRPr="0035384C">
        <w:rPr>
          <w:rFonts w:ascii="Arial" w:hAnsi="Arial" w:cs="Arial"/>
        </w:rPr>
        <w:tab/>
        <w:t> </w:t>
      </w:r>
    </w:p>
    <w:p w14:paraId="0C0F7F38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Sloupek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volantu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seřiditelný</w:t>
      </w:r>
      <w:proofErr w:type="spellEnd"/>
      <w:r w:rsidRPr="0035384C">
        <w:rPr>
          <w:rFonts w:ascii="Arial" w:hAnsi="Arial" w:cs="Arial"/>
        </w:rPr>
        <w:tab/>
        <w:t> </w:t>
      </w:r>
    </w:p>
    <w:p w14:paraId="49903B7E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Nárazník</w:t>
      </w:r>
      <w:proofErr w:type="spellEnd"/>
      <w:r w:rsidRPr="0035384C">
        <w:rPr>
          <w:rFonts w:ascii="Arial" w:hAnsi="Arial" w:cs="Arial"/>
        </w:rPr>
        <w:t xml:space="preserve"> 3dílný (</w:t>
      </w:r>
      <w:proofErr w:type="spellStart"/>
      <w:r w:rsidRPr="0035384C">
        <w:rPr>
          <w:rFonts w:ascii="Arial" w:hAnsi="Arial" w:cs="Arial"/>
        </w:rPr>
        <w:t>plast</w:t>
      </w:r>
      <w:proofErr w:type="spellEnd"/>
      <w:r w:rsidRPr="0035384C">
        <w:rPr>
          <w:rFonts w:ascii="Arial" w:hAnsi="Arial" w:cs="Arial"/>
        </w:rPr>
        <w:t>/</w:t>
      </w:r>
      <w:proofErr w:type="spellStart"/>
      <w:r w:rsidRPr="0035384C">
        <w:rPr>
          <w:rFonts w:ascii="Arial" w:hAnsi="Arial" w:cs="Arial"/>
        </w:rPr>
        <w:t>ocel</w:t>
      </w:r>
      <w:proofErr w:type="spellEnd"/>
      <w:r w:rsidRPr="0035384C">
        <w:rPr>
          <w:rFonts w:ascii="Arial" w:hAnsi="Arial" w:cs="Arial"/>
        </w:rPr>
        <w:t>)</w:t>
      </w:r>
      <w:r w:rsidRPr="0035384C">
        <w:rPr>
          <w:rFonts w:ascii="Arial" w:hAnsi="Arial" w:cs="Arial"/>
        </w:rPr>
        <w:tab/>
        <w:t> </w:t>
      </w:r>
    </w:p>
    <w:p w14:paraId="3D473ACC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DUP0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Konfigurační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kód</w:t>
      </w:r>
      <w:proofErr w:type="spellEnd"/>
      <w:r w:rsidRPr="0035384C">
        <w:rPr>
          <w:rFonts w:ascii="Arial" w:hAnsi="Arial" w:cs="Arial"/>
        </w:rPr>
        <w:tab/>
        <w:t> </w:t>
      </w:r>
    </w:p>
    <w:p w14:paraId="70A77EC5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F62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Vyhřívaná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zpětná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zrcátka</w:t>
      </w:r>
      <w:proofErr w:type="spellEnd"/>
      <w:r w:rsidRPr="0035384C">
        <w:rPr>
          <w:rFonts w:ascii="Arial" w:hAnsi="Arial" w:cs="Arial"/>
        </w:rPr>
        <w:tab/>
        <w:t> </w:t>
      </w:r>
    </w:p>
    <w:p w14:paraId="64B74386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Uzamykatelná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schránka</w:t>
      </w:r>
      <w:proofErr w:type="spellEnd"/>
      <w:r w:rsidRPr="0035384C">
        <w:rPr>
          <w:rFonts w:ascii="Arial" w:hAnsi="Arial" w:cs="Arial"/>
        </w:rPr>
        <w:t xml:space="preserve"> u </w:t>
      </w:r>
      <w:proofErr w:type="spellStart"/>
      <w:r w:rsidRPr="0035384C">
        <w:rPr>
          <w:rFonts w:ascii="Arial" w:hAnsi="Arial" w:cs="Arial"/>
        </w:rPr>
        <w:t>spolujezdce</w:t>
      </w:r>
      <w:proofErr w:type="spellEnd"/>
      <w:r w:rsidRPr="0035384C">
        <w:rPr>
          <w:rFonts w:ascii="Arial" w:hAnsi="Arial" w:cs="Arial"/>
        </w:rPr>
        <w:tab/>
        <w:t> </w:t>
      </w:r>
    </w:p>
    <w:p w14:paraId="65A66489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Elektricky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ovládaná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okna</w:t>
      </w:r>
      <w:proofErr w:type="spellEnd"/>
      <w:r w:rsidRPr="0035384C">
        <w:rPr>
          <w:rFonts w:ascii="Arial" w:hAnsi="Arial" w:cs="Arial"/>
        </w:rPr>
        <w:t xml:space="preserve"> u </w:t>
      </w:r>
      <w:proofErr w:type="spellStart"/>
      <w:r w:rsidRPr="0035384C">
        <w:rPr>
          <w:rFonts w:ascii="Arial" w:hAnsi="Arial" w:cs="Arial"/>
        </w:rPr>
        <w:t>řidiče</w:t>
      </w:r>
      <w:proofErr w:type="spellEnd"/>
      <w:r w:rsidRPr="0035384C">
        <w:rPr>
          <w:rFonts w:ascii="Arial" w:hAnsi="Arial" w:cs="Arial"/>
        </w:rPr>
        <w:t xml:space="preserve"> a </w:t>
      </w:r>
      <w:proofErr w:type="spellStart"/>
      <w:r w:rsidRPr="0035384C">
        <w:rPr>
          <w:rFonts w:ascii="Arial" w:hAnsi="Arial" w:cs="Arial"/>
        </w:rPr>
        <w:t>spolujezdce</w:t>
      </w:r>
      <w:proofErr w:type="spellEnd"/>
      <w:r w:rsidRPr="0035384C">
        <w:rPr>
          <w:rFonts w:ascii="Arial" w:hAnsi="Arial" w:cs="Arial"/>
        </w:rPr>
        <w:tab/>
        <w:t> </w:t>
      </w:r>
    </w:p>
    <w:p w14:paraId="3B6BDB73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Prostřední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odkládací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přihrádka</w:t>
      </w:r>
      <w:proofErr w:type="spellEnd"/>
      <w:r w:rsidRPr="0035384C">
        <w:rPr>
          <w:rFonts w:ascii="Arial" w:hAnsi="Arial" w:cs="Arial"/>
        </w:rPr>
        <w:t xml:space="preserve"> na </w:t>
      </w:r>
      <w:proofErr w:type="spellStart"/>
      <w:r w:rsidRPr="0035384C">
        <w:rPr>
          <w:rFonts w:ascii="Arial" w:hAnsi="Arial" w:cs="Arial"/>
        </w:rPr>
        <w:t>přístroj</w:t>
      </w:r>
      <w:proofErr w:type="spellEnd"/>
      <w:r w:rsidRPr="0035384C">
        <w:rPr>
          <w:rFonts w:ascii="Arial" w:hAnsi="Arial" w:cs="Arial"/>
        </w:rPr>
        <w:t xml:space="preserve">. </w:t>
      </w:r>
      <w:proofErr w:type="spellStart"/>
      <w:r w:rsidRPr="0035384C">
        <w:rPr>
          <w:rFonts w:ascii="Arial" w:hAnsi="Arial" w:cs="Arial"/>
        </w:rPr>
        <w:t>desce</w:t>
      </w:r>
      <w:proofErr w:type="spellEnd"/>
      <w:r w:rsidRPr="0035384C">
        <w:rPr>
          <w:rFonts w:ascii="Arial" w:hAnsi="Arial" w:cs="Arial"/>
        </w:rPr>
        <w:tab/>
        <w:t> </w:t>
      </w:r>
    </w:p>
    <w:p w14:paraId="33CE9209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Kabina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jednoduchá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standardní</w:t>
      </w:r>
      <w:proofErr w:type="spellEnd"/>
      <w:r w:rsidRPr="0035384C">
        <w:rPr>
          <w:rFonts w:ascii="Arial" w:hAnsi="Arial" w:cs="Arial"/>
        </w:rPr>
        <w:tab/>
        <w:t> </w:t>
      </w:r>
    </w:p>
    <w:p w14:paraId="16C53325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Odkládací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prostor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mezi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předními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sedadly</w:t>
      </w:r>
      <w:proofErr w:type="spellEnd"/>
      <w:r w:rsidRPr="0035384C">
        <w:rPr>
          <w:rFonts w:ascii="Arial" w:hAnsi="Arial" w:cs="Arial"/>
        </w:rPr>
        <w:tab/>
        <w:t> </w:t>
      </w:r>
    </w:p>
    <w:p w14:paraId="2647DE0C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Kabina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sklopná</w:t>
      </w:r>
      <w:proofErr w:type="spellEnd"/>
      <w:r w:rsidRPr="0035384C">
        <w:rPr>
          <w:rFonts w:ascii="Arial" w:hAnsi="Arial" w:cs="Arial"/>
        </w:rPr>
        <w:tab/>
        <w:t> </w:t>
      </w:r>
    </w:p>
    <w:p w14:paraId="2E1E3067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Držák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nápojů</w:t>
      </w:r>
      <w:proofErr w:type="spellEnd"/>
      <w:r w:rsidRPr="0035384C">
        <w:rPr>
          <w:rFonts w:ascii="Arial" w:hAnsi="Arial" w:cs="Arial"/>
        </w:rPr>
        <w:tab/>
        <w:t> </w:t>
      </w:r>
    </w:p>
    <w:p w14:paraId="5733A22E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Odkládací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prostor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nad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čelním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sklem</w:t>
      </w:r>
      <w:proofErr w:type="spellEnd"/>
      <w:r w:rsidRPr="0035384C">
        <w:rPr>
          <w:rFonts w:ascii="Arial" w:hAnsi="Arial" w:cs="Arial"/>
        </w:rPr>
        <w:t xml:space="preserve">, 1 </w:t>
      </w:r>
      <w:proofErr w:type="spellStart"/>
      <w:r w:rsidRPr="0035384C">
        <w:rPr>
          <w:rFonts w:ascii="Arial" w:hAnsi="Arial" w:cs="Arial"/>
        </w:rPr>
        <w:t>přihrádka</w:t>
      </w:r>
      <w:proofErr w:type="spellEnd"/>
      <w:r w:rsidRPr="0035384C">
        <w:rPr>
          <w:rFonts w:ascii="Arial" w:hAnsi="Arial" w:cs="Arial"/>
        </w:rPr>
        <w:tab/>
        <w:t> </w:t>
      </w:r>
    </w:p>
    <w:p w14:paraId="72E1927A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Centrální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zamykání</w:t>
      </w:r>
      <w:proofErr w:type="spellEnd"/>
      <w:r w:rsidRPr="0035384C">
        <w:rPr>
          <w:rFonts w:ascii="Arial" w:hAnsi="Arial" w:cs="Arial"/>
        </w:rPr>
        <w:t xml:space="preserve">, </w:t>
      </w:r>
      <w:proofErr w:type="spellStart"/>
      <w:r w:rsidRPr="0035384C">
        <w:rPr>
          <w:rFonts w:ascii="Arial" w:hAnsi="Arial" w:cs="Arial"/>
        </w:rPr>
        <w:t>samostatné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dálkové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ovládání</w:t>
      </w:r>
      <w:proofErr w:type="spellEnd"/>
      <w:r w:rsidRPr="0035384C">
        <w:rPr>
          <w:rFonts w:ascii="Arial" w:hAnsi="Arial" w:cs="Arial"/>
        </w:rPr>
        <w:tab/>
        <w:t> </w:t>
      </w:r>
    </w:p>
    <w:p w14:paraId="52BD555E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Imobilizér</w:t>
      </w:r>
      <w:proofErr w:type="spellEnd"/>
      <w:r w:rsidRPr="0035384C">
        <w:rPr>
          <w:rFonts w:ascii="Arial" w:hAnsi="Arial" w:cs="Arial"/>
        </w:rPr>
        <w:t xml:space="preserve"> s </w:t>
      </w:r>
      <w:proofErr w:type="spellStart"/>
      <w:r w:rsidRPr="0035384C">
        <w:rPr>
          <w:rFonts w:ascii="Arial" w:hAnsi="Arial" w:cs="Arial"/>
        </w:rPr>
        <w:t>transponderem</w:t>
      </w:r>
      <w:proofErr w:type="spellEnd"/>
      <w:r w:rsidRPr="0035384C">
        <w:rPr>
          <w:rFonts w:ascii="Arial" w:hAnsi="Arial" w:cs="Arial"/>
        </w:rPr>
        <w:tab/>
        <w:t> </w:t>
      </w:r>
    </w:p>
    <w:p w14:paraId="4480EB83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JW0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Akustická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výstraha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při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couvání</w:t>
      </w:r>
      <w:proofErr w:type="spellEnd"/>
      <w:r w:rsidRPr="0035384C">
        <w:rPr>
          <w:rFonts w:ascii="Arial" w:hAnsi="Arial" w:cs="Arial"/>
        </w:rPr>
        <w:tab/>
        <w:t> </w:t>
      </w:r>
    </w:p>
    <w:p w14:paraId="20D7DDCE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Osvětlení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přístrojové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desky</w:t>
      </w:r>
      <w:proofErr w:type="spellEnd"/>
      <w:r w:rsidRPr="0035384C">
        <w:rPr>
          <w:rFonts w:ascii="Arial" w:hAnsi="Arial" w:cs="Arial"/>
        </w:rPr>
        <w:t xml:space="preserve">, </w:t>
      </w:r>
      <w:proofErr w:type="spellStart"/>
      <w:r w:rsidRPr="0035384C">
        <w:rPr>
          <w:rFonts w:ascii="Arial" w:hAnsi="Arial" w:cs="Arial"/>
        </w:rPr>
        <w:t>plynule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regulovatelné</w:t>
      </w:r>
      <w:proofErr w:type="spellEnd"/>
      <w:r w:rsidRPr="0035384C">
        <w:rPr>
          <w:rFonts w:ascii="Arial" w:hAnsi="Arial" w:cs="Arial"/>
        </w:rPr>
        <w:tab/>
        <w:t> </w:t>
      </w:r>
    </w:p>
    <w:p w14:paraId="1464D9D1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Palivová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nádrž</w:t>
      </w:r>
      <w:proofErr w:type="spellEnd"/>
      <w:r w:rsidRPr="0035384C">
        <w:rPr>
          <w:rFonts w:ascii="Arial" w:hAnsi="Arial" w:cs="Arial"/>
        </w:rPr>
        <w:t xml:space="preserve"> 70 l</w:t>
      </w:r>
      <w:r w:rsidRPr="0035384C">
        <w:rPr>
          <w:rFonts w:ascii="Arial" w:hAnsi="Arial" w:cs="Arial"/>
        </w:rPr>
        <w:tab/>
        <w:t> </w:t>
      </w:r>
    </w:p>
    <w:p w14:paraId="7C04E051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Automatické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rozsvěcení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světel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po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startu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motoru</w:t>
      </w:r>
      <w:proofErr w:type="spellEnd"/>
      <w:r w:rsidRPr="0035384C">
        <w:rPr>
          <w:rFonts w:ascii="Arial" w:hAnsi="Arial" w:cs="Arial"/>
        </w:rPr>
        <w:tab/>
        <w:t> </w:t>
      </w:r>
    </w:p>
    <w:p w14:paraId="621E88DF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Světlomety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mlhové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vpředu</w:t>
      </w:r>
      <w:proofErr w:type="spellEnd"/>
      <w:r w:rsidRPr="0035384C">
        <w:rPr>
          <w:rFonts w:ascii="Arial" w:hAnsi="Arial" w:cs="Arial"/>
        </w:rPr>
        <w:tab/>
        <w:t> </w:t>
      </w:r>
    </w:p>
    <w:p w14:paraId="4875C02F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Omezovač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rychlosti</w:t>
      </w:r>
      <w:proofErr w:type="spellEnd"/>
      <w:r w:rsidRPr="0035384C">
        <w:rPr>
          <w:rFonts w:ascii="Arial" w:hAnsi="Arial" w:cs="Arial"/>
        </w:rPr>
        <w:t xml:space="preserve"> na 90 km/h</w:t>
      </w:r>
      <w:r w:rsidRPr="0035384C">
        <w:rPr>
          <w:rFonts w:ascii="Arial" w:hAnsi="Arial" w:cs="Arial"/>
        </w:rPr>
        <w:tab/>
        <w:t> </w:t>
      </w:r>
    </w:p>
    <w:p w14:paraId="685A9780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  <w:t>Motor, R4, 110 kW/150 k, 3500/min</w:t>
      </w:r>
      <w:r w:rsidRPr="0035384C">
        <w:rPr>
          <w:rFonts w:ascii="Arial" w:hAnsi="Arial" w:cs="Arial"/>
        </w:rPr>
        <w:tab/>
        <w:t> </w:t>
      </w:r>
    </w:p>
    <w:p w14:paraId="7672EDD3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Systém</w:t>
      </w:r>
      <w:proofErr w:type="spellEnd"/>
      <w:r w:rsidRPr="0035384C">
        <w:rPr>
          <w:rFonts w:ascii="Arial" w:hAnsi="Arial" w:cs="Arial"/>
        </w:rPr>
        <w:t xml:space="preserve"> Start/</w:t>
      </w:r>
      <w:proofErr w:type="spellStart"/>
      <w:r w:rsidRPr="0035384C">
        <w:rPr>
          <w:rFonts w:ascii="Arial" w:hAnsi="Arial" w:cs="Arial"/>
        </w:rPr>
        <w:t>Stop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motoru</w:t>
      </w:r>
      <w:proofErr w:type="spellEnd"/>
      <w:r w:rsidRPr="0035384C">
        <w:rPr>
          <w:rFonts w:ascii="Arial" w:hAnsi="Arial" w:cs="Arial"/>
        </w:rPr>
        <w:tab/>
        <w:t> </w:t>
      </w:r>
    </w:p>
    <w:p w14:paraId="321AC02C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OM3</w:t>
      </w:r>
      <w:r w:rsidRPr="0035384C">
        <w:rPr>
          <w:rFonts w:ascii="Arial" w:hAnsi="Arial" w:cs="Arial"/>
        </w:rPr>
        <w:tab/>
        <w:t xml:space="preserve">Motor v </w:t>
      </w:r>
      <w:proofErr w:type="spellStart"/>
      <w:r w:rsidRPr="0035384C">
        <w:rPr>
          <w:rFonts w:ascii="Arial" w:hAnsi="Arial" w:cs="Arial"/>
        </w:rPr>
        <w:t>provedení</w:t>
      </w:r>
      <w:proofErr w:type="spellEnd"/>
      <w:r w:rsidRPr="0035384C">
        <w:rPr>
          <w:rFonts w:ascii="Arial" w:hAnsi="Arial" w:cs="Arial"/>
        </w:rPr>
        <w:t xml:space="preserve"> Euro VI OBD D</w:t>
      </w:r>
      <w:r w:rsidRPr="0035384C">
        <w:rPr>
          <w:rFonts w:ascii="Arial" w:hAnsi="Arial" w:cs="Arial"/>
        </w:rPr>
        <w:tab/>
        <w:t> </w:t>
      </w:r>
    </w:p>
    <w:p w14:paraId="474B3006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OT0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Vozidlo</w:t>
      </w:r>
      <w:proofErr w:type="spellEnd"/>
      <w:r w:rsidRPr="0035384C">
        <w:rPr>
          <w:rFonts w:ascii="Arial" w:hAnsi="Arial" w:cs="Arial"/>
        </w:rPr>
        <w:t xml:space="preserve"> s </w:t>
      </w:r>
      <w:proofErr w:type="spellStart"/>
      <w:r w:rsidRPr="0035384C">
        <w:rPr>
          <w:rFonts w:ascii="Arial" w:hAnsi="Arial" w:cs="Arial"/>
        </w:rPr>
        <w:t>výbavou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Scattolini</w:t>
      </w:r>
      <w:proofErr w:type="spellEnd"/>
      <w:r w:rsidRPr="0035384C">
        <w:rPr>
          <w:rFonts w:ascii="Arial" w:hAnsi="Arial" w:cs="Arial"/>
        </w:rPr>
        <w:tab/>
        <w:t> </w:t>
      </w:r>
    </w:p>
    <w:p w14:paraId="2A7E406E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  <w:t xml:space="preserve">Tachograf </w:t>
      </w:r>
      <w:proofErr w:type="spellStart"/>
      <w:r w:rsidRPr="0035384C">
        <w:rPr>
          <w:rFonts w:ascii="Arial" w:hAnsi="Arial" w:cs="Arial"/>
        </w:rPr>
        <w:t>digitální</w:t>
      </w:r>
      <w:proofErr w:type="spellEnd"/>
      <w:r w:rsidRPr="0035384C">
        <w:rPr>
          <w:rFonts w:ascii="Arial" w:hAnsi="Arial" w:cs="Arial"/>
        </w:rPr>
        <w:t xml:space="preserve"> 4.0 (2 </w:t>
      </w:r>
      <w:proofErr w:type="spellStart"/>
      <w:r w:rsidRPr="0035384C">
        <w:rPr>
          <w:rFonts w:ascii="Arial" w:hAnsi="Arial" w:cs="Arial"/>
        </w:rPr>
        <w:t>řidiči</w:t>
      </w:r>
      <w:proofErr w:type="spellEnd"/>
      <w:r w:rsidRPr="0035384C">
        <w:rPr>
          <w:rFonts w:ascii="Arial" w:hAnsi="Arial" w:cs="Arial"/>
        </w:rPr>
        <w:t>)</w:t>
      </w:r>
      <w:r w:rsidRPr="0035384C">
        <w:rPr>
          <w:rFonts w:ascii="Arial" w:hAnsi="Arial" w:cs="Arial"/>
        </w:rPr>
        <w:tab/>
        <w:t> </w:t>
      </w:r>
    </w:p>
    <w:p w14:paraId="487A852A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Aktivní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brzdový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asistent</w:t>
      </w:r>
      <w:proofErr w:type="spellEnd"/>
      <w:r w:rsidRPr="0035384C">
        <w:rPr>
          <w:rFonts w:ascii="Arial" w:hAnsi="Arial" w:cs="Arial"/>
        </w:rPr>
        <w:t xml:space="preserve"> (AEBS)</w:t>
      </w:r>
      <w:r w:rsidRPr="0035384C">
        <w:rPr>
          <w:rFonts w:ascii="Arial" w:hAnsi="Arial" w:cs="Arial"/>
        </w:rPr>
        <w:tab/>
        <w:t> </w:t>
      </w:r>
    </w:p>
    <w:p w14:paraId="1F5387DB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Asistent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jízdy</w:t>
      </w:r>
      <w:proofErr w:type="spellEnd"/>
      <w:r w:rsidRPr="0035384C">
        <w:rPr>
          <w:rFonts w:ascii="Arial" w:hAnsi="Arial" w:cs="Arial"/>
        </w:rPr>
        <w:t xml:space="preserve"> v </w:t>
      </w:r>
      <w:proofErr w:type="spellStart"/>
      <w:r w:rsidRPr="0035384C">
        <w:rPr>
          <w:rFonts w:ascii="Arial" w:hAnsi="Arial" w:cs="Arial"/>
        </w:rPr>
        <w:t>pruzích</w:t>
      </w:r>
      <w:proofErr w:type="spellEnd"/>
      <w:r w:rsidRPr="0035384C">
        <w:rPr>
          <w:rFonts w:ascii="Arial" w:hAnsi="Arial" w:cs="Arial"/>
        </w:rPr>
        <w:t xml:space="preserve"> (LDWS)</w:t>
      </w:r>
      <w:r w:rsidRPr="0035384C">
        <w:rPr>
          <w:rFonts w:ascii="Arial" w:hAnsi="Arial" w:cs="Arial"/>
        </w:rPr>
        <w:tab/>
        <w:t> </w:t>
      </w:r>
    </w:p>
    <w:p w14:paraId="628FB01A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RM5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Pneumatiky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trakční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vzadu</w:t>
      </w:r>
      <w:proofErr w:type="spellEnd"/>
      <w:r w:rsidRPr="0035384C">
        <w:rPr>
          <w:rFonts w:ascii="Arial" w:hAnsi="Arial" w:cs="Arial"/>
        </w:rPr>
        <w:tab/>
        <w:t> </w:t>
      </w:r>
    </w:p>
    <w:p w14:paraId="3D63C397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Rezervní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kolo</w:t>
      </w:r>
      <w:proofErr w:type="spellEnd"/>
      <w:r w:rsidRPr="0035384C">
        <w:rPr>
          <w:rFonts w:ascii="Arial" w:hAnsi="Arial" w:cs="Arial"/>
        </w:rPr>
        <w:t xml:space="preserve"> / </w:t>
      </w:r>
      <w:proofErr w:type="spellStart"/>
      <w:r w:rsidRPr="0035384C">
        <w:rPr>
          <w:rFonts w:ascii="Arial" w:hAnsi="Arial" w:cs="Arial"/>
        </w:rPr>
        <w:t>rezervní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ráfek</w:t>
      </w:r>
      <w:proofErr w:type="spellEnd"/>
      <w:r w:rsidRPr="0035384C">
        <w:rPr>
          <w:rFonts w:ascii="Arial" w:hAnsi="Arial" w:cs="Arial"/>
        </w:rPr>
        <w:tab/>
        <w:t> </w:t>
      </w:r>
    </w:p>
    <w:p w14:paraId="37535225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Držák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rezervy</w:t>
      </w:r>
      <w:proofErr w:type="spellEnd"/>
      <w:r w:rsidRPr="0035384C">
        <w:rPr>
          <w:rFonts w:ascii="Arial" w:hAnsi="Arial" w:cs="Arial"/>
        </w:rPr>
        <w:t xml:space="preserve">, </w:t>
      </w:r>
      <w:proofErr w:type="spellStart"/>
      <w:r w:rsidRPr="0035384C">
        <w:rPr>
          <w:rFonts w:ascii="Arial" w:hAnsi="Arial" w:cs="Arial"/>
        </w:rPr>
        <w:t>jednoduché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jištení</w:t>
      </w:r>
      <w:proofErr w:type="spellEnd"/>
      <w:r w:rsidRPr="0035384C">
        <w:rPr>
          <w:rFonts w:ascii="Arial" w:hAnsi="Arial" w:cs="Arial"/>
        </w:rPr>
        <w:tab/>
        <w:t> </w:t>
      </w:r>
    </w:p>
    <w:p w14:paraId="12832A90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SA5</w:t>
      </w:r>
      <w:r w:rsidRPr="0035384C">
        <w:rPr>
          <w:rFonts w:ascii="Arial" w:hAnsi="Arial" w:cs="Arial"/>
        </w:rPr>
        <w:tab/>
        <w:t xml:space="preserve">Airbag </w:t>
      </w:r>
      <w:proofErr w:type="spellStart"/>
      <w:r w:rsidRPr="0035384C">
        <w:rPr>
          <w:rFonts w:ascii="Arial" w:hAnsi="Arial" w:cs="Arial"/>
        </w:rPr>
        <w:t>řidiče</w:t>
      </w:r>
      <w:proofErr w:type="spellEnd"/>
      <w:r w:rsidRPr="0035384C">
        <w:rPr>
          <w:rFonts w:ascii="Arial" w:hAnsi="Arial" w:cs="Arial"/>
        </w:rPr>
        <w:t xml:space="preserve"> s </w:t>
      </w:r>
      <w:proofErr w:type="spellStart"/>
      <w:r w:rsidRPr="0035384C">
        <w:rPr>
          <w:rFonts w:ascii="Arial" w:hAnsi="Arial" w:cs="Arial"/>
        </w:rPr>
        <w:t>předpínačem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bezpečnostního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pásu</w:t>
      </w:r>
      <w:proofErr w:type="spellEnd"/>
      <w:r w:rsidRPr="0035384C">
        <w:rPr>
          <w:rFonts w:ascii="Arial" w:hAnsi="Arial" w:cs="Arial"/>
        </w:rPr>
        <w:tab/>
        <w:t> </w:t>
      </w:r>
    </w:p>
    <w:p w14:paraId="4D0496FA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Loketní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opěrka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sedadla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řidiče</w:t>
      </w:r>
      <w:proofErr w:type="spellEnd"/>
      <w:r w:rsidRPr="0035384C">
        <w:rPr>
          <w:rFonts w:ascii="Arial" w:hAnsi="Arial" w:cs="Arial"/>
        </w:rPr>
        <w:tab/>
        <w:t> </w:t>
      </w:r>
    </w:p>
    <w:p w14:paraId="4420C54B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VA4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Držák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zpětného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zrcátka</w:t>
      </w:r>
      <w:proofErr w:type="spellEnd"/>
      <w:r w:rsidRPr="0035384C">
        <w:rPr>
          <w:rFonts w:ascii="Arial" w:hAnsi="Arial" w:cs="Arial"/>
        </w:rPr>
        <w:t xml:space="preserve">, </w:t>
      </w:r>
      <w:proofErr w:type="spellStart"/>
      <w:r w:rsidRPr="0035384C">
        <w:rPr>
          <w:rFonts w:ascii="Arial" w:hAnsi="Arial" w:cs="Arial"/>
        </w:rPr>
        <w:t>prodloužený</w:t>
      </w:r>
      <w:proofErr w:type="spellEnd"/>
      <w:r w:rsidRPr="0035384C">
        <w:rPr>
          <w:rFonts w:ascii="Arial" w:hAnsi="Arial" w:cs="Arial"/>
        </w:rPr>
        <w:tab/>
        <w:t> </w:t>
      </w:r>
    </w:p>
    <w:p w14:paraId="383DAB3C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Podlaha</w:t>
      </w:r>
      <w:proofErr w:type="spellEnd"/>
      <w:r w:rsidRPr="0035384C">
        <w:rPr>
          <w:rFonts w:ascii="Arial" w:hAnsi="Arial" w:cs="Arial"/>
        </w:rPr>
        <w:t xml:space="preserve"> Vinyl</w:t>
      </w:r>
      <w:r w:rsidRPr="0035384C">
        <w:rPr>
          <w:rFonts w:ascii="Arial" w:hAnsi="Arial" w:cs="Arial"/>
        </w:rPr>
        <w:tab/>
        <w:t> </w:t>
      </w:r>
    </w:p>
    <w:p w14:paraId="30DEE03C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lastRenderedPageBreak/>
        <w:tab/>
        <w:t xml:space="preserve">ABS se </w:t>
      </w:r>
      <w:proofErr w:type="spellStart"/>
      <w:r w:rsidRPr="0035384C">
        <w:rPr>
          <w:rFonts w:ascii="Arial" w:hAnsi="Arial" w:cs="Arial"/>
        </w:rPr>
        <w:t>systémem</w:t>
      </w:r>
      <w:proofErr w:type="spellEnd"/>
      <w:r w:rsidRPr="0035384C">
        <w:rPr>
          <w:rFonts w:ascii="Arial" w:hAnsi="Arial" w:cs="Arial"/>
        </w:rPr>
        <w:t xml:space="preserve"> EBD</w:t>
      </w:r>
      <w:r w:rsidRPr="0035384C">
        <w:rPr>
          <w:rFonts w:ascii="Arial" w:hAnsi="Arial" w:cs="Arial"/>
        </w:rPr>
        <w:tab/>
        <w:t> </w:t>
      </w:r>
    </w:p>
    <w:p w14:paraId="714D238D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Canter</w:t>
      </w:r>
      <w:proofErr w:type="spellEnd"/>
      <w:r w:rsidRPr="0035384C">
        <w:rPr>
          <w:rFonts w:ascii="Arial" w:hAnsi="Arial" w:cs="Arial"/>
        </w:rPr>
        <w:t xml:space="preserve"> Produktgruppencode</w:t>
      </w:r>
      <w:r w:rsidRPr="0035384C">
        <w:rPr>
          <w:rFonts w:ascii="Arial" w:hAnsi="Arial" w:cs="Arial"/>
        </w:rPr>
        <w:tab/>
        <w:t> </w:t>
      </w:r>
    </w:p>
    <w:p w14:paraId="3759DC8C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Canter</w:t>
      </w:r>
      <w:proofErr w:type="spellEnd"/>
      <w:r w:rsidRPr="0035384C">
        <w:rPr>
          <w:rFonts w:ascii="Arial" w:hAnsi="Arial" w:cs="Arial"/>
        </w:rPr>
        <w:t xml:space="preserve"> Generationencode</w:t>
      </w:r>
      <w:r w:rsidRPr="0035384C">
        <w:rPr>
          <w:rFonts w:ascii="Arial" w:hAnsi="Arial" w:cs="Arial"/>
        </w:rPr>
        <w:tab/>
        <w:t> </w:t>
      </w:r>
    </w:p>
    <w:p w14:paraId="0D6EB84F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XM2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Příručka</w:t>
      </w:r>
      <w:proofErr w:type="spellEnd"/>
      <w:r w:rsidRPr="0035384C">
        <w:rPr>
          <w:rFonts w:ascii="Arial" w:hAnsi="Arial" w:cs="Arial"/>
        </w:rPr>
        <w:t xml:space="preserve"> pro </w:t>
      </w:r>
      <w:proofErr w:type="spellStart"/>
      <w:r w:rsidRPr="0035384C">
        <w:rPr>
          <w:rFonts w:ascii="Arial" w:hAnsi="Arial" w:cs="Arial"/>
        </w:rPr>
        <w:t>digitální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tachograf</w:t>
      </w:r>
      <w:proofErr w:type="spellEnd"/>
      <w:r w:rsidRPr="0035384C">
        <w:rPr>
          <w:rFonts w:ascii="Arial" w:hAnsi="Arial" w:cs="Arial"/>
        </w:rPr>
        <w:t xml:space="preserve">, </w:t>
      </w:r>
      <w:proofErr w:type="spellStart"/>
      <w:r w:rsidRPr="0035384C">
        <w:rPr>
          <w:rFonts w:ascii="Arial" w:hAnsi="Arial" w:cs="Arial"/>
        </w:rPr>
        <w:t>česky</w:t>
      </w:r>
      <w:proofErr w:type="spellEnd"/>
      <w:r w:rsidRPr="0035384C">
        <w:rPr>
          <w:rFonts w:ascii="Arial" w:hAnsi="Arial" w:cs="Arial"/>
        </w:rPr>
        <w:tab/>
        <w:t> </w:t>
      </w:r>
    </w:p>
    <w:bookmarkEnd w:id="1"/>
    <w:p w14:paraId="6BA1732E" w14:textId="77777777" w:rsidR="00392669" w:rsidRPr="0035384C" w:rsidRDefault="00392669" w:rsidP="00392669">
      <w:pPr>
        <w:keepLines/>
        <w:widowControl w:val="0"/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</w:p>
    <w:p w14:paraId="2BCCACAA" w14:textId="77777777" w:rsidR="00392669" w:rsidRPr="0035384C" w:rsidRDefault="00392669" w:rsidP="00392669">
      <w:pPr>
        <w:pStyle w:val="FormatBlack-Standard11pt"/>
        <w:rPr>
          <w:rFonts w:ascii="Arial" w:hAnsi="Arial" w:cs="Arial"/>
          <w:lang w:val="de-DE"/>
        </w:rPr>
      </w:pPr>
    </w:p>
    <w:p w14:paraId="6608C076" w14:textId="77777777" w:rsidR="00392669" w:rsidRPr="0035384C" w:rsidRDefault="00392669" w:rsidP="00392669">
      <w:pPr>
        <w:pStyle w:val="FormatBlack-Standard11pt"/>
        <w:keepNext/>
        <w:rPr>
          <w:rFonts w:ascii="Arial" w:eastAsiaTheme="majorEastAsia" w:hAnsi="Arial" w:cs="Arial"/>
          <w:sz w:val="30"/>
          <w:szCs w:val="26"/>
          <w:lang w:val="de-DE"/>
        </w:rPr>
      </w:pPr>
      <w:proofErr w:type="spellStart"/>
      <w:r w:rsidRPr="0035384C">
        <w:rPr>
          <w:rFonts w:ascii="Arial" w:eastAsiaTheme="majorEastAsia" w:hAnsi="Arial" w:cs="Arial"/>
          <w:sz w:val="30"/>
          <w:szCs w:val="26"/>
          <w:lang w:val="de-DE"/>
        </w:rPr>
        <w:t>Zvláštní</w:t>
      </w:r>
      <w:proofErr w:type="spellEnd"/>
      <w:r w:rsidRPr="0035384C">
        <w:rPr>
          <w:rFonts w:ascii="Arial" w:eastAsiaTheme="majorEastAsia" w:hAnsi="Arial" w:cs="Arial"/>
          <w:sz w:val="30"/>
          <w:szCs w:val="26"/>
          <w:lang w:val="de-DE"/>
        </w:rPr>
        <w:t xml:space="preserve"> </w:t>
      </w:r>
      <w:proofErr w:type="spellStart"/>
      <w:r w:rsidRPr="0035384C">
        <w:rPr>
          <w:rFonts w:ascii="Arial" w:eastAsiaTheme="majorEastAsia" w:hAnsi="Arial" w:cs="Arial"/>
          <w:sz w:val="30"/>
          <w:szCs w:val="26"/>
          <w:lang w:val="de-DE"/>
        </w:rPr>
        <w:t>výbava</w:t>
      </w:r>
      <w:proofErr w:type="spellEnd"/>
    </w:p>
    <w:p w14:paraId="78CC4C60" w14:textId="77777777" w:rsidR="00392669" w:rsidRPr="0035384C" w:rsidRDefault="00392669" w:rsidP="00392669">
      <w:pPr>
        <w:keepNext/>
        <w:spacing w:line="270" w:lineRule="exact"/>
        <w:jc w:val="right"/>
        <w:rPr>
          <w:rFonts w:ascii="Arial" w:hAnsi="Arial" w:cs="Arial"/>
        </w:rPr>
      </w:pPr>
    </w:p>
    <w:p w14:paraId="509AF317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bookmarkStart w:id="2" w:name="W_44518_09a08b98e0c2437fad32f1826792ded7"/>
      <w:r w:rsidRPr="0035384C">
        <w:rPr>
          <w:rFonts w:ascii="Arial" w:hAnsi="Arial" w:cs="Arial"/>
        </w:rPr>
        <w:t>A86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Diferenciál</w:t>
      </w:r>
      <w:proofErr w:type="spellEnd"/>
      <w:r w:rsidRPr="0035384C">
        <w:rPr>
          <w:rFonts w:ascii="Arial" w:hAnsi="Arial" w:cs="Arial"/>
        </w:rPr>
        <w:t xml:space="preserve"> s </w:t>
      </w:r>
      <w:proofErr w:type="spellStart"/>
      <w:r w:rsidRPr="0035384C">
        <w:rPr>
          <w:rFonts w:ascii="Arial" w:hAnsi="Arial" w:cs="Arial"/>
        </w:rPr>
        <w:t>omezeným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prokluzem</w:t>
      </w:r>
      <w:proofErr w:type="spellEnd"/>
      <w:r w:rsidRPr="0035384C">
        <w:rPr>
          <w:rFonts w:ascii="Arial" w:hAnsi="Arial" w:cs="Arial"/>
        </w:rPr>
        <w:tab/>
        <w:t> </w:t>
      </w:r>
    </w:p>
    <w:p w14:paraId="636C88B4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EF8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Rádio</w:t>
      </w:r>
      <w:proofErr w:type="spellEnd"/>
      <w:r w:rsidRPr="0035384C">
        <w:rPr>
          <w:rFonts w:ascii="Arial" w:hAnsi="Arial" w:cs="Arial"/>
        </w:rPr>
        <w:t xml:space="preserve"> s Bluetooth</w:t>
      </w:r>
      <w:r w:rsidRPr="0035384C">
        <w:rPr>
          <w:rFonts w:ascii="Arial" w:hAnsi="Arial" w:cs="Arial"/>
        </w:rPr>
        <w:tab/>
        <w:t> </w:t>
      </w:r>
    </w:p>
    <w:p w14:paraId="55C548F1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H07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Klimatizace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automatická</w:t>
      </w:r>
      <w:proofErr w:type="spellEnd"/>
      <w:r w:rsidRPr="0035384C">
        <w:rPr>
          <w:rFonts w:ascii="Arial" w:hAnsi="Arial" w:cs="Arial"/>
        </w:rPr>
        <w:tab/>
        <w:t> </w:t>
      </w:r>
    </w:p>
    <w:p w14:paraId="0C8C2071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NQ7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Vedlejší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pohon</w:t>
      </w:r>
      <w:proofErr w:type="spellEnd"/>
      <w:r w:rsidRPr="0035384C">
        <w:rPr>
          <w:rFonts w:ascii="Arial" w:hAnsi="Arial" w:cs="Arial"/>
        </w:rPr>
        <w:t xml:space="preserve"> pro </w:t>
      </w:r>
      <w:proofErr w:type="spellStart"/>
      <w:r w:rsidRPr="0035384C">
        <w:rPr>
          <w:rFonts w:ascii="Arial" w:hAnsi="Arial" w:cs="Arial"/>
        </w:rPr>
        <w:t>hydraulické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čerpadlo</w:t>
      </w:r>
      <w:proofErr w:type="spellEnd"/>
      <w:r w:rsidRPr="0035384C">
        <w:rPr>
          <w:rFonts w:ascii="Arial" w:hAnsi="Arial" w:cs="Arial"/>
        </w:rPr>
        <w:t xml:space="preserve">, 196 </w:t>
      </w:r>
      <w:proofErr w:type="spellStart"/>
      <w:r w:rsidRPr="0035384C">
        <w:rPr>
          <w:rFonts w:ascii="Arial" w:hAnsi="Arial" w:cs="Arial"/>
        </w:rPr>
        <w:t>Nm</w:t>
      </w:r>
      <w:proofErr w:type="spellEnd"/>
      <w:r w:rsidRPr="0035384C">
        <w:rPr>
          <w:rFonts w:ascii="Arial" w:hAnsi="Arial" w:cs="Arial"/>
        </w:rPr>
        <w:tab/>
        <w:t> </w:t>
      </w:r>
    </w:p>
    <w:p w14:paraId="76C54F30" w14:textId="77777777" w:rsidR="00392669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OT5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Kryt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akumulátoru</w:t>
      </w:r>
      <w:proofErr w:type="spellEnd"/>
      <w:r w:rsidRPr="0035384C">
        <w:rPr>
          <w:rFonts w:ascii="Arial" w:hAnsi="Arial" w:cs="Arial"/>
        </w:rPr>
        <w:tab/>
        <w:t> </w:t>
      </w:r>
    </w:p>
    <w:p w14:paraId="0A7BD0DD" w14:textId="77777777" w:rsidR="0035384C" w:rsidRPr="0035384C" w:rsidRDefault="00392669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>OU3</w:t>
      </w: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Zakrytování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nádrže</w:t>
      </w:r>
      <w:proofErr w:type="spellEnd"/>
      <w:r w:rsidRPr="0035384C">
        <w:rPr>
          <w:rFonts w:ascii="Arial" w:hAnsi="Arial" w:cs="Arial"/>
        </w:rPr>
        <w:t xml:space="preserve"> AdBlue</w:t>
      </w:r>
    </w:p>
    <w:p w14:paraId="4B085B77" w14:textId="77777777" w:rsidR="0035384C" w:rsidRPr="0035384C" w:rsidRDefault="0035384C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Akustická</w:t>
      </w:r>
      <w:proofErr w:type="spellEnd"/>
      <w:r w:rsidRPr="0035384C">
        <w:rPr>
          <w:rFonts w:ascii="Arial" w:hAnsi="Arial" w:cs="Arial"/>
        </w:rPr>
        <w:t xml:space="preserve"> a </w:t>
      </w:r>
      <w:proofErr w:type="spellStart"/>
      <w:r w:rsidRPr="0035384C">
        <w:rPr>
          <w:rFonts w:ascii="Arial" w:hAnsi="Arial" w:cs="Arial"/>
        </w:rPr>
        <w:t>světelná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signalizace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dojetí</w:t>
      </w:r>
      <w:proofErr w:type="spellEnd"/>
      <w:r w:rsidRPr="0035384C">
        <w:rPr>
          <w:rFonts w:ascii="Arial" w:hAnsi="Arial" w:cs="Arial"/>
        </w:rPr>
        <w:t xml:space="preserve"> k </w:t>
      </w:r>
      <w:proofErr w:type="spellStart"/>
      <w:r w:rsidRPr="0035384C">
        <w:rPr>
          <w:rFonts w:ascii="Arial" w:hAnsi="Arial" w:cs="Arial"/>
        </w:rPr>
        <w:t>zadnímu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dorazu</w:t>
      </w:r>
      <w:proofErr w:type="spellEnd"/>
      <w:r w:rsidRPr="0035384C">
        <w:rPr>
          <w:rFonts w:ascii="Arial" w:hAnsi="Arial" w:cs="Arial"/>
        </w:rPr>
        <w:t xml:space="preserve"> </w:t>
      </w:r>
      <w:proofErr w:type="spellStart"/>
      <w:r w:rsidRPr="0035384C">
        <w:rPr>
          <w:rFonts w:ascii="Arial" w:hAnsi="Arial" w:cs="Arial"/>
        </w:rPr>
        <w:t>nástavby</w:t>
      </w:r>
      <w:proofErr w:type="spellEnd"/>
    </w:p>
    <w:p w14:paraId="1AA9D261" w14:textId="77777777" w:rsidR="00392669" w:rsidRPr="0035384C" w:rsidRDefault="0035384C" w:rsidP="0039266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  <w:r w:rsidRPr="0035384C">
        <w:rPr>
          <w:rFonts w:ascii="Arial" w:hAnsi="Arial" w:cs="Arial"/>
        </w:rPr>
        <w:tab/>
      </w:r>
      <w:proofErr w:type="spellStart"/>
      <w:r w:rsidRPr="0035384C">
        <w:rPr>
          <w:rFonts w:ascii="Arial" w:hAnsi="Arial" w:cs="Arial"/>
        </w:rPr>
        <w:t>Montáž</w:t>
      </w:r>
      <w:proofErr w:type="spellEnd"/>
      <w:r w:rsidRPr="0035384C">
        <w:rPr>
          <w:rFonts w:ascii="Arial" w:hAnsi="Arial" w:cs="Arial"/>
        </w:rPr>
        <w:t xml:space="preserve"> 2ks </w:t>
      </w:r>
      <w:proofErr w:type="spellStart"/>
      <w:r w:rsidRPr="0035384C">
        <w:rPr>
          <w:rFonts w:ascii="Arial" w:hAnsi="Arial" w:cs="Arial"/>
        </w:rPr>
        <w:t>Predátorů</w:t>
      </w:r>
      <w:proofErr w:type="spellEnd"/>
      <w:r w:rsidRPr="0035384C">
        <w:rPr>
          <w:rFonts w:ascii="Arial" w:hAnsi="Arial" w:cs="Arial"/>
        </w:rPr>
        <w:t xml:space="preserve"> do </w:t>
      </w:r>
      <w:proofErr w:type="spellStart"/>
      <w:r w:rsidRPr="0035384C">
        <w:rPr>
          <w:rFonts w:ascii="Arial" w:hAnsi="Arial" w:cs="Arial"/>
        </w:rPr>
        <w:t>masky</w:t>
      </w:r>
      <w:proofErr w:type="spellEnd"/>
      <w:r w:rsidR="00392669" w:rsidRPr="0035384C">
        <w:rPr>
          <w:rFonts w:ascii="Arial" w:hAnsi="Arial" w:cs="Arial"/>
        </w:rPr>
        <w:tab/>
        <w:t> </w:t>
      </w:r>
    </w:p>
    <w:bookmarkEnd w:id="2"/>
    <w:p w14:paraId="7FF88729" w14:textId="77777777" w:rsidR="00392669" w:rsidRPr="0035384C" w:rsidRDefault="00392669" w:rsidP="00392669">
      <w:pPr>
        <w:keepLines/>
        <w:widowControl w:val="0"/>
        <w:tabs>
          <w:tab w:val="left" w:pos="851"/>
          <w:tab w:val="right" w:pos="9214"/>
        </w:tabs>
        <w:spacing w:line="240" w:lineRule="exact"/>
        <w:ind w:left="851" w:hanging="851"/>
        <w:rPr>
          <w:rFonts w:ascii="Arial" w:hAnsi="Arial" w:cs="Arial"/>
        </w:rPr>
      </w:pPr>
    </w:p>
    <w:p w14:paraId="7C662B5F" w14:textId="77777777" w:rsidR="00392669" w:rsidRPr="0035384C" w:rsidRDefault="00392669" w:rsidP="00392669">
      <w:pPr>
        <w:pStyle w:val="FormatBlack-Standard11pt"/>
        <w:rPr>
          <w:rFonts w:ascii="Arial" w:eastAsia="Times New Roman" w:hAnsi="Arial" w:cs="Arial"/>
          <w:lang w:eastAsia="de-DE"/>
        </w:rPr>
      </w:pPr>
    </w:p>
    <w:sectPr w:rsidR="00392669" w:rsidRPr="0035384C" w:rsidSect="00392669">
      <w:footerReference w:type="default" r:id="rId13"/>
      <w:type w:val="continuous"/>
      <w:pgSz w:w="11906" w:h="16838" w:code="9"/>
      <w:pgMar w:top="1814" w:right="1361" w:bottom="454" w:left="136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2449" w14:textId="77777777" w:rsidR="008A7253" w:rsidRDefault="008A7253" w:rsidP="00CB6D47">
      <w:r>
        <w:separator/>
      </w:r>
    </w:p>
    <w:p w14:paraId="09E4D2C0" w14:textId="77777777" w:rsidR="008A7253" w:rsidRDefault="008A7253"/>
  </w:endnote>
  <w:endnote w:type="continuationSeparator" w:id="0">
    <w:p w14:paraId="00B2F20F" w14:textId="77777777" w:rsidR="008A7253" w:rsidRDefault="008A7253" w:rsidP="00CB6D47">
      <w:r>
        <w:continuationSeparator/>
      </w:r>
    </w:p>
    <w:p w14:paraId="6BFCE3F7" w14:textId="77777777" w:rsidR="008A7253" w:rsidRDefault="008A7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rateACon">
    <w:altName w:val="Times New Roman"/>
    <w:charset w:val="00"/>
    <w:family w:val="auto"/>
    <w:pitch w:val="variable"/>
    <w:sig w:usb0="00000001" w:usb1="000060FB" w:usb2="00000000" w:usb3="00000000" w:csb0="0000009F" w:csb1="00000000"/>
  </w:font>
  <w:font w:name="CorpoS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Dem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ALig">
    <w:altName w:val="Times New Roman"/>
    <w:charset w:val="00"/>
    <w:family w:val="auto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2284" w14:textId="77777777" w:rsidR="00392669" w:rsidRDefault="00392669" w:rsidP="00392669">
    <w:pPr>
      <w:widowControl w:val="0"/>
      <w:tabs>
        <w:tab w:val="left" w:pos="4536"/>
        <w:tab w:val="left" w:pos="7371"/>
      </w:tabs>
      <w:autoSpaceDE w:val="0"/>
      <w:autoSpaceDN w:val="0"/>
      <w:adjustRightInd w:val="0"/>
      <w:spacing w:line="0" w:lineRule="atLeast"/>
      <w:jc w:val="both"/>
      <w:rPr>
        <w:rFonts w:cs="CorpoALig"/>
        <w:color w:val="000000"/>
        <w:sz w:val="15"/>
        <w:szCs w:val="15"/>
      </w:rPr>
    </w:pPr>
    <w:r>
      <w:rPr>
        <w:rFonts w:cs="CorpoALig"/>
        <w:color w:val="000000"/>
        <w:sz w:val="15"/>
        <w:szCs w:val="15"/>
      </w:rPr>
      <w:t>190.02.00</w:t>
    </w:r>
    <w:r w:rsidRPr="00943390">
      <w:rPr>
        <w:rFonts w:cs="CorpoALig"/>
        <w:color w:val="000000"/>
        <w:sz w:val="15"/>
        <w:szCs w:val="15"/>
      </w:rPr>
      <w:t xml:space="preserve"> / D </w:t>
    </w:r>
    <w:r>
      <w:rPr>
        <w:rFonts w:cs="CorpoALig"/>
        <w:color w:val="000000"/>
        <w:sz w:val="15"/>
        <w:szCs w:val="15"/>
      </w:rPr>
      <w:t>160.00.00</w:t>
    </w:r>
    <w:r w:rsidRPr="00943390">
      <w:rPr>
        <w:rFonts w:cs="CorpoALig"/>
        <w:color w:val="000000"/>
        <w:sz w:val="15"/>
        <w:szCs w:val="15"/>
      </w:rPr>
      <w:t xml:space="preserve">    </w:t>
    </w:r>
    <w:r>
      <w:rPr>
        <w:rFonts w:cs="CorpoALig"/>
        <w:color w:val="000000"/>
        <w:sz w:val="15"/>
        <w:szCs w:val="15"/>
      </w:rPr>
      <w:tab/>
    </w:r>
    <w:r w:rsidRPr="00943390">
      <w:rPr>
        <w:bCs/>
        <w:sz w:val="15"/>
        <w:szCs w:val="15"/>
      </w:rPr>
      <w:fldChar w:fldCharType="begin"/>
    </w:r>
    <w:r w:rsidRPr="00943390">
      <w:rPr>
        <w:bCs/>
        <w:sz w:val="15"/>
        <w:szCs w:val="15"/>
      </w:rPr>
      <w:instrText>PAGE</w:instrText>
    </w:r>
    <w:r w:rsidRPr="00943390">
      <w:rPr>
        <w:bCs/>
        <w:sz w:val="15"/>
        <w:szCs w:val="15"/>
      </w:rPr>
      <w:fldChar w:fldCharType="separate"/>
    </w:r>
    <w:r>
      <w:rPr>
        <w:bCs/>
        <w:noProof/>
        <w:sz w:val="15"/>
        <w:szCs w:val="15"/>
      </w:rPr>
      <w:t>2</w:t>
    </w:r>
    <w:r w:rsidRPr="00943390">
      <w:rPr>
        <w:bCs/>
        <w:sz w:val="15"/>
        <w:szCs w:val="15"/>
      </w:rPr>
      <w:fldChar w:fldCharType="end"/>
    </w:r>
    <w:r>
      <w:rPr>
        <w:sz w:val="15"/>
        <w:szCs w:val="15"/>
      </w:rPr>
      <w:t xml:space="preserve"> z</w:t>
    </w:r>
    <w:r w:rsidRPr="00943390">
      <w:rPr>
        <w:sz w:val="15"/>
        <w:szCs w:val="15"/>
      </w:rPr>
      <w:t xml:space="preserve"> </w:t>
    </w:r>
    <w:r w:rsidRPr="00943390">
      <w:rPr>
        <w:bCs/>
        <w:sz w:val="15"/>
        <w:szCs w:val="15"/>
      </w:rPr>
      <w:fldChar w:fldCharType="begin"/>
    </w:r>
    <w:r w:rsidRPr="00943390">
      <w:rPr>
        <w:bCs/>
        <w:sz w:val="15"/>
        <w:szCs w:val="15"/>
      </w:rPr>
      <w:instrText>NUMPAGES</w:instrText>
    </w:r>
    <w:r w:rsidRPr="00943390">
      <w:rPr>
        <w:bCs/>
        <w:sz w:val="15"/>
        <w:szCs w:val="15"/>
      </w:rPr>
      <w:fldChar w:fldCharType="separate"/>
    </w:r>
    <w:r>
      <w:rPr>
        <w:bCs/>
        <w:noProof/>
        <w:sz w:val="15"/>
        <w:szCs w:val="15"/>
      </w:rPr>
      <w:t>2</w:t>
    </w:r>
    <w:r w:rsidRPr="00943390">
      <w:rPr>
        <w:bCs/>
        <w:sz w:val="15"/>
        <w:szCs w:val="15"/>
      </w:rPr>
      <w:fldChar w:fldCharType="end"/>
    </w:r>
    <w:r>
      <w:rPr>
        <w:rFonts w:cs="CorpoALig"/>
        <w:color w:val="000000"/>
        <w:sz w:val="15"/>
        <w:szCs w:val="15"/>
      </w:rPr>
      <w:tab/>
    </w:r>
    <w:r w:rsidRPr="00943390">
      <w:rPr>
        <w:rFonts w:cs="CorpoALig"/>
        <w:color w:val="000000"/>
        <w:sz w:val="15"/>
        <w:szCs w:val="15"/>
      </w:rPr>
      <w:t xml:space="preserve">BM </w:t>
    </w:r>
    <w:r>
      <w:rPr>
        <w:rFonts w:cs="CorpoALig"/>
        <w:color w:val="000000"/>
        <w:sz w:val="15"/>
        <w:szCs w:val="15"/>
      </w:rPr>
      <w:t>46890212</w:t>
    </w:r>
    <w:r w:rsidRPr="00943390">
      <w:rPr>
        <w:rFonts w:cs="CorpoALig"/>
        <w:color w:val="000000"/>
        <w:sz w:val="15"/>
        <w:szCs w:val="15"/>
      </w:rPr>
      <w:tab/>
    </w:r>
  </w:p>
  <w:p w14:paraId="2F94EEAE" w14:textId="77777777" w:rsidR="00392669" w:rsidRPr="00392669" w:rsidRDefault="00392669" w:rsidP="00392669">
    <w:pPr>
      <w:pStyle w:val="Zpat"/>
      <w:spacing w:line="14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69B5" w14:textId="77777777" w:rsidR="00392669" w:rsidRPr="00E353AD" w:rsidRDefault="00392669" w:rsidP="00392669">
    <w:pPr>
      <w:pStyle w:val="Zpat"/>
      <w:rPr>
        <w:sz w:val="2"/>
        <w:szCs w:val="2"/>
      </w:rPr>
    </w:pPr>
  </w:p>
  <w:p w14:paraId="15E52E08" w14:textId="77777777" w:rsidR="00392669" w:rsidRPr="00392669" w:rsidRDefault="00392669" w:rsidP="00392669">
    <w:pPr>
      <w:pStyle w:val="Zpat"/>
      <w:spacing w:line="14" w:lineRule="exac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1E57" w14:textId="77777777" w:rsidR="00857115" w:rsidRPr="00C312E9" w:rsidRDefault="00857115" w:rsidP="00C312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D743" w14:textId="77777777" w:rsidR="008A7253" w:rsidRDefault="008A7253" w:rsidP="00CB6D47">
      <w:r>
        <w:separator/>
      </w:r>
    </w:p>
    <w:p w14:paraId="016FEBA0" w14:textId="77777777" w:rsidR="008A7253" w:rsidRDefault="008A7253"/>
  </w:footnote>
  <w:footnote w:type="continuationSeparator" w:id="0">
    <w:p w14:paraId="01B0E889" w14:textId="77777777" w:rsidR="008A7253" w:rsidRDefault="008A7253" w:rsidP="00CB6D47">
      <w:r>
        <w:continuationSeparator/>
      </w:r>
    </w:p>
    <w:p w14:paraId="7AD56E0A" w14:textId="77777777" w:rsidR="008A7253" w:rsidRDefault="008A7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CF09" w14:textId="77777777" w:rsidR="00392669" w:rsidRPr="00E1430F" w:rsidRDefault="00392669" w:rsidP="00392669">
    <w:pPr>
      <w:widowControl w:val="0"/>
      <w:autoSpaceDE w:val="0"/>
      <w:autoSpaceDN w:val="0"/>
      <w:adjustRightInd w:val="0"/>
      <w:spacing w:line="240" w:lineRule="auto"/>
      <w:jc w:val="center"/>
      <w:rPr>
        <w:sz w:val="10"/>
        <w:szCs w:val="24"/>
      </w:rPr>
    </w:pPr>
  </w:p>
  <w:p w14:paraId="51E90D36" w14:textId="77777777" w:rsidR="00392669" w:rsidRPr="00630B1F" w:rsidRDefault="00392669" w:rsidP="00392669">
    <w:pPr>
      <w:widowControl w:val="0"/>
      <w:autoSpaceDE w:val="0"/>
      <w:autoSpaceDN w:val="0"/>
      <w:adjustRightInd w:val="0"/>
      <w:spacing w:line="240" w:lineRule="auto"/>
      <w:rPr>
        <w:sz w:val="6"/>
        <w:szCs w:val="6"/>
      </w:rPr>
    </w:pPr>
  </w:p>
  <w:p w14:paraId="74ACBC96" w14:textId="77777777" w:rsidR="00392669" w:rsidRPr="00392669" w:rsidRDefault="00392669" w:rsidP="00392669">
    <w:pPr>
      <w:pStyle w:val="Zhlav"/>
      <w:spacing w:line="14" w:lineRule="exac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76B1" w14:textId="77777777" w:rsidR="00392669" w:rsidRPr="00F75D2E" w:rsidRDefault="00392669" w:rsidP="00392669">
    <w:pPr>
      <w:pStyle w:val="Zhlav"/>
      <w:rPr>
        <w:sz w:val="2"/>
        <w:szCs w:val="2"/>
      </w:rPr>
    </w:pPr>
  </w:p>
  <w:p w14:paraId="3C8136A6" w14:textId="77777777" w:rsidR="00392669" w:rsidRPr="00392669" w:rsidRDefault="00392669" w:rsidP="00392669">
    <w:pPr>
      <w:pStyle w:val="Zhlav"/>
      <w:spacing w:line="14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F23"/>
    <w:multiLevelType w:val="hybridMultilevel"/>
    <w:tmpl w:val="D834C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4B5"/>
    <w:multiLevelType w:val="hybridMultilevel"/>
    <w:tmpl w:val="B1629A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567B1"/>
    <w:multiLevelType w:val="hybridMultilevel"/>
    <w:tmpl w:val="7B40C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72B"/>
    <w:multiLevelType w:val="hybridMultilevel"/>
    <w:tmpl w:val="8E4ED59A"/>
    <w:lvl w:ilvl="0" w:tplc="33049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18D4"/>
    <w:multiLevelType w:val="hybridMultilevel"/>
    <w:tmpl w:val="C4100F3E"/>
    <w:lvl w:ilvl="0" w:tplc="D578EA6C">
      <w:numFmt w:val="bullet"/>
      <w:lvlText w:val="•"/>
      <w:lvlJc w:val="left"/>
      <w:pPr>
        <w:ind w:left="720" w:hanging="360"/>
      </w:pPr>
      <w:rPr>
        <w:rFonts w:ascii="CorpoSLig" w:eastAsiaTheme="minorHAnsi" w:hAnsi="CorpoSLig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618BE"/>
    <w:multiLevelType w:val="hybridMultilevel"/>
    <w:tmpl w:val="F3547A56"/>
    <w:lvl w:ilvl="0" w:tplc="B038D194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60E4E"/>
    <w:multiLevelType w:val="hybridMultilevel"/>
    <w:tmpl w:val="DFA2D00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B1745"/>
    <w:multiLevelType w:val="hybridMultilevel"/>
    <w:tmpl w:val="09AA0C60"/>
    <w:lvl w:ilvl="0" w:tplc="1076C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60388"/>
    <w:multiLevelType w:val="hybridMultilevel"/>
    <w:tmpl w:val="7AC659E0"/>
    <w:lvl w:ilvl="0" w:tplc="7BBEBDE6">
      <w:start w:val="1"/>
      <w:numFmt w:val="bullet"/>
      <w:pStyle w:val="FormatBlack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C3EB7"/>
    <w:multiLevelType w:val="hybridMultilevel"/>
    <w:tmpl w:val="65DAE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61372"/>
    <w:multiLevelType w:val="hybridMultilevel"/>
    <w:tmpl w:val="68E80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D6EBF"/>
    <w:multiLevelType w:val="hybridMultilevel"/>
    <w:tmpl w:val="000880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36290"/>
    <w:multiLevelType w:val="hybridMultilevel"/>
    <w:tmpl w:val="DB5E3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D6F28"/>
    <w:multiLevelType w:val="hybridMultilevel"/>
    <w:tmpl w:val="5FCC6EFA"/>
    <w:lvl w:ilvl="0" w:tplc="0407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B967973"/>
    <w:multiLevelType w:val="hybridMultilevel"/>
    <w:tmpl w:val="9CF6E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69"/>
    <w:rsid w:val="00016BA6"/>
    <w:rsid w:val="0003089F"/>
    <w:rsid w:val="000408A8"/>
    <w:rsid w:val="000464DD"/>
    <w:rsid w:val="00051768"/>
    <w:rsid w:val="000552E3"/>
    <w:rsid w:val="000724A2"/>
    <w:rsid w:val="00077376"/>
    <w:rsid w:val="00080277"/>
    <w:rsid w:val="00093DF2"/>
    <w:rsid w:val="000B0239"/>
    <w:rsid w:val="000C2E64"/>
    <w:rsid w:val="000C6452"/>
    <w:rsid w:val="000E20BF"/>
    <w:rsid w:val="000E54C2"/>
    <w:rsid w:val="000F21B5"/>
    <w:rsid w:val="00116DB8"/>
    <w:rsid w:val="00117DE1"/>
    <w:rsid w:val="001235B4"/>
    <w:rsid w:val="001347BA"/>
    <w:rsid w:val="00135D97"/>
    <w:rsid w:val="0013700F"/>
    <w:rsid w:val="00153DD8"/>
    <w:rsid w:val="001603CE"/>
    <w:rsid w:val="00163B8C"/>
    <w:rsid w:val="00164050"/>
    <w:rsid w:val="001711D9"/>
    <w:rsid w:val="00171B54"/>
    <w:rsid w:val="00177852"/>
    <w:rsid w:val="001953B3"/>
    <w:rsid w:val="001A1F8D"/>
    <w:rsid w:val="001B2D64"/>
    <w:rsid w:val="001C72F3"/>
    <w:rsid w:val="001E16A2"/>
    <w:rsid w:val="002115E7"/>
    <w:rsid w:val="00213BC8"/>
    <w:rsid w:val="00216B23"/>
    <w:rsid w:val="0022261D"/>
    <w:rsid w:val="00237794"/>
    <w:rsid w:val="002437EE"/>
    <w:rsid w:val="00280212"/>
    <w:rsid w:val="002921DB"/>
    <w:rsid w:val="0029741B"/>
    <w:rsid w:val="002B1354"/>
    <w:rsid w:val="002B3E75"/>
    <w:rsid w:val="002D15E0"/>
    <w:rsid w:val="002D175D"/>
    <w:rsid w:val="002E42BE"/>
    <w:rsid w:val="002E6CD2"/>
    <w:rsid w:val="002F37EA"/>
    <w:rsid w:val="002F56C5"/>
    <w:rsid w:val="00300562"/>
    <w:rsid w:val="00321873"/>
    <w:rsid w:val="003267AF"/>
    <w:rsid w:val="0033336B"/>
    <w:rsid w:val="00335C27"/>
    <w:rsid w:val="0033601E"/>
    <w:rsid w:val="00341DE5"/>
    <w:rsid w:val="0035384C"/>
    <w:rsid w:val="00362533"/>
    <w:rsid w:val="00365911"/>
    <w:rsid w:val="00371426"/>
    <w:rsid w:val="0037329D"/>
    <w:rsid w:val="00373FE8"/>
    <w:rsid w:val="00376403"/>
    <w:rsid w:val="00377D24"/>
    <w:rsid w:val="003860A5"/>
    <w:rsid w:val="00392669"/>
    <w:rsid w:val="003D373C"/>
    <w:rsid w:val="003E42CB"/>
    <w:rsid w:val="003F5BDB"/>
    <w:rsid w:val="00402F22"/>
    <w:rsid w:val="00420FA5"/>
    <w:rsid w:val="00430CCD"/>
    <w:rsid w:val="0043424A"/>
    <w:rsid w:val="00436782"/>
    <w:rsid w:val="004530F0"/>
    <w:rsid w:val="00453C04"/>
    <w:rsid w:val="0046069D"/>
    <w:rsid w:val="00462B43"/>
    <w:rsid w:val="004640A0"/>
    <w:rsid w:val="0046485C"/>
    <w:rsid w:val="00474CB5"/>
    <w:rsid w:val="00491611"/>
    <w:rsid w:val="00497149"/>
    <w:rsid w:val="004B756B"/>
    <w:rsid w:val="004C086A"/>
    <w:rsid w:val="004C358F"/>
    <w:rsid w:val="004F4F64"/>
    <w:rsid w:val="004F6C80"/>
    <w:rsid w:val="00557484"/>
    <w:rsid w:val="0057379E"/>
    <w:rsid w:val="00577DD3"/>
    <w:rsid w:val="00583F70"/>
    <w:rsid w:val="00585CC1"/>
    <w:rsid w:val="0059737C"/>
    <w:rsid w:val="005B11B5"/>
    <w:rsid w:val="005C0841"/>
    <w:rsid w:val="005D254B"/>
    <w:rsid w:val="005E4D22"/>
    <w:rsid w:val="005F2E0C"/>
    <w:rsid w:val="0060666E"/>
    <w:rsid w:val="00607857"/>
    <w:rsid w:val="00631BA4"/>
    <w:rsid w:val="0063397D"/>
    <w:rsid w:val="00637689"/>
    <w:rsid w:val="00653B58"/>
    <w:rsid w:val="00673CAD"/>
    <w:rsid w:val="006770CF"/>
    <w:rsid w:val="006841EC"/>
    <w:rsid w:val="006E542F"/>
    <w:rsid w:val="006F3B81"/>
    <w:rsid w:val="00715D73"/>
    <w:rsid w:val="00715F81"/>
    <w:rsid w:val="007335E4"/>
    <w:rsid w:val="00734BFB"/>
    <w:rsid w:val="00735AA1"/>
    <w:rsid w:val="00735B03"/>
    <w:rsid w:val="00752CBB"/>
    <w:rsid w:val="00752FD0"/>
    <w:rsid w:val="00755874"/>
    <w:rsid w:val="0076503D"/>
    <w:rsid w:val="00770C06"/>
    <w:rsid w:val="00777FB3"/>
    <w:rsid w:val="0078043F"/>
    <w:rsid w:val="007834E3"/>
    <w:rsid w:val="00793A37"/>
    <w:rsid w:val="007A0864"/>
    <w:rsid w:val="007A79D0"/>
    <w:rsid w:val="007B75BC"/>
    <w:rsid w:val="007C52B9"/>
    <w:rsid w:val="007F7E60"/>
    <w:rsid w:val="00804C15"/>
    <w:rsid w:val="008130F8"/>
    <w:rsid w:val="00813D68"/>
    <w:rsid w:val="00833FBD"/>
    <w:rsid w:val="0085139F"/>
    <w:rsid w:val="00857115"/>
    <w:rsid w:val="00870E0F"/>
    <w:rsid w:val="00874547"/>
    <w:rsid w:val="00874F2A"/>
    <w:rsid w:val="00877264"/>
    <w:rsid w:val="008778B1"/>
    <w:rsid w:val="008A7253"/>
    <w:rsid w:val="008B59E2"/>
    <w:rsid w:val="008B60E3"/>
    <w:rsid w:val="008B692F"/>
    <w:rsid w:val="008F08A9"/>
    <w:rsid w:val="00907C9B"/>
    <w:rsid w:val="0093234D"/>
    <w:rsid w:val="00955BB4"/>
    <w:rsid w:val="0096333C"/>
    <w:rsid w:val="00971759"/>
    <w:rsid w:val="00982471"/>
    <w:rsid w:val="009845DE"/>
    <w:rsid w:val="00991009"/>
    <w:rsid w:val="009A1359"/>
    <w:rsid w:val="009A143E"/>
    <w:rsid w:val="009A3E5A"/>
    <w:rsid w:val="009C01C0"/>
    <w:rsid w:val="009D6B5C"/>
    <w:rsid w:val="009E071D"/>
    <w:rsid w:val="009E6AF8"/>
    <w:rsid w:val="009F1BD5"/>
    <w:rsid w:val="00A01FCF"/>
    <w:rsid w:val="00A151CA"/>
    <w:rsid w:val="00A3469B"/>
    <w:rsid w:val="00A37153"/>
    <w:rsid w:val="00A41C62"/>
    <w:rsid w:val="00A44357"/>
    <w:rsid w:val="00A46E32"/>
    <w:rsid w:val="00A611A2"/>
    <w:rsid w:val="00A647F7"/>
    <w:rsid w:val="00A6657A"/>
    <w:rsid w:val="00A9292D"/>
    <w:rsid w:val="00A94FC6"/>
    <w:rsid w:val="00AE1619"/>
    <w:rsid w:val="00B05D18"/>
    <w:rsid w:val="00B14A78"/>
    <w:rsid w:val="00B41B28"/>
    <w:rsid w:val="00B55966"/>
    <w:rsid w:val="00B7181D"/>
    <w:rsid w:val="00B75F35"/>
    <w:rsid w:val="00B851B4"/>
    <w:rsid w:val="00B96DBF"/>
    <w:rsid w:val="00BA510E"/>
    <w:rsid w:val="00BB3491"/>
    <w:rsid w:val="00BC4474"/>
    <w:rsid w:val="00BC7093"/>
    <w:rsid w:val="00BC73CA"/>
    <w:rsid w:val="00BE15A2"/>
    <w:rsid w:val="00BF0967"/>
    <w:rsid w:val="00C100D8"/>
    <w:rsid w:val="00C21630"/>
    <w:rsid w:val="00C27C18"/>
    <w:rsid w:val="00C312E9"/>
    <w:rsid w:val="00C34CB7"/>
    <w:rsid w:val="00C6385D"/>
    <w:rsid w:val="00C7271C"/>
    <w:rsid w:val="00C75767"/>
    <w:rsid w:val="00C937C4"/>
    <w:rsid w:val="00C95DFD"/>
    <w:rsid w:val="00C96FF4"/>
    <w:rsid w:val="00CA65DC"/>
    <w:rsid w:val="00CB1A71"/>
    <w:rsid w:val="00CB6D47"/>
    <w:rsid w:val="00CF0028"/>
    <w:rsid w:val="00CF7FDB"/>
    <w:rsid w:val="00D3199E"/>
    <w:rsid w:val="00D42292"/>
    <w:rsid w:val="00D43FD9"/>
    <w:rsid w:val="00D5645F"/>
    <w:rsid w:val="00D61DE4"/>
    <w:rsid w:val="00D6505C"/>
    <w:rsid w:val="00D778AB"/>
    <w:rsid w:val="00DA4F43"/>
    <w:rsid w:val="00DB0EEF"/>
    <w:rsid w:val="00DD0C34"/>
    <w:rsid w:val="00DE7D22"/>
    <w:rsid w:val="00E0761A"/>
    <w:rsid w:val="00E102C5"/>
    <w:rsid w:val="00E2146E"/>
    <w:rsid w:val="00E26E5C"/>
    <w:rsid w:val="00E361B7"/>
    <w:rsid w:val="00E47FCF"/>
    <w:rsid w:val="00E515D3"/>
    <w:rsid w:val="00E530F2"/>
    <w:rsid w:val="00E55FE7"/>
    <w:rsid w:val="00E6327C"/>
    <w:rsid w:val="00E726C8"/>
    <w:rsid w:val="00E82C4E"/>
    <w:rsid w:val="00E85B68"/>
    <w:rsid w:val="00E87FC4"/>
    <w:rsid w:val="00E93ED7"/>
    <w:rsid w:val="00E97DF0"/>
    <w:rsid w:val="00EA4746"/>
    <w:rsid w:val="00EB1C00"/>
    <w:rsid w:val="00EB394B"/>
    <w:rsid w:val="00EB620C"/>
    <w:rsid w:val="00EB73D9"/>
    <w:rsid w:val="00ED125D"/>
    <w:rsid w:val="00ED1865"/>
    <w:rsid w:val="00ED398F"/>
    <w:rsid w:val="00EE0A95"/>
    <w:rsid w:val="00EF288E"/>
    <w:rsid w:val="00F24D76"/>
    <w:rsid w:val="00F35B8C"/>
    <w:rsid w:val="00F52838"/>
    <w:rsid w:val="00F71F56"/>
    <w:rsid w:val="00F77670"/>
    <w:rsid w:val="00F80004"/>
    <w:rsid w:val="00F82F2B"/>
    <w:rsid w:val="00F92EC1"/>
    <w:rsid w:val="00FB5B71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CF5D6"/>
  <w15:docId w15:val="{66DF8D2D-2A91-43F2-9052-65351BB9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0BF"/>
    <w:pPr>
      <w:spacing w:after="0" w:line="270" w:lineRule="atLeast"/>
    </w:pPr>
    <w:rPr>
      <w:rFonts w:ascii="CorpoSLig" w:hAnsi="CorpoSLig"/>
    </w:rPr>
  </w:style>
  <w:style w:type="paragraph" w:styleId="Nadpis1">
    <w:name w:val="heading 1"/>
    <w:basedOn w:val="Normln"/>
    <w:next w:val="Normln"/>
    <w:link w:val="Nadpis1Char"/>
    <w:uiPriority w:val="9"/>
    <w:qFormat/>
    <w:rsid w:val="00E55FE7"/>
    <w:pPr>
      <w:keepNext/>
      <w:keepLines/>
      <w:spacing w:line="500" w:lineRule="exact"/>
      <w:outlineLvl w:val="0"/>
    </w:pPr>
    <w:rPr>
      <w:rFonts w:ascii="CorporateACon" w:eastAsiaTheme="majorEastAsia" w:hAnsi="CorporateACon" w:cstheme="majorBidi"/>
      <w:bCs/>
      <w:sz w:val="50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96FF4"/>
    <w:pPr>
      <w:spacing w:line="340" w:lineRule="exact"/>
      <w:outlineLvl w:val="1"/>
    </w:pPr>
    <w:rPr>
      <w:rFonts w:ascii="CorpoS" w:hAnsi="CorpoS"/>
      <w:bCs w:val="0"/>
      <w:sz w:val="30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37153"/>
    <w:pPr>
      <w:spacing w:line="300" w:lineRule="exact"/>
      <w:outlineLvl w:val="2"/>
    </w:pPr>
    <w:rPr>
      <w:bCs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E530F2"/>
    <w:pPr>
      <w:spacing w:before="200"/>
      <w:outlineLvl w:val="3"/>
    </w:pPr>
    <w:rPr>
      <w:bCs w:val="0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6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6D47"/>
  </w:style>
  <w:style w:type="paragraph" w:styleId="Zpat">
    <w:name w:val="footer"/>
    <w:basedOn w:val="Normln"/>
    <w:link w:val="ZpatChar"/>
    <w:uiPriority w:val="99"/>
    <w:unhideWhenUsed/>
    <w:rsid w:val="00CB6D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6D47"/>
  </w:style>
  <w:style w:type="character" w:customStyle="1" w:styleId="Nadpis1Char">
    <w:name w:val="Nadpis 1 Char"/>
    <w:basedOn w:val="Standardnpsmoodstavce"/>
    <w:link w:val="Nadpis1"/>
    <w:uiPriority w:val="9"/>
    <w:rsid w:val="00E55FE7"/>
    <w:rPr>
      <w:rFonts w:ascii="CorporateACon" w:eastAsiaTheme="majorEastAsia" w:hAnsi="CorporateACon" w:cstheme="majorBidi"/>
      <w:bCs/>
      <w:sz w:val="5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96FF4"/>
    <w:rPr>
      <w:rFonts w:ascii="CorpoS" w:eastAsiaTheme="majorEastAsia" w:hAnsi="CorpoS" w:cstheme="majorBidi"/>
      <w:sz w:val="3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7153"/>
    <w:rPr>
      <w:rFonts w:ascii="CorpoS" w:eastAsiaTheme="majorEastAsia" w:hAnsi="CorpoS" w:cstheme="majorBidi"/>
      <w:bCs/>
      <w:sz w:val="30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30F2"/>
    <w:rPr>
      <w:rFonts w:ascii="CorpoS" w:eastAsiaTheme="majorEastAsia" w:hAnsi="CorpoS" w:cstheme="majorBidi"/>
      <w:iCs/>
      <w:sz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C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Black-Standard11ptbold">
    <w:name w:val="Format Black - Standard 11pt bold"/>
    <w:basedOn w:val="FormatBlack-Standard11pt"/>
    <w:qFormat/>
    <w:rsid w:val="003D373C"/>
    <w:rPr>
      <w:rFonts w:ascii="CorpoSDem" w:hAnsi="CorpoSDem"/>
    </w:rPr>
  </w:style>
  <w:style w:type="character" w:styleId="Hypertextovodkaz">
    <w:name w:val="Hyperlink"/>
    <w:basedOn w:val="Standardnpsmoodstavce"/>
    <w:uiPriority w:val="99"/>
    <w:unhideWhenUsed/>
    <w:rsid w:val="00116DB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464DD"/>
    <w:pPr>
      <w:spacing w:after="0" w:line="240" w:lineRule="auto"/>
    </w:pPr>
    <w:rPr>
      <w:rFonts w:ascii="CorpoS" w:hAnsi="CorpoS"/>
      <w:sz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741B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de-DE"/>
    </w:rPr>
  </w:style>
  <w:style w:type="paragraph" w:styleId="Obsah3">
    <w:name w:val="toc 3"/>
    <w:basedOn w:val="Normln"/>
    <w:next w:val="Normln"/>
    <w:autoRedefine/>
    <w:uiPriority w:val="39"/>
    <w:unhideWhenUsed/>
    <w:rsid w:val="0029741B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29741B"/>
    <w:pPr>
      <w:spacing w:after="100"/>
      <w:ind w:left="220"/>
    </w:pPr>
  </w:style>
  <w:style w:type="paragraph" w:styleId="Odstavecseseznamem">
    <w:name w:val="List Paragraph"/>
    <w:basedOn w:val="Normln"/>
    <w:uiPriority w:val="34"/>
    <w:qFormat/>
    <w:rsid w:val="00ED398F"/>
    <w:pPr>
      <w:ind w:left="720"/>
      <w:contextualSpacing/>
    </w:pPr>
  </w:style>
  <w:style w:type="paragraph" w:customStyle="1" w:styleId="Aufzhlung">
    <w:name w:val="Aufzählung"/>
    <w:basedOn w:val="Normln"/>
    <w:qFormat/>
    <w:rsid w:val="00F35B8C"/>
    <w:pPr>
      <w:numPr>
        <w:numId w:val="10"/>
      </w:numPr>
      <w:tabs>
        <w:tab w:val="left" w:pos="1843"/>
        <w:tab w:val="left" w:pos="3686"/>
        <w:tab w:val="left" w:pos="5528"/>
        <w:tab w:val="left" w:pos="7371"/>
        <w:tab w:val="left" w:pos="9214"/>
      </w:tabs>
      <w:spacing w:line="200" w:lineRule="exact"/>
      <w:ind w:left="238" w:hanging="219"/>
    </w:pPr>
    <w:rPr>
      <w:sz w:val="17"/>
      <w:szCs w:val="14"/>
    </w:rPr>
  </w:style>
  <w:style w:type="paragraph" w:customStyle="1" w:styleId="FormatGrey-Standard115pt">
    <w:name w:val="Format Grey - Standard 11.5pt"/>
    <w:qFormat/>
    <w:rsid w:val="00971759"/>
    <w:pPr>
      <w:spacing w:line="260" w:lineRule="exact"/>
    </w:pPr>
    <w:rPr>
      <w:rFonts w:ascii="CorpoSLig" w:hAnsi="CorpoSLig"/>
      <w:color w:val="7F7F7F" w:themeColor="text1" w:themeTint="80"/>
      <w:sz w:val="23"/>
      <w:szCs w:val="23"/>
      <w:lang w:val="en-US"/>
    </w:rPr>
  </w:style>
  <w:style w:type="paragraph" w:customStyle="1" w:styleId="FormatGrey-Standard75pt">
    <w:name w:val="Format Grey - Standard 7.5pt"/>
    <w:basedOn w:val="FormatGrey-Standard115pt"/>
    <w:qFormat/>
    <w:rsid w:val="007B75BC"/>
    <w:pPr>
      <w:tabs>
        <w:tab w:val="left" w:pos="567"/>
      </w:tabs>
      <w:spacing w:after="0" w:line="170" w:lineRule="exact"/>
    </w:pPr>
    <w:rPr>
      <w:sz w:val="15"/>
      <w:szCs w:val="15"/>
    </w:rPr>
  </w:style>
  <w:style w:type="paragraph" w:customStyle="1" w:styleId="FormatBlack-Aufzhlung">
    <w:name w:val="Format Black - Aufzählung"/>
    <w:basedOn w:val="Odstavecseseznamem"/>
    <w:qFormat/>
    <w:rsid w:val="00F77670"/>
    <w:pPr>
      <w:numPr>
        <w:numId w:val="13"/>
      </w:numPr>
      <w:ind w:left="284" w:hanging="284"/>
    </w:pPr>
    <w:rPr>
      <w:rFonts w:cs="CorpoS"/>
      <w:color w:val="000000"/>
      <w:lang w:val="en-US"/>
    </w:rPr>
  </w:style>
  <w:style w:type="paragraph" w:customStyle="1" w:styleId="FormatBlack-Standard85pt">
    <w:name w:val="Format Black - Standard 8.5pt"/>
    <w:basedOn w:val="Normln"/>
    <w:qFormat/>
    <w:rsid w:val="00637689"/>
    <w:pPr>
      <w:tabs>
        <w:tab w:val="right" w:pos="8562"/>
        <w:tab w:val="right" w:pos="9185"/>
      </w:tabs>
      <w:spacing w:line="162" w:lineRule="atLeast"/>
      <w:jc w:val="center"/>
    </w:pPr>
    <w:rPr>
      <w:sz w:val="17"/>
      <w:szCs w:val="12"/>
      <w:lang w:val="en-US"/>
    </w:rPr>
  </w:style>
  <w:style w:type="paragraph" w:customStyle="1" w:styleId="FormatBlack-Standard11pt">
    <w:name w:val="Format Black - Standard 11pt"/>
    <w:basedOn w:val="Normln"/>
    <w:qFormat/>
    <w:rsid w:val="00365911"/>
    <w:pPr>
      <w:tabs>
        <w:tab w:val="left" w:pos="284"/>
        <w:tab w:val="left" w:pos="851"/>
        <w:tab w:val="left" w:pos="1701"/>
        <w:tab w:val="right" w:pos="7088"/>
      </w:tabs>
    </w:pPr>
    <w:rPr>
      <w:lang w:val="en-US"/>
    </w:rPr>
  </w:style>
  <w:style w:type="paragraph" w:customStyle="1" w:styleId="FormatGrey-Standard85pt">
    <w:name w:val="Format Grey - Standard 8.5pt"/>
    <w:basedOn w:val="FormatGrey-Standard115pt"/>
    <w:next w:val="FormatBlack-Standard85pt"/>
    <w:qFormat/>
    <w:rsid w:val="00971759"/>
    <w:pPr>
      <w:spacing w:line="180" w:lineRule="exact"/>
    </w:pPr>
    <w:rPr>
      <w:sz w:val="17"/>
      <w:szCs w:val="17"/>
    </w:rPr>
  </w:style>
  <w:style w:type="paragraph" w:customStyle="1" w:styleId="FormatBlack-Headline-1">
    <w:name w:val="Format Black - Headline-1"/>
    <w:basedOn w:val="Nadpis1"/>
    <w:qFormat/>
    <w:rsid w:val="00F80004"/>
  </w:style>
  <w:style w:type="paragraph" w:customStyle="1" w:styleId="FormatBlack-Headline-2">
    <w:name w:val="Format Black - Headline-2"/>
    <w:basedOn w:val="Nadpis2"/>
    <w:qFormat/>
    <w:rsid w:val="00F35B8C"/>
    <w:rPr>
      <w:rFonts w:ascii="CorpoSLig" w:hAnsi="CorpoSLig"/>
    </w:rPr>
  </w:style>
  <w:style w:type="paragraph" w:customStyle="1" w:styleId="HeaderGray-Konzernhinweis">
    <w:name w:val="Header Gray - Konzernhinweis"/>
    <w:basedOn w:val="Normln"/>
    <w:qFormat/>
    <w:rsid w:val="00D5645F"/>
    <w:pPr>
      <w:spacing w:line="180" w:lineRule="exact"/>
    </w:pPr>
    <w:rPr>
      <w:color w:val="73797C"/>
      <w:sz w:val="17"/>
      <w:szCs w:val="17"/>
    </w:rPr>
  </w:style>
  <w:style w:type="paragraph" w:customStyle="1" w:styleId="FormatBlack-Standard8">
    <w:name w:val="Format Black - Standard 8"/>
    <w:aliases w:val="5pt"/>
    <w:basedOn w:val="Normln"/>
    <w:qFormat/>
    <w:rsid w:val="00392669"/>
    <w:pPr>
      <w:spacing w:line="162" w:lineRule="atLeast"/>
      <w:jc w:val="center"/>
    </w:pPr>
    <w:rPr>
      <w:sz w:val="17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AS-Software\sam_cz\Form\Templates\Word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A64E-34DF-4F76-BE63-6150613E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</Template>
  <TotalTime>0</TotalTime>
  <Pages>3</Pages>
  <Words>319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ITI/OD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Tesař</dc:creator>
  <cp:lastModifiedBy>Tomáš Rádl</cp:lastModifiedBy>
  <cp:revision>3</cp:revision>
  <cp:lastPrinted>2014-04-24T06:47:00Z</cp:lastPrinted>
  <dcterms:created xsi:type="dcterms:W3CDTF">2021-10-22T14:36:00Z</dcterms:created>
  <dcterms:modified xsi:type="dcterms:W3CDTF">2021-10-23T08:43:00Z</dcterms:modified>
</cp:coreProperties>
</file>