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5A7" w:rsidRDefault="00D063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B65A7" w:rsidRDefault="00D06364">
      <w:pPr>
        <w:framePr w:w="2271" w:wrap="auto" w:hAnchor="text" w:x="1470" w:y="23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z w:val="14"/>
        </w:rPr>
        <w:t>Číslo</w:t>
      </w:r>
      <w:r>
        <w:rPr>
          <w:rFonts w:ascii="Tahoma"/>
          <w:b/>
          <w:color w:val="A9A9A9"/>
          <w:sz w:val="14"/>
        </w:rPr>
        <w:t xml:space="preserve"> </w:t>
      </w:r>
      <w:r>
        <w:rPr>
          <w:rFonts w:ascii="Tahoma" w:hAnsi="Tahoma" w:cs="Tahoma"/>
          <w:b/>
          <w:color w:val="A9A9A9"/>
          <w:sz w:val="14"/>
        </w:rPr>
        <w:t>objednávky</w:t>
      </w:r>
      <w:r>
        <w:rPr>
          <w:rFonts w:ascii="Tahoma"/>
          <w:b/>
          <w:color w:val="A9A9A9"/>
          <w:sz w:val="14"/>
        </w:rPr>
        <w:t xml:space="preserve"> (reference)</w:t>
      </w:r>
    </w:p>
    <w:p w:rsidR="007B65A7" w:rsidRDefault="00D06364">
      <w:pPr>
        <w:framePr w:w="2271" w:wrap="auto" w:hAnchor="text" w:x="1470" w:y="2373"/>
        <w:widowControl w:val="0"/>
        <w:autoSpaceDE w:val="0"/>
        <w:autoSpaceDN w:val="0"/>
        <w:spacing w:before="6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OBJ </w:t>
      </w:r>
      <w:r>
        <w:rPr>
          <w:rFonts w:ascii="Tahoma"/>
          <w:color w:val="000000"/>
          <w:sz w:val="18"/>
        </w:rPr>
        <w:t>1298/006/2021</w:t>
      </w:r>
    </w:p>
    <w:p w:rsidR="007B65A7" w:rsidRDefault="00D06364">
      <w:pPr>
        <w:framePr w:w="2271" w:wrap="auto" w:hAnchor="text" w:x="1470" w:y="2373"/>
        <w:widowControl w:val="0"/>
        <w:autoSpaceDE w:val="0"/>
        <w:autoSpaceDN w:val="0"/>
        <w:spacing w:before="73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z w:val="14"/>
        </w:rPr>
        <w:t>Odběratel</w:t>
      </w:r>
    </w:p>
    <w:p w:rsidR="007B65A7" w:rsidRDefault="00D06364">
      <w:pPr>
        <w:framePr w:w="1088" w:wrap="auto" w:hAnchor="text" w:x="6564" w:y="23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Vystavena v</w:t>
      </w:r>
    </w:p>
    <w:p w:rsidR="007B65A7" w:rsidRDefault="00D06364">
      <w:pPr>
        <w:framePr w:w="1088" w:wrap="auto" w:hAnchor="text" w:x="6564" w:y="2373"/>
        <w:widowControl w:val="0"/>
        <w:autoSpaceDE w:val="0"/>
        <w:autoSpaceDN w:val="0"/>
        <w:spacing w:before="61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Praze</w:t>
      </w:r>
    </w:p>
    <w:p w:rsidR="007B65A7" w:rsidRDefault="00D06364">
      <w:pPr>
        <w:framePr w:w="489" w:wrap="auto" w:hAnchor="text" w:x="7896" w:y="23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Dne</w:t>
      </w:r>
    </w:p>
    <w:p w:rsidR="007B65A7" w:rsidRDefault="00D06364">
      <w:pPr>
        <w:framePr w:w="1135" w:wrap="auto" w:hAnchor="text" w:x="7896" w:y="26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29.11.2021</w:t>
      </w:r>
    </w:p>
    <w:p w:rsidR="007B65A7" w:rsidRDefault="00D06364">
      <w:pPr>
        <w:framePr w:w="752" w:wrap="auto" w:hAnchor="text" w:x="6564" w:y="28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z w:val="14"/>
        </w:rPr>
        <w:t>Adresát</w:t>
      </w:r>
    </w:p>
    <w:p w:rsidR="007B65A7" w:rsidRDefault="00D06364">
      <w:pPr>
        <w:framePr w:w="3133" w:wrap="auto" w:hAnchor="text" w:x="1470" w:y="31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Národní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zemědělské</w:t>
      </w:r>
      <w:r>
        <w:rPr>
          <w:rFonts w:ascii="Tahoma"/>
          <w:color w:val="000000"/>
          <w:sz w:val="18"/>
        </w:rPr>
        <w:t xml:space="preserve"> muzeum, s.p.o.</w:t>
      </w:r>
    </w:p>
    <w:p w:rsidR="007B65A7" w:rsidRDefault="00D06364">
      <w:pPr>
        <w:framePr w:w="3133" w:wrap="auto" w:hAnchor="text" w:x="1470" w:y="312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Kostelní</w:t>
      </w:r>
      <w:r>
        <w:rPr>
          <w:rFonts w:ascii="Tahoma"/>
          <w:color w:val="000000"/>
          <w:spacing w:val="1"/>
          <w:sz w:val="18"/>
        </w:rPr>
        <w:t xml:space="preserve"> 44, 170 00 Praha </w:t>
      </w:r>
      <w:r>
        <w:rPr>
          <w:rFonts w:ascii="Tahoma"/>
          <w:color w:val="000000"/>
          <w:sz w:val="18"/>
        </w:rPr>
        <w:t>7</w:t>
      </w:r>
    </w:p>
    <w:p w:rsidR="007B65A7" w:rsidRDefault="00D06364">
      <w:pPr>
        <w:framePr w:w="3133" w:wrap="auto" w:hAnchor="text" w:x="1470" w:y="312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IČ:</w:t>
      </w:r>
      <w:r>
        <w:rPr>
          <w:rFonts w:ascii="Tahoma"/>
          <w:color w:val="000000"/>
          <w:sz w:val="18"/>
        </w:rPr>
        <w:t xml:space="preserve"> 75075741,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DIČ:</w:t>
      </w:r>
      <w:r>
        <w:rPr>
          <w:rFonts w:ascii="Tahoma"/>
          <w:color w:val="000000"/>
          <w:sz w:val="18"/>
        </w:rPr>
        <w:t xml:space="preserve"> CZ75075741</w:t>
      </w:r>
    </w:p>
    <w:p w:rsidR="007B65A7" w:rsidRDefault="00D06364">
      <w:pPr>
        <w:framePr w:w="1564" w:wrap="auto" w:hAnchor="text" w:x="6564" w:y="31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Václav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Kovařík</w:t>
      </w:r>
    </w:p>
    <w:p w:rsidR="007B65A7" w:rsidRDefault="00D06364">
      <w:pPr>
        <w:framePr w:w="1564" w:wrap="auto" w:hAnchor="text" w:x="6564" w:y="312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Daškova</w:t>
      </w:r>
      <w:r>
        <w:rPr>
          <w:rFonts w:ascii="Tahoma"/>
          <w:color w:val="000000"/>
          <w:sz w:val="18"/>
        </w:rPr>
        <w:t xml:space="preserve"> 3078/1</w:t>
      </w:r>
    </w:p>
    <w:p w:rsidR="007B65A7" w:rsidRDefault="00D06364">
      <w:pPr>
        <w:framePr w:w="1564" w:wrap="auto" w:hAnchor="text" w:x="6564" w:y="312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"/>
          <w:sz w:val="18"/>
        </w:rPr>
        <w:t>Praha</w:t>
      </w:r>
      <w:r>
        <w:rPr>
          <w:rFonts w:ascii="Tahoma"/>
          <w:color w:val="000000"/>
          <w:sz w:val="18"/>
        </w:rPr>
        <w:t xml:space="preserve"> -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Modřany</w:t>
      </w:r>
    </w:p>
    <w:p w:rsidR="007B65A7" w:rsidRDefault="00D06364">
      <w:pPr>
        <w:framePr w:w="1564" w:wrap="auto" w:hAnchor="text" w:x="6564" w:y="312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"/>
          <w:sz w:val="18"/>
        </w:rPr>
        <w:t>14300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Praha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12</w:t>
      </w:r>
    </w:p>
    <w:p w:rsidR="007B65A7" w:rsidRDefault="00D06364">
      <w:pPr>
        <w:framePr w:w="1564" w:wrap="auto" w:hAnchor="text" w:x="6564" w:y="312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IČO:</w:t>
      </w:r>
      <w:r>
        <w:rPr>
          <w:rFonts w:ascii="Tahoma"/>
          <w:color w:val="000000"/>
          <w:sz w:val="18"/>
        </w:rPr>
        <w:t xml:space="preserve"> 16467299</w:t>
      </w:r>
    </w:p>
    <w:p w:rsidR="007B65A7" w:rsidRDefault="00D06364">
      <w:pPr>
        <w:framePr w:w="829" w:wrap="auto" w:hAnchor="text" w:x="1470" w:y="40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z w:val="14"/>
        </w:rPr>
        <w:t>Příjemce</w:t>
      </w:r>
    </w:p>
    <w:p w:rsidR="007B65A7" w:rsidRDefault="00D06364">
      <w:pPr>
        <w:framePr w:w="3133" w:wrap="auto" w:hAnchor="text" w:x="1470" w:y="43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Národní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zemědělské</w:t>
      </w:r>
      <w:r>
        <w:rPr>
          <w:rFonts w:ascii="Tahoma"/>
          <w:color w:val="000000"/>
          <w:sz w:val="18"/>
        </w:rPr>
        <w:t xml:space="preserve"> muzeum, s.p.o.</w:t>
      </w:r>
    </w:p>
    <w:p w:rsidR="007B65A7" w:rsidRDefault="00D06364">
      <w:pPr>
        <w:framePr w:w="3944" w:wrap="auto" w:hAnchor="text" w:x="1470" w:y="45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u w:val="single"/>
        </w:rPr>
      </w:pPr>
      <w:r>
        <w:rPr>
          <w:rFonts w:ascii="Tahoma" w:hAnsi="Tahoma" w:cs="Tahoma"/>
          <w:color w:val="000000"/>
          <w:spacing w:val="1"/>
          <w:sz w:val="18"/>
          <w:u w:val="single"/>
        </w:rPr>
        <w:t>Kostelní</w:t>
      </w:r>
      <w:r>
        <w:rPr>
          <w:rFonts w:ascii="Tahoma"/>
          <w:color w:val="000000"/>
          <w:spacing w:val="1"/>
          <w:sz w:val="18"/>
          <w:u w:val="single"/>
        </w:rPr>
        <w:t xml:space="preserve"> 1300/44, </w:t>
      </w:r>
      <w:r>
        <w:rPr>
          <w:rFonts w:ascii="Tahoma"/>
          <w:color w:val="000000"/>
          <w:sz w:val="18"/>
          <w:u w:val="single"/>
        </w:rPr>
        <w:t>170</w:t>
      </w:r>
      <w:r>
        <w:rPr>
          <w:rFonts w:ascii="Tahoma"/>
          <w:color w:val="000000"/>
          <w:spacing w:val="1"/>
          <w:sz w:val="18"/>
          <w:u w:val="single"/>
        </w:rPr>
        <w:t xml:space="preserve"> 00 Praha </w:t>
      </w:r>
      <w:r>
        <w:rPr>
          <w:rFonts w:ascii="Tahoma"/>
          <w:color w:val="000000"/>
          <w:sz w:val="18"/>
          <w:u w:val="single"/>
        </w:rPr>
        <w:t>7</w:t>
      </w:r>
      <w:r>
        <w:rPr>
          <w:rFonts w:ascii="Tahoma"/>
          <w:color w:val="000000"/>
          <w:spacing w:val="1"/>
          <w:sz w:val="18"/>
          <w:u w:val="single"/>
        </w:rPr>
        <w:t xml:space="preserve"> </w:t>
      </w:r>
      <w:r>
        <w:rPr>
          <w:rFonts w:ascii="Tahoma"/>
          <w:color w:val="000000"/>
          <w:sz w:val="18"/>
          <w:u w:val="single"/>
        </w:rPr>
        <w:t>-</w:t>
      </w:r>
      <w:r>
        <w:rPr>
          <w:rFonts w:ascii="Tahoma"/>
          <w:color w:val="000000"/>
          <w:spacing w:val="1"/>
          <w:sz w:val="18"/>
          <w:u w:val="single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  <w:u w:val="single"/>
        </w:rPr>
        <w:t>Holešovice</w:t>
      </w:r>
    </w:p>
    <w:p w:rsidR="007B65A7" w:rsidRDefault="00D06364">
      <w:pPr>
        <w:framePr w:w="785" w:wrap="auto" w:hAnchor="text" w:x="1470" w:y="4813"/>
        <w:widowControl w:val="0"/>
        <w:autoSpaceDE w:val="0"/>
        <w:autoSpaceDN w:val="0"/>
        <w:spacing w:before="0" w:after="0" w:line="169" w:lineRule="exact"/>
        <w:jc w:val="left"/>
        <w:rPr>
          <w:rFonts w:ascii="Tahoma" w:hAnsi="Tahoma" w:cs="Tahoma"/>
          <w:b/>
          <w:color w:val="A9A9A9"/>
          <w:sz w:val="14"/>
        </w:rPr>
      </w:pPr>
      <w:r>
        <w:rPr>
          <w:rFonts w:ascii="Tahoma" w:hAnsi="Tahoma" w:cs="Tahoma"/>
          <w:b/>
          <w:color w:val="A9A9A9"/>
          <w:sz w:val="14"/>
        </w:rPr>
        <w:t>Vyřizuje</w:t>
      </w:r>
    </w:p>
    <w:p w:rsidR="00D06364" w:rsidRDefault="00D06364">
      <w:pPr>
        <w:framePr w:w="785" w:wrap="auto" w:hAnchor="text" w:x="1470" w:y="48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</w:p>
    <w:p w:rsidR="007B65A7" w:rsidRDefault="00D06364">
      <w:pPr>
        <w:framePr w:w="597" w:wrap="auto" w:hAnchor="text" w:x="5389" w:y="48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z w:val="14"/>
        </w:rPr>
        <w:t>Útvar</w:t>
      </w:r>
    </w:p>
    <w:p w:rsidR="007B65A7" w:rsidRDefault="00D06364">
      <w:pPr>
        <w:framePr w:w="1337" w:wrap="auto" w:hAnchor="text" w:x="6564" w:y="48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A9A9A9"/>
          <w:sz w:val="14"/>
        </w:rPr>
        <w:t>Termín</w:t>
      </w:r>
      <w:r>
        <w:rPr>
          <w:rFonts w:ascii="Tahoma"/>
          <w:b/>
          <w:color w:val="A9A9A9"/>
          <w:sz w:val="14"/>
        </w:rPr>
        <w:t xml:space="preserve"> </w:t>
      </w:r>
      <w:r>
        <w:rPr>
          <w:rFonts w:ascii="Tahoma" w:hAnsi="Tahoma" w:cs="Tahoma"/>
          <w:b/>
          <w:color w:val="A9A9A9"/>
          <w:sz w:val="14"/>
        </w:rPr>
        <w:t>dodávky</w:t>
      </w:r>
    </w:p>
    <w:p w:rsidR="007B65A7" w:rsidRDefault="00D06364">
      <w:pPr>
        <w:framePr w:w="3032" w:wrap="auto" w:hAnchor="text" w:x="7978" w:y="48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 xml:space="preserve">Potvrzenou </w:t>
      </w:r>
      <w:r>
        <w:rPr>
          <w:rFonts w:ascii="Tahoma" w:hAnsi="Tahoma" w:cs="Tahoma"/>
          <w:b/>
          <w:color w:val="A9A9A9"/>
          <w:sz w:val="14"/>
        </w:rPr>
        <w:t>objednávku</w:t>
      </w:r>
      <w:r>
        <w:rPr>
          <w:rFonts w:ascii="Tahoma"/>
          <w:b/>
          <w:color w:val="A9A9A9"/>
          <w:sz w:val="14"/>
        </w:rPr>
        <w:t xml:space="preserve"> </w:t>
      </w:r>
      <w:r>
        <w:rPr>
          <w:rFonts w:ascii="Tahoma" w:hAnsi="Tahoma" w:cs="Tahoma"/>
          <w:b/>
          <w:color w:val="A9A9A9"/>
          <w:sz w:val="14"/>
        </w:rPr>
        <w:t>vraťte</w:t>
      </w:r>
      <w:r>
        <w:rPr>
          <w:rFonts w:ascii="Tahoma"/>
          <w:b/>
          <w:color w:val="A9A9A9"/>
          <w:sz w:val="14"/>
        </w:rPr>
        <w:t xml:space="preserve"> obratem</w:t>
      </w:r>
    </w:p>
    <w:p w:rsidR="007B65A7" w:rsidRDefault="00D06364">
      <w:pPr>
        <w:framePr w:w="958" w:wrap="auto" w:hAnchor="text" w:x="5389" w:y="50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"/>
          <w:sz w:val="18"/>
        </w:rPr>
        <w:t>Praha</w:t>
      </w:r>
      <w:r>
        <w:rPr>
          <w:rFonts w:ascii="Tahoma"/>
          <w:color w:val="000000"/>
          <w:sz w:val="18"/>
        </w:rPr>
        <w:t xml:space="preserve"> PT</w:t>
      </w:r>
    </w:p>
    <w:p w:rsidR="007B65A7" w:rsidRDefault="00D06364">
      <w:pPr>
        <w:framePr w:w="1135" w:wrap="auto" w:hAnchor="text" w:x="6564" w:y="50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31.01.2022</w:t>
      </w:r>
    </w:p>
    <w:p w:rsidR="007B65A7" w:rsidRDefault="00D06364">
      <w:pPr>
        <w:framePr w:w="2190" w:wrap="auto" w:hAnchor="text" w:x="7504" w:y="534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bookmarkStart w:id="1" w:name="_GoBack"/>
      <w:bookmarkEnd w:id="1"/>
      <w:r>
        <w:rPr>
          <w:rFonts w:ascii="Tahoma" w:hAnsi="Tahoma" w:cs="Tahoma"/>
          <w:b/>
          <w:color w:val="A9A9A9"/>
          <w:sz w:val="14"/>
        </w:rPr>
        <w:t>Množství</w:t>
      </w:r>
      <w:r>
        <w:rPr>
          <w:rFonts w:ascii="Tahoma"/>
          <w:b/>
          <w:color w:val="A9A9A9"/>
          <w:spacing w:val="64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Cena za jednotku</w:t>
      </w:r>
    </w:p>
    <w:p w:rsidR="007B65A7" w:rsidRDefault="00D06364">
      <w:pPr>
        <w:framePr w:w="1100" w:wrap="auto" w:hAnchor="text" w:x="9715" w:y="534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Cena celkem</w:t>
      </w:r>
    </w:p>
    <w:p w:rsidR="007B65A7" w:rsidRDefault="00D06364" w:rsidP="00D06364">
      <w:pPr>
        <w:framePr w:w="4713" w:wrap="auto" w:hAnchor="text" w:x="1530" w:y="563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Objednáváme opravu stěn dle nabídky,</w:t>
      </w:r>
    </w:p>
    <w:p w:rsidR="007B65A7" w:rsidRDefault="00D06364">
      <w:pPr>
        <w:framePr w:w="5932" w:wrap="auto" w:hAnchor="text" w:x="1530" w:y="585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jedná</w:t>
      </w:r>
      <w:r>
        <w:rPr>
          <w:rFonts w:ascii="Tahoma"/>
          <w:color w:val="000000"/>
          <w:spacing w:val="1"/>
          <w:sz w:val="18"/>
        </w:rPr>
        <w:t xml:space="preserve"> se </w:t>
      </w:r>
      <w:r>
        <w:rPr>
          <w:rFonts w:ascii="Tahoma"/>
          <w:color w:val="000000"/>
          <w:sz w:val="18"/>
        </w:rPr>
        <w:t>o</w:t>
      </w:r>
      <w:r>
        <w:rPr>
          <w:rFonts w:ascii="Tahoma"/>
          <w:color w:val="000000"/>
          <w:spacing w:val="1"/>
          <w:sz w:val="18"/>
        </w:rPr>
        <w:t xml:space="preserve"> prostory </w:t>
      </w:r>
      <w:r>
        <w:rPr>
          <w:rFonts w:ascii="Tahoma" w:hAnsi="Tahoma" w:cs="Tahoma"/>
          <w:color w:val="000000"/>
          <w:spacing w:val="1"/>
          <w:sz w:val="18"/>
        </w:rPr>
        <w:t>nacházející</w:t>
      </w:r>
      <w:r>
        <w:rPr>
          <w:rFonts w:ascii="Tahoma"/>
          <w:color w:val="000000"/>
          <w:spacing w:val="1"/>
          <w:sz w:val="18"/>
        </w:rPr>
        <w:t xml:space="preserve"> se</w:t>
      </w:r>
      <w:r>
        <w:rPr>
          <w:rFonts w:ascii="Tahoma"/>
          <w:color w:val="000000"/>
          <w:sz w:val="18"/>
        </w:rPr>
        <w:t xml:space="preserve"> v</w:t>
      </w:r>
      <w:r>
        <w:rPr>
          <w:rFonts w:ascii="Tahoma"/>
          <w:color w:val="000000"/>
          <w:spacing w:val="1"/>
          <w:sz w:val="18"/>
        </w:rPr>
        <w:t xml:space="preserve"> 1.PP budovy,</w:t>
      </w:r>
    </w:p>
    <w:p w:rsidR="007B65A7" w:rsidRDefault="00D06364">
      <w:pPr>
        <w:framePr w:w="5932" w:wrap="auto" w:hAnchor="text" w:x="1530" w:y="585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konkrétně:</w:t>
      </w:r>
      <w:r>
        <w:rPr>
          <w:rFonts w:ascii="Tahoma"/>
          <w:color w:val="000000"/>
          <w:sz w:val="18"/>
        </w:rPr>
        <w:t xml:space="preserve"> 0.022,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0.023, 0.024a</w:t>
      </w:r>
    </w:p>
    <w:p w:rsidR="007B65A7" w:rsidRDefault="00D06364">
      <w:pPr>
        <w:framePr w:w="338" w:wrap="auto" w:hAnchor="text" w:x="7644" w:y="59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7B65A7" w:rsidRDefault="00D06364">
      <w:pPr>
        <w:framePr w:w="491" w:wrap="auto" w:hAnchor="text" w:x="7742" w:y="59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,00</w:t>
      </w:r>
    </w:p>
    <w:p w:rsidR="007B65A7" w:rsidRDefault="00D06364">
      <w:pPr>
        <w:framePr w:w="2436" w:wrap="auto" w:hAnchor="text" w:x="8409" w:y="596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77.800,00 </w:t>
      </w:r>
      <w:r>
        <w:rPr>
          <w:rFonts w:ascii="Tahoma" w:hAnsi="Tahoma" w:cs="Tahoma"/>
          <w:color w:val="000000"/>
          <w:sz w:val="18"/>
        </w:rPr>
        <w:t>Kč</w:t>
      </w:r>
      <w:r>
        <w:rPr>
          <w:rFonts w:ascii="Tahoma"/>
          <w:color w:val="000000"/>
          <w:spacing w:val="49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77.800,00 </w:t>
      </w:r>
      <w:r>
        <w:rPr>
          <w:rFonts w:ascii="Tahoma" w:hAnsi="Tahoma" w:cs="Tahoma"/>
          <w:color w:val="000000"/>
          <w:sz w:val="18"/>
        </w:rPr>
        <w:t>Kč</w:t>
      </w:r>
    </w:p>
    <w:p w:rsidR="007B65A7" w:rsidRDefault="00D06364">
      <w:pPr>
        <w:framePr w:w="3678" w:wrap="auto" w:hAnchor="text" w:x="1530" w:y="629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"/>
          <w:sz w:val="18"/>
        </w:rPr>
        <w:t>Cena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celkem</w:t>
      </w:r>
      <w:r>
        <w:rPr>
          <w:rFonts w:ascii="Tahoma"/>
          <w:color w:val="000000"/>
          <w:sz w:val="18"/>
        </w:rPr>
        <w:t xml:space="preserve"> doprava</w:t>
      </w:r>
      <w:r>
        <w:rPr>
          <w:rFonts w:ascii="Tahoma"/>
          <w:color w:val="000000"/>
          <w:sz w:val="18"/>
        </w:rPr>
        <w:t xml:space="preserve">, </w:t>
      </w:r>
      <w:r>
        <w:rPr>
          <w:rFonts w:ascii="Tahoma" w:hAnsi="Tahoma" w:cs="Tahoma"/>
          <w:color w:val="000000"/>
          <w:sz w:val="18"/>
        </w:rPr>
        <w:t>práce</w:t>
      </w:r>
      <w:r>
        <w:rPr>
          <w:rFonts w:ascii="Tahoma"/>
          <w:color w:val="000000"/>
          <w:sz w:val="18"/>
        </w:rPr>
        <w:t xml:space="preserve"> a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technologie.</w:t>
      </w:r>
    </w:p>
    <w:p w:rsidR="007B65A7" w:rsidRDefault="00D06364">
      <w:pPr>
        <w:framePr w:w="1599" w:wrap="auto" w:hAnchor="text" w:x="1470" w:y="706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 w:hAnsi="Tahoma" w:cs="Tahoma"/>
          <w:b/>
          <w:color w:val="000000"/>
          <w:spacing w:val="1"/>
          <w:sz w:val="18"/>
        </w:rPr>
        <w:t>Celková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18"/>
        </w:rPr>
        <w:t>částka</w:t>
      </w:r>
    </w:p>
    <w:p w:rsidR="007B65A7" w:rsidRDefault="00D06364">
      <w:pPr>
        <w:framePr w:w="1434" w:wrap="auto" w:hAnchor="text" w:x="9576" w:y="706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"/>
          <w:sz w:val="18"/>
        </w:rPr>
        <w:t xml:space="preserve">77.800,00 </w:t>
      </w:r>
      <w:r>
        <w:rPr>
          <w:rFonts w:ascii="Tahoma" w:hAnsi="Tahoma" w:cs="Tahoma"/>
          <w:b/>
          <w:color w:val="000000"/>
          <w:spacing w:val="1"/>
          <w:sz w:val="18"/>
        </w:rPr>
        <w:t>Kč</w:t>
      </w:r>
    </w:p>
    <w:p w:rsidR="007B65A7" w:rsidRDefault="00D06364">
      <w:pPr>
        <w:framePr w:w="9445" w:wrap="auto" w:hAnchor="text" w:x="1470" w:y="755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"/>
          <w:sz w:val="18"/>
        </w:rPr>
        <w:t xml:space="preserve">Dodavatel bere na </w:t>
      </w:r>
      <w:r>
        <w:rPr>
          <w:rFonts w:ascii="Tahoma" w:hAnsi="Tahoma" w:cs="Tahoma"/>
          <w:color w:val="000000"/>
          <w:spacing w:val="1"/>
          <w:sz w:val="18"/>
        </w:rPr>
        <w:t>vědomí,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že</w:t>
      </w:r>
      <w:r>
        <w:rPr>
          <w:rFonts w:ascii="Tahoma"/>
          <w:color w:val="000000"/>
          <w:spacing w:val="1"/>
          <w:sz w:val="18"/>
        </w:rPr>
        <w:t xml:space="preserve"> tato </w:t>
      </w:r>
      <w:r>
        <w:rPr>
          <w:rFonts w:ascii="Tahoma" w:hAnsi="Tahoma" w:cs="Tahoma"/>
          <w:color w:val="000000"/>
          <w:spacing w:val="1"/>
          <w:sz w:val="18"/>
        </w:rPr>
        <w:t>písemná</w:t>
      </w:r>
      <w:r>
        <w:rPr>
          <w:rFonts w:ascii="Tahoma"/>
          <w:color w:val="000000"/>
          <w:spacing w:val="1"/>
          <w:sz w:val="18"/>
        </w:rPr>
        <w:t xml:space="preserve"> smlouva bude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1"/>
          <w:sz w:val="18"/>
        </w:rPr>
        <w:t xml:space="preserve"> souladu se </w:t>
      </w:r>
      <w:r>
        <w:rPr>
          <w:rFonts w:ascii="Tahoma" w:hAnsi="Tahoma" w:cs="Tahoma"/>
          <w:color w:val="000000"/>
          <w:spacing w:val="1"/>
          <w:sz w:val="18"/>
        </w:rPr>
        <w:t>zákonem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č.</w:t>
      </w:r>
      <w:r>
        <w:rPr>
          <w:rFonts w:ascii="Tahoma"/>
          <w:color w:val="000000"/>
          <w:spacing w:val="1"/>
          <w:sz w:val="18"/>
        </w:rPr>
        <w:t xml:space="preserve"> 340/2015 Sb., </w:t>
      </w:r>
      <w:r>
        <w:rPr>
          <w:rFonts w:ascii="Tahoma" w:hAnsi="Tahoma" w:cs="Tahoma"/>
          <w:color w:val="000000"/>
          <w:spacing w:val="1"/>
          <w:sz w:val="18"/>
        </w:rPr>
        <w:t>zákon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  <w:r>
        <w:rPr>
          <w:rFonts w:ascii="Tahoma"/>
          <w:color w:val="000000"/>
          <w:spacing w:val="1"/>
          <w:sz w:val="18"/>
        </w:rPr>
        <w:t xml:space="preserve"> registru</w:t>
      </w:r>
    </w:p>
    <w:p w:rsidR="007B65A7" w:rsidRDefault="00D06364">
      <w:pPr>
        <w:framePr w:w="9445" w:wrap="auto" w:hAnchor="text" w:x="1470" w:y="755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smluv, </w:t>
      </w:r>
      <w:r>
        <w:rPr>
          <w:rFonts w:ascii="Tahoma" w:hAnsi="Tahoma" w:cs="Tahoma"/>
          <w:color w:val="000000"/>
          <w:sz w:val="18"/>
        </w:rPr>
        <w:t>zveřejněna</w:t>
      </w:r>
      <w:r>
        <w:rPr>
          <w:rFonts w:ascii="Tahoma"/>
          <w:color w:val="000000"/>
          <w:sz w:val="18"/>
        </w:rPr>
        <w:t xml:space="preserve"> v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registru smluv.</w:t>
      </w:r>
    </w:p>
    <w:p w:rsidR="007B65A7" w:rsidRDefault="00D06364">
      <w:pPr>
        <w:framePr w:w="3848" w:wrap="auto" w:hAnchor="text" w:x="1470" w:y="826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"/>
          <w:sz w:val="18"/>
        </w:rPr>
        <w:t xml:space="preserve">Splatnost faktury je </w:t>
      </w:r>
      <w:r>
        <w:rPr>
          <w:rFonts w:ascii="Tahoma"/>
          <w:color w:val="000000"/>
          <w:sz w:val="18"/>
        </w:rPr>
        <w:t>30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dní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od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jejího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doručení</w:t>
      </w:r>
    </w:p>
    <w:p w:rsidR="007B65A7" w:rsidRDefault="00D06364">
      <w:pPr>
        <w:framePr w:w="4738" w:wrap="auto" w:hAnchor="text" w:x="6272" w:y="875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Akceptace </w:t>
      </w:r>
      <w:r>
        <w:rPr>
          <w:rFonts w:ascii="Tahoma" w:hAnsi="Tahoma" w:cs="Tahoma"/>
          <w:color w:val="000000"/>
          <w:sz w:val="18"/>
        </w:rPr>
        <w:t>objednávky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souhlasím,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že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požadované</w:t>
      </w:r>
      <w:r>
        <w:rPr>
          <w:rFonts w:ascii="Tahoma"/>
          <w:color w:val="000000"/>
          <w:sz w:val="18"/>
        </w:rPr>
        <w:t xml:space="preserve"> bude</w:t>
      </w:r>
    </w:p>
    <w:p w:rsidR="007B65A7" w:rsidRDefault="00D06364">
      <w:pPr>
        <w:framePr w:w="4738" w:wrap="auto" w:hAnchor="text" w:x="6272" w:y="8753"/>
        <w:widowControl w:val="0"/>
        <w:autoSpaceDE w:val="0"/>
        <w:autoSpaceDN w:val="0"/>
        <w:spacing w:before="3" w:after="0" w:line="217" w:lineRule="exact"/>
        <w:ind w:left="813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dodáno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 xml:space="preserve">ve </w:t>
      </w:r>
      <w:r>
        <w:rPr>
          <w:rFonts w:ascii="Tahoma" w:hAnsi="Tahoma" w:cs="Tahoma"/>
          <w:color w:val="000000"/>
          <w:spacing w:val="1"/>
          <w:sz w:val="18"/>
        </w:rPr>
        <w:t>sjednaném</w:t>
      </w:r>
      <w:r>
        <w:rPr>
          <w:rFonts w:ascii="Tahoma"/>
          <w:color w:val="000000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 xml:space="preserve">rozsahu, </w:t>
      </w:r>
      <w:r>
        <w:rPr>
          <w:rFonts w:ascii="Tahoma" w:hAnsi="Tahoma" w:cs="Tahoma"/>
          <w:color w:val="000000"/>
          <w:spacing w:val="1"/>
          <w:sz w:val="18"/>
        </w:rPr>
        <w:t>kvalitě</w:t>
      </w:r>
      <w:r>
        <w:rPr>
          <w:rFonts w:ascii="Tahoma"/>
          <w:color w:val="000000"/>
          <w:sz w:val="18"/>
        </w:rPr>
        <w:t xml:space="preserve"> a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čase.</w:t>
      </w:r>
    </w:p>
    <w:p w:rsidR="007B65A7" w:rsidRDefault="00D06364">
      <w:pPr>
        <w:framePr w:w="2491" w:wrap="auto" w:hAnchor="text" w:x="8519" w:y="1007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Datum a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z w:val="18"/>
        </w:rPr>
        <w:t>podpis dodavatele:</w:t>
      </w:r>
    </w:p>
    <w:p w:rsidR="007B65A7" w:rsidRDefault="00D063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65A7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BA60564-7D1C-4393-AFD4-C4E384516667}"/>
    <w:embedBold r:id="rId2" w:fontKey="{3CCF094F-0B43-4C0F-AAA9-190602CAB6D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681B8D0-F4DC-41DF-916D-C167C5867B5A}"/>
    <w:embedBold r:id="rId4" w:fontKey="{DBE6C930-2AEE-44CA-AC2B-515E502A95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27D2A76-4FA2-4CAD-A5E6-06BA8007F22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F84CAADE-D7B2-4016-8A73-7D76F31F1287}"/>
    <w:embedBold r:id="rId7" w:fontKey="{AE2AA72A-FBA5-44B6-86B9-2AF7869B9A1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6BBB594-EAE7-427D-8C5D-D62263BA8C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B65A7"/>
    <w:rsid w:val="00B06B85"/>
    <w:rsid w:val="00BA5B2D"/>
    <w:rsid w:val="00D0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D07BA"/>
  <w15:docId w15:val="{2F1E4E45-5CA6-4C8F-9EA0-117768176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875</Characters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2021-12-02T10:06:00Z</dcterms:created>
  <dcterms:modified xsi:type="dcterms:W3CDTF">2021-12-02T10:06:00Z</dcterms:modified>
</cp:coreProperties>
</file>