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9DD22B4" w:rsidR="000C1312" w:rsidRPr="00550DB5" w:rsidRDefault="002C660C" w:rsidP="000C1312">
            <w:pPr>
              <w:pStyle w:val="Sml11"/>
            </w:pPr>
            <w:r>
              <w:t>Nemocnice Písek.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05AB6C1" w14:textId="77777777" w:rsidR="002C660C" w:rsidRDefault="002C660C" w:rsidP="002C660C">
            <w:pPr>
              <w:pStyle w:val="Sml11"/>
              <w:rPr>
                <w:color w:val="000000"/>
                <w:spacing w:val="5"/>
                <w:shd w:val="clear" w:color="auto" w:fill="FFFFFF"/>
              </w:rPr>
            </w:pPr>
            <w:r w:rsidRPr="0060339E">
              <w:rPr>
                <w:color w:val="000000"/>
                <w:spacing w:val="5"/>
                <w:shd w:val="clear" w:color="auto" w:fill="FFFFFF"/>
              </w:rPr>
              <w:t>Karla Čapka 589, Budějovické Předměstí</w:t>
            </w:r>
          </w:p>
          <w:p w14:paraId="1160B1AD" w14:textId="6321F14A" w:rsidR="000C1312" w:rsidRPr="00550DB5" w:rsidRDefault="002C660C" w:rsidP="002C660C">
            <w:pPr>
              <w:pStyle w:val="Sml11"/>
            </w:pPr>
            <w:r w:rsidRPr="0060339E">
              <w:rPr>
                <w:color w:val="000000"/>
                <w:spacing w:val="5"/>
                <w:shd w:val="clear" w:color="auto" w:fill="FFFFFF"/>
              </w:rPr>
              <w:t>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48B5BC3" w:rsidR="000C1312" w:rsidRPr="00550DB5" w:rsidRDefault="002C660C" w:rsidP="000C1312">
            <w:pPr>
              <w:pStyle w:val="Sml11"/>
            </w:pPr>
            <w:r w:rsidRPr="0060339E">
              <w:rPr>
                <w:color w:val="000000"/>
                <w:spacing w:val="5"/>
                <w:shd w:val="clear" w:color="auto" w:fill="FFFFFF"/>
              </w:rPr>
              <w:t>260 95 190</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E59CC07" w:rsidR="000C1312" w:rsidRPr="00550DB5" w:rsidRDefault="009B3160" w:rsidP="000C1312">
            <w:pPr>
              <w:pStyle w:val="Sml11"/>
            </w:pPr>
            <w: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1E0B324" w14:textId="77777777" w:rsidR="002C660C" w:rsidRDefault="002C660C" w:rsidP="002C660C">
            <w:pPr>
              <w:pStyle w:val="Sml11"/>
            </w:pPr>
            <w:r>
              <w:t>MUDr. Jiří Holan, MBA, předseda představenstva</w:t>
            </w:r>
          </w:p>
          <w:p w14:paraId="7DC857C8" w14:textId="04454E03" w:rsidR="000C1312" w:rsidRPr="00550DB5" w:rsidRDefault="002C660C" w:rsidP="002C660C">
            <w:pPr>
              <w:pStyle w:val="Sml11"/>
            </w:pPr>
            <w:r>
              <w:t xml:space="preserve">Ing. Dana </w:t>
            </w:r>
            <w:proofErr w:type="spellStart"/>
            <w:r>
              <w:t>Čagánková</w:t>
            </w:r>
            <w:proofErr w:type="spellEnd"/>
            <w:r>
              <w:t>,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525EF5D"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B5C98E1"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A61BE43" w:rsidR="000C1312" w:rsidRPr="00550DB5" w:rsidRDefault="000C1312" w:rsidP="000C1312">
            <w:pPr>
              <w:pStyle w:val="Sml11"/>
            </w:pPr>
          </w:p>
        </w:tc>
      </w:tr>
    </w:tbl>
    <w:p w14:paraId="5198024C" w14:textId="7E44B00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2CCF7F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C51A09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28A7CD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CD534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E200F" w:rsidRPr="00DE200F">
              <w:rPr>
                <w:rFonts w:ascii="Arial" w:hAnsi="Arial" w:cs="Arial"/>
                <w:b/>
                <w:bCs/>
                <w:sz w:val="22"/>
                <w:szCs w:val="22"/>
              </w:rPr>
              <w:t>Kybernetická bezpečnost</w:t>
            </w:r>
            <w:r w:rsidR="002C62A5" w:rsidRPr="001E2276">
              <w:rPr>
                <w:rFonts w:ascii="Arial" w:hAnsi="Arial" w:cs="Arial"/>
                <w:sz w:val="22"/>
                <w:szCs w:val="22"/>
              </w:rPr>
              <w:t xml:space="preserve">: </w:t>
            </w:r>
          </w:p>
          <w:p w14:paraId="5A4CB473" w14:textId="308359C5" w:rsidR="002C62A5" w:rsidRPr="002C660C" w:rsidRDefault="002C62A5" w:rsidP="002C660C">
            <w:pPr>
              <w:numPr>
                <w:ilvl w:val="1"/>
                <w:numId w:val="1"/>
              </w:numPr>
              <w:jc w:val="both"/>
              <w:rPr>
                <w:rFonts w:ascii="Arial" w:hAnsi="Arial" w:cs="Arial"/>
              </w:rPr>
            </w:pPr>
            <w:r w:rsidRPr="001E2276">
              <w:rPr>
                <w:rFonts w:ascii="Arial" w:hAnsi="Arial" w:cs="Arial"/>
                <w:sz w:val="22"/>
                <w:szCs w:val="22"/>
              </w:rPr>
              <w:t xml:space="preserve">zpracovat žádost o </w:t>
            </w:r>
            <w:r w:rsidRPr="002C660C">
              <w:rPr>
                <w:rFonts w:ascii="Arial" w:hAnsi="Arial" w:cs="Arial"/>
                <w:sz w:val="22"/>
                <w:szCs w:val="22"/>
              </w:rPr>
              <w:t>dotaci</w:t>
            </w:r>
            <w:r w:rsidR="002C660C" w:rsidRPr="002C660C">
              <w:rPr>
                <w:rFonts w:ascii="Arial" w:hAnsi="Arial" w:cs="Arial"/>
                <w:sz w:val="22"/>
                <w:szCs w:val="22"/>
              </w:rPr>
              <w:t xml:space="preserve"> a </w:t>
            </w:r>
            <w:r w:rsidRPr="002C660C">
              <w:rPr>
                <w:rFonts w:ascii="Arial" w:hAnsi="Arial" w:cs="Arial"/>
                <w:sz w:val="22"/>
                <w:szCs w:val="22"/>
              </w:rPr>
              <w:t>zkompletovat přílohy žádosti o dotaci</w:t>
            </w:r>
            <w:r w:rsidR="002C660C">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D2FC15A" w:rsidR="00911A43" w:rsidRPr="002C660C"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C660C">
              <w:rPr>
                <w:rFonts w:ascii="Arial" w:hAnsi="Arial" w:cs="Arial"/>
                <w:sz w:val="22"/>
                <w:szCs w:val="22"/>
              </w:rPr>
              <w:t xml:space="preserve">činí </w:t>
            </w:r>
            <w:r w:rsidR="00DE200F" w:rsidRPr="00DE200F">
              <w:rPr>
                <w:rFonts w:ascii="Arial" w:hAnsi="Arial" w:cs="Arial"/>
                <w:b/>
                <w:bCs/>
                <w:sz w:val="22"/>
                <w:szCs w:val="22"/>
              </w:rPr>
              <w:t>19</w:t>
            </w:r>
            <w:r w:rsidR="0002602B" w:rsidRPr="002C660C">
              <w:rPr>
                <w:rFonts w:ascii="Arial" w:hAnsi="Arial" w:cs="Arial"/>
                <w:b/>
                <w:bCs/>
                <w:sz w:val="22"/>
                <w:szCs w:val="22"/>
              </w:rPr>
              <w:t>0</w:t>
            </w:r>
            <w:r w:rsidR="00B8384D" w:rsidRPr="002C660C">
              <w:rPr>
                <w:rFonts w:ascii="Arial" w:hAnsi="Arial" w:cs="Arial"/>
                <w:b/>
                <w:sz w:val="22"/>
                <w:szCs w:val="22"/>
              </w:rPr>
              <w:t xml:space="preserve">.000 </w:t>
            </w:r>
            <w:r w:rsidR="003D08C1" w:rsidRPr="002C660C">
              <w:rPr>
                <w:rFonts w:ascii="Arial" w:hAnsi="Arial" w:cs="Arial"/>
                <w:b/>
                <w:sz w:val="22"/>
                <w:szCs w:val="22"/>
              </w:rPr>
              <w:t>Kč bez DPH</w:t>
            </w:r>
            <w:r w:rsidR="00911A43" w:rsidRPr="002C660C">
              <w:rPr>
                <w:rFonts w:ascii="Arial" w:hAnsi="Arial" w:cs="Arial"/>
                <w:b/>
                <w:sz w:val="22"/>
                <w:szCs w:val="22"/>
              </w:rPr>
              <w:t>.</w:t>
            </w:r>
            <w:r w:rsidR="00911A43" w:rsidRPr="002C660C">
              <w:rPr>
                <w:rFonts w:ascii="Arial" w:hAnsi="Arial" w:cs="Arial"/>
                <w:sz w:val="22"/>
                <w:szCs w:val="22"/>
              </w:rPr>
              <w:t xml:space="preserve"> </w:t>
            </w:r>
            <w:r w:rsidR="00CA15BB" w:rsidRPr="002C660C">
              <w:rPr>
                <w:rFonts w:ascii="Arial" w:hAnsi="Arial" w:cs="Arial"/>
                <w:sz w:val="22"/>
                <w:szCs w:val="22"/>
              </w:rPr>
              <w:t>DPH bude připočteno</w:t>
            </w:r>
            <w:r w:rsidR="003D08C1" w:rsidRPr="002C660C">
              <w:rPr>
                <w:rFonts w:ascii="Arial" w:hAnsi="Arial" w:cs="Arial"/>
                <w:sz w:val="22"/>
                <w:szCs w:val="22"/>
              </w:rPr>
              <w:t xml:space="preserve"> ve výši dle aktuální právní úpravy</w:t>
            </w:r>
            <w:r w:rsidR="000F5124" w:rsidRPr="002C660C">
              <w:rPr>
                <w:rFonts w:ascii="Arial" w:hAnsi="Arial" w:cs="Arial"/>
                <w:sz w:val="22"/>
                <w:szCs w:val="22"/>
              </w:rPr>
              <w:t xml:space="preserve"> v okamžiku fakturace</w:t>
            </w:r>
            <w:r w:rsidR="003D08C1" w:rsidRPr="002C660C">
              <w:rPr>
                <w:rFonts w:ascii="Arial" w:hAnsi="Arial" w:cs="Arial"/>
                <w:sz w:val="22"/>
                <w:szCs w:val="22"/>
              </w:rPr>
              <w:t>.</w:t>
            </w:r>
            <w:r w:rsidR="007607C9" w:rsidRPr="002C660C">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5244D09B" w:rsidR="00EE0CFA" w:rsidRPr="001E2276" w:rsidRDefault="00EE0CFA" w:rsidP="002C660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C660C">
              <w:rPr>
                <w:rFonts w:ascii="Arial" w:hAnsi="Arial" w:cs="Arial"/>
                <w:sz w:val="22"/>
                <w:szCs w:val="22"/>
              </w:rPr>
              <w:t xml:space="preserve">jediná složka.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207902C8"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2C660C">
              <w:rPr>
                <w:rFonts w:ascii="Arial" w:hAnsi="Arial" w:cs="Arial"/>
                <w:sz w:val="22"/>
                <w:szCs w:val="22"/>
              </w:rPr>
              <w:t>schválení projektu k</w:t>
            </w:r>
            <w:r w:rsidR="002C660C" w:rsidRPr="002C660C">
              <w:rPr>
                <w:rFonts w:ascii="Arial" w:hAnsi="Arial" w:cs="Arial"/>
                <w:sz w:val="22"/>
                <w:szCs w:val="22"/>
              </w:rPr>
              <w:t> </w:t>
            </w:r>
            <w:r w:rsidR="00666434" w:rsidRPr="002C660C">
              <w:rPr>
                <w:rFonts w:ascii="Arial" w:hAnsi="Arial" w:cs="Arial"/>
                <w:sz w:val="22"/>
                <w:szCs w:val="22"/>
              </w:rPr>
              <w:t>financování</w:t>
            </w:r>
            <w:r w:rsidR="002C660C" w:rsidRPr="002C660C">
              <w:rPr>
                <w:rFonts w:ascii="Arial" w:hAnsi="Arial" w:cs="Arial"/>
                <w:sz w:val="22"/>
                <w:szCs w:val="22"/>
              </w:rPr>
              <w:t>.</w:t>
            </w:r>
            <w:r w:rsidR="002C660C">
              <w:rPr>
                <w:rFonts w:ascii="Arial" w:hAnsi="Arial" w:cs="Arial"/>
                <w:sz w:val="22"/>
                <w:szCs w:val="22"/>
              </w:rPr>
              <w:t xml:space="preserve"> </w:t>
            </w:r>
          </w:p>
          <w:bookmarkEnd w:id="0"/>
          <w:p w14:paraId="477F0C4E" w14:textId="77777777" w:rsidR="004258DC" w:rsidRPr="009B3160"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007D504" w:rsidR="009B3160" w:rsidRPr="004258DC" w:rsidRDefault="009B3160" w:rsidP="004258DC">
            <w:pPr>
              <w:numPr>
                <w:ilvl w:val="0"/>
                <w:numId w:val="2"/>
              </w:numPr>
              <w:jc w:val="both"/>
              <w:rPr>
                <w:rFonts w:ascii="Arial" w:hAnsi="Arial" w:cs="Arial"/>
              </w:rPr>
            </w:pPr>
            <w:r w:rsidRPr="00945BAF">
              <w:rPr>
                <w:rFonts w:ascii="Arial" w:hAnsi="Arial" w:cs="Arial"/>
                <w:sz w:val="22"/>
                <w:szCs w:val="22"/>
              </w:rPr>
              <w:t xml:space="preserve">V případě, že projektový záměr nebude možno včas předložit do vhodné výzvy z důvodu nedostatečných podkladů nutných ke zpracování díla (zejm. z důvodu chybějící </w:t>
            </w:r>
            <w:r w:rsidRPr="00945BAF">
              <w:rPr>
                <w:rFonts w:ascii="Arial" w:hAnsi="Arial" w:cs="Arial"/>
                <w:sz w:val="22"/>
                <w:szCs w:val="22"/>
              </w:rPr>
              <w:lastRenderedPageBreak/>
              <w:t>projektové dokumentace), nevzniká zhotoviteli nárok na žádnou platbu ze strany objednatele dle této smlouvy.</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7E0DB1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C660C" w:rsidRDefault="00414516" w:rsidP="00170BAC">
            <w:pPr>
              <w:pStyle w:val="Odstavecseseznamem"/>
              <w:numPr>
                <w:ilvl w:val="0"/>
                <w:numId w:val="11"/>
              </w:numPr>
              <w:rPr>
                <w:rFonts w:ascii="Arial" w:hAnsi="Arial" w:cs="Arial"/>
              </w:rPr>
            </w:pPr>
            <w:r w:rsidRPr="002D6B6D">
              <w:rPr>
                <w:rFonts w:ascii="Arial" w:hAnsi="Arial" w:cs="Arial"/>
                <w:sz w:val="22"/>
                <w:szCs w:val="22"/>
              </w:rPr>
              <w:t xml:space="preserve">žádost o </w:t>
            </w:r>
            <w:r w:rsidRPr="002C660C">
              <w:rPr>
                <w:rFonts w:ascii="Arial" w:hAnsi="Arial" w:cs="Arial"/>
                <w:sz w:val="22"/>
                <w:szCs w:val="22"/>
              </w:rPr>
              <w:t>dotaci bude podána do dotačního programu do 15 dnů od umožnění příjmu</w:t>
            </w:r>
          </w:p>
          <w:p w14:paraId="7EFDC375" w14:textId="77777777" w:rsidR="005A2E85" w:rsidRPr="002C660C" w:rsidRDefault="00B55E1C" w:rsidP="005A2E85">
            <w:pPr>
              <w:pStyle w:val="Odstavecseseznamem"/>
              <w:numPr>
                <w:ilvl w:val="0"/>
                <w:numId w:val="11"/>
              </w:numPr>
              <w:rPr>
                <w:rFonts w:ascii="Arial" w:hAnsi="Arial" w:cs="Arial"/>
              </w:rPr>
            </w:pPr>
            <w:r w:rsidRPr="002C660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2C660C">
              <w:rPr>
                <w:rFonts w:ascii="Arial" w:hAnsi="Arial" w:cs="Arial"/>
                <w:sz w:val="22"/>
                <w:szCs w:val="22"/>
              </w:rPr>
              <w:t>ých obecně závazných předpisů</w:t>
            </w:r>
          </w:p>
          <w:p w14:paraId="684061A7" w14:textId="77777777" w:rsidR="005A2E85" w:rsidRPr="002C660C" w:rsidRDefault="005A2E85" w:rsidP="005A2E85">
            <w:pPr>
              <w:pStyle w:val="Odstavecseseznamem"/>
              <w:numPr>
                <w:ilvl w:val="0"/>
                <w:numId w:val="11"/>
              </w:numPr>
              <w:rPr>
                <w:rFonts w:ascii="Arial" w:hAnsi="Arial" w:cs="Arial"/>
              </w:rPr>
            </w:pPr>
            <w:r w:rsidRPr="002C660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2C660C">
              <w:rPr>
                <w:rFonts w:ascii="Arial" w:hAnsi="Arial" w:cs="Arial"/>
                <w:sz w:val="22"/>
                <w:szCs w:val="22"/>
              </w:rPr>
              <w:t>Újmou se rozumí jakákoli</w:t>
            </w:r>
            <w:r w:rsidRPr="001E2276">
              <w:rPr>
                <w:rFonts w:ascii="Arial" w:hAnsi="Arial" w:cs="Arial"/>
                <w:sz w:val="22"/>
                <w:szCs w:val="22"/>
              </w:rPr>
              <w:t xml:space="preserve">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6FB734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660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C660C"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C660C">
              <w:rPr>
                <w:rFonts w:ascii="Arial" w:hAnsi="Arial" w:cs="Arial"/>
                <w:sz w:val="22"/>
                <w:szCs w:val="22"/>
              </w:rPr>
              <w:t>jeden.</w:t>
            </w:r>
          </w:p>
          <w:p w14:paraId="1F1B92EC" w14:textId="77777777" w:rsidR="002C660C" w:rsidRDefault="003C527A" w:rsidP="002C660C">
            <w:pPr>
              <w:numPr>
                <w:ilvl w:val="0"/>
                <w:numId w:val="9"/>
              </w:numPr>
              <w:jc w:val="both"/>
              <w:rPr>
                <w:rFonts w:ascii="Arial" w:hAnsi="Arial" w:cs="Arial"/>
                <w:sz w:val="22"/>
                <w:szCs w:val="22"/>
              </w:rPr>
            </w:pPr>
            <w:r w:rsidRPr="002C660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660C">
              <w:rPr>
                <w:rFonts w:ascii="Arial" w:hAnsi="Arial" w:cs="Arial"/>
                <w:sz w:val="22"/>
                <w:szCs w:val="22"/>
              </w:rPr>
              <w:t>i stranami) komunikovat rovněž</w:t>
            </w:r>
            <w:r w:rsidRPr="002C660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77915FF8" w:rsidR="004258DC" w:rsidRPr="002C660C" w:rsidRDefault="004258DC" w:rsidP="002C660C">
            <w:pPr>
              <w:numPr>
                <w:ilvl w:val="0"/>
                <w:numId w:val="9"/>
              </w:numPr>
              <w:jc w:val="both"/>
              <w:rPr>
                <w:rFonts w:ascii="Arial" w:hAnsi="Arial" w:cs="Arial"/>
                <w:sz w:val="22"/>
                <w:szCs w:val="22"/>
              </w:rPr>
            </w:pPr>
            <w:r w:rsidRPr="002C660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660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660C">
              <w:rPr>
                <w:rFonts w:ascii="Arial" w:hAnsi="Arial" w:cs="Arial"/>
                <w:sz w:val="22"/>
                <w:szCs w:val="22"/>
              </w:rPr>
              <w:t xml:space="preserve">nebo jeho nástupcem. V případě pochybností bude míra inflace zjištěna součtem </w:t>
            </w:r>
            <w:r w:rsidRPr="002C660C">
              <w:rPr>
                <w:rFonts w:ascii="Arial" w:hAnsi="Arial" w:cs="Arial"/>
                <w:color w:val="000000"/>
                <w:sz w:val="22"/>
                <w:szCs w:val="22"/>
                <w:shd w:val="clear" w:color="auto" w:fill="FFFFFF"/>
              </w:rPr>
              <w:t xml:space="preserve">roční míry inflace vyjádřené přírůstkem průměrného indexu </w:t>
            </w:r>
            <w:r w:rsidRPr="002C660C">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2C660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FE03BE0"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Každá faktura musí být označena číslem projektu. </w:t>
            </w:r>
          </w:p>
          <w:p w14:paraId="64761000"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2C660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C1720C0" w:rsidR="004A0FE9" w:rsidRPr="001E2276" w:rsidRDefault="002C660C" w:rsidP="005A691D">
            <w:pPr>
              <w:jc w:val="both"/>
              <w:rPr>
                <w:rFonts w:ascii="Arial" w:hAnsi="Arial" w:cs="Arial"/>
                <w:highlight w:val="yellow"/>
              </w:rPr>
            </w:pPr>
            <w:r w:rsidRPr="002C660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FAA4F10" w:rsidR="00654730" w:rsidRPr="00B44F04" w:rsidRDefault="002C660C" w:rsidP="002C660C">
            <w:pPr>
              <w:pStyle w:val="Sml11"/>
            </w:pPr>
            <w:r>
              <w:t>MUDr. Jiří Holan,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9860084" w:rsidR="00654730" w:rsidRPr="00B44F04" w:rsidRDefault="002C660C" w:rsidP="007E6222">
            <w:pPr>
              <w:pStyle w:val="Sml11"/>
            </w:pPr>
            <w: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5F7B06" w:rsidR="00654730" w:rsidRPr="00B44F04" w:rsidRDefault="002C660C"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2C660C" w:rsidRPr="001E2276" w14:paraId="584AF11F" w14:textId="77777777" w:rsidTr="00F437DE">
        <w:tc>
          <w:tcPr>
            <w:tcW w:w="3071" w:type="dxa"/>
          </w:tcPr>
          <w:p w14:paraId="2715C692" w14:textId="77777777" w:rsidR="002C660C" w:rsidRPr="001E2276" w:rsidRDefault="002C660C" w:rsidP="00F437DE">
            <w:pPr>
              <w:rPr>
                <w:rFonts w:ascii="Arial" w:hAnsi="Arial" w:cs="Arial"/>
              </w:rPr>
            </w:pPr>
            <w:r w:rsidRPr="001E2276">
              <w:rPr>
                <w:rFonts w:ascii="Arial" w:hAnsi="Arial" w:cs="Arial"/>
                <w:sz w:val="22"/>
                <w:szCs w:val="22"/>
              </w:rPr>
              <w:t>Jméno a příjmení:</w:t>
            </w:r>
          </w:p>
        </w:tc>
        <w:tc>
          <w:tcPr>
            <w:tcW w:w="3070" w:type="dxa"/>
            <w:shd w:val="clear" w:color="auto" w:fill="auto"/>
          </w:tcPr>
          <w:p w14:paraId="096F9C25" w14:textId="193E176B" w:rsidR="002C660C" w:rsidRPr="00B44F04" w:rsidRDefault="002C660C" w:rsidP="00F437DE">
            <w:pPr>
              <w:pStyle w:val="Sml11"/>
            </w:pPr>
            <w:r>
              <w:t xml:space="preserve">Ing. Dana </w:t>
            </w:r>
            <w:proofErr w:type="spellStart"/>
            <w:r>
              <w:t>Čagánková</w:t>
            </w:r>
            <w:proofErr w:type="spellEnd"/>
          </w:p>
        </w:tc>
        <w:tc>
          <w:tcPr>
            <w:tcW w:w="3073" w:type="dxa"/>
            <w:vMerge w:val="restart"/>
          </w:tcPr>
          <w:p w14:paraId="19C5E766" w14:textId="77777777" w:rsidR="002C660C" w:rsidRPr="001E2276" w:rsidRDefault="002C660C" w:rsidP="00F437DE">
            <w:pPr>
              <w:rPr>
                <w:rFonts w:ascii="Arial" w:hAnsi="Arial" w:cs="Arial"/>
              </w:rPr>
            </w:pPr>
          </w:p>
        </w:tc>
      </w:tr>
      <w:tr w:rsidR="002C660C" w:rsidRPr="001E2276" w14:paraId="1E0EBBF7" w14:textId="77777777" w:rsidTr="00F437DE">
        <w:tc>
          <w:tcPr>
            <w:tcW w:w="3071" w:type="dxa"/>
          </w:tcPr>
          <w:p w14:paraId="4E110D86" w14:textId="77777777" w:rsidR="002C660C" w:rsidRPr="001E2276" w:rsidRDefault="002C660C" w:rsidP="00F437DE">
            <w:pPr>
              <w:rPr>
                <w:rFonts w:ascii="Arial" w:hAnsi="Arial" w:cs="Arial"/>
              </w:rPr>
            </w:pPr>
            <w:r w:rsidRPr="001E2276">
              <w:rPr>
                <w:rFonts w:ascii="Arial" w:hAnsi="Arial" w:cs="Arial"/>
                <w:sz w:val="22"/>
                <w:szCs w:val="22"/>
              </w:rPr>
              <w:t>Funkce:</w:t>
            </w:r>
          </w:p>
        </w:tc>
        <w:tc>
          <w:tcPr>
            <w:tcW w:w="3070" w:type="dxa"/>
            <w:shd w:val="clear" w:color="auto" w:fill="auto"/>
          </w:tcPr>
          <w:p w14:paraId="7F40B0A8" w14:textId="2DD32F2C" w:rsidR="002C660C" w:rsidRPr="00B44F04" w:rsidRDefault="002C660C" w:rsidP="00F437DE">
            <w:pPr>
              <w:pStyle w:val="Sml11"/>
            </w:pPr>
            <w:r>
              <w:t>člen představenstva</w:t>
            </w:r>
          </w:p>
        </w:tc>
        <w:tc>
          <w:tcPr>
            <w:tcW w:w="3073" w:type="dxa"/>
            <w:vMerge/>
          </w:tcPr>
          <w:p w14:paraId="6FC61B35" w14:textId="77777777" w:rsidR="002C660C" w:rsidRPr="001E2276" w:rsidRDefault="002C660C" w:rsidP="00F437DE">
            <w:pPr>
              <w:rPr>
                <w:rFonts w:ascii="Arial" w:hAnsi="Arial" w:cs="Arial"/>
              </w:rPr>
            </w:pPr>
          </w:p>
        </w:tc>
      </w:tr>
      <w:tr w:rsidR="002C660C" w:rsidRPr="001E2276" w14:paraId="50885748" w14:textId="77777777" w:rsidTr="00F437DE">
        <w:tc>
          <w:tcPr>
            <w:tcW w:w="3071" w:type="dxa"/>
          </w:tcPr>
          <w:p w14:paraId="364DA203" w14:textId="77777777" w:rsidR="002C660C" w:rsidRPr="001E2276" w:rsidRDefault="002C660C" w:rsidP="00F437DE">
            <w:pPr>
              <w:rPr>
                <w:rFonts w:ascii="Arial" w:hAnsi="Arial" w:cs="Arial"/>
              </w:rPr>
            </w:pPr>
            <w:r w:rsidRPr="001E2276">
              <w:rPr>
                <w:rFonts w:ascii="Arial" w:hAnsi="Arial" w:cs="Arial"/>
                <w:sz w:val="22"/>
                <w:szCs w:val="22"/>
              </w:rPr>
              <w:t>Místo:</w:t>
            </w:r>
          </w:p>
        </w:tc>
        <w:tc>
          <w:tcPr>
            <w:tcW w:w="3070" w:type="dxa"/>
            <w:shd w:val="clear" w:color="auto" w:fill="auto"/>
          </w:tcPr>
          <w:p w14:paraId="5B4D182B" w14:textId="201A2D51" w:rsidR="002C660C" w:rsidRPr="00B44F04" w:rsidRDefault="002C660C" w:rsidP="00F437DE">
            <w:pPr>
              <w:pStyle w:val="Sml11"/>
            </w:pPr>
            <w:r>
              <w:t>Písek</w:t>
            </w:r>
          </w:p>
        </w:tc>
        <w:tc>
          <w:tcPr>
            <w:tcW w:w="3073" w:type="dxa"/>
            <w:vMerge/>
          </w:tcPr>
          <w:p w14:paraId="37A5039C" w14:textId="77777777" w:rsidR="002C660C" w:rsidRPr="001E2276" w:rsidRDefault="002C660C" w:rsidP="00F437DE">
            <w:pPr>
              <w:rPr>
                <w:rFonts w:ascii="Arial" w:hAnsi="Arial" w:cs="Arial"/>
              </w:rPr>
            </w:pPr>
          </w:p>
        </w:tc>
      </w:tr>
      <w:tr w:rsidR="002C660C" w:rsidRPr="001E2276" w14:paraId="70AB570F" w14:textId="77777777" w:rsidTr="00F437DE">
        <w:tc>
          <w:tcPr>
            <w:tcW w:w="3071" w:type="dxa"/>
          </w:tcPr>
          <w:p w14:paraId="1989364E" w14:textId="77777777" w:rsidR="002C660C" w:rsidRPr="001E2276" w:rsidRDefault="002C660C" w:rsidP="00F437D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FF51D50" w14:textId="77777777" w:rsidR="002C660C" w:rsidRPr="00B44F04" w:rsidRDefault="002C660C" w:rsidP="00F437DE">
            <w:pPr>
              <w:pStyle w:val="Sml11"/>
            </w:pPr>
          </w:p>
        </w:tc>
        <w:tc>
          <w:tcPr>
            <w:tcW w:w="3073" w:type="dxa"/>
            <w:vMerge/>
          </w:tcPr>
          <w:p w14:paraId="39724AC6" w14:textId="77777777" w:rsidR="002C660C" w:rsidRPr="001E2276" w:rsidRDefault="002C660C" w:rsidP="00F437DE">
            <w:pPr>
              <w:rPr>
                <w:rFonts w:ascii="Arial" w:hAnsi="Arial" w:cs="Arial"/>
              </w:rPr>
            </w:pPr>
          </w:p>
        </w:tc>
      </w:tr>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lastRenderedPageBreak/>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2C660C">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302C" w14:textId="77777777" w:rsidR="00465543" w:rsidRDefault="00465543" w:rsidP="008A339B">
      <w:r>
        <w:separator/>
      </w:r>
    </w:p>
  </w:endnote>
  <w:endnote w:type="continuationSeparator" w:id="0">
    <w:p w14:paraId="431FB312" w14:textId="77777777" w:rsidR="00465543" w:rsidRDefault="0046554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6554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65543">
    <w:pPr>
      <w:pStyle w:val="Zpat"/>
    </w:pPr>
  </w:p>
  <w:p w14:paraId="2EE4E38D" w14:textId="77777777" w:rsidR="00373663" w:rsidRDefault="00465543">
    <w:pPr>
      <w:pStyle w:val="Zpat"/>
    </w:pPr>
  </w:p>
  <w:p w14:paraId="1DFA5691" w14:textId="77777777" w:rsidR="00373663" w:rsidRDefault="00465543">
    <w:pPr>
      <w:pStyle w:val="Zpat"/>
    </w:pPr>
  </w:p>
  <w:p w14:paraId="27D7B0F3" w14:textId="77777777" w:rsidR="00373663" w:rsidRDefault="00465543">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F4B0" w14:textId="77777777" w:rsidR="00465543" w:rsidRDefault="00465543" w:rsidP="008A339B">
      <w:r>
        <w:separator/>
      </w:r>
    </w:p>
  </w:footnote>
  <w:footnote w:type="continuationSeparator" w:id="0">
    <w:p w14:paraId="635A1244" w14:textId="77777777" w:rsidR="00465543" w:rsidRDefault="0046554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756DAE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48E9"/>
    <w:rsid w:val="002A5E1C"/>
    <w:rsid w:val="002B1236"/>
    <w:rsid w:val="002B2373"/>
    <w:rsid w:val="002C62A5"/>
    <w:rsid w:val="002C660C"/>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65543"/>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3160"/>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39E4"/>
    <w:rsid w:val="00BB7B7B"/>
    <w:rsid w:val="00BD74EF"/>
    <w:rsid w:val="00BE499B"/>
    <w:rsid w:val="00BF6B2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E200F"/>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12730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cp:revision>
  <cp:lastPrinted>2013-10-10T12:06:00Z</cp:lastPrinted>
  <dcterms:created xsi:type="dcterms:W3CDTF">2021-11-12T13:01:00Z</dcterms:created>
  <dcterms:modified xsi:type="dcterms:W3CDTF">2021-12-02T10:00:00Z</dcterms:modified>
</cp:coreProperties>
</file>