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C4ED" w14:textId="2D4F9D79" w:rsidR="003664B6" w:rsidRPr="00B22EA0" w:rsidRDefault="00866B24">
      <w:pPr>
        <w:pStyle w:val="Export0"/>
        <w:jc w:val="center"/>
        <w:rPr>
          <w:b/>
          <w:bCs/>
          <w:sz w:val="36"/>
          <w:szCs w:val="48"/>
        </w:rPr>
      </w:pPr>
      <w:r w:rsidRPr="00B22EA0">
        <w:rPr>
          <w:b/>
          <w:bCs/>
          <w:sz w:val="36"/>
          <w:szCs w:val="48"/>
        </w:rPr>
        <w:t>DODATEK č.</w:t>
      </w:r>
      <w:r w:rsidR="003664B6" w:rsidRPr="00B22EA0">
        <w:rPr>
          <w:b/>
          <w:bCs/>
          <w:sz w:val="36"/>
          <w:szCs w:val="48"/>
        </w:rPr>
        <w:t xml:space="preserve"> </w:t>
      </w:r>
      <w:r w:rsidR="004C18A7">
        <w:rPr>
          <w:b/>
          <w:bCs/>
          <w:sz w:val="36"/>
          <w:szCs w:val="48"/>
        </w:rPr>
        <w:t>5</w:t>
      </w:r>
      <w:r w:rsidR="003664B6" w:rsidRPr="00B22EA0">
        <w:rPr>
          <w:b/>
          <w:bCs/>
          <w:sz w:val="36"/>
          <w:szCs w:val="48"/>
        </w:rPr>
        <w:t xml:space="preserve"> </w:t>
      </w:r>
    </w:p>
    <w:p w14:paraId="30376E6C" w14:textId="77777777" w:rsidR="003664B6" w:rsidRPr="00B22EA0" w:rsidRDefault="003664B6">
      <w:pPr>
        <w:pStyle w:val="Export0"/>
        <w:spacing w:before="120"/>
        <w:jc w:val="center"/>
        <w:rPr>
          <w:b/>
          <w:bCs/>
          <w:sz w:val="28"/>
          <w:szCs w:val="48"/>
        </w:rPr>
      </w:pPr>
      <w:r w:rsidRPr="00B22EA0">
        <w:rPr>
          <w:b/>
          <w:bCs/>
          <w:sz w:val="28"/>
          <w:szCs w:val="48"/>
        </w:rPr>
        <w:t xml:space="preserve">k nájemní smlouvě uzavřené dne 25.5.2001 v platném znění </w:t>
      </w:r>
    </w:p>
    <w:p w14:paraId="5993F329" w14:textId="77777777" w:rsidR="003664B6" w:rsidRPr="00B22EA0" w:rsidRDefault="003664B6">
      <w:pPr>
        <w:pStyle w:val="Export0"/>
        <w:jc w:val="both"/>
        <w:rPr>
          <w:sz w:val="24"/>
        </w:rPr>
      </w:pPr>
    </w:p>
    <w:p w14:paraId="1BE44224" w14:textId="77777777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Město Jindřichův Hradec</w:t>
      </w:r>
    </w:p>
    <w:p w14:paraId="1ECA152E" w14:textId="50E7E941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IČ: </w:t>
      </w:r>
      <w:r w:rsidR="00FB6538">
        <w:rPr>
          <w:sz w:val="24"/>
        </w:rPr>
        <w:t>00</w:t>
      </w:r>
      <w:r w:rsidRPr="00B22EA0">
        <w:rPr>
          <w:sz w:val="24"/>
        </w:rPr>
        <w:t>2</w:t>
      </w:r>
      <w:r w:rsidR="00FB6538">
        <w:rPr>
          <w:sz w:val="24"/>
        </w:rPr>
        <w:t xml:space="preserve"> </w:t>
      </w:r>
      <w:r w:rsidRPr="00B22EA0">
        <w:rPr>
          <w:sz w:val="24"/>
        </w:rPr>
        <w:t>46 875</w:t>
      </w:r>
    </w:p>
    <w:p w14:paraId="499B3EBB" w14:textId="77777777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DIČ: CZ00246875</w:t>
      </w:r>
    </w:p>
    <w:p w14:paraId="63C26E8A" w14:textId="77777777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číslo účtu: 19-0603140379/0800</w:t>
      </w:r>
    </w:p>
    <w:p w14:paraId="35177F79" w14:textId="77777777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se sídlem Klášterská 135/II, Jindřichův Hradec</w:t>
      </w:r>
    </w:p>
    <w:p w14:paraId="6182088A" w14:textId="6BDBDB02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zastoupené starostou Ing. </w:t>
      </w:r>
      <w:r w:rsidR="004C18A7">
        <w:rPr>
          <w:sz w:val="24"/>
        </w:rPr>
        <w:t>Janem Mlčákem, MBA</w:t>
      </w:r>
    </w:p>
    <w:p w14:paraId="548E9031" w14:textId="77777777" w:rsidR="003664B6" w:rsidRPr="00B22EA0" w:rsidRDefault="003664B6" w:rsidP="00891019">
      <w:pPr>
        <w:pStyle w:val="Export0"/>
        <w:spacing w:before="120"/>
        <w:jc w:val="both"/>
        <w:rPr>
          <w:sz w:val="24"/>
        </w:rPr>
      </w:pPr>
      <w:proofErr w:type="gramStart"/>
      <w:r w:rsidRPr="00B22EA0">
        <w:rPr>
          <w:sz w:val="24"/>
        </w:rPr>
        <w:t>jako  p</w:t>
      </w:r>
      <w:proofErr w:type="gramEnd"/>
      <w:r w:rsidRPr="00B22EA0">
        <w:rPr>
          <w:sz w:val="24"/>
        </w:rPr>
        <w:t xml:space="preserve"> r o n a j í m a t e l</w:t>
      </w:r>
    </w:p>
    <w:p w14:paraId="7C3E7D84" w14:textId="3DCB967F" w:rsidR="003664B6" w:rsidRDefault="003664B6" w:rsidP="00866B24">
      <w:pPr>
        <w:pStyle w:val="Export0"/>
        <w:spacing w:before="120" w:after="120"/>
        <w:jc w:val="both"/>
        <w:rPr>
          <w:sz w:val="24"/>
        </w:rPr>
      </w:pPr>
      <w:r w:rsidRPr="00B22EA0">
        <w:rPr>
          <w:sz w:val="24"/>
        </w:rPr>
        <w:t>a</w:t>
      </w:r>
    </w:p>
    <w:p w14:paraId="0462295E" w14:textId="77777777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DK OPEN, spol. s r.o. </w:t>
      </w:r>
    </w:p>
    <w:p w14:paraId="44D9AABA" w14:textId="77777777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IČ: 482 00 620</w:t>
      </w:r>
    </w:p>
    <w:p w14:paraId="6D778885" w14:textId="77777777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DIČ: CZ48200620</w:t>
      </w:r>
    </w:p>
    <w:p w14:paraId="1DBD4630" w14:textId="5A97CF35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se sídlem </w:t>
      </w:r>
      <w:proofErr w:type="spellStart"/>
      <w:r w:rsidRPr="00B22EA0">
        <w:rPr>
          <w:sz w:val="24"/>
        </w:rPr>
        <w:t>Jarošovská</w:t>
      </w:r>
      <w:proofErr w:type="spellEnd"/>
      <w:r w:rsidRPr="00B22EA0">
        <w:rPr>
          <w:sz w:val="24"/>
        </w:rPr>
        <w:t xml:space="preserve"> </w:t>
      </w:r>
      <w:r w:rsidR="004C7E6A" w:rsidRPr="00B22EA0">
        <w:rPr>
          <w:sz w:val="24"/>
        </w:rPr>
        <w:t>1336</w:t>
      </w:r>
      <w:r w:rsidRPr="00B22EA0">
        <w:rPr>
          <w:sz w:val="24"/>
        </w:rPr>
        <w:t>/</w:t>
      </w:r>
      <w:r w:rsidR="00D655C3" w:rsidRPr="00B22EA0">
        <w:rPr>
          <w:sz w:val="24"/>
        </w:rPr>
        <w:t>II, 377</w:t>
      </w:r>
      <w:r w:rsidRPr="00B22EA0">
        <w:rPr>
          <w:sz w:val="24"/>
        </w:rPr>
        <w:t xml:space="preserve"> </w:t>
      </w:r>
      <w:r w:rsidR="00D655C3" w:rsidRPr="00B22EA0">
        <w:rPr>
          <w:sz w:val="24"/>
        </w:rPr>
        <w:t>01 Jindřichův</w:t>
      </w:r>
      <w:r w:rsidRPr="00B22EA0">
        <w:rPr>
          <w:sz w:val="24"/>
        </w:rPr>
        <w:t xml:space="preserve"> Hradec </w:t>
      </w:r>
    </w:p>
    <w:p w14:paraId="013A5A43" w14:textId="77777777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zastoupená jednatelem Jindřichem Kabešem</w:t>
      </w:r>
    </w:p>
    <w:p w14:paraId="36A56002" w14:textId="77777777" w:rsidR="003664B6" w:rsidRPr="00B22EA0" w:rsidRDefault="003664B6" w:rsidP="00B30ADF">
      <w:pPr>
        <w:pStyle w:val="Export0"/>
        <w:spacing w:before="120"/>
        <w:jc w:val="both"/>
        <w:rPr>
          <w:sz w:val="24"/>
        </w:rPr>
      </w:pPr>
      <w:proofErr w:type="gramStart"/>
      <w:r w:rsidRPr="00B22EA0">
        <w:rPr>
          <w:sz w:val="24"/>
        </w:rPr>
        <w:t>jako  n</w:t>
      </w:r>
      <w:proofErr w:type="gramEnd"/>
      <w:r w:rsidRPr="00B22EA0">
        <w:rPr>
          <w:sz w:val="24"/>
        </w:rPr>
        <w:t xml:space="preserve"> á j e m c e </w:t>
      </w:r>
    </w:p>
    <w:p w14:paraId="0B002475" w14:textId="77777777" w:rsidR="00866B24" w:rsidRDefault="00866B24" w:rsidP="00B30ADF">
      <w:pPr>
        <w:pStyle w:val="Export0"/>
        <w:jc w:val="both"/>
        <w:rPr>
          <w:sz w:val="24"/>
        </w:rPr>
      </w:pPr>
    </w:p>
    <w:p w14:paraId="0160F1E4" w14:textId="6258FD74" w:rsidR="003664B6" w:rsidRPr="00B22EA0" w:rsidRDefault="003664B6" w:rsidP="00B30ADF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uzavřeli níže uvedeného dne, měsíce a roku tento dodatek č. </w:t>
      </w:r>
      <w:r w:rsidR="004C18A7">
        <w:rPr>
          <w:sz w:val="24"/>
        </w:rPr>
        <w:t>5</w:t>
      </w:r>
      <w:r w:rsidR="00E215BF">
        <w:rPr>
          <w:sz w:val="24"/>
        </w:rPr>
        <w:t xml:space="preserve"> </w:t>
      </w:r>
      <w:r w:rsidR="00D177F3" w:rsidRPr="00B22EA0">
        <w:rPr>
          <w:sz w:val="24"/>
        </w:rPr>
        <w:t>k nájemní smlouvě</w:t>
      </w:r>
    </w:p>
    <w:p w14:paraId="281070C9" w14:textId="77777777" w:rsidR="00B30ADF" w:rsidRDefault="00B30ADF" w:rsidP="00D177F3">
      <w:pPr>
        <w:pStyle w:val="Export0"/>
        <w:spacing w:before="120"/>
        <w:jc w:val="center"/>
        <w:rPr>
          <w:b/>
          <w:bCs/>
          <w:sz w:val="26"/>
        </w:rPr>
      </w:pPr>
    </w:p>
    <w:p w14:paraId="7F2C6981" w14:textId="3E1433B5" w:rsidR="003664B6" w:rsidRPr="00B22EA0" w:rsidRDefault="00B22EA0" w:rsidP="00D177F3">
      <w:pPr>
        <w:pStyle w:val="Export0"/>
        <w:spacing w:before="120"/>
        <w:jc w:val="center"/>
        <w:rPr>
          <w:b/>
          <w:bCs/>
          <w:sz w:val="26"/>
        </w:rPr>
      </w:pPr>
      <w:r w:rsidRPr="00B22EA0">
        <w:rPr>
          <w:b/>
          <w:bCs/>
          <w:sz w:val="26"/>
        </w:rPr>
        <w:t>I</w:t>
      </w:r>
      <w:r w:rsidR="003664B6" w:rsidRPr="00B22EA0">
        <w:rPr>
          <w:b/>
          <w:bCs/>
          <w:sz w:val="26"/>
        </w:rPr>
        <w:t>.</w:t>
      </w:r>
    </w:p>
    <w:p w14:paraId="18EA93DB" w14:textId="6E9756FC" w:rsidR="00891019" w:rsidRDefault="00891019" w:rsidP="0028771D">
      <w:pPr>
        <w:pStyle w:val="Export0"/>
        <w:jc w:val="both"/>
        <w:rPr>
          <w:sz w:val="24"/>
        </w:rPr>
      </w:pPr>
      <w:r>
        <w:rPr>
          <w:sz w:val="24"/>
        </w:rPr>
        <w:t xml:space="preserve">Smluvní strany uzavřely dne 25.5.2001 nájemní smlouvu, </w:t>
      </w:r>
      <w:r w:rsidR="00CE6C30">
        <w:rPr>
          <w:sz w:val="24"/>
        </w:rPr>
        <w:t xml:space="preserve">jejímž </w:t>
      </w:r>
      <w:r w:rsidR="00CE6C30" w:rsidRPr="00D655C3">
        <w:rPr>
          <w:sz w:val="24"/>
        </w:rPr>
        <w:t>předmětem je pronájem</w:t>
      </w:r>
      <w:r w:rsidRPr="00D655C3">
        <w:rPr>
          <w:sz w:val="24"/>
        </w:rPr>
        <w:t xml:space="preserve"> nebytový</w:t>
      </w:r>
      <w:r w:rsidR="00CE6C30" w:rsidRPr="00D655C3">
        <w:rPr>
          <w:sz w:val="24"/>
        </w:rPr>
        <w:t>ch</w:t>
      </w:r>
      <w:r w:rsidRPr="00D655C3">
        <w:rPr>
          <w:sz w:val="24"/>
        </w:rPr>
        <w:t xml:space="preserve"> prostor v 1. nadzemním podlaží,</w:t>
      </w:r>
      <w:r>
        <w:rPr>
          <w:sz w:val="24"/>
        </w:rPr>
        <w:t xml:space="preserve"> o celkové výměře 217,95 m2 v objektu čp. 168/II, který je součástí pozemku </w:t>
      </w:r>
      <w:proofErr w:type="spellStart"/>
      <w:r>
        <w:rPr>
          <w:sz w:val="24"/>
        </w:rPr>
        <w:t>p.č</w:t>
      </w:r>
      <w:proofErr w:type="spellEnd"/>
      <w:r>
        <w:rPr>
          <w:sz w:val="24"/>
        </w:rPr>
        <w:t xml:space="preserve">. 1561 obec i 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>. Jindřichův Hradec.</w:t>
      </w:r>
    </w:p>
    <w:p w14:paraId="579115E5" w14:textId="05E9C43D" w:rsidR="00891019" w:rsidRDefault="00891019" w:rsidP="0028771D">
      <w:pPr>
        <w:pStyle w:val="Export0"/>
        <w:jc w:val="both"/>
        <w:rPr>
          <w:sz w:val="24"/>
        </w:rPr>
      </w:pPr>
    </w:p>
    <w:p w14:paraId="741A0617" w14:textId="583F17D4" w:rsidR="00CF2CD5" w:rsidRPr="00CF2CD5" w:rsidRDefault="00CF2CD5" w:rsidP="00CF2CD5">
      <w:pPr>
        <w:pStyle w:val="Export0"/>
        <w:spacing w:after="120"/>
        <w:jc w:val="center"/>
        <w:rPr>
          <w:b/>
          <w:bCs/>
          <w:sz w:val="24"/>
        </w:rPr>
      </w:pPr>
      <w:r w:rsidRPr="00CF2CD5">
        <w:rPr>
          <w:b/>
          <w:bCs/>
          <w:sz w:val="24"/>
        </w:rPr>
        <w:t>II.</w:t>
      </w:r>
    </w:p>
    <w:p w14:paraId="65D8641C" w14:textId="64197C95" w:rsidR="003664B6" w:rsidRPr="00B22EA0" w:rsidRDefault="00891019" w:rsidP="0028771D">
      <w:pPr>
        <w:pStyle w:val="Export0"/>
        <w:jc w:val="both"/>
        <w:rPr>
          <w:sz w:val="24"/>
        </w:rPr>
      </w:pPr>
      <w:r>
        <w:rPr>
          <w:sz w:val="24"/>
        </w:rPr>
        <w:t xml:space="preserve">Smluvní strany se dohodly, že tímto </w:t>
      </w:r>
      <w:r w:rsidR="003664B6" w:rsidRPr="00B22EA0">
        <w:rPr>
          <w:sz w:val="24"/>
        </w:rPr>
        <w:t>dodatkem se mění ustanovení článku 3. odstavec 3.1</w:t>
      </w:r>
      <w:r w:rsidR="005460A7" w:rsidRPr="00B22EA0">
        <w:rPr>
          <w:sz w:val="24"/>
        </w:rPr>
        <w:t>.</w:t>
      </w:r>
      <w:r w:rsidR="00E215BF">
        <w:rPr>
          <w:sz w:val="24"/>
        </w:rPr>
        <w:t xml:space="preserve"> n</w:t>
      </w:r>
      <w:r w:rsidR="003664B6" w:rsidRPr="00B22EA0">
        <w:rPr>
          <w:sz w:val="24"/>
        </w:rPr>
        <w:t>ájemní smlouvy ze dne 25.5.2001 v platném znění, kter</w:t>
      </w:r>
      <w:r w:rsidR="005460A7" w:rsidRPr="00B22EA0">
        <w:rPr>
          <w:sz w:val="24"/>
        </w:rPr>
        <w:t>ý</w:t>
      </w:r>
      <w:r w:rsidR="003664B6" w:rsidRPr="00B22EA0">
        <w:rPr>
          <w:sz w:val="24"/>
        </w:rPr>
        <w:t xml:space="preserve"> </w:t>
      </w:r>
      <w:r w:rsidR="005460A7" w:rsidRPr="00B22EA0">
        <w:rPr>
          <w:sz w:val="24"/>
        </w:rPr>
        <w:t xml:space="preserve">bude </w:t>
      </w:r>
      <w:r w:rsidR="003664B6" w:rsidRPr="00B22EA0">
        <w:rPr>
          <w:sz w:val="24"/>
        </w:rPr>
        <w:t>nově zní</w:t>
      </w:r>
      <w:r w:rsidR="005460A7" w:rsidRPr="00B22EA0">
        <w:rPr>
          <w:sz w:val="24"/>
        </w:rPr>
        <w:t>t</w:t>
      </w:r>
      <w:r w:rsidR="003664B6" w:rsidRPr="00B22EA0">
        <w:rPr>
          <w:sz w:val="24"/>
        </w:rPr>
        <w:t>:</w:t>
      </w:r>
    </w:p>
    <w:p w14:paraId="670F09C2" w14:textId="77777777" w:rsidR="00891019" w:rsidRDefault="00891019" w:rsidP="00891019">
      <w:pPr>
        <w:pStyle w:val="Export0"/>
        <w:jc w:val="both"/>
        <w:rPr>
          <w:sz w:val="24"/>
        </w:rPr>
      </w:pPr>
    </w:p>
    <w:p w14:paraId="39858148" w14:textId="373AD520" w:rsidR="003664B6" w:rsidRDefault="003664B6" w:rsidP="00891019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3.1. Nájemní vztah vzniklý dnem 1.6.2001 končí dnem 31.12. </w:t>
      </w:r>
      <w:r w:rsidR="005460A7" w:rsidRPr="00B22EA0">
        <w:rPr>
          <w:sz w:val="24"/>
        </w:rPr>
        <w:t>202</w:t>
      </w:r>
      <w:r w:rsidR="004C18A7">
        <w:rPr>
          <w:sz w:val="24"/>
        </w:rPr>
        <w:t>6</w:t>
      </w:r>
      <w:r w:rsidR="00D177F3" w:rsidRPr="00B22EA0">
        <w:rPr>
          <w:sz w:val="24"/>
        </w:rPr>
        <w:t>.</w:t>
      </w:r>
    </w:p>
    <w:p w14:paraId="51BD6B57" w14:textId="77777777" w:rsidR="00B22EA0" w:rsidRPr="00B22EA0" w:rsidRDefault="00B22EA0">
      <w:pPr>
        <w:pStyle w:val="Export0"/>
        <w:spacing w:before="120"/>
        <w:jc w:val="both"/>
        <w:rPr>
          <w:sz w:val="24"/>
        </w:rPr>
      </w:pPr>
    </w:p>
    <w:p w14:paraId="6ACBCDAE" w14:textId="4D4E0F3D" w:rsidR="003664B6" w:rsidRPr="00B22EA0" w:rsidRDefault="00B22EA0" w:rsidP="00B22EA0">
      <w:pPr>
        <w:pStyle w:val="Export0"/>
        <w:jc w:val="center"/>
        <w:rPr>
          <w:b/>
          <w:bCs/>
          <w:sz w:val="26"/>
        </w:rPr>
      </w:pPr>
      <w:r w:rsidRPr="00B22EA0">
        <w:rPr>
          <w:b/>
          <w:bCs/>
          <w:sz w:val="26"/>
        </w:rPr>
        <w:t>I</w:t>
      </w:r>
      <w:r w:rsidR="00CF2CD5">
        <w:rPr>
          <w:b/>
          <w:bCs/>
          <w:sz w:val="26"/>
        </w:rPr>
        <w:t>I</w:t>
      </w:r>
      <w:r w:rsidRPr="00B22EA0">
        <w:rPr>
          <w:b/>
          <w:bCs/>
          <w:sz w:val="26"/>
        </w:rPr>
        <w:t>I</w:t>
      </w:r>
      <w:r w:rsidR="003664B6" w:rsidRPr="00B22EA0">
        <w:rPr>
          <w:b/>
          <w:bCs/>
          <w:sz w:val="26"/>
        </w:rPr>
        <w:t>.</w:t>
      </w:r>
    </w:p>
    <w:p w14:paraId="08AE6DFC" w14:textId="6FAD2EA4" w:rsidR="0028771D" w:rsidRDefault="0028771D" w:rsidP="00891019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 xml:space="preserve">Záměr uzavřít dodatek č. </w:t>
      </w:r>
      <w:r w:rsidR="004C18A7">
        <w:rPr>
          <w:sz w:val="24"/>
        </w:rPr>
        <w:t>5</w:t>
      </w:r>
      <w:r w:rsidR="00891019">
        <w:rPr>
          <w:sz w:val="24"/>
        </w:rPr>
        <w:t xml:space="preserve"> k nájemní smlouvě ze dne 25.5.2001 v platném znění </w:t>
      </w:r>
      <w:r>
        <w:rPr>
          <w:sz w:val="24"/>
        </w:rPr>
        <w:t xml:space="preserve">byl zveřejněn na úřední desce </w:t>
      </w:r>
      <w:proofErr w:type="spellStart"/>
      <w:r>
        <w:rPr>
          <w:sz w:val="24"/>
        </w:rPr>
        <w:t>Mě</w:t>
      </w:r>
      <w:r w:rsidR="00891019">
        <w:rPr>
          <w:sz w:val="24"/>
        </w:rPr>
        <w:t>Ú</w:t>
      </w:r>
      <w:proofErr w:type="spellEnd"/>
      <w:r w:rsidR="00891019">
        <w:rPr>
          <w:sz w:val="24"/>
        </w:rPr>
        <w:t xml:space="preserve"> </w:t>
      </w:r>
      <w:r>
        <w:rPr>
          <w:sz w:val="24"/>
        </w:rPr>
        <w:t>v souladu se zákonem</w:t>
      </w:r>
      <w:r w:rsidR="00891019">
        <w:rPr>
          <w:sz w:val="24"/>
        </w:rPr>
        <w:t xml:space="preserve"> č. 128/2000 Sb. o obcích, v platném znění. </w:t>
      </w:r>
    </w:p>
    <w:p w14:paraId="26BE163E" w14:textId="40C8D62E" w:rsidR="003664B6" w:rsidRPr="00B22EA0" w:rsidRDefault="003664B6" w:rsidP="00891019">
      <w:pPr>
        <w:pStyle w:val="Export0"/>
        <w:spacing w:before="120"/>
        <w:jc w:val="both"/>
        <w:rPr>
          <w:sz w:val="24"/>
        </w:rPr>
      </w:pPr>
      <w:r w:rsidRPr="00B22EA0">
        <w:rPr>
          <w:sz w:val="24"/>
        </w:rPr>
        <w:t>Uzavření dodatku schválila rada města na svém zasedání dne</w:t>
      </w:r>
      <w:r w:rsidR="00E215BF">
        <w:rPr>
          <w:sz w:val="24"/>
        </w:rPr>
        <w:t xml:space="preserve"> </w:t>
      </w:r>
      <w:r w:rsidR="00866B24">
        <w:rPr>
          <w:sz w:val="24"/>
        </w:rPr>
        <w:t xml:space="preserve">1.11.2021 </w:t>
      </w:r>
      <w:r w:rsidRPr="00B22EA0">
        <w:rPr>
          <w:sz w:val="24"/>
        </w:rPr>
        <w:t>usnesením č.</w:t>
      </w:r>
      <w:r w:rsidR="00866B24">
        <w:rPr>
          <w:sz w:val="24"/>
        </w:rPr>
        <w:t xml:space="preserve"> 866/34R/2021. </w:t>
      </w:r>
      <w:r w:rsidR="00E215BF">
        <w:rPr>
          <w:sz w:val="24"/>
        </w:rPr>
        <w:t xml:space="preserve"> </w:t>
      </w:r>
    </w:p>
    <w:p w14:paraId="65681D1E" w14:textId="77777777" w:rsidR="003664B6" w:rsidRPr="00B22EA0" w:rsidRDefault="003664B6" w:rsidP="00891019">
      <w:pPr>
        <w:pStyle w:val="Export0"/>
        <w:spacing w:before="120"/>
        <w:jc w:val="both"/>
        <w:rPr>
          <w:sz w:val="24"/>
        </w:rPr>
      </w:pPr>
      <w:r w:rsidRPr="00B22EA0">
        <w:rPr>
          <w:sz w:val="24"/>
        </w:rPr>
        <w:t xml:space="preserve">Tento dodatek je vyhotoven ve třech stejnopisech, z nichž jeden obdrží nájemce a dva pronajímatel. </w:t>
      </w:r>
    </w:p>
    <w:p w14:paraId="27E78317" w14:textId="77777777" w:rsidR="00891019" w:rsidRDefault="003664B6" w:rsidP="00891019">
      <w:pPr>
        <w:pStyle w:val="Export0"/>
        <w:spacing w:before="120"/>
        <w:jc w:val="both"/>
        <w:rPr>
          <w:sz w:val="24"/>
        </w:rPr>
      </w:pPr>
      <w:r w:rsidRPr="00B22EA0">
        <w:rPr>
          <w:sz w:val="24"/>
        </w:rPr>
        <w:t>Smluvní strany shodně prohlašují, že si tento dodatek před jeho podpisem přečetly, že byl uzavřen po vzájemném projednání podle jejich pravé a svobodné vůle, vážně, určitě a srozumitelně, nikoliv v tísni za nápadně nevýhodných podmínek.</w:t>
      </w:r>
    </w:p>
    <w:p w14:paraId="23183C8D" w14:textId="45662368" w:rsidR="003664B6" w:rsidRPr="00866B24" w:rsidRDefault="00891019" w:rsidP="00866B24">
      <w:pPr>
        <w:pStyle w:val="Export0"/>
        <w:spacing w:before="120"/>
        <w:jc w:val="both"/>
        <w:rPr>
          <w:sz w:val="24"/>
        </w:rPr>
      </w:pPr>
      <w:r w:rsidRPr="00B22EA0">
        <w:rPr>
          <w:sz w:val="24"/>
        </w:rPr>
        <w:t xml:space="preserve">Ostatní ustanovení nájemní smlouvy ze dne 25.5.2001 v platném znění </w:t>
      </w:r>
      <w:r>
        <w:rPr>
          <w:sz w:val="24"/>
        </w:rPr>
        <w:t xml:space="preserve">nedotčená tímto dodatkem č. 5 </w:t>
      </w:r>
      <w:r w:rsidRPr="00B22EA0">
        <w:rPr>
          <w:sz w:val="24"/>
        </w:rPr>
        <w:t>zůstávají beze změn</w:t>
      </w:r>
      <w:r w:rsidR="00866B24">
        <w:rPr>
          <w:sz w:val="24"/>
        </w:rPr>
        <w:t>.</w:t>
      </w:r>
    </w:p>
    <w:p w14:paraId="73D7A138" w14:textId="205BE8CF" w:rsidR="003664B6" w:rsidRPr="00B22EA0" w:rsidRDefault="00B22EA0">
      <w:pPr>
        <w:pStyle w:val="Export0"/>
        <w:jc w:val="center"/>
        <w:rPr>
          <w:b/>
          <w:bCs/>
          <w:sz w:val="26"/>
        </w:rPr>
      </w:pPr>
      <w:r w:rsidRPr="00B22EA0">
        <w:rPr>
          <w:b/>
          <w:bCs/>
          <w:sz w:val="26"/>
        </w:rPr>
        <w:lastRenderedPageBreak/>
        <w:t>I</w:t>
      </w:r>
      <w:r w:rsidR="00CF2CD5">
        <w:rPr>
          <w:b/>
          <w:bCs/>
          <w:sz w:val="26"/>
        </w:rPr>
        <w:t>V</w:t>
      </w:r>
      <w:r w:rsidR="003664B6" w:rsidRPr="00B22EA0">
        <w:rPr>
          <w:b/>
          <w:bCs/>
          <w:sz w:val="26"/>
        </w:rPr>
        <w:t>.</w:t>
      </w:r>
    </w:p>
    <w:p w14:paraId="0DAD7936" w14:textId="365B29A9" w:rsidR="00F623FE" w:rsidRDefault="00F623FE" w:rsidP="00F623FE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 xml:space="preserve">Dodatek č. 5 podléhá zveřejnění ve smyslu zákona č. 340/2015 </w:t>
      </w:r>
      <w:proofErr w:type="spellStart"/>
      <w:r>
        <w:rPr>
          <w:sz w:val="24"/>
        </w:rPr>
        <w:t>Sb</w:t>
      </w:r>
      <w:proofErr w:type="spellEnd"/>
      <w:r>
        <w:rPr>
          <w:sz w:val="24"/>
        </w:rPr>
        <w:t xml:space="preserve">, a je účinný dnem zveřejnění v registru smluv. Zveřejnění zajistí </w:t>
      </w:r>
      <w:r w:rsidR="00B30ADF">
        <w:rPr>
          <w:sz w:val="24"/>
        </w:rPr>
        <w:t>pronajímatel</w:t>
      </w:r>
      <w:r>
        <w:rPr>
          <w:sz w:val="24"/>
        </w:rPr>
        <w:t xml:space="preserve">. </w:t>
      </w:r>
    </w:p>
    <w:p w14:paraId="7F187549" w14:textId="77777777" w:rsidR="00B30ADF" w:rsidRPr="0039562B" w:rsidRDefault="00B30ADF" w:rsidP="00F623FE">
      <w:pPr>
        <w:pStyle w:val="Export0"/>
        <w:spacing w:before="120"/>
        <w:jc w:val="both"/>
        <w:rPr>
          <w:sz w:val="24"/>
        </w:rPr>
      </w:pPr>
    </w:p>
    <w:p w14:paraId="643FC5B9" w14:textId="6259F981" w:rsidR="00D177F3" w:rsidRDefault="00D177F3">
      <w:pPr>
        <w:pStyle w:val="Export0"/>
        <w:jc w:val="both"/>
        <w:rPr>
          <w:sz w:val="24"/>
        </w:rPr>
      </w:pPr>
    </w:p>
    <w:p w14:paraId="30C5C426" w14:textId="77777777" w:rsidR="00B30ADF" w:rsidRPr="00B22EA0" w:rsidRDefault="00B30ADF">
      <w:pPr>
        <w:pStyle w:val="Export0"/>
        <w:jc w:val="both"/>
        <w:rPr>
          <w:sz w:val="24"/>
        </w:rPr>
      </w:pPr>
    </w:p>
    <w:p w14:paraId="7D914862" w14:textId="77777777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V Jindřichově Hradci </w:t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="00E35D87">
        <w:rPr>
          <w:sz w:val="24"/>
        </w:rPr>
        <w:tab/>
      </w:r>
      <w:r w:rsidR="00E35D87">
        <w:rPr>
          <w:sz w:val="24"/>
        </w:rPr>
        <w:tab/>
      </w:r>
      <w:r w:rsidRPr="00B22EA0">
        <w:rPr>
          <w:sz w:val="24"/>
        </w:rPr>
        <w:t>v Jindřichově Hradci</w:t>
      </w:r>
    </w:p>
    <w:p w14:paraId="4992D34F" w14:textId="6A3A022C" w:rsidR="003664B6" w:rsidRPr="00B22EA0" w:rsidRDefault="003664B6" w:rsidP="00866B24">
      <w:pPr>
        <w:pStyle w:val="Export0"/>
        <w:spacing w:before="120"/>
        <w:jc w:val="both"/>
        <w:rPr>
          <w:sz w:val="24"/>
        </w:rPr>
      </w:pPr>
      <w:r w:rsidRPr="00B22EA0">
        <w:rPr>
          <w:sz w:val="24"/>
        </w:rPr>
        <w:t xml:space="preserve">dne </w:t>
      </w:r>
      <w:r w:rsidR="00D42E8E">
        <w:rPr>
          <w:sz w:val="24"/>
        </w:rPr>
        <w:t xml:space="preserve"> 9.11.2021 </w:t>
      </w:r>
      <w:r w:rsidR="00D42E8E">
        <w:rPr>
          <w:sz w:val="24"/>
        </w:rPr>
        <w:tab/>
      </w:r>
      <w:r w:rsidR="00D42E8E">
        <w:rPr>
          <w:sz w:val="24"/>
        </w:rPr>
        <w:tab/>
      </w:r>
      <w:r w:rsidR="00D42E8E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  <w:t xml:space="preserve">dne </w:t>
      </w:r>
      <w:r w:rsidR="00D42E8E">
        <w:rPr>
          <w:sz w:val="24"/>
        </w:rPr>
        <w:t xml:space="preserve"> 26.11.2021</w:t>
      </w:r>
    </w:p>
    <w:p w14:paraId="20C15358" w14:textId="77777777" w:rsidR="00E215BF" w:rsidRPr="00B22EA0" w:rsidRDefault="00E215BF">
      <w:pPr>
        <w:jc w:val="both"/>
        <w:rPr>
          <w:sz w:val="24"/>
        </w:rPr>
      </w:pPr>
    </w:p>
    <w:p w14:paraId="33A7220C" w14:textId="2E02AA11" w:rsidR="00B22EA0" w:rsidRDefault="00B22EA0">
      <w:pPr>
        <w:jc w:val="both"/>
        <w:rPr>
          <w:sz w:val="24"/>
        </w:rPr>
      </w:pPr>
    </w:p>
    <w:p w14:paraId="374313DC" w14:textId="77777777" w:rsidR="00B30ADF" w:rsidRPr="00B22EA0" w:rsidRDefault="00B30ADF">
      <w:pPr>
        <w:jc w:val="both"/>
        <w:rPr>
          <w:sz w:val="24"/>
        </w:rPr>
      </w:pPr>
    </w:p>
    <w:p w14:paraId="2DD2005A" w14:textId="77777777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>…………….................................</w:t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="00E35D87">
        <w:rPr>
          <w:sz w:val="24"/>
        </w:rPr>
        <w:tab/>
      </w:r>
      <w:r w:rsidRPr="00B22EA0">
        <w:rPr>
          <w:sz w:val="24"/>
        </w:rPr>
        <w:t>……………………..................</w:t>
      </w:r>
    </w:p>
    <w:p w14:paraId="6C6435F0" w14:textId="77777777" w:rsidR="003664B6" w:rsidRPr="00B22EA0" w:rsidRDefault="003664B6">
      <w:pPr>
        <w:pStyle w:val="Export0"/>
        <w:ind w:firstLine="720"/>
        <w:jc w:val="both"/>
        <w:rPr>
          <w:sz w:val="24"/>
        </w:rPr>
      </w:pPr>
      <w:r w:rsidRPr="00B22EA0">
        <w:rPr>
          <w:sz w:val="24"/>
        </w:rPr>
        <w:t xml:space="preserve">za pronajímatele </w:t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</w:r>
      <w:proofErr w:type="gramStart"/>
      <w:r w:rsidRPr="00B22EA0">
        <w:rPr>
          <w:sz w:val="24"/>
        </w:rPr>
        <w:tab/>
        <w:t xml:space="preserve">  </w:t>
      </w:r>
      <w:r w:rsidR="00E35D87">
        <w:rPr>
          <w:sz w:val="24"/>
        </w:rPr>
        <w:tab/>
      </w:r>
      <w:proofErr w:type="gramEnd"/>
      <w:r w:rsidR="00E35D87">
        <w:rPr>
          <w:sz w:val="24"/>
        </w:rPr>
        <w:t xml:space="preserve">      </w:t>
      </w:r>
      <w:r w:rsidRPr="00B22EA0">
        <w:rPr>
          <w:sz w:val="24"/>
        </w:rPr>
        <w:t xml:space="preserve">za nájemce </w:t>
      </w:r>
    </w:p>
    <w:p w14:paraId="5B762FB2" w14:textId="66EE01A1" w:rsidR="003664B6" w:rsidRPr="00B22EA0" w:rsidRDefault="003664B6">
      <w:pPr>
        <w:pStyle w:val="Export0"/>
        <w:jc w:val="both"/>
      </w:pPr>
      <w:r w:rsidRPr="00B22EA0">
        <w:rPr>
          <w:sz w:val="24"/>
        </w:rPr>
        <w:t xml:space="preserve">Ing. </w:t>
      </w:r>
      <w:r w:rsidR="00F623FE">
        <w:rPr>
          <w:sz w:val="24"/>
        </w:rPr>
        <w:t>Jan Mlčák, MBA</w:t>
      </w:r>
      <w:r w:rsidRPr="00B22EA0">
        <w:rPr>
          <w:sz w:val="24"/>
        </w:rPr>
        <w:t xml:space="preserve"> – starosta</w:t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  <w:t xml:space="preserve">    </w:t>
      </w:r>
      <w:r w:rsidR="00E35D87">
        <w:rPr>
          <w:sz w:val="24"/>
        </w:rPr>
        <w:tab/>
        <w:t xml:space="preserve">      </w:t>
      </w:r>
      <w:r w:rsidRPr="00B22EA0">
        <w:rPr>
          <w:sz w:val="24"/>
        </w:rPr>
        <w:t xml:space="preserve">Jindřich </w:t>
      </w:r>
      <w:proofErr w:type="gramStart"/>
      <w:r w:rsidRPr="00B22EA0">
        <w:rPr>
          <w:sz w:val="24"/>
        </w:rPr>
        <w:t>Kabeš - jednatel</w:t>
      </w:r>
      <w:proofErr w:type="gramEnd"/>
    </w:p>
    <w:sectPr w:rsidR="003664B6" w:rsidRPr="00B22EA0">
      <w:type w:val="continuous"/>
      <w:pgSz w:w="11911" w:h="16832"/>
      <w:pgMar w:top="1440" w:right="1440" w:bottom="1440" w:left="142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6A"/>
    <w:rsid w:val="00156EA1"/>
    <w:rsid w:val="0028771D"/>
    <w:rsid w:val="003664B6"/>
    <w:rsid w:val="004C18A7"/>
    <w:rsid w:val="004C7E6A"/>
    <w:rsid w:val="005460A7"/>
    <w:rsid w:val="00866B24"/>
    <w:rsid w:val="00871BD2"/>
    <w:rsid w:val="00891019"/>
    <w:rsid w:val="00902B5F"/>
    <w:rsid w:val="00AD72C7"/>
    <w:rsid w:val="00B22EA0"/>
    <w:rsid w:val="00B30ADF"/>
    <w:rsid w:val="00CE6C30"/>
    <w:rsid w:val="00CF2CD5"/>
    <w:rsid w:val="00D177F3"/>
    <w:rsid w:val="00D42E8E"/>
    <w:rsid w:val="00D655C3"/>
    <w:rsid w:val="00E215BF"/>
    <w:rsid w:val="00E35D87"/>
    <w:rsid w:val="00F623FE"/>
    <w:rsid w:val="00FB6538"/>
    <w:rsid w:val="00F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F8BF1"/>
  <w15:docId w15:val="{D0D2F53A-2DD9-42A5-8340-F5A0EDE0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</w:style>
  <w:style w:type="paragraph" w:customStyle="1" w:styleId="Odstavec">
    <w:name w:val="Odstavec"/>
    <w:basedOn w:val="Normln"/>
    <w:pPr>
      <w:ind w:firstLine="480"/>
    </w:pPr>
  </w:style>
  <w:style w:type="paragraph" w:customStyle="1" w:styleId="Export2">
    <w:name w:val="Export 2"/>
    <w:basedOn w:val="Normln"/>
    <w:pPr>
      <w:ind w:hanging="1"/>
    </w:pPr>
  </w:style>
  <w:style w:type="paragraph" w:customStyle="1" w:styleId="Nadpis">
    <w:name w:val="Nadpis"/>
    <w:basedOn w:val="Normln"/>
    <w:pPr>
      <w:ind w:hanging="1"/>
    </w:pPr>
  </w:style>
  <w:style w:type="paragraph" w:customStyle="1" w:styleId="Export4">
    <w:name w:val="Export 4"/>
    <w:basedOn w:val="Normln"/>
    <w:pPr>
      <w:ind w:hanging="1"/>
    </w:pPr>
  </w:style>
  <w:style w:type="paragraph" w:customStyle="1" w:styleId="Export5">
    <w:name w:val="Export 5"/>
    <w:basedOn w:val="Normln"/>
    <w:pPr>
      <w:ind w:hanging="480"/>
    </w:pPr>
  </w:style>
  <w:style w:type="paragraph" w:customStyle="1" w:styleId="Export6">
    <w:name w:val="Export 6"/>
    <w:basedOn w:val="Normln"/>
    <w:pPr>
      <w:ind w:hanging="480"/>
    </w:pPr>
  </w:style>
  <w:style w:type="paragraph" w:styleId="Zkladntext">
    <w:name w:val="Body Text"/>
    <w:basedOn w:val="Normln"/>
    <w:semiHidden/>
    <w:pPr>
      <w:spacing w:before="1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ukupova.MEUJH\Data%20aplikac&#237;\Microsoft\&#352;ablony\Kup.sml.-jeden%20+%20G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Kup.sml.-jeden + GP</Template>
  <TotalTime>1</TotalTime>
  <Pages>2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u v a</vt:lpstr>
    </vt:vector>
  </TitlesOfParts>
  <Company>Městský úřad Jindřichův Hradec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u v a</dc:title>
  <dc:creator>Soukupová Iva</dc:creator>
  <cp:lastModifiedBy>Ledvinková, Ladislava</cp:lastModifiedBy>
  <cp:revision>2</cp:revision>
  <cp:lastPrinted>2021-10-26T11:35:00Z</cp:lastPrinted>
  <dcterms:created xsi:type="dcterms:W3CDTF">2021-11-26T11:54:00Z</dcterms:created>
  <dcterms:modified xsi:type="dcterms:W3CDTF">2021-11-26T11:54:00Z</dcterms:modified>
</cp:coreProperties>
</file>