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02E3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7C8AA7F6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6E5A7EFA" w14:textId="330269AD" w:rsidR="007835B6" w:rsidRPr="003850BB" w:rsidRDefault="00BC1095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Ceilometr</w:t>
      </w:r>
      <w:r w:rsidR="002B0A44" w:rsidRPr="003850BB">
        <w:rPr>
          <w:rFonts w:ascii="Arial" w:hAnsi="Arial" w:cs="Arial"/>
          <w:b/>
          <w:smallCaps/>
          <w:spacing w:val="40"/>
          <w:sz w:val="28"/>
          <w:szCs w:val="28"/>
        </w:rPr>
        <w:t xml:space="preserve"> pro měření </w:t>
      </w:r>
      <w:r w:rsidR="001A30C3">
        <w:rPr>
          <w:rFonts w:ascii="Arial" w:hAnsi="Arial" w:cs="Arial"/>
          <w:b/>
          <w:smallCaps/>
          <w:spacing w:val="40"/>
          <w:sz w:val="28"/>
          <w:szCs w:val="28"/>
        </w:rPr>
        <w:t xml:space="preserve">stavu </w:t>
      </w:r>
      <w:r>
        <w:rPr>
          <w:rFonts w:ascii="Arial" w:hAnsi="Arial" w:cs="Arial"/>
          <w:b/>
          <w:smallCaps/>
          <w:spacing w:val="40"/>
          <w:sz w:val="28"/>
          <w:szCs w:val="28"/>
        </w:rPr>
        <w:t xml:space="preserve">atmosféry </w:t>
      </w:r>
      <w:r w:rsidR="001A30C3">
        <w:rPr>
          <w:rFonts w:ascii="Arial" w:hAnsi="Arial" w:cs="Arial"/>
          <w:b/>
          <w:smallCaps/>
          <w:spacing w:val="40"/>
          <w:sz w:val="28"/>
          <w:szCs w:val="28"/>
        </w:rPr>
        <w:br/>
      </w:r>
      <w:r>
        <w:rPr>
          <w:rFonts w:ascii="Arial" w:hAnsi="Arial" w:cs="Arial"/>
          <w:b/>
          <w:smallCaps/>
          <w:spacing w:val="40"/>
          <w:sz w:val="28"/>
          <w:szCs w:val="28"/>
        </w:rPr>
        <w:t>ve vertikálním profilu</w:t>
      </w:r>
    </w:p>
    <w:p w14:paraId="20C62B57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6D797F72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691B2642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283"/>
        <w:gridCol w:w="958"/>
        <w:gridCol w:w="694"/>
        <w:gridCol w:w="578"/>
        <w:gridCol w:w="1480"/>
        <w:gridCol w:w="685"/>
        <w:gridCol w:w="418"/>
        <w:gridCol w:w="819"/>
        <w:gridCol w:w="785"/>
      </w:tblGrid>
      <w:tr w:rsidR="00FE6829" w:rsidRPr="006F6BBE" w14:paraId="6EAED8C9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519796E7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3F850F75" w14:textId="0A50B8C8" w:rsidR="00FE6829" w:rsidRPr="006F6BBE" w:rsidRDefault="00305978" w:rsidP="00305978">
            <w:pPr>
              <w:pStyle w:val="Zkladntext"/>
              <w:suppressAutoHyphens/>
              <w:spacing w:after="120" w:line="240" w:lineRule="atLeast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OMNIPOL a.s.</w:t>
            </w:r>
          </w:p>
        </w:tc>
      </w:tr>
      <w:tr w:rsidR="00FE6829" w:rsidRPr="006F6BBE" w14:paraId="25828FA6" w14:textId="77777777" w:rsidTr="003B0B43">
        <w:tc>
          <w:tcPr>
            <w:tcW w:w="1384" w:type="dxa"/>
            <w:vAlign w:val="center"/>
          </w:tcPr>
          <w:p w14:paraId="44BF9CB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05EB0DF1" w14:textId="34F83513" w:rsidR="00FE6829" w:rsidRPr="006F6BBE" w:rsidRDefault="0030597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Nekázanka 880/11, </w:t>
            </w:r>
            <w:r w:rsidR="0072429A">
              <w:rPr>
                <w:rFonts w:ascii="Arial" w:hAnsi="Arial" w:cs="Arial"/>
                <w:sz w:val="21"/>
                <w:szCs w:val="21"/>
              </w:rPr>
              <w:t xml:space="preserve">110 </w:t>
            </w:r>
            <w:r w:rsidR="00F404AC">
              <w:rPr>
                <w:rFonts w:ascii="Arial" w:hAnsi="Arial" w:cs="Arial"/>
                <w:sz w:val="21"/>
                <w:szCs w:val="21"/>
              </w:rPr>
              <w:t>00 Praha</w:t>
            </w:r>
            <w:r w:rsidR="0072429A">
              <w:rPr>
                <w:rFonts w:ascii="Arial" w:hAnsi="Arial" w:cs="Arial"/>
                <w:sz w:val="21"/>
                <w:szCs w:val="21"/>
              </w:rPr>
              <w:t xml:space="preserve"> 1</w:t>
            </w:r>
          </w:p>
        </w:tc>
      </w:tr>
      <w:tr w:rsidR="00305978" w:rsidRPr="006F6BBE" w14:paraId="424A7B78" w14:textId="77777777" w:rsidTr="003B0B43">
        <w:tc>
          <w:tcPr>
            <w:tcW w:w="1384" w:type="dxa"/>
            <w:vAlign w:val="center"/>
          </w:tcPr>
          <w:p w14:paraId="1CCD9685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16141D2C" w14:textId="76CC149E" w:rsidR="00FE6829" w:rsidRPr="006F6BBE" w:rsidRDefault="0030597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25063138</w:t>
            </w:r>
          </w:p>
        </w:tc>
        <w:tc>
          <w:tcPr>
            <w:tcW w:w="578" w:type="dxa"/>
            <w:vAlign w:val="center"/>
          </w:tcPr>
          <w:p w14:paraId="1CAFE4F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22EEE817" w14:textId="1751E936" w:rsidR="00FE6829" w:rsidRPr="006F6BBE" w:rsidRDefault="00305978" w:rsidP="00305978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CZ25063138</w:t>
            </w:r>
          </w:p>
        </w:tc>
      </w:tr>
      <w:tr w:rsidR="00305978" w:rsidRPr="006F6BBE" w14:paraId="40D6CC34" w14:textId="77777777" w:rsidTr="003B0B43">
        <w:tc>
          <w:tcPr>
            <w:tcW w:w="1384" w:type="dxa"/>
            <w:vAlign w:val="center"/>
          </w:tcPr>
          <w:p w14:paraId="3E6F7E8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56555236" w14:textId="13910AF8" w:rsidR="00FE6829" w:rsidRPr="006F6BBE" w:rsidRDefault="0030597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Městského </w:t>
            </w:r>
          </w:p>
        </w:tc>
        <w:tc>
          <w:tcPr>
            <w:tcW w:w="969" w:type="dxa"/>
            <w:vAlign w:val="center"/>
          </w:tcPr>
          <w:p w14:paraId="223FCDAA" w14:textId="77777777" w:rsidR="00FE6829" w:rsidRPr="006F6BBE" w:rsidRDefault="00FE6829" w:rsidP="00305978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04C1C9C1" w14:textId="270E5978" w:rsidR="00FE6829" w:rsidRPr="006F6BBE" w:rsidRDefault="00305978" w:rsidP="0030597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Praze, oddíl B, vložka 4152</w:t>
            </w:r>
          </w:p>
        </w:tc>
        <w:tc>
          <w:tcPr>
            <w:tcW w:w="708" w:type="dxa"/>
            <w:vAlign w:val="center"/>
          </w:tcPr>
          <w:p w14:paraId="1965A02C" w14:textId="6E7DA60D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ABE6E28" w14:textId="6CB48950" w:rsidR="00FE6829" w:rsidRPr="006F6BBE" w:rsidRDefault="00FE6829" w:rsidP="00305978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694DAE3" w14:textId="73CF2467" w:rsidR="00FE6829" w:rsidRPr="006F6BBE" w:rsidRDefault="00FE6829" w:rsidP="00305978">
            <w:pPr>
              <w:pStyle w:val="Zkladntext"/>
              <w:suppressAutoHyphens/>
              <w:spacing w:before="0"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79DEE96" w14:textId="587E9A88" w:rsidR="00FE6829" w:rsidRPr="006F6BBE" w:rsidRDefault="00FE6829" w:rsidP="00305978">
            <w:pPr>
              <w:pStyle w:val="Zkladntext"/>
              <w:suppressAutoHyphens/>
              <w:spacing w:before="0" w:after="0" w:line="240" w:lineRule="atLeast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6829" w:rsidRPr="006F6BBE" w14:paraId="7AF46C54" w14:textId="77777777" w:rsidTr="003B0B43">
        <w:tc>
          <w:tcPr>
            <w:tcW w:w="1384" w:type="dxa"/>
            <w:vAlign w:val="center"/>
          </w:tcPr>
          <w:p w14:paraId="0B64CD5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352581E1" w14:textId="5FC660DB" w:rsidR="00FE6829" w:rsidRPr="006F6BBE" w:rsidRDefault="00305978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Miroslavou Trávníčkovou, MBA – místopředsedou představenstva</w:t>
            </w:r>
          </w:p>
        </w:tc>
      </w:tr>
    </w:tbl>
    <w:p w14:paraId="0DECB952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4D8E3A5B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4619E68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1006E47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1046A7EE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73772CD3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3DFF9011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2F030390" w14:textId="77777777" w:rsidTr="003B0B43">
        <w:tc>
          <w:tcPr>
            <w:tcW w:w="1384" w:type="dxa"/>
            <w:vAlign w:val="center"/>
          </w:tcPr>
          <w:p w14:paraId="01A5217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3700A692" w14:textId="4FA52366" w:rsidR="007835B6" w:rsidRPr="006F6BBE" w:rsidRDefault="00BB2578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4a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404AC">
              <w:rPr>
                <w:rFonts w:ascii="Arial" w:hAnsi="Arial" w:cs="Arial"/>
                <w:sz w:val="21"/>
                <w:szCs w:val="21"/>
              </w:rPr>
              <w:t>603 00</w:t>
            </w:r>
            <w:r w:rsidR="00710896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14:paraId="29685239" w14:textId="77777777" w:rsidTr="003B0B43">
        <w:tc>
          <w:tcPr>
            <w:tcW w:w="1384" w:type="dxa"/>
            <w:vAlign w:val="center"/>
          </w:tcPr>
          <w:p w14:paraId="21AC660F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6DD41082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7B8A3A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0101495E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108C0A9C" w14:textId="77777777" w:rsidTr="003B0B43">
        <w:tc>
          <w:tcPr>
            <w:tcW w:w="1384" w:type="dxa"/>
            <w:vAlign w:val="center"/>
          </w:tcPr>
          <w:p w14:paraId="22271B98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515A4EC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2636AB7B" w14:textId="77777777" w:rsidTr="003B0B43">
        <w:tc>
          <w:tcPr>
            <w:tcW w:w="1384" w:type="dxa"/>
            <w:vAlign w:val="center"/>
          </w:tcPr>
          <w:p w14:paraId="677FBF36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2AD771D4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1A5D62E1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0BA71960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24851DDE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21D784A6" w14:textId="77777777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64A67AC1" w14:textId="12D50D9E" w:rsidR="00A64FB9" w:rsidRPr="002B0761" w:rsidRDefault="0032655B" w:rsidP="002B0761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14:paraId="61C0242A" w14:textId="77777777" w:rsidR="003922B9" w:rsidRPr="00A64FB9" w:rsidRDefault="003922B9" w:rsidP="00A64FB9">
      <w:pPr>
        <w:rPr>
          <w:rFonts w:cs="Arial"/>
          <w:sz w:val="21"/>
          <w:szCs w:val="21"/>
        </w:rPr>
      </w:pPr>
    </w:p>
    <w:p w14:paraId="2338483C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14:paraId="4137EBA1" w14:textId="69417ACF" w:rsidR="00957124" w:rsidRPr="006D4D5A" w:rsidRDefault="00477506" w:rsidP="002B0A4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Předmětem koupě j</w:t>
      </w:r>
      <w:r w:rsidR="00F20FC5">
        <w:rPr>
          <w:rFonts w:cs="Arial"/>
          <w:sz w:val="21"/>
          <w:szCs w:val="21"/>
        </w:rPr>
        <w:t>e</w:t>
      </w:r>
      <w:r w:rsidR="00957124" w:rsidRPr="006D4D5A">
        <w:rPr>
          <w:rFonts w:cs="Arial"/>
          <w:sz w:val="21"/>
          <w:szCs w:val="21"/>
        </w:rPr>
        <w:t xml:space="preserve"> </w:t>
      </w:r>
      <w:r w:rsidR="00BC1095">
        <w:rPr>
          <w:rFonts w:cs="Arial"/>
          <w:sz w:val="21"/>
          <w:szCs w:val="21"/>
        </w:rPr>
        <w:t>ceilometru</w:t>
      </w:r>
      <w:r w:rsidR="002B0A44">
        <w:rPr>
          <w:rFonts w:cs="Arial"/>
          <w:sz w:val="21"/>
          <w:szCs w:val="21"/>
        </w:rPr>
        <w:t xml:space="preserve"> pro</w:t>
      </w:r>
      <w:r w:rsidR="002B0A44" w:rsidRPr="002B0A44">
        <w:t xml:space="preserve"> </w:t>
      </w:r>
      <w:r w:rsidR="002B0A44" w:rsidRPr="002B0A44">
        <w:rPr>
          <w:rFonts w:cs="Arial"/>
          <w:sz w:val="21"/>
          <w:szCs w:val="21"/>
        </w:rPr>
        <w:t xml:space="preserve">nepřetržité dlouhodobé měření </w:t>
      </w:r>
      <w:r w:rsidR="00BC1095">
        <w:rPr>
          <w:rFonts w:cs="Arial"/>
          <w:sz w:val="21"/>
          <w:szCs w:val="21"/>
        </w:rPr>
        <w:t>stavu atmosféry ve vertikálním profilu</w:t>
      </w:r>
      <w:r w:rsidR="00EC5D76">
        <w:rPr>
          <w:rFonts w:cs="Arial"/>
          <w:sz w:val="21"/>
          <w:szCs w:val="21"/>
        </w:rPr>
        <w:t>, založený na principu lidaru</w:t>
      </w:r>
      <w:r w:rsidR="003922B9">
        <w:rPr>
          <w:rFonts w:cs="Arial"/>
          <w:sz w:val="21"/>
          <w:szCs w:val="21"/>
        </w:rPr>
        <w:t>.</w:t>
      </w:r>
    </w:p>
    <w:p w14:paraId="1957646B" w14:textId="77777777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48B42A0C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42BDEBA5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0B05F841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7F118AE2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5F0A05EC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Technickými normami vztahujícími se k materiálům a činnostem prováděných na základě této smlouvy </w:t>
      </w:r>
    </w:p>
    <w:p w14:paraId="1E921876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65C125A8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3DCE801D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3615A975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7812CDEF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04734144" w14:textId="7C09E2B6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14:paraId="224B5755" w14:textId="6D99FFC9" w:rsidR="002B0A44" w:rsidRPr="002B0A44" w:rsidRDefault="002B0A44" w:rsidP="002B0A4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E62F1">
        <w:rPr>
          <w:rFonts w:cs="Arial"/>
          <w:sz w:val="21"/>
          <w:szCs w:val="21"/>
        </w:rPr>
        <w:t xml:space="preserve">Prodávající se zavazuje provést školení údržby a obsluhy předmětu koupě v trvání alespoň </w:t>
      </w:r>
      <w:r>
        <w:rPr>
          <w:rFonts w:cs="Arial"/>
          <w:sz w:val="21"/>
          <w:szCs w:val="21"/>
        </w:rPr>
        <w:t>10</w:t>
      </w:r>
      <w:r w:rsidRPr="007E62F1">
        <w:rPr>
          <w:rFonts w:cs="Arial"/>
          <w:sz w:val="21"/>
          <w:szCs w:val="21"/>
        </w:rPr>
        <w:t xml:space="preserve"> hodin školení</w:t>
      </w:r>
      <w:r w:rsidR="00A771B1">
        <w:rPr>
          <w:rFonts w:cs="Arial"/>
          <w:sz w:val="21"/>
          <w:szCs w:val="21"/>
        </w:rPr>
        <w:t>, a to v místě experimentální stanice kupujícího na Bílém Kříži</w:t>
      </w:r>
      <w:r w:rsidRPr="007E62F1">
        <w:rPr>
          <w:rFonts w:cs="Arial"/>
          <w:sz w:val="21"/>
          <w:szCs w:val="21"/>
        </w:rPr>
        <w:t xml:space="preserve">. Prodávající se zavazuje provést školení údržby a obsluhy předmětu koupě, a to nejpozději do </w:t>
      </w:r>
      <w:r w:rsidR="00510CC4">
        <w:rPr>
          <w:rFonts w:cs="Arial"/>
          <w:sz w:val="21"/>
          <w:szCs w:val="21"/>
        </w:rPr>
        <w:t>31. 5. 2022</w:t>
      </w:r>
      <w:r w:rsidR="002C0A99">
        <w:rPr>
          <w:rFonts w:cs="Arial"/>
          <w:sz w:val="21"/>
          <w:szCs w:val="21"/>
        </w:rPr>
        <w:t>, nedohodnou-li se smluvní strany jinak</w:t>
      </w:r>
      <w:r w:rsidRPr="007E62F1">
        <w:rPr>
          <w:rFonts w:cs="Arial"/>
          <w:sz w:val="21"/>
          <w:szCs w:val="21"/>
        </w:rPr>
        <w:t>.</w:t>
      </w:r>
    </w:p>
    <w:p w14:paraId="6A1131E7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30B451CC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10B2C1A6" w14:textId="67D62214" w:rsidR="00DE5A99" w:rsidRPr="002B0A44" w:rsidRDefault="00DE5A99" w:rsidP="002B0A4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a vyzkoušen </w:t>
      </w:r>
      <w:r w:rsidRPr="001C7E2F">
        <w:rPr>
          <w:rFonts w:cs="Arial"/>
          <w:sz w:val="21"/>
          <w:szCs w:val="21"/>
        </w:rPr>
        <w:t xml:space="preserve">nejpozději </w:t>
      </w:r>
      <w:r w:rsidRPr="001C7E2F">
        <w:rPr>
          <w:rFonts w:cs="Arial"/>
          <w:b/>
          <w:sz w:val="21"/>
          <w:szCs w:val="21"/>
        </w:rPr>
        <w:t>do</w:t>
      </w:r>
      <w:r w:rsidRPr="002B0761">
        <w:rPr>
          <w:rFonts w:cs="Arial"/>
          <w:b/>
          <w:sz w:val="21"/>
          <w:szCs w:val="21"/>
        </w:rPr>
        <w:t xml:space="preserve"> </w:t>
      </w:r>
      <w:r w:rsidR="00105D4A">
        <w:rPr>
          <w:rFonts w:cs="Arial"/>
          <w:b/>
          <w:sz w:val="21"/>
          <w:szCs w:val="21"/>
        </w:rPr>
        <w:t>20</w:t>
      </w:r>
      <w:r w:rsidR="002C0A99">
        <w:rPr>
          <w:rFonts w:cs="Arial"/>
          <w:b/>
          <w:sz w:val="21"/>
          <w:szCs w:val="21"/>
        </w:rPr>
        <w:t>. 12. 202</w:t>
      </w:r>
      <w:r w:rsidR="00BC1095">
        <w:rPr>
          <w:rFonts w:cs="Arial"/>
          <w:b/>
          <w:sz w:val="21"/>
          <w:szCs w:val="21"/>
        </w:rPr>
        <w:t>1</w:t>
      </w:r>
      <w:r w:rsidR="002C16F2" w:rsidRPr="002B0A44">
        <w:rPr>
          <w:rFonts w:cs="Arial"/>
          <w:sz w:val="21"/>
          <w:szCs w:val="21"/>
        </w:rPr>
        <w:t>.</w:t>
      </w:r>
    </w:p>
    <w:p w14:paraId="34BBBC2C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212EA6AC" w14:textId="25D2AB9E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Pr="009274DB">
        <w:rPr>
          <w:rFonts w:cs="Arial"/>
          <w:sz w:val="21"/>
          <w:szCs w:val="21"/>
        </w:rPr>
        <w:t xml:space="preserve">na pracoviště </w:t>
      </w:r>
      <w:r w:rsidRPr="00127881">
        <w:rPr>
          <w:rFonts w:cs="Arial"/>
          <w:sz w:val="21"/>
          <w:szCs w:val="21"/>
        </w:rPr>
        <w:t xml:space="preserve">kupujícího, na adresu </w:t>
      </w:r>
      <w:r w:rsidRPr="00127881">
        <w:rPr>
          <w:rFonts w:cs="Arial"/>
          <w:b/>
          <w:sz w:val="21"/>
          <w:szCs w:val="21"/>
        </w:rPr>
        <w:t>Bělidla 986/</w:t>
      </w:r>
      <w:proofErr w:type="gramStart"/>
      <w:r w:rsidRPr="00127881">
        <w:rPr>
          <w:rFonts w:cs="Arial"/>
          <w:b/>
          <w:sz w:val="21"/>
          <w:szCs w:val="21"/>
        </w:rPr>
        <w:t>4a</w:t>
      </w:r>
      <w:proofErr w:type="gramEnd"/>
      <w:r w:rsidRPr="00127881">
        <w:rPr>
          <w:rFonts w:cs="Arial"/>
          <w:b/>
          <w:sz w:val="21"/>
          <w:szCs w:val="21"/>
        </w:rPr>
        <w:t>,</w:t>
      </w:r>
      <w:r w:rsidR="002C16F2" w:rsidRPr="00127881">
        <w:rPr>
          <w:rFonts w:cs="Arial"/>
          <w:b/>
          <w:sz w:val="21"/>
          <w:szCs w:val="21"/>
        </w:rPr>
        <w:t xml:space="preserve"> </w:t>
      </w:r>
      <w:r w:rsidR="00F404AC" w:rsidRPr="00127881">
        <w:rPr>
          <w:rFonts w:cs="Arial"/>
          <w:b/>
          <w:sz w:val="21"/>
          <w:szCs w:val="21"/>
        </w:rPr>
        <w:t>603 00</w:t>
      </w:r>
      <w:r w:rsidRPr="00127881">
        <w:rPr>
          <w:rFonts w:cs="Arial"/>
          <w:b/>
          <w:sz w:val="21"/>
          <w:szCs w:val="21"/>
        </w:rPr>
        <w:t xml:space="preserve"> Brno,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14:paraId="15BCE14A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0A1B8E55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5E2FFA11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19937F0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1E03E342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16321234" w14:textId="77777777"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14:paraId="19F10359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4E1A387C" w14:textId="5BAFEE0B"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</w:t>
      </w:r>
      <w:r w:rsidR="00703C2C">
        <w:rPr>
          <w:rFonts w:cs="Arial"/>
          <w:sz w:val="21"/>
          <w:szCs w:val="21"/>
        </w:rPr>
        <w:t xml:space="preserve">: </w:t>
      </w:r>
      <w:r w:rsidR="0081248B">
        <w:rPr>
          <w:rFonts w:cs="Arial"/>
          <w:b/>
          <w:sz w:val="21"/>
          <w:szCs w:val="21"/>
        </w:rPr>
        <w:t>1 306 904,00,-</w:t>
      </w:r>
      <w:r w:rsidR="00703C2C" w:rsidRPr="00703C2C">
        <w:rPr>
          <w:rFonts w:cs="Arial"/>
          <w:b/>
          <w:sz w:val="21"/>
          <w:szCs w:val="21"/>
        </w:rPr>
        <w:t xml:space="preserve"> Kč</w:t>
      </w:r>
      <w:r w:rsidR="00703C2C">
        <w:rPr>
          <w:rFonts w:cs="Arial"/>
          <w:b/>
          <w:sz w:val="21"/>
          <w:szCs w:val="21"/>
        </w:rPr>
        <w:t xml:space="preserve"> bez DPH</w:t>
      </w:r>
    </w:p>
    <w:p w14:paraId="5EF5CE01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16ECD7DB" w14:textId="77777777" w:rsidR="006D4D5A" w:rsidRPr="00703C2C" w:rsidRDefault="00DE5A99" w:rsidP="00703C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172197B8" w14:textId="77777777" w:rsidR="006D4D5A" w:rsidRPr="006F6BBE" w:rsidRDefault="006D4D5A" w:rsidP="0032655B">
      <w:pPr>
        <w:ind w:left="0" w:firstLine="0"/>
        <w:rPr>
          <w:rFonts w:cs="Arial"/>
          <w:sz w:val="21"/>
          <w:szCs w:val="21"/>
        </w:rPr>
      </w:pPr>
    </w:p>
    <w:p w14:paraId="7EC6394B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1590EF14" w14:textId="1A56AF17" w:rsidR="00703C2C" w:rsidRDefault="00703C2C" w:rsidP="00703C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Kupní cena</w:t>
      </w:r>
      <w:r w:rsidRPr="000F1C0D">
        <w:rPr>
          <w:rFonts w:cs="Arial"/>
          <w:sz w:val="21"/>
          <w:szCs w:val="21"/>
        </w:rPr>
        <w:t xml:space="preserve"> bude</w:t>
      </w:r>
      <w:r>
        <w:rPr>
          <w:rFonts w:cs="Arial"/>
          <w:sz w:val="21"/>
          <w:szCs w:val="21"/>
        </w:rPr>
        <w:t xml:space="preserve"> uhrazena</w:t>
      </w:r>
      <w:r w:rsidRPr="000F1C0D">
        <w:rPr>
          <w:rFonts w:cs="Arial"/>
          <w:sz w:val="21"/>
          <w:szCs w:val="21"/>
        </w:rPr>
        <w:t xml:space="preserve"> na základě</w:t>
      </w:r>
      <w:r>
        <w:rPr>
          <w:rFonts w:cs="Arial"/>
          <w:sz w:val="21"/>
          <w:szCs w:val="21"/>
        </w:rPr>
        <w:t xml:space="preserve"> jediné</w:t>
      </w:r>
      <w:r w:rsidRPr="000F1C0D">
        <w:rPr>
          <w:rFonts w:cs="Arial"/>
          <w:sz w:val="21"/>
          <w:szCs w:val="21"/>
        </w:rPr>
        <w:t xml:space="preserve"> faktury s náležitostmi daňového dokladu</w:t>
      </w:r>
      <w:r w:rsidR="002B0A44">
        <w:rPr>
          <w:rFonts w:cs="Arial"/>
          <w:sz w:val="21"/>
          <w:szCs w:val="21"/>
        </w:rPr>
        <w:t>.</w:t>
      </w:r>
      <w:r w:rsidRPr="000F1C0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Prodávající</w:t>
      </w:r>
      <w:r w:rsidRPr="000F1C0D">
        <w:rPr>
          <w:rFonts w:cs="Arial"/>
          <w:sz w:val="21"/>
          <w:szCs w:val="21"/>
        </w:rPr>
        <w:t xml:space="preserve"> je povinen vystavit a doručit fakturu </w:t>
      </w:r>
      <w:r>
        <w:rPr>
          <w:rFonts w:cs="Arial"/>
          <w:sz w:val="21"/>
          <w:szCs w:val="21"/>
        </w:rPr>
        <w:t>kupujícímu</w:t>
      </w:r>
      <w:r w:rsidRPr="000F1C0D">
        <w:rPr>
          <w:rFonts w:cs="Arial"/>
          <w:sz w:val="21"/>
          <w:szCs w:val="21"/>
        </w:rPr>
        <w:t xml:space="preserve"> do </w:t>
      </w:r>
      <w:r>
        <w:rPr>
          <w:rFonts w:cs="Arial"/>
          <w:sz w:val="21"/>
          <w:szCs w:val="21"/>
        </w:rPr>
        <w:t xml:space="preserve">5 pracovních </w:t>
      </w:r>
      <w:r w:rsidRPr="000F1C0D">
        <w:rPr>
          <w:rFonts w:cs="Arial"/>
          <w:sz w:val="21"/>
          <w:szCs w:val="21"/>
        </w:rPr>
        <w:t xml:space="preserve">dnů od </w:t>
      </w:r>
      <w:r>
        <w:rPr>
          <w:rFonts w:cs="Arial"/>
          <w:sz w:val="21"/>
          <w:szCs w:val="21"/>
        </w:rPr>
        <w:t>předání a převzetí díla</w:t>
      </w:r>
      <w:r w:rsidRPr="000F1C0D">
        <w:rPr>
          <w:rFonts w:cs="Arial"/>
          <w:sz w:val="21"/>
          <w:szCs w:val="21"/>
        </w:rPr>
        <w:t>.</w:t>
      </w:r>
    </w:p>
    <w:p w14:paraId="74309D6A" w14:textId="6AB74BA9" w:rsidR="00EE3289" w:rsidRPr="006D4D5A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lastRenderedPageBreak/>
        <w:t>Veškeré faktury budou mít náležitosti daňového dokladu</w:t>
      </w:r>
      <w:r w:rsidR="00105D4A">
        <w:rPr>
          <w:rFonts w:cs="Arial"/>
          <w:sz w:val="21"/>
          <w:szCs w:val="21"/>
        </w:rPr>
        <w:t xml:space="preserve"> a jejich přílohou bude předávací protokol, který bude vyhotoven po předání předmětu koupě.</w:t>
      </w:r>
    </w:p>
    <w:p w14:paraId="0813F2D5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Stane-li se prodávající nespolehlivým plátcem DPH dle § </w:t>
      </w:r>
      <w:proofErr w:type="gramStart"/>
      <w:r w:rsidRPr="006D4D5A">
        <w:rPr>
          <w:rFonts w:cs="Arial"/>
          <w:sz w:val="21"/>
          <w:szCs w:val="21"/>
        </w:rPr>
        <w:t>160a</w:t>
      </w:r>
      <w:proofErr w:type="gramEnd"/>
      <w:r w:rsidRPr="006D4D5A">
        <w:rPr>
          <w:rFonts w:cs="Arial"/>
          <w:sz w:val="21"/>
          <w:szCs w:val="21"/>
        </w:rPr>
        <w:t xml:space="preserve">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</w:t>
      </w:r>
      <w:proofErr w:type="gramStart"/>
      <w:r w:rsidRPr="006D4D5A">
        <w:rPr>
          <w:rFonts w:cs="Arial"/>
          <w:sz w:val="21"/>
          <w:szCs w:val="21"/>
        </w:rPr>
        <w:t>106a</w:t>
      </w:r>
      <w:proofErr w:type="gramEnd"/>
      <w:r w:rsidRPr="006D4D5A">
        <w:rPr>
          <w:rFonts w:cs="Arial"/>
          <w:sz w:val="21"/>
          <w:szCs w:val="21"/>
        </w:rPr>
        <w:t xml:space="preserve"> zákona o DPH.</w:t>
      </w:r>
    </w:p>
    <w:p w14:paraId="00578AA8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396F0821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73979D33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před zaplacením ceny, anebo</w:t>
      </w:r>
    </w:p>
    <w:p w14:paraId="1A769322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51F73E84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15262C84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74868044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66F3B95F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2F1B5757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6F278AD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5F0C570B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777424CC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3DB4A437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560CA06E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3D737C9E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12809F61" w14:textId="72965BAB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</w:t>
      </w:r>
      <w:r w:rsidR="00450AB3">
        <w:rPr>
          <w:rFonts w:cs="Arial"/>
          <w:sz w:val="21"/>
          <w:szCs w:val="21"/>
        </w:rPr>
        <w:t xml:space="preserve"> </w:t>
      </w:r>
      <w:r w:rsidR="00C20596">
        <w:rPr>
          <w:rFonts w:cs="Arial"/>
          <w:b/>
          <w:bCs/>
          <w:sz w:val="21"/>
          <w:szCs w:val="21"/>
        </w:rPr>
        <w:t>24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6B6F07E1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1D8E330F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734984B6" w14:textId="22D8391C" w:rsidR="00773026" w:rsidRPr="006D4D5A" w:rsidRDefault="00AF7BFD" w:rsidP="006D4D5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9274DB" w:rsidRPr="009274DB">
        <w:rPr>
          <w:rFonts w:cs="Arial"/>
          <w:b/>
          <w:sz w:val="21"/>
          <w:szCs w:val="21"/>
        </w:rPr>
        <w:t>2</w:t>
      </w:r>
      <w:r w:rsidR="0058236F">
        <w:rPr>
          <w:rFonts w:cs="Arial"/>
          <w:b/>
          <w:sz w:val="21"/>
          <w:szCs w:val="21"/>
        </w:rPr>
        <w:t>0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66753825" w14:textId="77777777" w:rsidR="006D4D5A" w:rsidRPr="006F6BBE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39F7D15D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7327A22A" w14:textId="77777777" w:rsidR="006F29AC" w:rsidRPr="006D4D5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 xml:space="preserve">úrok z </w:t>
      </w:r>
      <w:r w:rsidR="006F29AC" w:rsidRPr="006D4D5A">
        <w:rPr>
          <w:rFonts w:cs="Arial"/>
          <w:b/>
          <w:sz w:val="21"/>
          <w:szCs w:val="21"/>
        </w:rPr>
        <w:t>prodlení</w:t>
      </w:r>
      <w:r w:rsidR="006F29AC" w:rsidRPr="006D4D5A">
        <w:rPr>
          <w:rFonts w:cs="Arial"/>
          <w:sz w:val="21"/>
          <w:szCs w:val="21"/>
        </w:rPr>
        <w:t xml:space="preserve"> ve výši </w:t>
      </w:r>
      <w:r w:rsidR="006F29AC" w:rsidRPr="006D4D5A">
        <w:rPr>
          <w:rFonts w:cs="Arial"/>
          <w:b/>
          <w:sz w:val="21"/>
          <w:szCs w:val="21"/>
        </w:rPr>
        <w:t>0,025 % z dlužné částky denně</w:t>
      </w:r>
      <w:r w:rsidR="006F29AC" w:rsidRPr="006D4D5A">
        <w:rPr>
          <w:rFonts w:cs="Arial"/>
          <w:sz w:val="21"/>
          <w:szCs w:val="21"/>
        </w:rPr>
        <w:t>.</w:t>
      </w:r>
    </w:p>
    <w:p w14:paraId="52852D1A" w14:textId="1D83EB6E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</w:t>
      </w:r>
      <w:r w:rsidR="00773026" w:rsidRPr="006D4D5A">
        <w:rPr>
          <w:rFonts w:cs="Arial"/>
          <w:sz w:val="21"/>
          <w:szCs w:val="21"/>
        </w:rPr>
        <w:t xml:space="preserve">uplatní </w:t>
      </w:r>
      <w:r w:rsidR="00773026" w:rsidRPr="006D4D5A">
        <w:rPr>
          <w:rFonts w:cs="Arial"/>
          <w:b/>
          <w:sz w:val="21"/>
          <w:szCs w:val="21"/>
        </w:rPr>
        <w:t>smluvní pokutu</w:t>
      </w:r>
      <w:r w:rsidR="00773026" w:rsidRPr="006D4D5A">
        <w:rPr>
          <w:rFonts w:cs="Arial"/>
          <w:sz w:val="21"/>
          <w:szCs w:val="21"/>
        </w:rPr>
        <w:t xml:space="preserve"> ve výši </w:t>
      </w:r>
      <w:r w:rsidR="00510CC4">
        <w:rPr>
          <w:rFonts w:cs="Arial"/>
          <w:b/>
          <w:sz w:val="21"/>
          <w:szCs w:val="21"/>
        </w:rPr>
        <w:t>2</w:t>
      </w:r>
      <w:r w:rsidR="008441AA" w:rsidRPr="006D4D5A">
        <w:rPr>
          <w:rFonts w:cs="Arial"/>
          <w:b/>
          <w:sz w:val="21"/>
          <w:szCs w:val="21"/>
        </w:rPr>
        <w:t>.</w:t>
      </w:r>
      <w:r w:rsidR="00510CC4">
        <w:rPr>
          <w:rFonts w:cs="Arial"/>
          <w:b/>
          <w:sz w:val="21"/>
          <w:szCs w:val="21"/>
        </w:rPr>
        <w:t>6</w:t>
      </w:r>
      <w:r w:rsidR="00947D3B" w:rsidRPr="006D4D5A">
        <w:rPr>
          <w:rFonts w:cs="Arial"/>
          <w:b/>
          <w:sz w:val="21"/>
          <w:szCs w:val="21"/>
        </w:rPr>
        <w:t>0</w:t>
      </w:r>
      <w:r w:rsidR="002C16F2" w:rsidRPr="006D4D5A">
        <w:rPr>
          <w:rFonts w:cs="Arial"/>
          <w:b/>
          <w:sz w:val="21"/>
          <w:szCs w:val="21"/>
        </w:rPr>
        <w:t>0</w:t>
      </w:r>
      <w:r w:rsidR="00773026" w:rsidRPr="006D4D5A">
        <w:rPr>
          <w:rFonts w:cs="Arial"/>
          <w:b/>
          <w:sz w:val="21"/>
          <w:szCs w:val="21"/>
        </w:rPr>
        <w:t xml:space="preserve"> Kč</w:t>
      </w:r>
      <w:r w:rsidR="00773026" w:rsidRPr="006D4D5A">
        <w:rPr>
          <w:rFonts w:cs="Arial"/>
          <w:sz w:val="21"/>
          <w:szCs w:val="21"/>
        </w:rPr>
        <w:t xml:space="preserve"> </w:t>
      </w:r>
      <w:r w:rsidR="00773026" w:rsidRPr="006D4D5A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5A20246C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1E22253E" w14:textId="77777777"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1EFB857B" w14:textId="77777777"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323C7DE0" w14:textId="77777777" w:rsidR="00703C2C" w:rsidRPr="00703C2C" w:rsidRDefault="00703C2C" w:rsidP="00703C2C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55B5CB12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Kupující uplatní smluvní pokutu ve výši 50.000 Kč v případě, že prodávající nesdělí, že se stal nespolehlivým plátcem DPH nebo že bylo proti němu zahájeno řízení podle § </w:t>
      </w:r>
      <w:proofErr w:type="gramStart"/>
      <w:r w:rsidRPr="00710896">
        <w:rPr>
          <w:rFonts w:cs="Arial"/>
          <w:sz w:val="21"/>
          <w:szCs w:val="21"/>
        </w:rPr>
        <w:t>106a</w:t>
      </w:r>
      <w:proofErr w:type="gramEnd"/>
      <w:r w:rsidRPr="00710896">
        <w:rPr>
          <w:rFonts w:cs="Arial"/>
          <w:sz w:val="21"/>
          <w:szCs w:val="21"/>
        </w:rPr>
        <w:t xml:space="preserve"> zákona o DPH.</w:t>
      </w:r>
    </w:p>
    <w:p w14:paraId="3A3C636E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9BF5066" w14:textId="36D8F92A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r w:rsidR="00F404AC" w:rsidRPr="006F6BBE">
        <w:rPr>
          <w:rFonts w:cs="Arial"/>
          <w:sz w:val="21"/>
          <w:szCs w:val="21"/>
        </w:rPr>
        <w:t>přiměřenou,</w:t>
      </w:r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14:paraId="7B7C1FEF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63E20D95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722FED69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33B3BEA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11A59031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17996FE2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746600E6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083D628E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35FAA3C0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6B68BF22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2C797902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4B240CBB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410934F4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1941585F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AE80548" w14:textId="1F247C1F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2B0A44">
        <w:rPr>
          <w:rFonts w:cs="Arial"/>
          <w:sz w:val="21"/>
          <w:szCs w:val="21"/>
        </w:rPr>
        <w:t>Mgr</w:t>
      </w:r>
      <w:r w:rsidR="00703C2C">
        <w:rPr>
          <w:rFonts w:cs="Arial"/>
          <w:sz w:val="21"/>
          <w:szCs w:val="21"/>
        </w:rPr>
        <w:t xml:space="preserve">. </w:t>
      </w:r>
      <w:r w:rsidR="002B0A44">
        <w:rPr>
          <w:rFonts w:cs="Arial"/>
          <w:sz w:val="21"/>
          <w:szCs w:val="21"/>
        </w:rPr>
        <w:t>Marian Pavelka, Ph.D.</w:t>
      </w:r>
      <w:r w:rsidR="00424EEF">
        <w:rPr>
          <w:rFonts w:cs="Arial"/>
          <w:sz w:val="21"/>
          <w:szCs w:val="21"/>
        </w:rPr>
        <w:t xml:space="preserve">, </w:t>
      </w:r>
      <w:proofErr w:type="spellStart"/>
      <w:r w:rsidR="00BE0D27">
        <w:t>xxxxxxxxxxxxxxx</w:t>
      </w:r>
      <w:proofErr w:type="spellEnd"/>
      <w:r w:rsidRPr="006F6BBE">
        <w:rPr>
          <w:rFonts w:cs="Arial"/>
          <w:sz w:val="21"/>
          <w:szCs w:val="21"/>
        </w:rPr>
        <w:t xml:space="preserve"> 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007E36D9" w14:textId="372D9F0D" w:rsidR="008431FE" w:rsidRPr="002B0761" w:rsidRDefault="00B608FB" w:rsidP="002B076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Zástupcem prodávajícího je</w:t>
      </w:r>
      <w:r w:rsidR="00146605">
        <w:rPr>
          <w:rFonts w:cs="Arial"/>
          <w:sz w:val="21"/>
          <w:szCs w:val="21"/>
        </w:rPr>
        <w:t xml:space="preserve"> Ing. Václav Vlk, </w:t>
      </w:r>
      <w:proofErr w:type="spellStart"/>
      <w:r w:rsidR="00BE0D27">
        <w:t>xxxxxxxxxxxxxxx</w:t>
      </w:r>
      <w:r w:rsidR="00146605">
        <w:rPr>
          <w:rFonts w:cs="Arial"/>
          <w:sz w:val="21"/>
          <w:szCs w:val="21"/>
        </w:rPr>
        <w:t>a</w:t>
      </w:r>
      <w:proofErr w:type="spellEnd"/>
      <w:r w:rsidR="00146605">
        <w:rPr>
          <w:rFonts w:cs="Arial"/>
          <w:sz w:val="21"/>
          <w:szCs w:val="21"/>
        </w:rPr>
        <w:t xml:space="preserve"> Ing. Jan Pěnkava, </w:t>
      </w:r>
      <w:hyperlink r:id="rId8" w:history="1">
        <w:proofErr w:type="spellStart"/>
        <w:r w:rsidR="00BE0D27" w:rsidRPr="00BE0D27">
          <w:t>xxxxxxxxxxxxxxxxxx</w:t>
        </w:r>
        <w:proofErr w:type="spellEnd"/>
      </w:hyperlink>
      <w:r w:rsidR="00146605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 xml:space="preserve">Tento zástupce prodávajícího může za prodávajícího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050ACAB3" w14:textId="77777777" w:rsidR="003922B9" w:rsidRPr="006F6BBE" w:rsidRDefault="003922B9" w:rsidP="00DE5A99">
      <w:pPr>
        <w:rPr>
          <w:rFonts w:cs="Arial"/>
          <w:sz w:val="21"/>
          <w:szCs w:val="21"/>
        </w:rPr>
      </w:pPr>
      <w:bookmarkStart w:id="0" w:name="_GoBack"/>
      <w:bookmarkEnd w:id="0"/>
    </w:p>
    <w:p w14:paraId="0A0EDA6C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6DE1258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4072A1E0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08B8ED9D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39804E57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0A4A4330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E004B46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14:paraId="4C54972B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6438252F" w14:textId="0DFC9D98" w:rsidR="004640C0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149BF470" w14:textId="77777777" w:rsidR="00344047" w:rsidRDefault="00344047" w:rsidP="0034404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14:paraId="3DFD29D4" w14:textId="77777777" w:rsidR="00344047" w:rsidRDefault="00344047" w:rsidP="0034404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</w:t>
      </w:r>
      <w:r>
        <w:rPr>
          <w:rFonts w:cs="Arial"/>
          <w:sz w:val="21"/>
          <w:szCs w:val="21"/>
        </w:rPr>
        <w:t xml:space="preserve"> zejména</w:t>
      </w:r>
      <w:r w:rsidRPr="0085473C">
        <w:rPr>
          <w:rFonts w:cs="Arial"/>
          <w:sz w:val="21"/>
          <w:szCs w:val="21"/>
        </w:rPr>
        <w:t xml:space="preserve"> z</w:t>
      </w:r>
      <w:r>
        <w:rPr>
          <w:rFonts w:cs="Arial"/>
          <w:sz w:val="21"/>
          <w:szCs w:val="21"/>
        </w:rPr>
        <w:t> </w:t>
      </w:r>
      <w:r w:rsidRPr="0085473C">
        <w:rPr>
          <w:rFonts w:cs="Arial"/>
          <w:sz w:val="21"/>
          <w:szCs w:val="21"/>
        </w:rPr>
        <w:t>pracovněprávních</w:t>
      </w:r>
      <w:r>
        <w:rPr>
          <w:rFonts w:cs="Arial"/>
          <w:sz w:val="21"/>
          <w:szCs w:val="21"/>
        </w:rPr>
        <w:t xml:space="preserve"> předpisů</w:t>
      </w:r>
      <w:r w:rsidRPr="0085473C">
        <w:rPr>
          <w:rFonts w:cs="Arial"/>
          <w:sz w:val="21"/>
          <w:szCs w:val="21"/>
        </w:rPr>
        <w:t>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343A8C3F" w14:textId="77777777" w:rsidR="00344047" w:rsidRDefault="00344047" w:rsidP="0034404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>
        <w:rPr>
          <w:rFonts w:cs="Arial"/>
          <w:sz w:val="21"/>
          <w:szCs w:val="21"/>
        </w:rPr>
        <w:t> této smlouvy,</w:t>
      </w:r>
    </w:p>
    <w:p w14:paraId="2F3680B3" w14:textId="0BA4E3E0" w:rsidR="00344047" w:rsidRPr="00344047" w:rsidRDefault="00344047" w:rsidP="0034404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58F770BD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27ACD562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2C82D876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32B6E1C3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2CFFC6D7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6B7BE724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5F4365" w14:textId="77777777" w:rsidR="000143BF" w:rsidRPr="000143BF" w:rsidRDefault="000143BF" w:rsidP="00A4712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60A94225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585B7815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481A9405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3EAD6E37" w14:textId="77777777" w:rsidR="006D4D5A" w:rsidRPr="00703C2C" w:rsidRDefault="002218A9" w:rsidP="00703C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73063CF0" w14:textId="3A70F15B" w:rsidR="001C7E2F" w:rsidRDefault="001C7E2F" w:rsidP="002B0A44">
      <w:pPr>
        <w:ind w:left="0" w:firstLine="0"/>
        <w:rPr>
          <w:rFonts w:cs="Arial"/>
          <w:sz w:val="21"/>
          <w:szCs w:val="21"/>
        </w:rPr>
      </w:pPr>
    </w:p>
    <w:p w14:paraId="6B148CB1" w14:textId="0640F672" w:rsidR="003922B9" w:rsidRDefault="003922B9" w:rsidP="00DE5A99">
      <w:pPr>
        <w:rPr>
          <w:rFonts w:cs="Arial"/>
          <w:sz w:val="21"/>
          <w:szCs w:val="21"/>
        </w:rPr>
      </w:pPr>
    </w:p>
    <w:p w14:paraId="053B3894" w14:textId="77777777" w:rsidR="00344047" w:rsidRPr="006F6BBE" w:rsidRDefault="00344047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700B8FC9" w14:textId="77777777" w:rsidTr="00DA7E4F">
        <w:tc>
          <w:tcPr>
            <w:tcW w:w="4606" w:type="dxa"/>
            <w:vAlign w:val="center"/>
          </w:tcPr>
          <w:p w14:paraId="0E664968" w14:textId="53D2A4C6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</w:t>
            </w:r>
            <w:r w:rsidR="0072429A">
              <w:rPr>
                <w:rFonts w:ascii="Arial" w:hAnsi="Arial" w:cs="Arial"/>
                <w:sz w:val="21"/>
                <w:szCs w:val="21"/>
              </w:rPr>
              <w:t> </w:t>
            </w:r>
            <w:proofErr w:type="gramStart"/>
            <w:r w:rsidR="0072429A">
              <w:rPr>
                <w:rFonts w:ascii="Arial" w:hAnsi="Arial" w:cs="Arial"/>
                <w:sz w:val="21"/>
                <w:szCs w:val="21"/>
              </w:rPr>
              <w:t xml:space="preserve">Praze 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  <w:proofErr w:type="gramEnd"/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000" w:type="dxa"/>
            <w:vAlign w:val="center"/>
          </w:tcPr>
          <w:p w14:paraId="051ACBDD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95B34A4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697FC32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0FB2CC7B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6274B0A6" w14:textId="77777777" w:rsidTr="00DA7E4F">
        <w:tc>
          <w:tcPr>
            <w:tcW w:w="4606" w:type="dxa"/>
            <w:vAlign w:val="center"/>
          </w:tcPr>
          <w:p w14:paraId="1AFF6CFE" w14:textId="16098692" w:rsidR="00DA7E4F" w:rsidRPr="006F6BBE" w:rsidRDefault="0072429A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Miroslava Trávníčková, MBA</w:t>
            </w:r>
          </w:p>
        </w:tc>
        <w:tc>
          <w:tcPr>
            <w:tcW w:w="5000" w:type="dxa"/>
            <w:vAlign w:val="center"/>
          </w:tcPr>
          <w:p w14:paraId="540517F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703F16A1" w14:textId="77777777" w:rsidTr="00DA7E4F">
        <w:tc>
          <w:tcPr>
            <w:tcW w:w="4606" w:type="dxa"/>
            <w:vAlign w:val="center"/>
          </w:tcPr>
          <w:p w14:paraId="31A9B54F" w14:textId="7E96BA37" w:rsidR="00DA7E4F" w:rsidRPr="006F6BBE" w:rsidRDefault="0072429A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místopředseda představenstva</w:t>
            </w:r>
          </w:p>
        </w:tc>
        <w:tc>
          <w:tcPr>
            <w:tcW w:w="5000" w:type="dxa"/>
            <w:vAlign w:val="center"/>
          </w:tcPr>
          <w:p w14:paraId="569D6BD8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1E0F7631" w14:textId="77777777" w:rsidTr="00DA7E4F">
        <w:tc>
          <w:tcPr>
            <w:tcW w:w="4606" w:type="dxa"/>
            <w:vAlign w:val="center"/>
          </w:tcPr>
          <w:p w14:paraId="3F542489" w14:textId="7402E504" w:rsidR="00DA7E4F" w:rsidRPr="006F6BBE" w:rsidRDefault="0072429A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OMNIPOL a.s.</w:t>
            </w:r>
          </w:p>
        </w:tc>
        <w:tc>
          <w:tcPr>
            <w:tcW w:w="5000" w:type="dxa"/>
            <w:vAlign w:val="center"/>
          </w:tcPr>
          <w:p w14:paraId="1A0A73F6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235F6C3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7B48832F" w14:textId="77777777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27DD94F1" w14:textId="77777777" w:rsidR="008E724F" w:rsidRDefault="002910BC" w:rsidP="008E724F">
      <w:r>
        <w:t>Technická specifikace předmětu koupě</w:t>
      </w:r>
      <w:r w:rsidR="008E724F" w:rsidRPr="008E724F">
        <w:t xml:space="preserve"> bude splňovat následující technické parametry:</w:t>
      </w:r>
    </w:p>
    <w:p w14:paraId="7AA7A68E" w14:textId="77777777" w:rsidR="00FF1B69" w:rsidRPr="008E724F" w:rsidRDefault="00FF1B69" w:rsidP="009274DB">
      <w:pPr>
        <w:ind w:left="0" w:firstLine="0"/>
      </w:pPr>
    </w:p>
    <w:p w14:paraId="0CADA0F5" w14:textId="292F1EAE" w:rsidR="00957124" w:rsidRPr="00EF0ECA" w:rsidRDefault="001A30C3" w:rsidP="00957124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Ceilometr</w:t>
      </w:r>
      <w:r w:rsidR="002B0A44">
        <w:rPr>
          <w:b/>
          <w:sz w:val="32"/>
          <w:szCs w:val="32"/>
        </w:rPr>
        <w:t xml:space="preserve"> pro měření </w:t>
      </w:r>
      <w:r>
        <w:rPr>
          <w:b/>
          <w:sz w:val="32"/>
          <w:szCs w:val="32"/>
        </w:rPr>
        <w:t xml:space="preserve">stavu atmosféry </w:t>
      </w:r>
      <w:r w:rsidR="002B0A44">
        <w:rPr>
          <w:b/>
          <w:sz w:val="32"/>
          <w:szCs w:val="32"/>
        </w:rPr>
        <w:t>ve vertikálním profilu</w:t>
      </w:r>
      <w:r w:rsidR="00D60320">
        <w:rPr>
          <w:b/>
          <w:sz w:val="32"/>
          <w:szCs w:val="32"/>
        </w:rPr>
        <w:t xml:space="preserve"> </w:t>
      </w:r>
      <w:r w:rsidR="00957124" w:rsidRPr="00EF0ECA">
        <w:rPr>
          <w:b/>
          <w:sz w:val="32"/>
          <w:szCs w:val="32"/>
        </w:rPr>
        <w:t xml:space="preserve">(1 </w:t>
      </w:r>
      <w:r w:rsidR="002523DA" w:rsidRPr="00EF0ECA">
        <w:rPr>
          <w:b/>
          <w:sz w:val="32"/>
          <w:szCs w:val="32"/>
        </w:rPr>
        <w:t>ks</w:t>
      </w:r>
      <w:r w:rsidR="00957124" w:rsidRPr="00EF0ECA">
        <w:rPr>
          <w:b/>
          <w:sz w:val="32"/>
          <w:szCs w:val="32"/>
        </w:rPr>
        <w:t>)</w:t>
      </w:r>
    </w:p>
    <w:p w14:paraId="7C0484C8" w14:textId="093AD86E" w:rsidR="00957124" w:rsidRPr="00EF0ECA" w:rsidRDefault="00957124" w:rsidP="00957124">
      <w:pPr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Výrobce:</w:t>
      </w:r>
      <w:r w:rsidR="00450AB3">
        <w:rPr>
          <w:b/>
          <w:sz w:val="21"/>
          <w:szCs w:val="21"/>
        </w:rPr>
        <w:t xml:space="preserve"> </w:t>
      </w:r>
      <w:proofErr w:type="spellStart"/>
      <w:r w:rsidR="00450AB3">
        <w:rPr>
          <w:b/>
          <w:sz w:val="21"/>
          <w:szCs w:val="21"/>
        </w:rPr>
        <w:t>Vaisala</w:t>
      </w:r>
      <w:proofErr w:type="spellEnd"/>
      <w:r w:rsidR="00450AB3">
        <w:rPr>
          <w:b/>
          <w:sz w:val="21"/>
          <w:szCs w:val="21"/>
        </w:rPr>
        <w:t xml:space="preserve"> </w:t>
      </w:r>
      <w:proofErr w:type="spellStart"/>
      <w:r w:rsidR="00450AB3">
        <w:rPr>
          <w:b/>
          <w:sz w:val="21"/>
          <w:szCs w:val="21"/>
        </w:rPr>
        <w:t>Oyj</w:t>
      </w:r>
      <w:proofErr w:type="spellEnd"/>
    </w:p>
    <w:p w14:paraId="5466EC2F" w14:textId="315436E1" w:rsidR="00957124" w:rsidRPr="00EF0ECA" w:rsidRDefault="00D357C1" w:rsidP="00957124">
      <w:pPr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Typ</w:t>
      </w:r>
      <w:r w:rsidR="00957124" w:rsidRPr="00EF0ECA">
        <w:rPr>
          <w:b/>
          <w:sz w:val="21"/>
          <w:szCs w:val="21"/>
        </w:rPr>
        <w:t xml:space="preserve">: </w:t>
      </w:r>
      <w:r w:rsidR="00450AB3" w:rsidRPr="00450AB3">
        <w:rPr>
          <w:b/>
          <w:sz w:val="21"/>
          <w:szCs w:val="21"/>
        </w:rPr>
        <w:t>Lidar Ceilometer CL61</w:t>
      </w:r>
    </w:p>
    <w:p w14:paraId="0B7FA6E9" w14:textId="77777777" w:rsidR="00957124" w:rsidRPr="00EF0ECA" w:rsidRDefault="00957124" w:rsidP="00957124">
      <w:pPr>
        <w:ind w:left="0" w:firstLine="0"/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Obecný popis:</w:t>
      </w:r>
    </w:p>
    <w:p w14:paraId="509CFA26" w14:textId="3A479B10" w:rsidR="002B0A44" w:rsidRDefault="002B0A44" w:rsidP="00957124">
      <w:pPr>
        <w:spacing w:line="360" w:lineRule="auto"/>
        <w:rPr>
          <w:rFonts w:cs="Arial"/>
          <w:sz w:val="21"/>
          <w:szCs w:val="21"/>
        </w:rPr>
      </w:pPr>
      <w:r w:rsidRPr="002B0A44">
        <w:rPr>
          <w:rFonts w:cs="Arial"/>
          <w:sz w:val="21"/>
          <w:szCs w:val="21"/>
        </w:rPr>
        <w:t xml:space="preserve">Přístroj pro nepřetržité dlouhodobé měření </w:t>
      </w:r>
      <w:r w:rsidR="001A30C3">
        <w:rPr>
          <w:rFonts w:cs="Arial"/>
          <w:sz w:val="21"/>
          <w:szCs w:val="21"/>
        </w:rPr>
        <w:t xml:space="preserve">stavu atmosféry </w:t>
      </w:r>
      <w:r w:rsidRPr="002B0A44">
        <w:rPr>
          <w:rFonts w:cs="Arial"/>
          <w:sz w:val="21"/>
          <w:szCs w:val="21"/>
        </w:rPr>
        <w:t>ve vertikálním profilu</w:t>
      </w:r>
      <w:r w:rsidR="001A30C3">
        <w:rPr>
          <w:rFonts w:cs="Arial"/>
          <w:sz w:val="21"/>
          <w:szCs w:val="21"/>
        </w:rPr>
        <w:t xml:space="preserve"> –</w:t>
      </w:r>
      <w:r w:rsidRPr="002B0A44">
        <w:rPr>
          <w:rFonts w:cs="Arial"/>
          <w:sz w:val="21"/>
          <w:szCs w:val="21"/>
        </w:rPr>
        <w:t xml:space="preserve"> </w:t>
      </w:r>
      <w:r w:rsidR="001A30C3">
        <w:rPr>
          <w:rFonts w:cs="Arial"/>
          <w:sz w:val="21"/>
          <w:szCs w:val="21"/>
        </w:rPr>
        <w:t>ceilometr</w:t>
      </w:r>
      <w:r w:rsidR="00EC5D76">
        <w:rPr>
          <w:rFonts w:cs="Arial"/>
          <w:sz w:val="21"/>
          <w:szCs w:val="21"/>
        </w:rPr>
        <w:t>, založený na principu lidaru</w:t>
      </w:r>
      <w:r w:rsidRPr="002B0A44">
        <w:rPr>
          <w:rFonts w:cs="Arial"/>
          <w:sz w:val="21"/>
          <w:szCs w:val="21"/>
        </w:rPr>
        <w:t>. Přístroj bude vybaven</w:t>
      </w:r>
      <w:r w:rsidR="00EC5D76">
        <w:rPr>
          <w:rFonts w:cs="Arial"/>
          <w:sz w:val="21"/>
          <w:szCs w:val="21"/>
        </w:rPr>
        <w:t xml:space="preserve"> depolarizační</w:t>
      </w:r>
      <w:r w:rsidR="008170B6">
        <w:rPr>
          <w:rFonts w:cs="Arial"/>
          <w:sz w:val="21"/>
          <w:szCs w:val="21"/>
        </w:rPr>
        <w:t xml:space="preserve">m měřením ve dvou rovinách, pro rozlišení pevných a kapalných srážek a prachu. </w:t>
      </w:r>
      <w:r w:rsidR="00EC5D76">
        <w:rPr>
          <w:rFonts w:cs="Arial"/>
          <w:sz w:val="21"/>
          <w:szCs w:val="21"/>
        </w:rPr>
        <w:t xml:space="preserve"> </w:t>
      </w:r>
      <w:r w:rsidRPr="002B0A44">
        <w:rPr>
          <w:rFonts w:cs="Arial"/>
          <w:sz w:val="21"/>
          <w:szCs w:val="21"/>
        </w:rPr>
        <w:t xml:space="preserve">  </w:t>
      </w:r>
    </w:p>
    <w:p w14:paraId="2D6DBDDB" w14:textId="48D93A43" w:rsidR="00957124" w:rsidRPr="00EF0ECA" w:rsidRDefault="00957124" w:rsidP="00957124">
      <w:pPr>
        <w:spacing w:line="360" w:lineRule="auto"/>
        <w:rPr>
          <w:b/>
        </w:rPr>
      </w:pPr>
      <w:r w:rsidRPr="00EF0ECA">
        <w:rPr>
          <w:b/>
        </w:rPr>
        <w:t xml:space="preserve">Technické parametry </w:t>
      </w:r>
      <w:r w:rsidR="003922B9">
        <w:rPr>
          <w:b/>
        </w:rPr>
        <w:t>předmětu koupě</w:t>
      </w:r>
      <w:r w:rsidRPr="00EF0ECA">
        <w:rPr>
          <w:b/>
        </w:rPr>
        <w:t>:</w:t>
      </w:r>
    </w:p>
    <w:tbl>
      <w:tblPr>
        <w:tblW w:w="93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  <w:gridCol w:w="4855"/>
      </w:tblGrid>
      <w:tr w:rsidR="00F404AC" w14:paraId="3A272F8D" w14:textId="77777777" w:rsidTr="004E0461">
        <w:trPr>
          <w:trHeight w:val="480"/>
        </w:trPr>
        <w:tc>
          <w:tcPr>
            <w:tcW w:w="4445" w:type="dxa"/>
          </w:tcPr>
          <w:p w14:paraId="217B4227" w14:textId="4C0245AF" w:rsidR="00F404AC" w:rsidRPr="0081248B" w:rsidRDefault="00F404AC" w:rsidP="00F404AC">
            <w:pPr>
              <w:pStyle w:val="Odstavecseseznamem"/>
              <w:ind w:left="487" w:firstLine="0"/>
              <w:jc w:val="left"/>
              <w:rPr>
                <w:b/>
                <w:bCs/>
              </w:rPr>
            </w:pPr>
            <w:r w:rsidRPr="0081248B">
              <w:rPr>
                <w:b/>
                <w:bCs/>
              </w:rPr>
              <w:t>Požadované technické parametry ceilometru</w:t>
            </w:r>
          </w:p>
        </w:tc>
        <w:tc>
          <w:tcPr>
            <w:tcW w:w="4855" w:type="dxa"/>
          </w:tcPr>
          <w:p w14:paraId="10A58D37" w14:textId="1CAB733B" w:rsidR="00F404AC" w:rsidRPr="0081248B" w:rsidRDefault="00F404AC" w:rsidP="0003222A">
            <w:pPr>
              <w:jc w:val="left"/>
              <w:rPr>
                <w:b/>
                <w:bCs/>
              </w:rPr>
            </w:pPr>
            <w:r w:rsidRPr="0081248B">
              <w:rPr>
                <w:b/>
                <w:bCs/>
              </w:rPr>
              <w:t>Technické parametry ceilometru CL61</w:t>
            </w:r>
          </w:p>
        </w:tc>
      </w:tr>
      <w:tr w:rsidR="0003222A" w14:paraId="733099EA" w14:textId="2620D2F1" w:rsidTr="004E0461">
        <w:trPr>
          <w:trHeight w:val="480"/>
        </w:trPr>
        <w:tc>
          <w:tcPr>
            <w:tcW w:w="4445" w:type="dxa"/>
          </w:tcPr>
          <w:p w14:paraId="6E3144FD" w14:textId="3A2AFEA8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t xml:space="preserve">Rozsah výšek měření: </w:t>
            </w:r>
            <w:r w:rsidRPr="002B0A44">
              <w:rPr>
                <w:rFonts w:cstheme="minorHAnsi"/>
              </w:rPr>
              <w:t>≤</w:t>
            </w:r>
            <w:r>
              <w:rPr>
                <w:rFonts w:cstheme="minorHAnsi"/>
              </w:rPr>
              <w:t xml:space="preserve"> 5</w:t>
            </w:r>
            <w:r w:rsidRPr="002B0A44">
              <w:rPr>
                <w:rFonts w:cstheme="minorHAnsi"/>
              </w:rPr>
              <w:t xml:space="preserve"> m až ≥</w:t>
            </w:r>
            <w:r>
              <w:rPr>
                <w:rFonts w:cstheme="minorHAnsi"/>
              </w:rPr>
              <w:t xml:space="preserve"> 15 000</w:t>
            </w:r>
            <w:r w:rsidRPr="002B0A44">
              <w:rPr>
                <w:rFonts w:cstheme="minorHAnsi"/>
              </w:rPr>
              <w:t xml:space="preserve"> m </w:t>
            </w:r>
          </w:p>
        </w:tc>
        <w:tc>
          <w:tcPr>
            <w:tcW w:w="4855" w:type="dxa"/>
          </w:tcPr>
          <w:p w14:paraId="544935DA" w14:textId="60E6323B" w:rsidR="0003222A" w:rsidRDefault="00AB5A65" w:rsidP="0003222A">
            <w:pPr>
              <w:jc w:val="left"/>
            </w:pPr>
            <w:r>
              <w:t xml:space="preserve"> </w:t>
            </w:r>
            <w:r w:rsidR="0003222A">
              <w:t xml:space="preserve"> </w:t>
            </w:r>
            <w:r w:rsidR="0003222A" w:rsidRPr="0015611A">
              <w:t xml:space="preserve">Rozsah výšek měření: </w:t>
            </w:r>
            <w:r w:rsidR="0003222A">
              <w:t>0</w:t>
            </w:r>
            <w:r w:rsidR="0003222A" w:rsidRPr="0015611A">
              <w:t xml:space="preserve"> m až 15 </w:t>
            </w:r>
            <w:r w:rsidR="0003222A">
              <w:t>4</w:t>
            </w:r>
            <w:r w:rsidR="0003222A" w:rsidRPr="0015611A">
              <w:t xml:space="preserve">00 m </w:t>
            </w:r>
          </w:p>
        </w:tc>
      </w:tr>
      <w:tr w:rsidR="0003222A" w14:paraId="44A0FE8B" w14:textId="79AC6EBB" w:rsidTr="004E0461">
        <w:trPr>
          <w:trHeight w:val="465"/>
        </w:trPr>
        <w:tc>
          <w:tcPr>
            <w:tcW w:w="4445" w:type="dxa"/>
          </w:tcPr>
          <w:p w14:paraId="7557CEAF" w14:textId="5181FAE2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rPr>
                <w:rFonts w:cstheme="minorHAnsi"/>
              </w:rPr>
              <w:t>Rozlišení měření výšky</w:t>
            </w:r>
            <w:r>
              <w:t xml:space="preserve">: </w:t>
            </w:r>
            <w:r w:rsidRPr="002B0A44">
              <w:rPr>
                <w:rFonts w:cstheme="minorHAnsi"/>
              </w:rPr>
              <w:t>≤</w:t>
            </w:r>
            <w:r>
              <w:rPr>
                <w:rFonts w:cstheme="minorHAnsi"/>
              </w:rPr>
              <w:t xml:space="preserve"> 5</w:t>
            </w:r>
            <w:r w:rsidRPr="002B0A44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55" w:type="dxa"/>
          </w:tcPr>
          <w:p w14:paraId="6720E701" w14:textId="5DB41714" w:rsidR="0003222A" w:rsidRDefault="00AB5A65" w:rsidP="0003222A">
            <w:pPr>
              <w:ind w:left="0" w:firstLine="0"/>
              <w:jc w:val="left"/>
            </w:pPr>
            <w:r>
              <w:t xml:space="preserve"> </w:t>
            </w:r>
            <w:r w:rsidR="0003222A">
              <w:t xml:space="preserve"> </w:t>
            </w:r>
            <w:r w:rsidR="0003222A" w:rsidRPr="0015611A">
              <w:t xml:space="preserve">Rozlišení měření výšky: </w:t>
            </w:r>
            <w:r w:rsidR="0003222A">
              <w:t>4,8</w:t>
            </w:r>
            <w:r w:rsidR="0003222A" w:rsidRPr="0015611A">
              <w:t xml:space="preserve"> m </w:t>
            </w:r>
          </w:p>
        </w:tc>
      </w:tr>
      <w:tr w:rsidR="0003222A" w14:paraId="356034B2" w14:textId="22AB4F0A" w:rsidTr="004E0461">
        <w:trPr>
          <w:trHeight w:val="435"/>
        </w:trPr>
        <w:tc>
          <w:tcPr>
            <w:tcW w:w="4445" w:type="dxa"/>
          </w:tcPr>
          <w:p w14:paraId="62997D13" w14:textId="55944D57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Přesnost měření pevných částic: </w:t>
            </w:r>
            <w:r w:rsidRPr="008170B6">
              <w:rPr>
                <w:rFonts w:cstheme="minorHAnsi"/>
              </w:rPr>
              <w:t>±5 m</w:t>
            </w:r>
          </w:p>
        </w:tc>
        <w:tc>
          <w:tcPr>
            <w:tcW w:w="4855" w:type="dxa"/>
          </w:tcPr>
          <w:p w14:paraId="2103E9A2" w14:textId="4D4B52CB" w:rsidR="0003222A" w:rsidRPr="004E0461" w:rsidRDefault="0003222A" w:rsidP="0003222A">
            <w:pPr>
              <w:jc w:val="left"/>
              <w:rPr>
                <w:rFonts w:cstheme="minorHAnsi"/>
              </w:rPr>
            </w:pPr>
            <w:r>
              <w:t xml:space="preserve"> </w:t>
            </w:r>
            <w:r w:rsidR="00AB5A65">
              <w:t xml:space="preserve"> </w:t>
            </w:r>
            <w:r w:rsidRPr="0015611A">
              <w:t xml:space="preserve">Přesnost měření </w:t>
            </w:r>
            <w:r>
              <w:t>proti pevnému cíli</w:t>
            </w:r>
            <w:r w:rsidRPr="0015611A">
              <w:t>: ±5 m</w:t>
            </w:r>
          </w:p>
        </w:tc>
      </w:tr>
      <w:tr w:rsidR="0003222A" w14:paraId="384EC7B9" w14:textId="18C2D588" w:rsidTr="004E0461">
        <w:trPr>
          <w:trHeight w:val="416"/>
        </w:trPr>
        <w:tc>
          <w:tcPr>
            <w:tcW w:w="4445" w:type="dxa"/>
          </w:tcPr>
          <w:p w14:paraId="592695D4" w14:textId="77777777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  <w:rPr>
                <w:rFonts w:cstheme="minorHAnsi"/>
              </w:rPr>
            </w:pPr>
            <w:r>
              <w:t xml:space="preserve">Měřící interval: </w:t>
            </w:r>
            <w:r w:rsidRPr="002B0A44">
              <w:rPr>
                <w:rFonts w:cstheme="minorHAnsi"/>
              </w:rPr>
              <w:t>≤</w:t>
            </w:r>
            <w:r>
              <w:rPr>
                <w:rFonts w:cstheme="minorHAnsi"/>
              </w:rPr>
              <w:t xml:space="preserve"> 5</w:t>
            </w:r>
            <w:r w:rsidRPr="002B0A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 </w:t>
            </w:r>
          </w:p>
        </w:tc>
        <w:tc>
          <w:tcPr>
            <w:tcW w:w="4855" w:type="dxa"/>
          </w:tcPr>
          <w:p w14:paraId="0586883E" w14:textId="23E6189F" w:rsidR="0003222A" w:rsidRPr="004E0461" w:rsidRDefault="00AB5A65" w:rsidP="0003222A">
            <w:pPr>
              <w:ind w:left="0" w:firstLine="0"/>
              <w:jc w:val="left"/>
              <w:rPr>
                <w:rFonts w:cstheme="minorHAnsi"/>
              </w:rPr>
            </w:pPr>
            <w:r>
              <w:t xml:space="preserve"> </w:t>
            </w:r>
            <w:r w:rsidR="0003222A">
              <w:t xml:space="preserve"> </w:t>
            </w:r>
            <w:r w:rsidR="0003222A" w:rsidRPr="0015611A">
              <w:t xml:space="preserve">Měřící interval: 5 s </w:t>
            </w:r>
          </w:p>
        </w:tc>
      </w:tr>
      <w:tr w:rsidR="0003222A" w14:paraId="334D1A10" w14:textId="59A43068" w:rsidTr="004E0461">
        <w:trPr>
          <w:trHeight w:val="675"/>
        </w:trPr>
        <w:tc>
          <w:tcPr>
            <w:tcW w:w="4445" w:type="dxa"/>
          </w:tcPr>
          <w:p w14:paraId="09378DF1" w14:textId="2480AD45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  <w:rPr>
                <w:rFonts w:cstheme="minorHAnsi"/>
              </w:rPr>
            </w:pPr>
            <w:r>
              <w:t>Výstup: Výška základny mraků (až 5 vrstev), hloubka oblačnosti, detekce srážek/mlhy, stavová hlášení přístroje, případně další veličiny</w:t>
            </w:r>
            <w:r w:rsidRPr="00014F9E">
              <w:t xml:space="preserve"> </w:t>
            </w:r>
          </w:p>
        </w:tc>
        <w:tc>
          <w:tcPr>
            <w:tcW w:w="4855" w:type="dxa"/>
          </w:tcPr>
          <w:p w14:paraId="0AE1D8A8" w14:textId="65799116" w:rsidR="0003222A" w:rsidRPr="004E0461" w:rsidRDefault="0003222A" w:rsidP="0003222A">
            <w:pPr>
              <w:ind w:left="127" w:firstLine="0"/>
              <w:jc w:val="left"/>
              <w:rPr>
                <w:rFonts w:cstheme="minorHAnsi"/>
              </w:rPr>
            </w:pPr>
            <w:r>
              <w:t>Atmosférické parametry</w:t>
            </w:r>
            <w:r w:rsidRPr="0015611A">
              <w:t xml:space="preserve">: </w:t>
            </w:r>
            <w:r>
              <w:t>v</w:t>
            </w:r>
            <w:r w:rsidRPr="0015611A">
              <w:t>ýška základny mraků (až 5 vrstev), hloubka oblačnosti, detekce srážek/mlhy, stavová hlášení přístroje</w:t>
            </w:r>
          </w:p>
        </w:tc>
      </w:tr>
      <w:tr w:rsidR="0003222A" w14:paraId="53AF84ED" w14:textId="609C70E7" w:rsidTr="004E0461">
        <w:trPr>
          <w:trHeight w:val="435"/>
        </w:trPr>
        <w:tc>
          <w:tcPr>
            <w:tcW w:w="4445" w:type="dxa"/>
          </w:tcPr>
          <w:p w14:paraId="06F3D7EE" w14:textId="719E4C42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t xml:space="preserve">Rozlišení pevných a kapalných částic v atmosféře </w:t>
            </w:r>
          </w:p>
        </w:tc>
        <w:tc>
          <w:tcPr>
            <w:tcW w:w="4855" w:type="dxa"/>
          </w:tcPr>
          <w:p w14:paraId="6CA44068" w14:textId="0F4F6469" w:rsidR="0003222A" w:rsidRDefault="0003222A" w:rsidP="0003222A">
            <w:pPr>
              <w:ind w:left="127" w:firstLine="0"/>
              <w:jc w:val="left"/>
            </w:pPr>
            <w:r w:rsidRPr="0015611A">
              <w:t xml:space="preserve">Rozlišení pevných a kapalných částic v atmosféře </w:t>
            </w:r>
          </w:p>
        </w:tc>
      </w:tr>
      <w:tr w:rsidR="0003222A" w14:paraId="49A5E534" w14:textId="4362004E" w:rsidTr="004E0461">
        <w:trPr>
          <w:trHeight w:val="435"/>
        </w:trPr>
        <w:tc>
          <w:tcPr>
            <w:tcW w:w="4445" w:type="dxa"/>
          </w:tcPr>
          <w:p w14:paraId="0ECF8174" w14:textId="5F508AF9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t xml:space="preserve">Sledování kouře, prachu a písku v atmosféře  </w:t>
            </w:r>
          </w:p>
        </w:tc>
        <w:tc>
          <w:tcPr>
            <w:tcW w:w="4855" w:type="dxa"/>
          </w:tcPr>
          <w:p w14:paraId="21B28BC0" w14:textId="73CBD094" w:rsidR="0003222A" w:rsidRDefault="0003222A" w:rsidP="0003222A">
            <w:pPr>
              <w:ind w:left="127" w:firstLine="0"/>
              <w:jc w:val="left"/>
            </w:pPr>
            <w:r w:rsidRPr="0015611A">
              <w:t xml:space="preserve">Sledování kouře, prachu a písku v atmosféře  </w:t>
            </w:r>
          </w:p>
        </w:tc>
      </w:tr>
      <w:tr w:rsidR="0003222A" w14:paraId="35467F55" w14:textId="751869B2" w:rsidTr="004E0461">
        <w:trPr>
          <w:trHeight w:val="420"/>
        </w:trPr>
        <w:tc>
          <w:tcPr>
            <w:tcW w:w="4445" w:type="dxa"/>
          </w:tcPr>
          <w:p w14:paraId="1884AF51" w14:textId="77777777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t xml:space="preserve">Technologie depolarizace umožňující eliminaci efektu absorpce vodní páry </w:t>
            </w:r>
          </w:p>
        </w:tc>
        <w:tc>
          <w:tcPr>
            <w:tcW w:w="4855" w:type="dxa"/>
          </w:tcPr>
          <w:p w14:paraId="449BD9E2" w14:textId="6D0DC60F" w:rsidR="0003222A" w:rsidRDefault="0003222A" w:rsidP="0003222A">
            <w:pPr>
              <w:ind w:left="127" w:firstLine="0"/>
              <w:jc w:val="left"/>
            </w:pPr>
            <w:r w:rsidRPr="0015611A">
              <w:t xml:space="preserve">Technologie depolarizace umožňující eliminaci efektu absorpce vodní páry </w:t>
            </w:r>
          </w:p>
        </w:tc>
      </w:tr>
      <w:tr w:rsidR="0003222A" w14:paraId="22328B09" w14:textId="229FED42" w:rsidTr="004E0461">
        <w:trPr>
          <w:trHeight w:val="420"/>
        </w:trPr>
        <w:tc>
          <w:tcPr>
            <w:tcW w:w="4445" w:type="dxa"/>
          </w:tcPr>
          <w:p w14:paraId="0DA8DCFD" w14:textId="15846F67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t xml:space="preserve">Informace z měření v profilu: poměr depolarizace, paralelní a křížová polarizace  </w:t>
            </w:r>
          </w:p>
        </w:tc>
        <w:tc>
          <w:tcPr>
            <w:tcW w:w="4855" w:type="dxa"/>
          </w:tcPr>
          <w:p w14:paraId="6C5DBD43" w14:textId="4DC40C3F" w:rsidR="0003222A" w:rsidRDefault="0003222A" w:rsidP="0003222A">
            <w:pPr>
              <w:ind w:left="127" w:firstLine="0"/>
              <w:jc w:val="left"/>
            </w:pPr>
            <w:r w:rsidRPr="0015611A">
              <w:t xml:space="preserve">Informace z měření v profilu: </w:t>
            </w:r>
            <w:r>
              <w:t>Utlumený profil zpětného rozptylu, paralelní a křížové profily polarizace, profil poměru depolarizace</w:t>
            </w:r>
          </w:p>
        </w:tc>
      </w:tr>
      <w:tr w:rsidR="0003222A" w14:paraId="74316296" w14:textId="4020819A" w:rsidTr="004E0461">
        <w:trPr>
          <w:trHeight w:val="660"/>
        </w:trPr>
        <w:tc>
          <w:tcPr>
            <w:tcW w:w="4445" w:type="dxa"/>
          </w:tcPr>
          <w:p w14:paraId="232C43CA" w14:textId="5DA2625B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t xml:space="preserve">Součástí dodávky bude i programové vybavení pro zpracování dat a </w:t>
            </w:r>
            <w:r>
              <w:lastRenderedPageBreak/>
              <w:t>vizualizaci stavu atmosféry ve vertikálním profilu</w:t>
            </w:r>
          </w:p>
        </w:tc>
        <w:tc>
          <w:tcPr>
            <w:tcW w:w="4855" w:type="dxa"/>
          </w:tcPr>
          <w:p w14:paraId="3A18B55B" w14:textId="3EE780CA" w:rsidR="0003222A" w:rsidRDefault="0003222A" w:rsidP="0003222A">
            <w:pPr>
              <w:ind w:left="127" w:firstLine="0"/>
              <w:jc w:val="left"/>
            </w:pPr>
            <w:r w:rsidRPr="0015611A">
              <w:lastRenderedPageBreak/>
              <w:t xml:space="preserve">Součástí dodávky </w:t>
            </w:r>
            <w:r>
              <w:t>je</w:t>
            </w:r>
            <w:r w:rsidRPr="0015611A">
              <w:t xml:space="preserve"> programové vybavení pro zpracování dat a vizualizaci stavu atmosféry ve vertikálním profilu</w:t>
            </w:r>
            <w:r>
              <w:t xml:space="preserve"> – BL </w:t>
            </w:r>
            <w:proofErr w:type="spellStart"/>
            <w:r>
              <w:t>View</w:t>
            </w:r>
            <w:proofErr w:type="spellEnd"/>
          </w:p>
        </w:tc>
      </w:tr>
      <w:tr w:rsidR="0003222A" w14:paraId="692B83EC" w14:textId="569A8DD8" w:rsidTr="004E0461">
        <w:trPr>
          <w:trHeight w:val="435"/>
        </w:trPr>
        <w:tc>
          <w:tcPr>
            <w:tcW w:w="4445" w:type="dxa"/>
          </w:tcPr>
          <w:p w14:paraId="2C0F7C97" w14:textId="681EF8EF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t xml:space="preserve">Možnost zapojení do sítě, formát zpráv </w:t>
            </w:r>
            <w:proofErr w:type="spellStart"/>
            <w:r>
              <w:t>netCDF</w:t>
            </w:r>
            <w:proofErr w:type="spellEnd"/>
          </w:p>
        </w:tc>
        <w:tc>
          <w:tcPr>
            <w:tcW w:w="4855" w:type="dxa"/>
          </w:tcPr>
          <w:p w14:paraId="024079B4" w14:textId="39BED11B" w:rsidR="0003222A" w:rsidRDefault="0003222A" w:rsidP="0003222A">
            <w:pPr>
              <w:ind w:left="127" w:firstLine="0"/>
              <w:jc w:val="left"/>
            </w:pPr>
            <w:r w:rsidRPr="0015611A">
              <w:t xml:space="preserve">Možnost zapojení do sítě, formát zpráv </w:t>
            </w:r>
            <w:proofErr w:type="spellStart"/>
            <w:r w:rsidRPr="0015611A">
              <w:t>netCDF</w:t>
            </w:r>
            <w:proofErr w:type="spellEnd"/>
          </w:p>
        </w:tc>
      </w:tr>
      <w:tr w:rsidR="0003222A" w14:paraId="31247B0D" w14:textId="441B3819" w:rsidTr="004E0461">
        <w:trPr>
          <w:trHeight w:val="420"/>
        </w:trPr>
        <w:tc>
          <w:tcPr>
            <w:tcW w:w="4445" w:type="dxa"/>
          </w:tcPr>
          <w:p w14:paraId="068ED8EC" w14:textId="77777777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t>Zabezpečená šifrovaná komunikace</w:t>
            </w:r>
          </w:p>
        </w:tc>
        <w:tc>
          <w:tcPr>
            <w:tcW w:w="4855" w:type="dxa"/>
          </w:tcPr>
          <w:p w14:paraId="634400CE" w14:textId="1A7107C6" w:rsidR="0003222A" w:rsidRDefault="00AB5A65" w:rsidP="0003222A">
            <w:pPr>
              <w:ind w:left="0" w:firstLine="0"/>
              <w:jc w:val="left"/>
            </w:pPr>
            <w:r>
              <w:t xml:space="preserve">  </w:t>
            </w:r>
            <w:r w:rsidR="0003222A" w:rsidRPr="0015611A">
              <w:t>Zabezpečená šifrovaná komunikace</w:t>
            </w:r>
          </w:p>
        </w:tc>
      </w:tr>
      <w:tr w:rsidR="0003222A" w14:paraId="3B26548C" w14:textId="47D6D4EF" w:rsidTr="004E0461">
        <w:trPr>
          <w:trHeight w:val="450"/>
        </w:trPr>
        <w:tc>
          <w:tcPr>
            <w:tcW w:w="4445" w:type="dxa"/>
          </w:tcPr>
          <w:p w14:paraId="57719322" w14:textId="6E52ED07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t xml:space="preserve">Rozsah provozních relativních vlhkostí vzduchu: alespoň 15 % až 100 % </w:t>
            </w:r>
          </w:p>
        </w:tc>
        <w:tc>
          <w:tcPr>
            <w:tcW w:w="4855" w:type="dxa"/>
          </w:tcPr>
          <w:p w14:paraId="17B3C0B9" w14:textId="393A98B5" w:rsidR="0003222A" w:rsidRDefault="0003222A" w:rsidP="0003222A">
            <w:pPr>
              <w:ind w:left="127" w:firstLine="0"/>
              <w:jc w:val="left"/>
            </w:pPr>
            <w:r w:rsidRPr="0015611A">
              <w:t xml:space="preserve">Rozsah provozních relativních vlhkostí </w:t>
            </w:r>
            <w:proofErr w:type="gramStart"/>
            <w:r w:rsidRPr="0015611A">
              <w:t xml:space="preserve">vzduchu:  </w:t>
            </w:r>
            <w:r w:rsidR="00AB5A65">
              <w:t>0</w:t>
            </w:r>
            <w:proofErr w:type="gramEnd"/>
            <w:r w:rsidRPr="0015611A">
              <w:t xml:space="preserve"> % až 100 % </w:t>
            </w:r>
            <w:r w:rsidR="00AB5A65">
              <w:t>RH</w:t>
            </w:r>
          </w:p>
        </w:tc>
      </w:tr>
      <w:tr w:rsidR="0003222A" w14:paraId="38F96E57" w14:textId="4CCA7CD7" w:rsidTr="004E0461">
        <w:trPr>
          <w:trHeight w:val="435"/>
        </w:trPr>
        <w:tc>
          <w:tcPr>
            <w:tcW w:w="4445" w:type="dxa"/>
          </w:tcPr>
          <w:p w14:paraId="6AFAF798" w14:textId="6603DF7C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t xml:space="preserve">Odolnost proti větru do 60 m/s </w:t>
            </w:r>
          </w:p>
        </w:tc>
        <w:tc>
          <w:tcPr>
            <w:tcW w:w="4855" w:type="dxa"/>
          </w:tcPr>
          <w:p w14:paraId="0F241C13" w14:textId="32EBB94A" w:rsidR="0003222A" w:rsidRDefault="00AB5A65" w:rsidP="0003222A">
            <w:pPr>
              <w:ind w:left="0" w:firstLine="0"/>
              <w:jc w:val="left"/>
            </w:pPr>
            <w:r>
              <w:t xml:space="preserve">  </w:t>
            </w:r>
            <w:r w:rsidR="0003222A" w:rsidRPr="0015611A">
              <w:t xml:space="preserve">Odolnost proti větru do 60 m/s </w:t>
            </w:r>
          </w:p>
        </w:tc>
      </w:tr>
      <w:tr w:rsidR="0003222A" w14:paraId="006A3CB3" w14:textId="4C8C97F1" w:rsidTr="004E0461">
        <w:trPr>
          <w:trHeight w:val="420"/>
        </w:trPr>
        <w:tc>
          <w:tcPr>
            <w:tcW w:w="4445" w:type="dxa"/>
          </w:tcPr>
          <w:p w14:paraId="4A56D65B" w14:textId="59156CA9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t>Krytí: IP 66, nebo vyšší</w:t>
            </w:r>
          </w:p>
        </w:tc>
        <w:tc>
          <w:tcPr>
            <w:tcW w:w="4855" w:type="dxa"/>
          </w:tcPr>
          <w:p w14:paraId="48ADCC65" w14:textId="081742C2" w:rsidR="0003222A" w:rsidRDefault="00AB5A65" w:rsidP="0003222A">
            <w:pPr>
              <w:ind w:left="0" w:firstLine="0"/>
              <w:jc w:val="left"/>
            </w:pPr>
            <w:r>
              <w:t xml:space="preserve">  </w:t>
            </w:r>
            <w:r w:rsidR="0003222A" w:rsidRPr="0015611A">
              <w:t>Krytí: IP 66</w:t>
            </w:r>
          </w:p>
        </w:tc>
      </w:tr>
      <w:tr w:rsidR="0003222A" w14:paraId="7A972703" w14:textId="51F7B183" w:rsidTr="004E0461">
        <w:trPr>
          <w:trHeight w:val="450"/>
        </w:trPr>
        <w:tc>
          <w:tcPr>
            <w:tcW w:w="4445" w:type="dxa"/>
          </w:tcPr>
          <w:p w14:paraId="7B3D529C" w14:textId="344E02DF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contextualSpacing w:val="0"/>
              <w:jc w:val="left"/>
            </w:pPr>
            <w:r>
              <w:t>Laserový měřicí paprsek třídy</w:t>
            </w:r>
            <w:r w:rsidRPr="00014F9E">
              <w:t xml:space="preserve"> 1M IEC / EN 60825</w:t>
            </w:r>
            <w:r w:rsidRPr="00014F9E">
              <w:rPr>
                <w:rFonts w:ascii="Cambria Math" w:hAnsi="Cambria Math" w:cs="Cambria Math"/>
              </w:rPr>
              <w:t>‑</w:t>
            </w:r>
            <w:r w:rsidRPr="00014F9E">
              <w:t>1</w:t>
            </w:r>
            <w:r>
              <w:t xml:space="preserve"> </w:t>
            </w:r>
          </w:p>
        </w:tc>
        <w:tc>
          <w:tcPr>
            <w:tcW w:w="4855" w:type="dxa"/>
          </w:tcPr>
          <w:p w14:paraId="2661BE2A" w14:textId="3C85DCA3" w:rsidR="0003222A" w:rsidRDefault="0003222A" w:rsidP="0003222A">
            <w:pPr>
              <w:ind w:left="127" w:firstLine="0"/>
              <w:jc w:val="left"/>
            </w:pPr>
            <w:r w:rsidRPr="0015611A">
              <w:t>Laserový měřicí paprsek třídy 1M IEC / EN 60825</w:t>
            </w:r>
            <w:r w:rsidRPr="0015611A">
              <w:rPr>
                <w:rFonts w:ascii="Cambria Math" w:hAnsi="Cambria Math" w:cs="Cambria Math"/>
              </w:rPr>
              <w:t>‑</w:t>
            </w:r>
            <w:r w:rsidRPr="0015611A">
              <w:t xml:space="preserve">1 </w:t>
            </w:r>
          </w:p>
        </w:tc>
      </w:tr>
      <w:tr w:rsidR="0003222A" w14:paraId="51D6FE7C" w14:textId="77777777" w:rsidTr="004E0461">
        <w:trPr>
          <w:trHeight w:val="450"/>
        </w:trPr>
        <w:tc>
          <w:tcPr>
            <w:tcW w:w="4445" w:type="dxa"/>
          </w:tcPr>
          <w:p w14:paraId="04D68A95" w14:textId="28ECAD20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contextualSpacing w:val="0"/>
              <w:jc w:val="left"/>
            </w:pPr>
            <w:r>
              <w:t>Příkon při provozu: max. 120 W, s vyhříváním max. 400 W</w:t>
            </w:r>
          </w:p>
        </w:tc>
        <w:tc>
          <w:tcPr>
            <w:tcW w:w="4855" w:type="dxa"/>
          </w:tcPr>
          <w:p w14:paraId="358F3452" w14:textId="4C890B08" w:rsidR="0003222A" w:rsidRDefault="0003222A" w:rsidP="0003222A">
            <w:pPr>
              <w:ind w:left="127" w:firstLine="0"/>
              <w:jc w:val="left"/>
            </w:pPr>
            <w:r w:rsidRPr="0015611A">
              <w:t xml:space="preserve">Příkon při provozu: </w:t>
            </w:r>
            <w:r w:rsidR="00AB5A65">
              <w:t xml:space="preserve">max. </w:t>
            </w:r>
            <w:r w:rsidRPr="0015611A">
              <w:t>1</w:t>
            </w:r>
            <w:r w:rsidR="00AB5A65">
              <w:t>0</w:t>
            </w:r>
            <w:r w:rsidRPr="0015611A">
              <w:t xml:space="preserve">0 W, s vyhříváním max. </w:t>
            </w:r>
            <w:r w:rsidR="00AB5A65">
              <w:t>370</w:t>
            </w:r>
            <w:r w:rsidRPr="0015611A">
              <w:t xml:space="preserve"> W</w:t>
            </w:r>
          </w:p>
        </w:tc>
      </w:tr>
      <w:tr w:rsidR="0003222A" w14:paraId="42F15B41" w14:textId="1F1D7CA9" w:rsidTr="004E0461">
        <w:trPr>
          <w:trHeight w:val="406"/>
        </w:trPr>
        <w:tc>
          <w:tcPr>
            <w:tcW w:w="4445" w:type="dxa"/>
          </w:tcPr>
          <w:p w14:paraId="0C2001CA" w14:textId="14BC2E3C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contextualSpacing w:val="0"/>
              <w:jc w:val="left"/>
            </w:pPr>
            <w:r>
              <w:t xml:space="preserve">Hmotnost přístroje s příslušenstvím: do 60 kg  </w:t>
            </w:r>
          </w:p>
        </w:tc>
        <w:tc>
          <w:tcPr>
            <w:tcW w:w="4855" w:type="dxa"/>
          </w:tcPr>
          <w:p w14:paraId="494425D4" w14:textId="1AD2AA1A" w:rsidR="0003222A" w:rsidRDefault="0003222A" w:rsidP="0003222A">
            <w:pPr>
              <w:ind w:left="127" w:firstLine="0"/>
              <w:jc w:val="left"/>
            </w:pPr>
            <w:r w:rsidRPr="0015611A">
              <w:t xml:space="preserve">Hmotnost přístroje s příslušenstvím: </w:t>
            </w:r>
            <w:r w:rsidR="00AB5A65">
              <w:t>55</w:t>
            </w:r>
            <w:r w:rsidRPr="0015611A">
              <w:t xml:space="preserve"> kg  </w:t>
            </w:r>
          </w:p>
        </w:tc>
      </w:tr>
      <w:tr w:rsidR="0003222A" w14:paraId="21345899" w14:textId="2EDF50C9" w:rsidTr="004E0461">
        <w:trPr>
          <w:trHeight w:val="450"/>
        </w:trPr>
        <w:tc>
          <w:tcPr>
            <w:tcW w:w="4445" w:type="dxa"/>
          </w:tcPr>
          <w:p w14:paraId="16D9162C" w14:textId="2AABF0CC" w:rsidR="0003222A" w:rsidRDefault="0003222A" w:rsidP="0003222A">
            <w:pPr>
              <w:pStyle w:val="Odstavecseseznamem"/>
              <w:numPr>
                <w:ilvl w:val="0"/>
                <w:numId w:val="23"/>
              </w:numPr>
              <w:ind w:left="487"/>
              <w:jc w:val="left"/>
            </w:pPr>
            <w:r>
              <w:t>Rozměry: max. 145 x 55 x 55 cm</w:t>
            </w:r>
          </w:p>
        </w:tc>
        <w:tc>
          <w:tcPr>
            <w:tcW w:w="4855" w:type="dxa"/>
          </w:tcPr>
          <w:p w14:paraId="482AF71A" w14:textId="75750D06" w:rsidR="0003222A" w:rsidRDefault="0003222A" w:rsidP="0003222A">
            <w:pPr>
              <w:ind w:left="127" w:firstLine="0"/>
              <w:jc w:val="left"/>
            </w:pPr>
            <w:r w:rsidRPr="0015611A">
              <w:t>Rozměry: 14</w:t>
            </w:r>
            <w:r w:rsidR="00AB5A65">
              <w:t>00</w:t>
            </w:r>
            <w:r w:rsidRPr="0015611A">
              <w:t xml:space="preserve"> x </w:t>
            </w:r>
            <w:r w:rsidR="00AB5A65">
              <w:t>420</w:t>
            </w:r>
            <w:r w:rsidRPr="0015611A">
              <w:t xml:space="preserve"> x 5</w:t>
            </w:r>
            <w:r w:rsidR="00AB5A65">
              <w:t>12</w:t>
            </w:r>
            <w:r w:rsidRPr="0015611A">
              <w:t xml:space="preserve"> </w:t>
            </w:r>
            <w:r w:rsidR="00AB5A65">
              <w:t>m</w:t>
            </w:r>
            <w:r w:rsidRPr="0015611A">
              <w:t>m</w:t>
            </w:r>
          </w:p>
        </w:tc>
      </w:tr>
    </w:tbl>
    <w:p w14:paraId="45666EDC" w14:textId="201E284D" w:rsidR="00D60320" w:rsidRPr="002B0A44" w:rsidRDefault="00D60320" w:rsidP="004E0461">
      <w:pPr>
        <w:rPr>
          <w:sz w:val="21"/>
          <w:szCs w:val="21"/>
        </w:rPr>
      </w:pPr>
    </w:p>
    <w:sectPr w:rsidR="00D60320" w:rsidRPr="002B0A44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5E817" w14:textId="77777777" w:rsidR="00C874B9" w:rsidRDefault="00C874B9" w:rsidP="00E837B7">
      <w:pPr>
        <w:spacing w:before="0" w:after="0"/>
      </w:pPr>
      <w:r>
        <w:separator/>
      </w:r>
    </w:p>
  </w:endnote>
  <w:endnote w:type="continuationSeparator" w:id="0">
    <w:p w14:paraId="277DBFEC" w14:textId="77777777" w:rsidR="00C874B9" w:rsidRDefault="00C874B9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C2B" w14:textId="77777777" w:rsidR="005C014E" w:rsidRPr="00606B8A" w:rsidRDefault="005C014E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63950E18" w14:textId="77777777" w:rsidR="005C014E" w:rsidRPr="00E837B7" w:rsidRDefault="005C014E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84A8BB4" w14:textId="0EEC81DF" w:rsidR="005C014E" w:rsidRPr="006F6BBE" w:rsidRDefault="005C014E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D774BC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D774BC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14B4" w14:textId="77777777" w:rsidR="005C014E" w:rsidRPr="00606B8A" w:rsidRDefault="005C014E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6743E0E8" w14:textId="77777777" w:rsidR="005C014E" w:rsidRPr="00E837B7" w:rsidRDefault="005C014E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21801DF" w14:textId="1FBA7E37" w:rsidR="005C014E" w:rsidRPr="00E837B7" w:rsidRDefault="005C014E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D774BC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D774BC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B266" w14:textId="77777777" w:rsidR="00C874B9" w:rsidRDefault="00C874B9" w:rsidP="00E837B7">
      <w:pPr>
        <w:spacing w:before="0" w:after="0"/>
      </w:pPr>
      <w:r>
        <w:separator/>
      </w:r>
    </w:p>
  </w:footnote>
  <w:footnote w:type="continuationSeparator" w:id="0">
    <w:p w14:paraId="12BA90B7" w14:textId="77777777" w:rsidR="00C874B9" w:rsidRDefault="00C874B9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3033" w14:textId="0C619EDA" w:rsidR="005C014E" w:rsidRPr="00C12F14" w:rsidRDefault="001A30C3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 xml:space="preserve">Ceilometr pro měření stavu atmosféry </w:t>
    </w:r>
    <w:r w:rsidR="002B0A44">
      <w:rPr>
        <w:rFonts w:cs="Arial"/>
        <w:b/>
        <w:sz w:val="21"/>
        <w:szCs w:val="21"/>
      </w:rPr>
      <w:t>ve vertikálním profilu</w:t>
    </w:r>
  </w:p>
  <w:p w14:paraId="7988116E" w14:textId="77777777" w:rsidR="005C014E" w:rsidRPr="00E837B7" w:rsidRDefault="005C014E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411A15E" w14:textId="77777777" w:rsidR="005C014E" w:rsidRPr="00EA13EF" w:rsidRDefault="005C014E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B790" w14:textId="77777777" w:rsidR="005C014E" w:rsidRDefault="005C014E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5A1310C7" wp14:editId="28777DB5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B3C6E8" w14:textId="29279F33" w:rsidR="00703C2C" w:rsidRDefault="00703C2C" w:rsidP="00E837B7">
    <w:pPr>
      <w:pStyle w:val="Zhlav"/>
      <w:jc w:val="center"/>
      <w:rPr>
        <w:rFonts w:cs="Arial"/>
      </w:rPr>
    </w:pPr>
  </w:p>
  <w:p w14:paraId="19E2A9F2" w14:textId="77777777" w:rsidR="005C014E" w:rsidRPr="00E837B7" w:rsidRDefault="005C014E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242"/>
    <w:multiLevelType w:val="hybridMultilevel"/>
    <w:tmpl w:val="CE4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4A252269"/>
    <w:multiLevelType w:val="multilevel"/>
    <w:tmpl w:val="217E25BC"/>
    <w:numStyleLink w:val="Smlouvy"/>
  </w:abstractNum>
  <w:abstractNum w:abstractNumId="9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70442468"/>
    <w:multiLevelType w:val="hybridMultilevel"/>
    <w:tmpl w:val="D4B48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6"/>
  </w:num>
  <w:num w:numId="19">
    <w:abstractNumId w:val="11"/>
  </w:num>
  <w:num w:numId="20">
    <w:abstractNumId w:val="14"/>
  </w:num>
  <w:num w:numId="21">
    <w:abstractNumId w:val="10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143BF"/>
    <w:rsid w:val="00014F9E"/>
    <w:rsid w:val="00016A93"/>
    <w:rsid w:val="00020A41"/>
    <w:rsid w:val="0003222A"/>
    <w:rsid w:val="00032BC1"/>
    <w:rsid w:val="00041A90"/>
    <w:rsid w:val="000460E1"/>
    <w:rsid w:val="0005326E"/>
    <w:rsid w:val="0005494A"/>
    <w:rsid w:val="000608FD"/>
    <w:rsid w:val="00061533"/>
    <w:rsid w:val="0006179D"/>
    <w:rsid w:val="00062BDD"/>
    <w:rsid w:val="000738E0"/>
    <w:rsid w:val="00085079"/>
    <w:rsid w:val="00090B69"/>
    <w:rsid w:val="00096B20"/>
    <w:rsid w:val="000B0562"/>
    <w:rsid w:val="000B146D"/>
    <w:rsid w:val="000B2F72"/>
    <w:rsid w:val="000F504D"/>
    <w:rsid w:val="00104399"/>
    <w:rsid w:val="0010510A"/>
    <w:rsid w:val="00105D4A"/>
    <w:rsid w:val="00106E4A"/>
    <w:rsid w:val="00110D2C"/>
    <w:rsid w:val="001244D4"/>
    <w:rsid w:val="00125513"/>
    <w:rsid w:val="00127881"/>
    <w:rsid w:val="00143FCA"/>
    <w:rsid w:val="00146605"/>
    <w:rsid w:val="00151114"/>
    <w:rsid w:val="00151F96"/>
    <w:rsid w:val="001576F7"/>
    <w:rsid w:val="0017523F"/>
    <w:rsid w:val="00180BE5"/>
    <w:rsid w:val="0019664E"/>
    <w:rsid w:val="001A082B"/>
    <w:rsid w:val="001A1616"/>
    <w:rsid w:val="001A30C3"/>
    <w:rsid w:val="001B445F"/>
    <w:rsid w:val="001C2981"/>
    <w:rsid w:val="001C69D4"/>
    <w:rsid w:val="001C779C"/>
    <w:rsid w:val="001C7E2F"/>
    <w:rsid w:val="001D3179"/>
    <w:rsid w:val="001E217B"/>
    <w:rsid w:val="001E235F"/>
    <w:rsid w:val="001F5F10"/>
    <w:rsid w:val="0020544C"/>
    <w:rsid w:val="00206064"/>
    <w:rsid w:val="00213072"/>
    <w:rsid w:val="00217671"/>
    <w:rsid w:val="002218A9"/>
    <w:rsid w:val="00225DD4"/>
    <w:rsid w:val="002266F4"/>
    <w:rsid w:val="0022784D"/>
    <w:rsid w:val="00231EAE"/>
    <w:rsid w:val="002370B0"/>
    <w:rsid w:val="0024072D"/>
    <w:rsid w:val="00245F86"/>
    <w:rsid w:val="002523DA"/>
    <w:rsid w:val="0025320E"/>
    <w:rsid w:val="0026157A"/>
    <w:rsid w:val="002769BD"/>
    <w:rsid w:val="00277399"/>
    <w:rsid w:val="00290C01"/>
    <w:rsid w:val="002910BC"/>
    <w:rsid w:val="00293780"/>
    <w:rsid w:val="00294283"/>
    <w:rsid w:val="002A0094"/>
    <w:rsid w:val="002A10CE"/>
    <w:rsid w:val="002A4BE0"/>
    <w:rsid w:val="002B0761"/>
    <w:rsid w:val="002B0A44"/>
    <w:rsid w:val="002B71D0"/>
    <w:rsid w:val="002C0A99"/>
    <w:rsid w:val="002C16F2"/>
    <w:rsid w:val="002C546F"/>
    <w:rsid w:val="002D1D3E"/>
    <w:rsid w:val="002F2361"/>
    <w:rsid w:val="002F298C"/>
    <w:rsid w:val="002F4C94"/>
    <w:rsid w:val="002F5DC3"/>
    <w:rsid w:val="002F7643"/>
    <w:rsid w:val="00304BDE"/>
    <w:rsid w:val="00305978"/>
    <w:rsid w:val="0032134F"/>
    <w:rsid w:val="00322F8C"/>
    <w:rsid w:val="00324720"/>
    <w:rsid w:val="0032655B"/>
    <w:rsid w:val="00326953"/>
    <w:rsid w:val="003271F6"/>
    <w:rsid w:val="00331679"/>
    <w:rsid w:val="00332790"/>
    <w:rsid w:val="00333E1F"/>
    <w:rsid w:val="00343E25"/>
    <w:rsid w:val="00344047"/>
    <w:rsid w:val="0035282E"/>
    <w:rsid w:val="00354EE6"/>
    <w:rsid w:val="00355B05"/>
    <w:rsid w:val="00357108"/>
    <w:rsid w:val="0036166F"/>
    <w:rsid w:val="00364FA3"/>
    <w:rsid w:val="00382D22"/>
    <w:rsid w:val="003850BB"/>
    <w:rsid w:val="003922B9"/>
    <w:rsid w:val="00397DDE"/>
    <w:rsid w:val="003A367C"/>
    <w:rsid w:val="003A5567"/>
    <w:rsid w:val="003A7CA7"/>
    <w:rsid w:val="003B0B43"/>
    <w:rsid w:val="003C74B6"/>
    <w:rsid w:val="003D3AE5"/>
    <w:rsid w:val="003E5ABC"/>
    <w:rsid w:val="003E6BE8"/>
    <w:rsid w:val="003F3709"/>
    <w:rsid w:val="003F6942"/>
    <w:rsid w:val="00405D56"/>
    <w:rsid w:val="0041191A"/>
    <w:rsid w:val="00414754"/>
    <w:rsid w:val="0041559E"/>
    <w:rsid w:val="00416577"/>
    <w:rsid w:val="004218BE"/>
    <w:rsid w:val="00424EEF"/>
    <w:rsid w:val="00450AB3"/>
    <w:rsid w:val="00457A13"/>
    <w:rsid w:val="004640C0"/>
    <w:rsid w:val="004738E8"/>
    <w:rsid w:val="00474362"/>
    <w:rsid w:val="00477506"/>
    <w:rsid w:val="00481B1D"/>
    <w:rsid w:val="0048357B"/>
    <w:rsid w:val="004A7C55"/>
    <w:rsid w:val="004B04F7"/>
    <w:rsid w:val="004B3E29"/>
    <w:rsid w:val="004C2A79"/>
    <w:rsid w:val="004E0461"/>
    <w:rsid w:val="004E510D"/>
    <w:rsid w:val="004F78B5"/>
    <w:rsid w:val="00501564"/>
    <w:rsid w:val="00506F22"/>
    <w:rsid w:val="00510CC4"/>
    <w:rsid w:val="0051493E"/>
    <w:rsid w:val="00517DEC"/>
    <w:rsid w:val="005211CC"/>
    <w:rsid w:val="00544E72"/>
    <w:rsid w:val="0055091F"/>
    <w:rsid w:val="0055374D"/>
    <w:rsid w:val="005579B0"/>
    <w:rsid w:val="00560766"/>
    <w:rsid w:val="0057367C"/>
    <w:rsid w:val="00575F0C"/>
    <w:rsid w:val="00576AC1"/>
    <w:rsid w:val="0058236F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428D"/>
    <w:rsid w:val="005C4AD2"/>
    <w:rsid w:val="005C785C"/>
    <w:rsid w:val="005D1900"/>
    <w:rsid w:val="005D529A"/>
    <w:rsid w:val="005E69B5"/>
    <w:rsid w:val="005F1D55"/>
    <w:rsid w:val="005F2A58"/>
    <w:rsid w:val="00625651"/>
    <w:rsid w:val="006428F7"/>
    <w:rsid w:val="006472D9"/>
    <w:rsid w:val="00647399"/>
    <w:rsid w:val="00651BB6"/>
    <w:rsid w:val="00665831"/>
    <w:rsid w:val="00695CC2"/>
    <w:rsid w:val="006975AB"/>
    <w:rsid w:val="006A62FE"/>
    <w:rsid w:val="006B1544"/>
    <w:rsid w:val="006B56D2"/>
    <w:rsid w:val="006C18CB"/>
    <w:rsid w:val="006C239C"/>
    <w:rsid w:val="006C30B5"/>
    <w:rsid w:val="006C5660"/>
    <w:rsid w:val="006C6BFB"/>
    <w:rsid w:val="006D4D5A"/>
    <w:rsid w:val="006D532D"/>
    <w:rsid w:val="006D62AC"/>
    <w:rsid w:val="006E7B71"/>
    <w:rsid w:val="006F29AC"/>
    <w:rsid w:val="006F6BBE"/>
    <w:rsid w:val="00700E21"/>
    <w:rsid w:val="00703C2C"/>
    <w:rsid w:val="007060E1"/>
    <w:rsid w:val="007072A6"/>
    <w:rsid w:val="00710896"/>
    <w:rsid w:val="007169AA"/>
    <w:rsid w:val="0072321A"/>
    <w:rsid w:val="00723C1C"/>
    <w:rsid w:val="0072429A"/>
    <w:rsid w:val="00746E79"/>
    <w:rsid w:val="00751A33"/>
    <w:rsid w:val="00751E89"/>
    <w:rsid w:val="00763415"/>
    <w:rsid w:val="00773026"/>
    <w:rsid w:val="00773DE2"/>
    <w:rsid w:val="00776499"/>
    <w:rsid w:val="007835B6"/>
    <w:rsid w:val="007836F6"/>
    <w:rsid w:val="00783BF2"/>
    <w:rsid w:val="00792B2A"/>
    <w:rsid w:val="007A174E"/>
    <w:rsid w:val="007A2C39"/>
    <w:rsid w:val="007A75A7"/>
    <w:rsid w:val="007B0C44"/>
    <w:rsid w:val="007D768E"/>
    <w:rsid w:val="007F3037"/>
    <w:rsid w:val="007F77C2"/>
    <w:rsid w:val="00805D27"/>
    <w:rsid w:val="0081248B"/>
    <w:rsid w:val="00812BAD"/>
    <w:rsid w:val="00814E90"/>
    <w:rsid w:val="008170B6"/>
    <w:rsid w:val="00823977"/>
    <w:rsid w:val="008247E7"/>
    <w:rsid w:val="00825909"/>
    <w:rsid w:val="00842D90"/>
    <w:rsid w:val="008430F0"/>
    <w:rsid w:val="008431FE"/>
    <w:rsid w:val="008441AA"/>
    <w:rsid w:val="00847C32"/>
    <w:rsid w:val="00860A25"/>
    <w:rsid w:val="00860B64"/>
    <w:rsid w:val="008629E1"/>
    <w:rsid w:val="0087128B"/>
    <w:rsid w:val="008738C5"/>
    <w:rsid w:val="008822F5"/>
    <w:rsid w:val="008A1898"/>
    <w:rsid w:val="008B44BA"/>
    <w:rsid w:val="008C272F"/>
    <w:rsid w:val="008C513F"/>
    <w:rsid w:val="008D127B"/>
    <w:rsid w:val="008D4809"/>
    <w:rsid w:val="008E31F1"/>
    <w:rsid w:val="008E724F"/>
    <w:rsid w:val="008F21A4"/>
    <w:rsid w:val="0090102A"/>
    <w:rsid w:val="009274DB"/>
    <w:rsid w:val="00934161"/>
    <w:rsid w:val="0094492F"/>
    <w:rsid w:val="00946BC8"/>
    <w:rsid w:val="00947D3B"/>
    <w:rsid w:val="00952B2B"/>
    <w:rsid w:val="00957124"/>
    <w:rsid w:val="00970C58"/>
    <w:rsid w:val="009767D2"/>
    <w:rsid w:val="00986154"/>
    <w:rsid w:val="00987EAF"/>
    <w:rsid w:val="0099363F"/>
    <w:rsid w:val="00996A3E"/>
    <w:rsid w:val="009A023D"/>
    <w:rsid w:val="009B0C68"/>
    <w:rsid w:val="009B449A"/>
    <w:rsid w:val="009C108F"/>
    <w:rsid w:val="009C7203"/>
    <w:rsid w:val="009E4287"/>
    <w:rsid w:val="009E4741"/>
    <w:rsid w:val="00A068B6"/>
    <w:rsid w:val="00A17C78"/>
    <w:rsid w:val="00A2142F"/>
    <w:rsid w:val="00A22323"/>
    <w:rsid w:val="00A24B5D"/>
    <w:rsid w:val="00A27947"/>
    <w:rsid w:val="00A47120"/>
    <w:rsid w:val="00A64FB9"/>
    <w:rsid w:val="00A74B67"/>
    <w:rsid w:val="00A771B1"/>
    <w:rsid w:val="00A8298A"/>
    <w:rsid w:val="00A82B36"/>
    <w:rsid w:val="00A9561E"/>
    <w:rsid w:val="00A96B80"/>
    <w:rsid w:val="00AB4B83"/>
    <w:rsid w:val="00AB5A65"/>
    <w:rsid w:val="00AC3DB5"/>
    <w:rsid w:val="00AC65A0"/>
    <w:rsid w:val="00AF7BFD"/>
    <w:rsid w:val="00B024CF"/>
    <w:rsid w:val="00B0319C"/>
    <w:rsid w:val="00B05C00"/>
    <w:rsid w:val="00B113DB"/>
    <w:rsid w:val="00B13967"/>
    <w:rsid w:val="00B15EAA"/>
    <w:rsid w:val="00B204F2"/>
    <w:rsid w:val="00B25FD8"/>
    <w:rsid w:val="00B26E87"/>
    <w:rsid w:val="00B34634"/>
    <w:rsid w:val="00B46F79"/>
    <w:rsid w:val="00B47478"/>
    <w:rsid w:val="00B5522F"/>
    <w:rsid w:val="00B608FB"/>
    <w:rsid w:val="00B60EA0"/>
    <w:rsid w:val="00B611D5"/>
    <w:rsid w:val="00B719FC"/>
    <w:rsid w:val="00B74C17"/>
    <w:rsid w:val="00B75931"/>
    <w:rsid w:val="00B93FBC"/>
    <w:rsid w:val="00BB2578"/>
    <w:rsid w:val="00BC0496"/>
    <w:rsid w:val="00BC1095"/>
    <w:rsid w:val="00BC7A71"/>
    <w:rsid w:val="00BD407F"/>
    <w:rsid w:val="00BE0D27"/>
    <w:rsid w:val="00BE2DF3"/>
    <w:rsid w:val="00BE2F06"/>
    <w:rsid w:val="00BF4939"/>
    <w:rsid w:val="00C00D60"/>
    <w:rsid w:val="00C109C4"/>
    <w:rsid w:val="00C12F14"/>
    <w:rsid w:val="00C20596"/>
    <w:rsid w:val="00C2765C"/>
    <w:rsid w:val="00C3247A"/>
    <w:rsid w:val="00C43690"/>
    <w:rsid w:val="00C44FE1"/>
    <w:rsid w:val="00C459DF"/>
    <w:rsid w:val="00C54162"/>
    <w:rsid w:val="00C567F9"/>
    <w:rsid w:val="00C7062F"/>
    <w:rsid w:val="00C874B9"/>
    <w:rsid w:val="00CA2907"/>
    <w:rsid w:val="00CB6D71"/>
    <w:rsid w:val="00CB709A"/>
    <w:rsid w:val="00CC3782"/>
    <w:rsid w:val="00CC757C"/>
    <w:rsid w:val="00CE3DDD"/>
    <w:rsid w:val="00CF4C52"/>
    <w:rsid w:val="00CF566E"/>
    <w:rsid w:val="00D00789"/>
    <w:rsid w:val="00D05A8A"/>
    <w:rsid w:val="00D12914"/>
    <w:rsid w:val="00D357C1"/>
    <w:rsid w:val="00D36E39"/>
    <w:rsid w:val="00D42D5E"/>
    <w:rsid w:val="00D47882"/>
    <w:rsid w:val="00D60320"/>
    <w:rsid w:val="00D643DA"/>
    <w:rsid w:val="00D774BC"/>
    <w:rsid w:val="00DA7E4F"/>
    <w:rsid w:val="00DB1244"/>
    <w:rsid w:val="00DB37C7"/>
    <w:rsid w:val="00DB6E45"/>
    <w:rsid w:val="00DC1641"/>
    <w:rsid w:val="00DC64D7"/>
    <w:rsid w:val="00DD2EC4"/>
    <w:rsid w:val="00DD4560"/>
    <w:rsid w:val="00DD6DDF"/>
    <w:rsid w:val="00DE55BE"/>
    <w:rsid w:val="00DE5A99"/>
    <w:rsid w:val="00DF22BF"/>
    <w:rsid w:val="00DF6C5E"/>
    <w:rsid w:val="00E03F3D"/>
    <w:rsid w:val="00E10B6B"/>
    <w:rsid w:val="00E154A6"/>
    <w:rsid w:val="00E17104"/>
    <w:rsid w:val="00E17210"/>
    <w:rsid w:val="00E17F49"/>
    <w:rsid w:val="00E36BDE"/>
    <w:rsid w:val="00E407AC"/>
    <w:rsid w:val="00E42FA0"/>
    <w:rsid w:val="00E46D1A"/>
    <w:rsid w:val="00E54698"/>
    <w:rsid w:val="00E5688A"/>
    <w:rsid w:val="00E64697"/>
    <w:rsid w:val="00E72117"/>
    <w:rsid w:val="00E8036B"/>
    <w:rsid w:val="00E837B7"/>
    <w:rsid w:val="00E83B9E"/>
    <w:rsid w:val="00EA13EF"/>
    <w:rsid w:val="00EC41E3"/>
    <w:rsid w:val="00EC5D76"/>
    <w:rsid w:val="00ED5992"/>
    <w:rsid w:val="00ED7EF9"/>
    <w:rsid w:val="00EE10AF"/>
    <w:rsid w:val="00EE3289"/>
    <w:rsid w:val="00EF0ECA"/>
    <w:rsid w:val="00F02F2D"/>
    <w:rsid w:val="00F02FF2"/>
    <w:rsid w:val="00F04FF1"/>
    <w:rsid w:val="00F06D9F"/>
    <w:rsid w:val="00F13677"/>
    <w:rsid w:val="00F1387A"/>
    <w:rsid w:val="00F15CB6"/>
    <w:rsid w:val="00F17569"/>
    <w:rsid w:val="00F178EA"/>
    <w:rsid w:val="00F20FC5"/>
    <w:rsid w:val="00F37A0D"/>
    <w:rsid w:val="00F404AC"/>
    <w:rsid w:val="00F416AE"/>
    <w:rsid w:val="00F46122"/>
    <w:rsid w:val="00F51721"/>
    <w:rsid w:val="00F57D05"/>
    <w:rsid w:val="00F641CA"/>
    <w:rsid w:val="00F715DC"/>
    <w:rsid w:val="00F74936"/>
    <w:rsid w:val="00F83476"/>
    <w:rsid w:val="00F9199E"/>
    <w:rsid w:val="00F93E60"/>
    <w:rsid w:val="00FA6F7C"/>
    <w:rsid w:val="00FA7027"/>
    <w:rsid w:val="00FB1436"/>
    <w:rsid w:val="00FB1FDB"/>
    <w:rsid w:val="00FB236F"/>
    <w:rsid w:val="00FC4953"/>
    <w:rsid w:val="00FC5A61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3FF35"/>
  <w15:docId w15:val="{95DC41D8-81E0-419F-A7BA-E4453800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4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enkava@omnip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24D5-E74B-4F52-809E-48167681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2267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Lenka Dusová</cp:lastModifiedBy>
  <cp:revision>8</cp:revision>
  <cp:lastPrinted>2021-11-10T14:15:00Z</cp:lastPrinted>
  <dcterms:created xsi:type="dcterms:W3CDTF">2021-11-05T14:14:00Z</dcterms:created>
  <dcterms:modified xsi:type="dcterms:W3CDTF">2021-12-01T14:37:00Z</dcterms:modified>
</cp:coreProperties>
</file>