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78CB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466089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69648B01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513592C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0F4BFDD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7154C62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5C431C8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15AAA78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4EE9FE9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1011932130</w:t>
      </w:r>
    </w:p>
    <w:p w14:paraId="01D90688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DDC45C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6EC4B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27E230E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C13CA39" w14:textId="2E101B8C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Město Horšovský Týn</w:t>
      </w:r>
      <w:r w:rsidRPr="00BA0CC9">
        <w:rPr>
          <w:rFonts w:ascii="Arial" w:hAnsi="Arial" w:cs="Arial"/>
          <w:color w:val="000000"/>
          <w:sz w:val="22"/>
          <w:szCs w:val="22"/>
        </w:rPr>
        <w:t>, sídlo náměstí Republiky 52, Horšovský Týn, PSČ 34601, IČO 00253383</w:t>
      </w:r>
    </w:p>
    <w:p w14:paraId="3AFD87D3" w14:textId="42B0E4C9" w:rsidR="00E8274F" w:rsidRPr="00BA0CC9" w:rsidRDefault="00E827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Zastupuje: Ing. Holeček Josef, starosta</w:t>
      </w:r>
    </w:p>
    <w:p w14:paraId="3E41A30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71837D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22BC9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0AAAFC4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C9DD60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E28FCB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741CC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1011932130</w:t>
      </w:r>
    </w:p>
    <w:p w14:paraId="0281A4E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A0609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DA5D0C2" w14:textId="1745CB83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7D46556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E482439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00A2484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BC37D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BB62D3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Horšovský Týn</w:t>
      </w:r>
      <w:r w:rsidRPr="00BA0CC9">
        <w:rPr>
          <w:rFonts w:ascii="Arial" w:hAnsi="Arial" w:cs="Arial"/>
          <w:sz w:val="18"/>
          <w:szCs w:val="18"/>
        </w:rPr>
        <w:tab/>
        <w:t>Podražnice</w:t>
      </w:r>
      <w:r w:rsidRPr="00BA0CC9">
        <w:rPr>
          <w:rFonts w:ascii="Arial" w:hAnsi="Arial" w:cs="Arial"/>
          <w:sz w:val="18"/>
          <w:szCs w:val="18"/>
        </w:rPr>
        <w:tab/>
        <w:t>2050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66F13F5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18CF5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2D62BE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Horšovský Týn</w:t>
      </w:r>
      <w:r w:rsidRPr="00BA0CC9">
        <w:rPr>
          <w:rFonts w:ascii="Arial" w:hAnsi="Arial" w:cs="Arial"/>
          <w:sz w:val="18"/>
          <w:szCs w:val="18"/>
        </w:rPr>
        <w:tab/>
        <w:t>Podražnice</w:t>
      </w:r>
      <w:r w:rsidRPr="00BA0CC9">
        <w:rPr>
          <w:rFonts w:ascii="Arial" w:hAnsi="Arial" w:cs="Arial"/>
          <w:sz w:val="18"/>
          <w:szCs w:val="18"/>
        </w:rPr>
        <w:tab/>
        <w:t>2052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4D5FB9E0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6AA89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52D3212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8AC46F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542B2B20" w14:textId="7BE76ECF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se uzavírá podle</w:t>
      </w:r>
      <w:r w:rsidR="00E8274F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172249B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97291D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5B521DA7" w14:textId="7892F13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8274F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848781D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34F8A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7E3506B2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18C6EDF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D28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1F036A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61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2B6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4434167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9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Podražnice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76C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2050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92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62 090,00 Kč</w:t>
            </w:r>
          </w:p>
        </w:tc>
      </w:tr>
      <w:tr w:rsidR="003237EF" w:rsidRPr="00740FFB" w14:paraId="26F701C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A4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Podražnice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323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2052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0D3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159 900,00 Kč</w:t>
            </w:r>
          </w:p>
        </w:tc>
      </w:tr>
    </w:tbl>
    <w:p w14:paraId="6D0AE582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96463D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A6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F44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221 990,00 Kč</w:t>
            </w:r>
          </w:p>
        </w:tc>
      </w:tr>
    </w:tbl>
    <w:p w14:paraId="7B56FD1A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5338D205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5DDE228" w14:textId="77777777" w:rsidR="00F22E88" w:rsidRDefault="00F22E88">
      <w:pPr>
        <w:widowControl/>
        <w:tabs>
          <w:tab w:val="left" w:pos="426"/>
        </w:tabs>
      </w:pPr>
    </w:p>
    <w:p w14:paraId="6C39F84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06F70DF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EDFA9E7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585CF5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pachtovní smlouvou č.47N21/30, kterou s SPÚ, resp. dříve PF ČR uzavřel Město Horšovský Týn, jakožto nájemce. </w:t>
      </w:r>
    </w:p>
    <w:p w14:paraId="637F69EB" w14:textId="77777777" w:rsidR="00F357C4" w:rsidRPr="00BA0CC9" w:rsidRDefault="00F357C4" w:rsidP="00E8274F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2A0F54A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292E92C9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7AC1EAE1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C5CACFA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A64DAC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5A28A8D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4E1A5E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3FA592E9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E01DD3E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891833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164B4B2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4F74DBF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12781A0" w14:textId="280691E7" w:rsidR="0049394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E8274F">
        <w:rPr>
          <w:rFonts w:ascii="Arial" w:hAnsi="Arial" w:cs="Arial"/>
          <w:sz w:val="22"/>
          <w:szCs w:val="22"/>
        </w:rPr>
        <w:t xml:space="preserve">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73A4AA5E" w14:textId="77777777" w:rsidR="00136D24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prohlašuje, že nabytí pozemků odsouhlasilo zastupitelstvo města Horšovský Týn dne 21.6.2021 usnesením č. 18/2021 bod 09</w:t>
      </w:r>
      <w:r w:rsidR="008A0853">
        <w:rPr>
          <w:rFonts w:ascii="Arial" w:hAnsi="Arial" w:cs="Arial"/>
          <w:sz w:val="22"/>
          <w:szCs w:val="22"/>
        </w:rPr>
        <w:t>.</w:t>
      </w:r>
    </w:p>
    <w:p w14:paraId="0F28D0C9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BDE7395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004D653" w14:textId="1F1807D6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7F16A11" w14:textId="037EF967" w:rsidR="00E8274F" w:rsidRDefault="00E8274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9329532" w14:textId="64928284" w:rsidR="00E8274F" w:rsidRDefault="00E8274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3A5FC9C" w14:textId="71D8D3C5" w:rsidR="00E8274F" w:rsidRDefault="00E8274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6412A5F" w14:textId="2D035774" w:rsidR="00E8274F" w:rsidRDefault="00E8274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43EC7EB" w14:textId="77777777" w:rsidR="00E8274F" w:rsidRPr="00BA0CC9" w:rsidRDefault="00E8274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094F859" w14:textId="77777777" w:rsidR="003D6967" w:rsidRDefault="003D696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49EF4A9" w14:textId="20113E6F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011CCE5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4923A18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F7FF3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C141A9" w14:textId="26051763" w:rsidR="00136D24" w:rsidRPr="00BA0CC9" w:rsidRDefault="00136D24" w:rsidP="00E8274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1.12.2021</w:t>
      </w:r>
      <w:r w:rsidRPr="00BA0CC9">
        <w:rPr>
          <w:rFonts w:ascii="Arial" w:hAnsi="Arial" w:cs="Arial"/>
          <w:sz w:val="22"/>
          <w:szCs w:val="22"/>
        </w:rPr>
        <w:tab/>
      </w:r>
      <w:r w:rsidR="00E8274F" w:rsidRPr="00BA0CC9">
        <w:rPr>
          <w:rFonts w:ascii="Arial" w:hAnsi="Arial" w:cs="Arial"/>
          <w:sz w:val="22"/>
          <w:szCs w:val="22"/>
        </w:rPr>
        <w:t>V Plzni dne 1.12.2021</w:t>
      </w:r>
    </w:p>
    <w:p w14:paraId="6200913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ACFB3E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D34DB3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FC9A47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5B755E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Město Horšovský Týn</w:t>
      </w:r>
    </w:p>
    <w:p w14:paraId="25665AC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62B45290" w14:textId="52C26E10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E8274F">
        <w:rPr>
          <w:rFonts w:ascii="Arial" w:hAnsi="Arial" w:cs="Arial"/>
          <w:sz w:val="22"/>
          <w:szCs w:val="22"/>
        </w:rPr>
        <w:t>Ing. Holeček Josef</w:t>
      </w:r>
    </w:p>
    <w:p w14:paraId="3AD03DD9" w14:textId="5B612E0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E8274F">
        <w:rPr>
          <w:rFonts w:ascii="Arial" w:hAnsi="Arial" w:cs="Arial"/>
          <w:sz w:val="22"/>
          <w:szCs w:val="22"/>
        </w:rPr>
        <w:t>starosta</w:t>
      </w:r>
    </w:p>
    <w:p w14:paraId="61E1780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21C5DE3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E99BC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309C79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4285830, 4285930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493A720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343FC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098027C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1482359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624E9BD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CBDC44C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7208A1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565ECFE6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E5A9D33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454D5D8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0AFAF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44B6CB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C957F4C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E4134B0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68F38FB" w14:textId="3A2F3881"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9779AA" w14:textId="0E234F92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B03B39" w14:textId="32DCF9D6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695198" w14:textId="7D6C1FAA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07A8BB" w14:textId="18E0DE09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B2B96B" w14:textId="347FEF8D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15B81C" w14:textId="7B44D360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6DF57A" w14:textId="076EF681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F37AA5" w14:textId="05B4E63C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F13A8E" w14:textId="4C601A40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DBD9BA" w14:textId="163C6B32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E9209A" w14:textId="589479B4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0DCC5A" w14:textId="536569FE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A0122E" w14:textId="3BE677E8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92C93D" w14:textId="013EE75B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3E3864" w14:textId="1F064639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C0BB3E" w14:textId="52DC1EC0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9494CC" w14:textId="1C1D4947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90E33D" w14:textId="136A68B7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3FE7E1" w14:textId="52AF93CE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C6236C" w14:textId="3049BB0E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99D33E" w14:textId="0349AC1F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5CD663" w14:textId="5099657D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D74EDE" w14:textId="09F9680E" w:rsidR="00E8274F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7F3642" w14:textId="77777777" w:rsidR="00E8274F" w:rsidRPr="00BA0CC9" w:rsidRDefault="00E8274F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899E0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1D7FFF6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52770217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3A98121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76FB894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ACE18C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3F983AD1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4E153F3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025F76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6B919BAF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0E8448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3F593CC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F33EA8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5B9FD3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B33E03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002DE23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B4C4D5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93F078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20F9117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6A3E0628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687F0E7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42BD" w14:textId="77777777" w:rsidR="00E8274F" w:rsidRDefault="00E8274F">
      <w:r>
        <w:separator/>
      </w:r>
    </w:p>
  </w:endnote>
  <w:endnote w:type="continuationSeparator" w:id="0">
    <w:p w14:paraId="3710CF44" w14:textId="77777777" w:rsidR="00E8274F" w:rsidRDefault="00E8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AE37" w14:textId="77777777" w:rsidR="00E8274F" w:rsidRDefault="00E8274F">
      <w:r>
        <w:separator/>
      </w:r>
    </w:p>
  </w:footnote>
  <w:footnote w:type="continuationSeparator" w:id="0">
    <w:p w14:paraId="3621696E" w14:textId="77777777" w:rsidR="00E8274F" w:rsidRDefault="00E8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DC8F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3D6967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66585"/>
    <w:rsid w:val="00E8274F"/>
    <w:rsid w:val="00E85DC1"/>
    <w:rsid w:val="00EC3E05"/>
    <w:rsid w:val="00F22E88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1A4E"/>
  <w14:defaultImageDpi w14:val="0"/>
  <w15:docId w15:val="{AA6ADFBB-00FC-4E00-9E3B-940C31E5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5644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2021-12-01T06:47:00Z</cp:lastPrinted>
  <dcterms:created xsi:type="dcterms:W3CDTF">2021-12-01T13:27:00Z</dcterms:created>
  <dcterms:modified xsi:type="dcterms:W3CDTF">2021-12-01T13:27:00Z</dcterms:modified>
</cp:coreProperties>
</file>