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72509A68" w14:textId="77777777" w:rsidR="0027075E" w:rsidRPr="00895988" w:rsidRDefault="0027075E" w:rsidP="0027075E">
      <w:pPr>
        <w:rPr>
          <w:rFonts w:ascii="Arial" w:hAnsi="Arial" w:cs="Arial"/>
          <w:b/>
          <w:sz w:val="22"/>
          <w:szCs w:val="22"/>
        </w:rPr>
      </w:pPr>
      <w:r>
        <w:rPr>
          <w:rFonts w:ascii="Arial" w:hAnsi="Arial" w:cs="Arial"/>
          <w:b/>
          <w:sz w:val="22"/>
          <w:szCs w:val="22"/>
        </w:rPr>
        <w:t>Electric Medical Service, s.r.o.</w:t>
      </w:r>
    </w:p>
    <w:p w14:paraId="1940709C" w14:textId="77777777" w:rsidR="0027075E" w:rsidRPr="00895988" w:rsidRDefault="0027075E" w:rsidP="0027075E">
      <w:pPr>
        <w:rPr>
          <w:rFonts w:ascii="Arial" w:hAnsi="Arial" w:cs="Arial"/>
          <w:sz w:val="22"/>
          <w:szCs w:val="22"/>
        </w:rPr>
      </w:pPr>
      <w:r w:rsidRPr="00895988">
        <w:rPr>
          <w:rFonts w:ascii="Arial" w:hAnsi="Arial" w:cs="Arial"/>
          <w:sz w:val="22"/>
          <w:szCs w:val="22"/>
        </w:rPr>
        <w:t xml:space="preserve">IČ: </w:t>
      </w:r>
      <w:r>
        <w:rPr>
          <w:rFonts w:ascii="Arial" w:hAnsi="Arial" w:cs="Arial"/>
          <w:sz w:val="22"/>
          <w:szCs w:val="22"/>
        </w:rPr>
        <w:t>49907267</w:t>
      </w:r>
    </w:p>
    <w:p w14:paraId="582CC8A4" w14:textId="77777777" w:rsidR="0027075E" w:rsidRPr="00895988" w:rsidRDefault="0027075E" w:rsidP="0027075E">
      <w:pPr>
        <w:rPr>
          <w:rFonts w:ascii="Arial" w:hAnsi="Arial" w:cs="Arial"/>
          <w:sz w:val="22"/>
          <w:szCs w:val="22"/>
        </w:rPr>
      </w:pPr>
      <w:r w:rsidRPr="00895988">
        <w:rPr>
          <w:rFonts w:ascii="Arial" w:hAnsi="Arial" w:cs="Arial"/>
          <w:sz w:val="22"/>
          <w:szCs w:val="22"/>
        </w:rPr>
        <w:t>DIČ</w:t>
      </w:r>
      <w:r>
        <w:rPr>
          <w:rFonts w:ascii="Arial" w:hAnsi="Arial" w:cs="Arial"/>
          <w:sz w:val="22"/>
          <w:szCs w:val="22"/>
        </w:rPr>
        <w:t>: CZ49970267</w:t>
      </w:r>
    </w:p>
    <w:p w14:paraId="491A2FB7" w14:textId="77777777" w:rsidR="0027075E" w:rsidRPr="00895988" w:rsidRDefault="0027075E" w:rsidP="0027075E">
      <w:pPr>
        <w:rPr>
          <w:rFonts w:ascii="Arial" w:hAnsi="Arial" w:cs="Arial"/>
          <w:sz w:val="22"/>
          <w:szCs w:val="22"/>
        </w:rPr>
      </w:pPr>
      <w:r>
        <w:rPr>
          <w:rFonts w:ascii="Arial" w:hAnsi="Arial" w:cs="Arial"/>
          <w:sz w:val="22"/>
          <w:szCs w:val="22"/>
        </w:rPr>
        <w:t>se sídlem: Ledce 74, 664 62</w:t>
      </w:r>
    </w:p>
    <w:p w14:paraId="0CA56E27" w14:textId="58C8CE28" w:rsidR="0027075E" w:rsidRPr="00895988" w:rsidRDefault="0027075E" w:rsidP="0027075E">
      <w:pPr>
        <w:rPr>
          <w:rFonts w:ascii="Arial" w:hAnsi="Arial" w:cs="Arial"/>
          <w:sz w:val="22"/>
          <w:szCs w:val="22"/>
        </w:rPr>
      </w:pPr>
      <w:r>
        <w:rPr>
          <w:rFonts w:ascii="Arial" w:hAnsi="Arial" w:cs="Arial"/>
          <w:sz w:val="22"/>
          <w:szCs w:val="22"/>
        </w:rPr>
        <w:t xml:space="preserve">zastoupena: </w:t>
      </w:r>
      <w:r w:rsidR="00BB6FB8">
        <w:rPr>
          <w:rFonts w:ascii="Arial" w:hAnsi="Arial" w:cs="Arial"/>
          <w:sz w:val="22"/>
          <w:szCs w:val="22"/>
        </w:rPr>
        <w:t>XXX</w:t>
      </w:r>
    </w:p>
    <w:p w14:paraId="417F8C82" w14:textId="44F842B1" w:rsidR="0027075E" w:rsidRPr="00895988" w:rsidRDefault="0027075E" w:rsidP="0027075E">
      <w:pPr>
        <w:rPr>
          <w:rFonts w:ascii="Arial" w:hAnsi="Arial" w:cs="Arial"/>
          <w:sz w:val="22"/>
          <w:szCs w:val="22"/>
        </w:rPr>
      </w:pPr>
      <w:r w:rsidRPr="00895988">
        <w:rPr>
          <w:rFonts w:ascii="Arial" w:hAnsi="Arial" w:cs="Arial"/>
          <w:sz w:val="22"/>
          <w:szCs w:val="22"/>
        </w:rPr>
        <w:t xml:space="preserve">bankovní spojení: </w:t>
      </w:r>
      <w:r w:rsidR="00BB6FB8">
        <w:rPr>
          <w:rFonts w:ascii="Arial" w:hAnsi="Arial" w:cs="Arial"/>
          <w:sz w:val="22"/>
          <w:szCs w:val="22"/>
        </w:rPr>
        <w:t>XXX</w:t>
      </w:r>
    </w:p>
    <w:p w14:paraId="553E35DC" w14:textId="25B53208" w:rsidR="0027075E" w:rsidRDefault="0027075E" w:rsidP="0027075E">
      <w:pPr>
        <w:rPr>
          <w:rFonts w:ascii="Arial" w:hAnsi="Arial" w:cs="Arial"/>
          <w:sz w:val="22"/>
          <w:szCs w:val="22"/>
        </w:rPr>
      </w:pPr>
      <w:r w:rsidRPr="00895988">
        <w:rPr>
          <w:rFonts w:ascii="Arial" w:hAnsi="Arial" w:cs="Arial"/>
          <w:sz w:val="22"/>
          <w:szCs w:val="22"/>
        </w:rPr>
        <w:t xml:space="preserve">číslo účtu: </w:t>
      </w:r>
      <w:r w:rsidR="00BB6FB8">
        <w:rPr>
          <w:rFonts w:ascii="Arial" w:hAnsi="Arial" w:cs="Arial"/>
          <w:sz w:val="22"/>
          <w:szCs w:val="22"/>
        </w:rPr>
        <w:t>XXX</w:t>
      </w:r>
    </w:p>
    <w:p w14:paraId="4EA52292" w14:textId="77777777" w:rsidR="0027075E" w:rsidRPr="00895988" w:rsidRDefault="0027075E" w:rsidP="0027075E">
      <w:pPr>
        <w:rPr>
          <w:rFonts w:ascii="Arial" w:hAnsi="Arial" w:cs="Arial"/>
          <w:sz w:val="22"/>
          <w:szCs w:val="22"/>
        </w:rPr>
      </w:pPr>
      <w:r w:rsidRPr="00895988">
        <w:rPr>
          <w:rFonts w:ascii="Arial" w:hAnsi="Arial" w:cs="Arial"/>
          <w:sz w:val="22"/>
          <w:szCs w:val="22"/>
        </w:rPr>
        <w:t>zapsán</w:t>
      </w:r>
      <w:r>
        <w:rPr>
          <w:rFonts w:ascii="Arial" w:hAnsi="Arial" w:cs="Arial"/>
          <w:sz w:val="22"/>
          <w:szCs w:val="22"/>
        </w:rPr>
        <w:t xml:space="preserve">a v obchodním rejstříku vedeném Krajským </w:t>
      </w:r>
      <w:r w:rsidRPr="00895988">
        <w:rPr>
          <w:rFonts w:ascii="Arial" w:hAnsi="Arial" w:cs="Arial"/>
          <w:sz w:val="22"/>
          <w:szCs w:val="22"/>
        </w:rPr>
        <w:t>soudem v</w:t>
      </w:r>
      <w:r>
        <w:rPr>
          <w:rFonts w:ascii="Arial" w:hAnsi="Arial" w:cs="Arial"/>
          <w:sz w:val="22"/>
          <w:szCs w:val="22"/>
        </w:rPr>
        <w:t> Brně,</w:t>
      </w:r>
      <w:r w:rsidRPr="00895988">
        <w:rPr>
          <w:rFonts w:ascii="Arial" w:hAnsi="Arial" w:cs="Arial"/>
          <w:sz w:val="22"/>
          <w:szCs w:val="22"/>
        </w:rPr>
        <w:t xml:space="preserve"> oddíl </w:t>
      </w:r>
      <w:r>
        <w:rPr>
          <w:rFonts w:ascii="Arial" w:hAnsi="Arial" w:cs="Arial"/>
          <w:sz w:val="22"/>
          <w:szCs w:val="22"/>
        </w:rPr>
        <w:t>C</w:t>
      </w:r>
      <w:r w:rsidRPr="00895988">
        <w:rPr>
          <w:rFonts w:ascii="Arial" w:hAnsi="Arial" w:cs="Arial"/>
          <w:sz w:val="22"/>
          <w:szCs w:val="22"/>
        </w:rPr>
        <w:t xml:space="preserve">, vložka </w:t>
      </w:r>
      <w:r>
        <w:rPr>
          <w:rFonts w:ascii="Arial" w:hAnsi="Arial" w:cs="Arial"/>
          <w:sz w:val="22"/>
          <w:szCs w:val="22"/>
        </w:rPr>
        <w:t>13525</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09620CE"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BB6FB8">
        <w:rPr>
          <w:rFonts w:ascii="Arial" w:hAnsi="Arial" w:cs="Arial"/>
          <w:sz w:val="22"/>
          <w:szCs w:val="22"/>
        </w:rPr>
        <w:t>XXX</w:t>
      </w:r>
      <w:r w:rsidRPr="00895988">
        <w:rPr>
          <w:rFonts w:ascii="Arial" w:hAnsi="Arial" w:cs="Arial"/>
          <w:sz w:val="22"/>
          <w:szCs w:val="22"/>
        </w:rPr>
        <w:t>., ředitel</w:t>
      </w:r>
    </w:p>
    <w:p w14:paraId="22D5AD30" w14:textId="4184E30A"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BB6FB8">
        <w:rPr>
          <w:rFonts w:ascii="Arial" w:hAnsi="Arial" w:cs="Arial"/>
          <w:sz w:val="22"/>
          <w:szCs w:val="22"/>
        </w:rPr>
        <w:t>XXX</w:t>
      </w:r>
    </w:p>
    <w:p w14:paraId="7A61BF69" w14:textId="661F5906" w:rsidR="00895988" w:rsidRPr="00895988" w:rsidRDefault="00895988" w:rsidP="00895988">
      <w:pPr>
        <w:rPr>
          <w:rFonts w:ascii="Arial" w:hAnsi="Arial" w:cs="Arial"/>
          <w:sz w:val="22"/>
          <w:szCs w:val="22"/>
        </w:rPr>
      </w:pPr>
      <w:r w:rsidRPr="00895988">
        <w:rPr>
          <w:rFonts w:ascii="Arial" w:hAnsi="Arial" w:cs="Arial"/>
          <w:sz w:val="22"/>
          <w:szCs w:val="22"/>
        </w:rPr>
        <w:t xml:space="preserve">číslo bankovního účtu: </w:t>
      </w:r>
      <w:r w:rsidR="00BB6FB8">
        <w:rPr>
          <w:rFonts w:ascii="Arial" w:hAnsi="Arial" w:cs="Arial"/>
          <w:sz w:val="22"/>
          <w:szCs w:val="22"/>
        </w:rPr>
        <w:t>XXX</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68770055" w:rsidR="009E5825" w:rsidRDefault="009E5825" w:rsidP="009E582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t>„</w:t>
      </w:r>
      <w:r w:rsidR="0027075E">
        <w:t>Bezdrátová UZ sonda“, d</w:t>
      </w:r>
      <w:r w:rsidR="00BD5702">
        <w:t>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20ACD3AC"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w:t>
      </w:r>
      <w:r w:rsidR="00383DEF">
        <w:t xml:space="preserve">§ 41 </w:t>
      </w:r>
      <w:r w:rsidR="00383DEF" w:rsidRPr="00895988">
        <w:t xml:space="preserve">zákona </w:t>
      </w:r>
      <w:r w:rsidR="00383DEF">
        <w:rPr>
          <w:bCs/>
        </w:rPr>
        <w:t>č. 89</w:t>
      </w:r>
      <w:r w:rsidR="00383DEF" w:rsidRPr="00895988">
        <w:rPr>
          <w:bCs/>
        </w:rPr>
        <w:t>/20</w:t>
      </w:r>
      <w:r w:rsidR="00383DEF">
        <w:rPr>
          <w:bCs/>
        </w:rPr>
        <w:t>2</w:t>
      </w:r>
      <w:r w:rsidR="00383DEF" w:rsidRPr="00895988">
        <w:rPr>
          <w:bCs/>
        </w:rPr>
        <w:t>1 Sb</w:t>
      </w:r>
      <w:r w:rsidR="00383DEF">
        <w:rPr>
          <w:bCs/>
        </w:rPr>
        <w:t>, o zdravotnických prostředcích</w:t>
      </w:r>
      <w:r w:rsidR="00383DEF">
        <w:t xml:space="preserve">  nebo </w:t>
      </w:r>
      <w:r w:rsidR="00590E9C">
        <w:t xml:space="preserve">§ 61 </w:t>
      </w:r>
      <w:r w:rsidR="00590E9C" w:rsidRPr="00895988">
        <w:t xml:space="preserve">zákona </w:t>
      </w:r>
      <w:r w:rsidR="005A4D53">
        <w:rPr>
          <w:bCs/>
        </w:rPr>
        <w:t>č. </w:t>
      </w:r>
      <w:r w:rsidR="00383DEF">
        <w:rPr>
          <w:bCs/>
        </w:rPr>
        <w:t>90/2021</w:t>
      </w:r>
      <w:r w:rsidR="00590E9C" w:rsidRPr="00895988">
        <w:rPr>
          <w:bCs/>
        </w:rPr>
        <w:t xml:space="preserve"> Sb., o </w:t>
      </w:r>
      <w:r w:rsidR="00383DEF">
        <w:rPr>
          <w:bCs/>
        </w:rPr>
        <w:t>diagnostických zdravotnických prostředků in vitro,</w:t>
      </w:r>
      <w:r w:rsidR="00590E9C" w:rsidRPr="00895988">
        <w:rPr>
          <w:bCs/>
        </w:rPr>
        <w:t xml:space="preserve"> ve znění pozdějších předpisů (dále jen „</w:t>
      </w:r>
      <w:r w:rsidR="00590E9C" w:rsidRPr="005E599F">
        <w:rPr>
          <w:b/>
          <w:bCs/>
        </w:rPr>
        <w:t>ZoZP</w:t>
      </w:r>
      <w:r w:rsidR="00590E9C" w:rsidRPr="00895988">
        <w:rPr>
          <w:bCs/>
        </w:rPr>
        <w:t>“</w:t>
      </w:r>
      <w:r w:rsidR="00383DEF">
        <w:rPr>
          <w:bCs/>
        </w:rPr>
        <w:t xml:space="preserve"> nebo „</w:t>
      </w:r>
      <w:r w:rsidR="00383DEF" w:rsidRPr="00383DEF">
        <w:rPr>
          <w:b/>
          <w:bCs/>
        </w:rPr>
        <w:t>ZoIVD</w:t>
      </w:r>
      <w:r w:rsidR="00383DEF">
        <w:rPr>
          <w:bCs/>
        </w:rPr>
        <w:t>“</w:t>
      </w:r>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5DDA5F95" w:rsidR="00BC1E1C" w:rsidRPr="002C744A" w:rsidRDefault="00BC1E1C" w:rsidP="00BC1E1C">
      <w:pPr>
        <w:pStyle w:val="Odstavecsmlouvy"/>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00656C67">
        <w:t xml:space="preserve">části osmé </w:t>
      </w:r>
      <w:r>
        <w:t>ZoZP</w:t>
      </w:r>
      <w:r w:rsidR="003A513A">
        <w:t xml:space="preserve"> a </w:t>
      </w:r>
      <w:r w:rsidR="00707C3A">
        <w:t xml:space="preserve">v otázkách neupravených </w:t>
      </w:r>
      <w:r w:rsidR="00656C67">
        <w:t xml:space="preserve">částí osmou </w:t>
      </w:r>
      <w:r w:rsidR="00707C3A">
        <w:t xml:space="preserve">ZoZP rovněž </w:t>
      </w:r>
      <w:r w:rsidR="003A513A">
        <w:t>dle dokumentace výrobce k Zařízení</w:t>
      </w:r>
      <w:r w:rsidRPr="00895988">
        <w:rPr>
          <w:bCs/>
        </w:rPr>
        <w:t xml:space="preserve">. </w:t>
      </w:r>
      <w:r>
        <w:rPr>
          <w:bCs/>
        </w:rPr>
        <w:t>Servisní úkony neupravené v ZoZP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00BDBB9E"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4198953E" w:rsidR="00B01DB6" w:rsidRDefault="00DB26F4" w:rsidP="00B01DB6">
      <w:pPr>
        <w:pStyle w:val="Psmenoodstavce"/>
      </w:pPr>
      <w:bookmarkStart w:id="2" w:name="_Ref50644978"/>
      <w:r>
        <w:t xml:space="preserve">na základě Objednávky </w:t>
      </w:r>
      <w:r w:rsidR="00B01DB6" w:rsidRPr="00895988">
        <w:t>instruktáž dle</w:t>
      </w:r>
      <w:r w:rsidR="00B01DB6">
        <w:t xml:space="preserve"> § </w:t>
      </w:r>
      <w:r w:rsidR="00656C67">
        <w:t>4</w:t>
      </w:r>
      <w:r w:rsidR="00B01DB6">
        <w:t xml:space="preserve">1 </w:t>
      </w:r>
      <w:r w:rsidR="00B01DB6" w:rsidRPr="00895988">
        <w:t xml:space="preserve">zákona </w:t>
      </w:r>
      <w:r w:rsidR="00B01DB6">
        <w:rPr>
          <w:bCs/>
        </w:rPr>
        <w:t>č. </w:t>
      </w:r>
      <w:r w:rsidR="00656C67">
        <w:rPr>
          <w:bCs/>
        </w:rPr>
        <w:t>89/2021</w:t>
      </w:r>
      <w:r w:rsidR="00B01DB6" w:rsidRPr="00895988">
        <w:rPr>
          <w:bCs/>
        </w:rPr>
        <w:t>Sb., o zdravotnických prostředcích,</w:t>
      </w:r>
      <w:r w:rsidR="00656C67">
        <w:rPr>
          <w:bCs/>
        </w:rPr>
        <w:t xml:space="preserve">nebo §61 zákona č.90/2021 Sb </w:t>
      </w:r>
      <w:r w:rsidR="00B01DB6" w:rsidRPr="00895988">
        <w:rPr>
          <w:bCs/>
        </w:rPr>
        <w:t xml:space="preserve"> ve znění pozdějších předpisů (dále jen „</w:t>
      </w:r>
      <w:r w:rsidR="00B01DB6" w:rsidRPr="005E599F">
        <w:rPr>
          <w:b/>
          <w:bCs/>
        </w:rPr>
        <w:t>ZoZP</w:t>
      </w:r>
      <w:r w:rsidR="00656C67">
        <w:rPr>
          <w:b/>
          <w:bCs/>
        </w:rPr>
        <w:t xml:space="preserve"> nebo ZoIVD</w:t>
      </w:r>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67F7CE5E" w:rsidR="00DB26F4" w:rsidRDefault="002C744A" w:rsidP="002C744A">
      <w:pPr>
        <w:pStyle w:val="Odstavecsmlouvy"/>
      </w:pPr>
      <w:bookmarkStart w:id="3" w:name="_Ref48916082"/>
      <w:r>
        <w:t xml:space="preserve">Servisní úkony </w:t>
      </w:r>
      <w:r w:rsidR="00A3653C">
        <w:t>uvedené pro jednotlivá Zařízení v příloze č. 1 této smlouvy</w:t>
      </w:r>
      <w:r w:rsidR="00943339">
        <w:t>, u kterých je uvedena cena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provedl na základě této smlouvy nebo na základě kupní smlouvy č. Objednatele </w:t>
      </w:r>
      <w:r w:rsidR="00D3486D">
        <w:t>KP/2759/2021/</w:t>
      </w:r>
      <w:r w:rsidR="00BB6FB8">
        <w:t>XXX</w:t>
      </w:r>
      <w:r w:rsidR="001478AB">
        <w:t xml:space="preserve"> (tato kupní smlouva dále jen „</w:t>
      </w:r>
      <w:r w:rsidR="001478AB" w:rsidRPr="00625631">
        <w:rPr>
          <w:b/>
        </w:rPr>
        <w:t>Kupní smlouva</w:t>
      </w:r>
      <w:r w:rsidR="001478AB">
        <w:t>“)</w:t>
      </w:r>
      <w:r w:rsidR="00152B7A">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5D971082"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137499">
        <w:t>II.4</w:t>
      </w:r>
      <w:r w:rsidR="00DB26F4">
        <w:fldChar w:fldCharType="end"/>
      </w:r>
      <w:r w:rsidR="00DB26F4">
        <w:t xml:space="preserve"> této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7201624F"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12" w:history="1">
        <w:r w:rsidR="00BB6FB8">
          <w:rPr>
            <w:rStyle w:val="Hypertextovodkaz"/>
            <w:color w:val="auto"/>
            <w:u w:val="none"/>
          </w:rPr>
          <w:t>XXX</w:t>
        </w:r>
      </w:hyperlink>
      <w:r w:rsidR="007D58B5">
        <w:t>, telefon:</w:t>
      </w:r>
      <w:r w:rsidR="00BB6FB8">
        <w:t xml:space="preserve"> XXX</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21DFBB1F"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Nestanoví-li Objednatel v Objednávce jinak, je Poskytovatel povinen zahájit plnění dle Objednávky bez zbytečného odkladu, nejpozději však do 48 hodin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137499">
        <w:rPr>
          <w:bCs/>
        </w:rPr>
        <w:t>IV.6</w:t>
      </w:r>
      <w:r w:rsidR="003B3ECB">
        <w:rPr>
          <w:bCs/>
        </w:rPr>
        <w:fldChar w:fldCharType="end"/>
      </w:r>
      <w:r w:rsidR="003B3ECB">
        <w:rPr>
          <w:bCs/>
        </w:rPr>
        <w:t xml:space="preserve"> této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r w:rsidRPr="005E599F">
        <w:rPr>
          <w:iCs/>
        </w:rPr>
        <w:t>xxxxx je inventární číslo</w:t>
      </w:r>
      <w:r>
        <w:rPr>
          <w:iCs/>
        </w:rPr>
        <w:t xml:space="preserve"> Zařízení</w:t>
      </w:r>
      <w:r w:rsidRPr="005E599F">
        <w:rPr>
          <w:iCs/>
        </w:rPr>
        <w:t>, yy je rok (</w:t>
      </w:r>
      <w:r w:rsidR="00BF2C72">
        <w:rPr>
          <w:iCs/>
        </w:rPr>
        <w:t xml:space="preserve">např. </w:t>
      </w:r>
      <w:r w:rsidRPr="005E599F">
        <w:rPr>
          <w:iCs/>
        </w:rPr>
        <w:t>20 v případě r</w:t>
      </w:r>
      <w:r w:rsidR="00BF2C72">
        <w:rPr>
          <w:iCs/>
        </w:rPr>
        <w:t>oku</w:t>
      </w:r>
      <w:r w:rsidRPr="005E599F">
        <w:rPr>
          <w:iCs/>
        </w:rPr>
        <w:t xml:space="preserve"> 2020), zz je pořadové číslo protokolu/výkazu v daném roce, aaa je zkratka činnosti (např. BTK, ER, PP, ZDS, TL1, TL5, TL9, VAL, KAL, OPR, …).</w:t>
      </w:r>
      <w:bookmarkEnd w:id="11"/>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2"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r w:rsidR="00137499">
        <w:t>IV.7</w:t>
      </w:r>
      <w:r>
        <w:fldChar w:fldCharType="end"/>
      </w:r>
      <w:r>
        <w:t xml:space="preserve"> této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137499">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378AF8BD"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C304697"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r w:rsidR="00137499">
        <w:t>IV.6</w:t>
      </w:r>
      <w:r w:rsidR="00E97231">
        <w:fldChar w:fldCharType="end"/>
      </w:r>
      <w:r w:rsidR="00E97231">
        <w:t xml:space="preserve"> </w:t>
      </w:r>
      <w:r w:rsidR="00EA673C">
        <w:t>této smlouvy tím není dotčeno.</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742C928" w:rsidR="00002BF9" w:rsidRDefault="00CE48A0" w:rsidP="00164605">
      <w:pPr>
        <w:pStyle w:val="Odstavecsmlouvy"/>
      </w:pPr>
      <w:bookmarkStart w:id="13" w:name="_Ref504659601"/>
      <w:bookmarkStart w:id="14"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3"/>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4"/>
    </w:p>
    <w:p w14:paraId="282BCB1C" w14:textId="77777777" w:rsidR="00002BF9" w:rsidRDefault="00002BF9" w:rsidP="00002BF9">
      <w:pPr>
        <w:pStyle w:val="Odstavecsmlouvy"/>
        <w:numPr>
          <w:ilvl w:val="0"/>
          <w:numId w:val="0"/>
        </w:numPr>
        <w:ind w:left="567"/>
      </w:pPr>
    </w:p>
    <w:p w14:paraId="4069E8B4" w14:textId="5D8E6557"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1BAAA02C" w14:textId="0F9B9FF6" w:rsidR="00002BF9" w:rsidRPr="00895988" w:rsidRDefault="00002BF9" w:rsidP="00002BF9">
      <w:pPr>
        <w:pStyle w:val="Odstavecsmlouvy"/>
      </w:pPr>
      <w:r w:rsidRPr="00895988">
        <w:t xml:space="preserve">Částka přeúčtovaného poplatku na recyklaci elektroodpadu dle zákona č. </w:t>
      </w:r>
      <w:r w:rsidR="00EA3BA6">
        <w:t xml:space="preserve">541/2020 </w:t>
      </w:r>
      <w:r w:rsidRPr="00895988">
        <w:t xml:space="preserve">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F3FB9BE" w:rsidR="005F172F" w:rsidRPr="00895988" w:rsidRDefault="005F172F" w:rsidP="004366E6">
      <w:pPr>
        <w:pStyle w:val="Odstavecsmlouvy"/>
      </w:pPr>
      <w:r>
        <w:t xml:space="preserve">Poskytovatel není oprávněn tuto smlouvu vypovědět, ledaže </w:t>
      </w:r>
      <w:r w:rsidR="004366E6">
        <w:t>je Objednatel v prodlení s uhrazením Ceny za servisní úkon nebo Ceny za opravu po dobu delší než 6 měsíců.</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17" w:name="_Ref43804893"/>
      <w:bookmarkEnd w:id="1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17"/>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8" w:name="_Ref529435017"/>
      <w:r>
        <w:t>Ochrana osobních údajů</w:t>
      </w:r>
      <w:bookmarkEnd w:id="18"/>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19" w:name="_Ref529435327"/>
      <w:bookmarkStart w:id="20"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19"/>
      <w:r>
        <w:t>zpracovávat Osobní údaje výhradně na základě pokynů Objednatele a výhradně za účelem plnění povinností vyplývajících z této smlouvy.</w:t>
      </w:r>
      <w:bookmarkEnd w:id="20"/>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1"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1"/>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77777777" w:rsidR="0019164C" w:rsidRPr="00895988" w:rsidRDefault="0019164C" w:rsidP="00DA6E7A">
      <w:pPr>
        <w:pStyle w:val="Nadpis1"/>
      </w:pPr>
      <w:r w:rsidRPr="00895988">
        <w:t>Sankce a odstoupení od smlouvy</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2028280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r w:rsidR="00137499">
        <w:t>II.5</w:t>
      </w:r>
      <w:r>
        <w:fldChar w:fldCharType="end"/>
      </w:r>
      <w:r>
        <w:t xml:space="preserve"> věty první této smlouvy i bez vyzvání,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338AFCC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r w:rsidR="00137499">
        <w:t>IV.2</w:t>
      </w:r>
      <w:r>
        <w:fldChar w:fldCharType="end"/>
      </w:r>
      <w:r>
        <w:t>,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00140459"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r w:rsidR="00137499">
        <w:t>IV.7</w:t>
      </w:r>
      <w:r>
        <w:fldChar w:fldCharType="end"/>
      </w:r>
      <w:r>
        <w:t xml:space="preserve"> této smlouvy,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1E1D40D"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13749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C73B17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13749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touto smlouvou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4959E2A9"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3D2BB1">
        <w:rPr>
          <w:snapToGrid w:val="0"/>
        </w:rPr>
        <w:t xml:space="preserve">dvou </w:t>
      </w:r>
      <w:r w:rsidRPr="00895988">
        <w:rPr>
          <w:snapToGrid w:val="0"/>
        </w:rPr>
        <w:t>vyhotoveních stejné platnosti a závaznosti,</w:t>
      </w:r>
      <w:r w:rsidR="006117D5" w:rsidRPr="00895988">
        <w:rPr>
          <w:snapToGrid w:val="0"/>
        </w:rPr>
        <w:t xml:space="preserve"> </w:t>
      </w:r>
      <w:r w:rsidRPr="00895988">
        <w:rPr>
          <w:snapToGrid w:val="0"/>
        </w:rPr>
        <w:t xml:space="preserve">přičemž </w:t>
      </w:r>
      <w:r w:rsidR="003D2BB1">
        <w:rPr>
          <w:snapToGrid w:val="0"/>
        </w:rPr>
        <w:t>každá smluvní strana</w:t>
      </w:r>
      <w:r w:rsidRPr="00895988">
        <w:rPr>
          <w:snapToGrid w:val="0"/>
        </w:rPr>
        <w:t xml:space="preserve">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r>
        <w:t>ZoZP</w:t>
      </w:r>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378D9484" w:rsidR="004366E6" w:rsidRPr="00D722DC" w:rsidRDefault="0027075E" w:rsidP="0027075E">
            <w:pPr>
              <w:pStyle w:val="slovn"/>
              <w:numPr>
                <w:ilvl w:val="0"/>
                <w:numId w:val="0"/>
              </w:numPr>
              <w:tabs>
                <w:tab w:val="num" w:pos="567"/>
              </w:tabs>
              <w:spacing w:after="0" w:line="280" w:lineRule="atLeast"/>
              <w:jc w:val="left"/>
              <w:rPr>
                <w:sz w:val="22"/>
                <w:szCs w:val="22"/>
              </w:rPr>
            </w:pPr>
            <w:r>
              <w:rPr>
                <w:sz w:val="22"/>
                <w:szCs w:val="22"/>
              </w:rPr>
              <w:t xml:space="preserve">V Brně </w:t>
            </w:r>
            <w:r w:rsidR="004366E6" w:rsidRPr="00D722DC">
              <w:rPr>
                <w:sz w:val="22"/>
                <w:szCs w:val="22"/>
              </w:rPr>
              <w:t>dne</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140F145" w14:textId="77777777" w:rsidR="0027075E" w:rsidRPr="004366E6" w:rsidRDefault="0027075E" w:rsidP="0027075E">
            <w:pPr>
              <w:pStyle w:val="slovn"/>
              <w:numPr>
                <w:ilvl w:val="0"/>
                <w:numId w:val="0"/>
              </w:numPr>
              <w:tabs>
                <w:tab w:val="num" w:pos="567"/>
              </w:tabs>
              <w:spacing w:after="0" w:line="280" w:lineRule="atLeast"/>
              <w:jc w:val="center"/>
              <w:rPr>
                <w:b/>
                <w:sz w:val="22"/>
                <w:szCs w:val="22"/>
              </w:rPr>
            </w:pPr>
            <w:r>
              <w:rPr>
                <w:b/>
                <w:sz w:val="22"/>
                <w:szCs w:val="22"/>
              </w:rPr>
              <w:t>Electric Medical Service, s.r.o.</w:t>
            </w:r>
          </w:p>
          <w:p w14:paraId="3374A149" w14:textId="79D18B43" w:rsidR="0027075E" w:rsidRDefault="00BB6FB8" w:rsidP="0027075E">
            <w:pPr>
              <w:pStyle w:val="slovn"/>
              <w:numPr>
                <w:ilvl w:val="0"/>
                <w:numId w:val="0"/>
              </w:numPr>
              <w:tabs>
                <w:tab w:val="num" w:pos="567"/>
              </w:tabs>
              <w:spacing w:after="0" w:line="280" w:lineRule="atLeast"/>
              <w:jc w:val="center"/>
              <w:rPr>
                <w:sz w:val="22"/>
                <w:szCs w:val="22"/>
              </w:rPr>
            </w:pPr>
            <w:r>
              <w:rPr>
                <w:sz w:val="22"/>
                <w:szCs w:val="22"/>
              </w:rPr>
              <w:t>XXX</w:t>
            </w:r>
            <w:bookmarkStart w:id="22" w:name="_GoBack"/>
            <w:bookmarkEnd w:id="22"/>
          </w:p>
          <w:p w14:paraId="7D429C7F" w14:textId="1C5C305C" w:rsidR="004366E6" w:rsidRPr="00D722DC" w:rsidRDefault="0027075E" w:rsidP="0027075E">
            <w:pPr>
              <w:pStyle w:val="slovn"/>
              <w:numPr>
                <w:ilvl w:val="0"/>
                <w:numId w:val="0"/>
              </w:numPr>
              <w:tabs>
                <w:tab w:val="num" w:pos="567"/>
              </w:tabs>
              <w:spacing w:after="0" w:line="280" w:lineRule="atLeast"/>
              <w:jc w:val="center"/>
              <w:rPr>
                <w:sz w:val="22"/>
                <w:szCs w:val="22"/>
              </w:rPr>
            </w:pPr>
            <w:r w:rsidRPr="00EE05A1">
              <w:rPr>
                <w:sz w:val="22"/>
                <w:szCs w:val="22"/>
              </w:rPr>
              <w:t>jednatel</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3CDD817" w14:textId="18648A59" w:rsidR="004366E6" w:rsidRPr="00D722DC" w:rsidRDefault="00BB6FB8" w:rsidP="00A36F8E">
            <w:pPr>
              <w:pStyle w:val="slovn"/>
              <w:numPr>
                <w:ilvl w:val="0"/>
                <w:numId w:val="0"/>
              </w:numPr>
              <w:tabs>
                <w:tab w:val="num" w:pos="567"/>
              </w:tabs>
              <w:spacing w:after="0" w:line="280" w:lineRule="atLeast"/>
              <w:jc w:val="center"/>
              <w:rPr>
                <w:sz w:val="22"/>
                <w:szCs w:val="22"/>
              </w:rPr>
            </w:pPr>
            <w:r>
              <w:rPr>
                <w:sz w:val="22"/>
                <w:szCs w:val="22"/>
              </w:rPr>
              <w:t>XXX</w:t>
            </w:r>
            <w:r w:rsidR="004366E6" w:rsidRPr="00D722DC">
              <w:rPr>
                <w:sz w:val="22"/>
                <w:szCs w:val="22"/>
              </w:rPr>
              <w:t xml:space="preserve"> ředitel</w:t>
            </w:r>
          </w:p>
        </w:tc>
      </w:tr>
    </w:tbl>
    <w:p w14:paraId="7B05F630" w14:textId="24DC0FBE" w:rsidR="0017049F" w:rsidRDefault="0017049F" w:rsidP="00112D8C">
      <w:pPr>
        <w:jc w:val="both"/>
        <w:rPr>
          <w:rFonts w:ascii="Arial" w:hAnsi="Arial" w:cs="Arial"/>
          <w:sz w:val="22"/>
          <w:szCs w:val="22"/>
        </w:rPr>
      </w:pPr>
    </w:p>
    <w:p w14:paraId="654434B1" w14:textId="6F6EC93F" w:rsidR="0017049F" w:rsidRPr="0017049F" w:rsidRDefault="0017049F" w:rsidP="0027075E">
      <w:pPr>
        <w:spacing w:after="160" w:line="259" w:lineRule="auto"/>
        <w:rPr>
          <w:rFonts w:ascii="Arial" w:hAnsi="Arial" w:cs="Arial"/>
          <w:sz w:val="22"/>
          <w:szCs w:val="22"/>
        </w:rPr>
      </w:pPr>
    </w:p>
    <w:sectPr w:rsidR="0017049F" w:rsidRPr="0017049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F2847" w14:textId="77777777" w:rsidR="00237DD6" w:rsidRDefault="00237DD6" w:rsidP="008C3D93">
      <w:r>
        <w:separator/>
      </w:r>
    </w:p>
  </w:endnote>
  <w:endnote w:type="continuationSeparator" w:id="0">
    <w:p w14:paraId="6356936C" w14:textId="77777777" w:rsidR="00237DD6" w:rsidRDefault="00237DD6"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911774189"/>
      <w:docPartObj>
        <w:docPartGallery w:val="Page Numbers (Bottom of Page)"/>
        <w:docPartUnique/>
      </w:docPartObj>
    </w:sdtPr>
    <w:sdtEndPr/>
    <w:sdtContent>
      <w:p w14:paraId="0488643E" w14:textId="7AEB5E24" w:rsidR="005C6331" w:rsidRPr="00895988" w:rsidRDefault="005C6331">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BB6FB8">
          <w:rPr>
            <w:rFonts w:ascii="Arial" w:hAnsi="Arial" w:cs="Arial"/>
            <w:noProof/>
            <w:sz w:val="20"/>
          </w:rPr>
          <w:t>11</w:t>
        </w:r>
        <w:r w:rsidRPr="00895988">
          <w:rPr>
            <w:rFonts w:ascii="Arial" w:hAnsi="Arial" w:cs="Arial"/>
            <w:sz w:val="20"/>
          </w:rPr>
          <w:fldChar w:fldCharType="end"/>
        </w:r>
      </w:p>
    </w:sdtContent>
  </w:sdt>
  <w:p w14:paraId="0488643F" w14:textId="77777777" w:rsidR="005C6331" w:rsidRPr="00895988" w:rsidRDefault="005C6331">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112C9" w14:textId="77777777" w:rsidR="00237DD6" w:rsidRDefault="00237DD6" w:rsidP="008C3D93">
      <w:r>
        <w:separator/>
      </w:r>
    </w:p>
  </w:footnote>
  <w:footnote w:type="continuationSeparator" w:id="0">
    <w:p w14:paraId="0F0404A2" w14:textId="77777777" w:rsidR="00237DD6" w:rsidRDefault="00237DD6"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48E5"/>
    <w:rsid w:val="000169FF"/>
    <w:rsid w:val="0002021F"/>
    <w:rsid w:val="00023BA1"/>
    <w:rsid w:val="000331AD"/>
    <w:rsid w:val="00034C91"/>
    <w:rsid w:val="00052071"/>
    <w:rsid w:val="0007082A"/>
    <w:rsid w:val="00082232"/>
    <w:rsid w:val="00093A1A"/>
    <w:rsid w:val="000C445F"/>
    <w:rsid w:val="000D5717"/>
    <w:rsid w:val="000E473F"/>
    <w:rsid w:val="000F336D"/>
    <w:rsid w:val="000F392F"/>
    <w:rsid w:val="00106742"/>
    <w:rsid w:val="001069AA"/>
    <w:rsid w:val="00112D8C"/>
    <w:rsid w:val="00123E55"/>
    <w:rsid w:val="00137499"/>
    <w:rsid w:val="001478AB"/>
    <w:rsid w:val="00152B7A"/>
    <w:rsid w:val="00164605"/>
    <w:rsid w:val="00167493"/>
    <w:rsid w:val="0017049F"/>
    <w:rsid w:val="0017547B"/>
    <w:rsid w:val="001814BB"/>
    <w:rsid w:val="00186778"/>
    <w:rsid w:val="00186A29"/>
    <w:rsid w:val="0019164C"/>
    <w:rsid w:val="001A7E91"/>
    <w:rsid w:val="001B789E"/>
    <w:rsid w:val="001B7DEF"/>
    <w:rsid w:val="001D1A06"/>
    <w:rsid w:val="001D4374"/>
    <w:rsid w:val="002104C8"/>
    <w:rsid w:val="00231247"/>
    <w:rsid w:val="002318B5"/>
    <w:rsid w:val="00237DD6"/>
    <w:rsid w:val="00254A40"/>
    <w:rsid w:val="0027075E"/>
    <w:rsid w:val="00271A82"/>
    <w:rsid w:val="00275EF4"/>
    <w:rsid w:val="002921EC"/>
    <w:rsid w:val="002A144D"/>
    <w:rsid w:val="002A5D0D"/>
    <w:rsid w:val="002A7B43"/>
    <w:rsid w:val="002C6469"/>
    <w:rsid w:val="002C744A"/>
    <w:rsid w:val="002E69F2"/>
    <w:rsid w:val="002F1422"/>
    <w:rsid w:val="002F4E6D"/>
    <w:rsid w:val="002F6D31"/>
    <w:rsid w:val="0031252B"/>
    <w:rsid w:val="00314D71"/>
    <w:rsid w:val="00326429"/>
    <w:rsid w:val="003347D1"/>
    <w:rsid w:val="003368CE"/>
    <w:rsid w:val="00343D3A"/>
    <w:rsid w:val="00360881"/>
    <w:rsid w:val="00364DAC"/>
    <w:rsid w:val="00376CAC"/>
    <w:rsid w:val="00381EDA"/>
    <w:rsid w:val="00383DEF"/>
    <w:rsid w:val="0038591F"/>
    <w:rsid w:val="003948D5"/>
    <w:rsid w:val="003969C7"/>
    <w:rsid w:val="00397BAB"/>
    <w:rsid w:val="003A0775"/>
    <w:rsid w:val="003A48C2"/>
    <w:rsid w:val="003A513A"/>
    <w:rsid w:val="003B3ECB"/>
    <w:rsid w:val="003C0DB6"/>
    <w:rsid w:val="003C190C"/>
    <w:rsid w:val="003D27D4"/>
    <w:rsid w:val="003D2BB1"/>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6737"/>
    <w:rsid w:val="004A6748"/>
    <w:rsid w:val="004B48DC"/>
    <w:rsid w:val="004B675E"/>
    <w:rsid w:val="004C27C0"/>
    <w:rsid w:val="004D5B4B"/>
    <w:rsid w:val="00502B0B"/>
    <w:rsid w:val="00511D72"/>
    <w:rsid w:val="005265E3"/>
    <w:rsid w:val="0055424C"/>
    <w:rsid w:val="00566EF4"/>
    <w:rsid w:val="005677D6"/>
    <w:rsid w:val="0057327B"/>
    <w:rsid w:val="005820C0"/>
    <w:rsid w:val="00590E9C"/>
    <w:rsid w:val="00592CCC"/>
    <w:rsid w:val="00594897"/>
    <w:rsid w:val="005A4B3D"/>
    <w:rsid w:val="005A4D53"/>
    <w:rsid w:val="005B35D7"/>
    <w:rsid w:val="005C6331"/>
    <w:rsid w:val="005D2576"/>
    <w:rsid w:val="005E599F"/>
    <w:rsid w:val="005F172F"/>
    <w:rsid w:val="00600025"/>
    <w:rsid w:val="006117D5"/>
    <w:rsid w:val="006418A7"/>
    <w:rsid w:val="00642CE4"/>
    <w:rsid w:val="0065312B"/>
    <w:rsid w:val="006533C5"/>
    <w:rsid w:val="00656C67"/>
    <w:rsid w:val="00676822"/>
    <w:rsid w:val="00677327"/>
    <w:rsid w:val="0068256A"/>
    <w:rsid w:val="006A0A77"/>
    <w:rsid w:val="006A5BCB"/>
    <w:rsid w:val="006B54A9"/>
    <w:rsid w:val="006B6AFC"/>
    <w:rsid w:val="006C0AE3"/>
    <w:rsid w:val="006D2D0F"/>
    <w:rsid w:val="006D58E5"/>
    <w:rsid w:val="006E25A4"/>
    <w:rsid w:val="006F13C3"/>
    <w:rsid w:val="006F1A41"/>
    <w:rsid w:val="007042B1"/>
    <w:rsid w:val="00704A6A"/>
    <w:rsid w:val="00707C3A"/>
    <w:rsid w:val="007159AD"/>
    <w:rsid w:val="00720285"/>
    <w:rsid w:val="00732F56"/>
    <w:rsid w:val="007333CD"/>
    <w:rsid w:val="007346EF"/>
    <w:rsid w:val="0074309B"/>
    <w:rsid w:val="007433CB"/>
    <w:rsid w:val="00745EAF"/>
    <w:rsid w:val="007614C5"/>
    <w:rsid w:val="007628FF"/>
    <w:rsid w:val="0077144F"/>
    <w:rsid w:val="00774A0F"/>
    <w:rsid w:val="00791E79"/>
    <w:rsid w:val="007A44F9"/>
    <w:rsid w:val="007B4FA4"/>
    <w:rsid w:val="007C0E96"/>
    <w:rsid w:val="007C5330"/>
    <w:rsid w:val="007D1195"/>
    <w:rsid w:val="007D58B5"/>
    <w:rsid w:val="007D6D38"/>
    <w:rsid w:val="007F084C"/>
    <w:rsid w:val="00804A2D"/>
    <w:rsid w:val="00811153"/>
    <w:rsid w:val="0082766A"/>
    <w:rsid w:val="00841E87"/>
    <w:rsid w:val="008546CC"/>
    <w:rsid w:val="00874D82"/>
    <w:rsid w:val="00875133"/>
    <w:rsid w:val="0088594B"/>
    <w:rsid w:val="00895988"/>
    <w:rsid w:val="008977F4"/>
    <w:rsid w:val="008B24F8"/>
    <w:rsid w:val="008B4661"/>
    <w:rsid w:val="008C14C8"/>
    <w:rsid w:val="008C3D93"/>
    <w:rsid w:val="008C4EF0"/>
    <w:rsid w:val="008D1BAF"/>
    <w:rsid w:val="008D5D71"/>
    <w:rsid w:val="008F1CD5"/>
    <w:rsid w:val="008F513F"/>
    <w:rsid w:val="008F5439"/>
    <w:rsid w:val="00920F91"/>
    <w:rsid w:val="009268E6"/>
    <w:rsid w:val="00936384"/>
    <w:rsid w:val="00941216"/>
    <w:rsid w:val="00943339"/>
    <w:rsid w:val="00946F41"/>
    <w:rsid w:val="00956A9A"/>
    <w:rsid w:val="00956DAD"/>
    <w:rsid w:val="009846D5"/>
    <w:rsid w:val="009B37E6"/>
    <w:rsid w:val="009C0BEF"/>
    <w:rsid w:val="009E2A3A"/>
    <w:rsid w:val="009E3F71"/>
    <w:rsid w:val="009E5825"/>
    <w:rsid w:val="009F32A6"/>
    <w:rsid w:val="00A00302"/>
    <w:rsid w:val="00A04EF5"/>
    <w:rsid w:val="00A12443"/>
    <w:rsid w:val="00A15505"/>
    <w:rsid w:val="00A22031"/>
    <w:rsid w:val="00A233D4"/>
    <w:rsid w:val="00A27F4B"/>
    <w:rsid w:val="00A32076"/>
    <w:rsid w:val="00A3653C"/>
    <w:rsid w:val="00A36E3F"/>
    <w:rsid w:val="00A37AA8"/>
    <w:rsid w:val="00A42CF0"/>
    <w:rsid w:val="00A4460B"/>
    <w:rsid w:val="00A5484E"/>
    <w:rsid w:val="00A7032B"/>
    <w:rsid w:val="00A7466B"/>
    <w:rsid w:val="00AB48EF"/>
    <w:rsid w:val="00AC05AE"/>
    <w:rsid w:val="00AC13C9"/>
    <w:rsid w:val="00AC1D91"/>
    <w:rsid w:val="00AD114A"/>
    <w:rsid w:val="00AD2E08"/>
    <w:rsid w:val="00AD33BD"/>
    <w:rsid w:val="00B01DB6"/>
    <w:rsid w:val="00B03018"/>
    <w:rsid w:val="00B1648D"/>
    <w:rsid w:val="00B17C84"/>
    <w:rsid w:val="00B22B92"/>
    <w:rsid w:val="00B30CB3"/>
    <w:rsid w:val="00B33AE5"/>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B6FB8"/>
    <w:rsid w:val="00BC1E1C"/>
    <w:rsid w:val="00BC3900"/>
    <w:rsid w:val="00BC4C5A"/>
    <w:rsid w:val="00BD127C"/>
    <w:rsid w:val="00BD5532"/>
    <w:rsid w:val="00BD5702"/>
    <w:rsid w:val="00BE5D92"/>
    <w:rsid w:val="00BF2C72"/>
    <w:rsid w:val="00C04FE9"/>
    <w:rsid w:val="00C15709"/>
    <w:rsid w:val="00C300F6"/>
    <w:rsid w:val="00C40A98"/>
    <w:rsid w:val="00C61157"/>
    <w:rsid w:val="00C6601C"/>
    <w:rsid w:val="00C902A0"/>
    <w:rsid w:val="00CB049F"/>
    <w:rsid w:val="00CC32AB"/>
    <w:rsid w:val="00CE48A0"/>
    <w:rsid w:val="00D04144"/>
    <w:rsid w:val="00D112AA"/>
    <w:rsid w:val="00D3486D"/>
    <w:rsid w:val="00D536EA"/>
    <w:rsid w:val="00D822C8"/>
    <w:rsid w:val="00D86528"/>
    <w:rsid w:val="00D9069F"/>
    <w:rsid w:val="00DA6E7A"/>
    <w:rsid w:val="00DB0A30"/>
    <w:rsid w:val="00DB26F4"/>
    <w:rsid w:val="00DB5652"/>
    <w:rsid w:val="00DB7749"/>
    <w:rsid w:val="00DB7DCA"/>
    <w:rsid w:val="00DC2688"/>
    <w:rsid w:val="00DD68BD"/>
    <w:rsid w:val="00DF4D6E"/>
    <w:rsid w:val="00DF715B"/>
    <w:rsid w:val="00E129DD"/>
    <w:rsid w:val="00E45744"/>
    <w:rsid w:val="00E45DB2"/>
    <w:rsid w:val="00E50051"/>
    <w:rsid w:val="00E631D8"/>
    <w:rsid w:val="00E750EE"/>
    <w:rsid w:val="00E92F3F"/>
    <w:rsid w:val="00E93835"/>
    <w:rsid w:val="00E97231"/>
    <w:rsid w:val="00EA3BA6"/>
    <w:rsid w:val="00EA673C"/>
    <w:rsid w:val="00EB04C0"/>
    <w:rsid w:val="00EC319D"/>
    <w:rsid w:val="00EE1087"/>
    <w:rsid w:val="00F20F9F"/>
    <w:rsid w:val="00F24439"/>
    <w:rsid w:val="00F34523"/>
    <w:rsid w:val="00F363B5"/>
    <w:rsid w:val="00F44940"/>
    <w:rsid w:val="00F5259D"/>
    <w:rsid w:val="00F566F6"/>
    <w:rsid w:val="00F72155"/>
    <w:rsid w:val="00F842BB"/>
    <w:rsid w:val="00F916F2"/>
    <w:rsid w:val="00F93F1A"/>
    <w:rsid w:val="00F9631D"/>
    <w:rsid w:val="00FA1CA2"/>
    <w:rsid w:val="00FB330F"/>
    <w:rsid w:val="00FB67E5"/>
    <w:rsid w:val="00FC7501"/>
    <w:rsid w:val="00FE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63C1"/>
  <w15:docId w15:val="{515B00F9-C5C8-4284-BF33-9EF73C48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zt@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2DWAXVAW3MHF-1917753485-77</_dlc_DocId>
    <_dlc_DocIdUrl xmlns="a7e37686-00e6-405d-9032-d05dd3ba55a9">
      <Url>https://vis.fnbrno.cz/c012/WebVZ/_layouts/15/DocIdRedir.aspx?ID=2DWAXVAW3MHF-1917753485-77</Url>
      <Description>2DWAXVAW3MHF-1917753485-77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B954A3A2E40F5F48B8BB92B14F06EBFD" ma:contentTypeVersion="0" ma:contentTypeDescription="Vytvoří nový dokument" ma:contentTypeScope="" ma:versionID="23bfa0d1b81be66d6c7501eec7745d1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68E-D7BB-419E-A8EE-887128AD2B1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7e37686-00e6-405d-9032-d05dd3ba55a9"/>
    <ds:schemaRef ds:uri="http://www.w3.org/XML/1998/namespace"/>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DD0F6B36-3F5F-4B80-A3F6-AF2A3485B3B0}">
  <ds:schemaRefs>
    <ds:schemaRef ds:uri="http://schemas.microsoft.com/sharepoint/events"/>
  </ds:schemaRefs>
</ds:datastoreItem>
</file>

<file path=customXml/itemProps4.xml><?xml version="1.0" encoding="utf-8"?>
<ds:datastoreItem xmlns:ds="http://schemas.openxmlformats.org/officeDocument/2006/customXml" ds:itemID="{95EF27E8-0168-4047-BC71-3BD009EC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9951E2-B204-4F41-B23C-FED05260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4878</Words>
  <Characters>28784</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Glajch Jaromír</dc:creator>
  <cp:lastModifiedBy>Glajch Jaromír</cp:lastModifiedBy>
  <cp:revision>2</cp:revision>
  <cp:lastPrinted>2020-10-08T07:35:00Z</cp:lastPrinted>
  <dcterms:created xsi:type="dcterms:W3CDTF">2021-11-30T10:21:00Z</dcterms:created>
  <dcterms:modified xsi:type="dcterms:W3CDTF">2021-11-30T10:21:00Z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0x010100B954A3A2E40F5F48B8BB92B14F06EBFD</vt:lpwstr>
  </property>
  <property fmtid="{D5CDD505-2E9C-101B-9397-08002B2CF9AE}" pid="3" name="_dlc_DocIdItemGuid">
    <vt:lpwstr>49f079c1-0425-48a3-b42a-e3e903e18b06</vt:lpwstr>
  </property>
</Properties>
</file>