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2656B2" w14:textId="2184DC97" w:rsidR="005F5EEB" w:rsidRDefault="005F5EEB" w:rsidP="003E071E">
      <w:pPr>
        <w:spacing w:after="0" w:line="240" w:lineRule="auto"/>
        <w:jc w:val="center"/>
        <w:rPr>
          <w:rFonts w:ascii="Arial" w:hAnsi="Arial" w:cs="Arial"/>
          <w:b/>
          <w:sz w:val="36"/>
          <w:szCs w:val="36"/>
        </w:rPr>
      </w:pPr>
    </w:p>
    <w:p w14:paraId="010F6341" w14:textId="77777777" w:rsidR="008F6F50" w:rsidRDefault="008F6F50" w:rsidP="003E071E">
      <w:pPr>
        <w:spacing w:after="0" w:line="240" w:lineRule="auto"/>
        <w:jc w:val="center"/>
        <w:rPr>
          <w:rFonts w:ascii="Arial" w:hAnsi="Arial" w:cs="Arial"/>
          <w:b/>
          <w:sz w:val="36"/>
          <w:szCs w:val="36"/>
        </w:rPr>
      </w:pPr>
    </w:p>
    <w:p w14:paraId="4CD8AAE1" w14:textId="77777777" w:rsidR="003E071E" w:rsidRPr="008D17FE" w:rsidRDefault="00EB6947" w:rsidP="003E071E">
      <w:pPr>
        <w:spacing w:after="0" w:line="240" w:lineRule="auto"/>
        <w:jc w:val="center"/>
        <w:rPr>
          <w:rFonts w:ascii="Arial" w:hAnsi="Arial" w:cs="Arial"/>
          <w:b/>
          <w:sz w:val="36"/>
          <w:szCs w:val="36"/>
        </w:rPr>
      </w:pPr>
      <w:r w:rsidRPr="008D17FE">
        <w:rPr>
          <w:rFonts w:ascii="Arial" w:hAnsi="Arial" w:cs="Arial"/>
          <w:b/>
          <w:sz w:val="36"/>
          <w:szCs w:val="36"/>
        </w:rPr>
        <w:t>KUPNÍ SMLOUVA</w:t>
      </w:r>
    </w:p>
    <w:p w14:paraId="2F2046C4" w14:textId="77777777" w:rsidR="005A3B45" w:rsidRPr="008D17FE" w:rsidRDefault="005A3B45" w:rsidP="00E3686F">
      <w:pPr>
        <w:spacing w:after="0" w:line="240" w:lineRule="auto"/>
        <w:jc w:val="center"/>
        <w:rPr>
          <w:rFonts w:ascii="Arial" w:hAnsi="Arial" w:cs="Arial"/>
          <w:sz w:val="23"/>
          <w:szCs w:val="23"/>
        </w:rPr>
      </w:pPr>
    </w:p>
    <w:p w14:paraId="04479C8E" w14:textId="77777777" w:rsidR="003E071E" w:rsidRPr="008D17FE" w:rsidRDefault="003E071E" w:rsidP="00E80D56">
      <w:pPr>
        <w:spacing w:after="0" w:line="240" w:lineRule="auto"/>
        <w:jc w:val="center"/>
        <w:rPr>
          <w:rFonts w:ascii="Arial" w:hAnsi="Arial" w:cs="Arial"/>
        </w:rPr>
      </w:pPr>
      <w:r w:rsidRPr="008D17FE">
        <w:rPr>
          <w:rFonts w:ascii="Arial" w:hAnsi="Arial" w:cs="Arial"/>
        </w:rPr>
        <w:t xml:space="preserve">uzavřená níže uvedeného dne, měsíce a roku v souladu s ustanovením § </w:t>
      </w:r>
      <w:r w:rsidR="00E80D56">
        <w:rPr>
          <w:rFonts w:ascii="Arial" w:hAnsi="Arial" w:cs="Arial"/>
        </w:rPr>
        <w:t>2079</w:t>
      </w:r>
      <w:r w:rsidRPr="008D17FE">
        <w:rPr>
          <w:rFonts w:ascii="Arial" w:hAnsi="Arial" w:cs="Arial"/>
        </w:rPr>
        <w:t xml:space="preserve"> </w:t>
      </w:r>
      <w:r w:rsidR="00EB6947" w:rsidRPr="008D17FE">
        <w:rPr>
          <w:rFonts w:ascii="Arial" w:hAnsi="Arial" w:cs="Arial"/>
        </w:rPr>
        <w:t xml:space="preserve">a násl. </w:t>
      </w:r>
      <w:r w:rsidRPr="008D17FE">
        <w:rPr>
          <w:rFonts w:ascii="Arial" w:hAnsi="Arial" w:cs="Arial"/>
        </w:rPr>
        <w:t xml:space="preserve">zákona č. </w:t>
      </w:r>
      <w:r w:rsidR="00E80D56">
        <w:rPr>
          <w:rFonts w:ascii="Arial" w:hAnsi="Arial" w:cs="Arial"/>
        </w:rPr>
        <w:t>89/2012</w:t>
      </w:r>
      <w:r w:rsidRPr="008D17FE">
        <w:rPr>
          <w:rFonts w:ascii="Arial" w:hAnsi="Arial" w:cs="Arial"/>
        </w:rPr>
        <w:t xml:space="preserve"> Sb., ob</w:t>
      </w:r>
      <w:r w:rsidR="00E80D56">
        <w:rPr>
          <w:rFonts w:ascii="Arial" w:hAnsi="Arial" w:cs="Arial"/>
        </w:rPr>
        <w:t>čanský</w:t>
      </w:r>
      <w:r w:rsidRPr="008D17FE">
        <w:rPr>
          <w:rFonts w:ascii="Arial" w:hAnsi="Arial" w:cs="Arial"/>
        </w:rPr>
        <w:t xml:space="preserve"> zákoník, v</w:t>
      </w:r>
      <w:r w:rsidR="00E80D56">
        <w:rPr>
          <w:rFonts w:ascii="Arial" w:hAnsi="Arial" w:cs="Arial"/>
        </w:rPr>
        <w:t xml:space="preserve"> platném</w:t>
      </w:r>
      <w:r w:rsidRPr="008D17FE">
        <w:rPr>
          <w:rFonts w:ascii="Arial" w:hAnsi="Arial" w:cs="Arial"/>
        </w:rPr>
        <w:t xml:space="preserve"> znění,</w:t>
      </w:r>
    </w:p>
    <w:p w14:paraId="4A4DB4C6" w14:textId="77777777" w:rsidR="003E071E" w:rsidRPr="008D17FE" w:rsidRDefault="003E071E" w:rsidP="003E071E">
      <w:pPr>
        <w:spacing w:line="240" w:lineRule="auto"/>
        <w:jc w:val="center"/>
        <w:rPr>
          <w:rFonts w:ascii="Arial" w:hAnsi="Arial" w:cs="Arial"/>
          <w:sz w:val="23"/>
          <w:szCs w:val="23"/>
        </w:rPr>
      </w:pPr>
      <w:r w:rsidRPr="008D17FE">
        <w:rPr>
          <w:rFonts w:ascii="Arial" w:hAnsi="Arial" w:cs="Arial"/>
          <w:sz w:val="23"/>
          <w:szCs w:val="23"/>
        </w:rPr>
        <w:t xml:space="preserve">mezi těmito smluvními </w:t>
      </w:r>
      <w:r w:rsidR="00BE2371" w:rsidRPr="008D17FE">
        <w:rPr>
          <w:rFonts w:ascii="Arial" w:hAnsi="Arial" w:cs="Arial"/>
          <w:sz w:val="23"/>
          <w:szCs w:val="23"/>
        </w:rPr>
        <w:t>stra</w:t>
      </w:r>
      <w:r w:rsidRPr="008D17FE">
        <w:rPr>
          <w:rFonts w:ascii="Arial" w:hAnsi="Arial" w:cs="Arial"/>
          <w:sz w:val="23"/>
          <w:szCs w:val="23"/>
        </w:rPr>
        <w:t>nami:</w:t>
      </w:r>
    </w:p>
    <w:p w14:paraId="221CEAD2" w14:textId="77777777" w:rsidR="003E071E" w:rsidRPr="008D17FE" w:rsidRDefault="003E071E" w:rsidP="007C7279">
      <w:pPr>
        <w:spacing w:after="60" w:line="240" w:lineRule="auto"/>
        <w:rPr>
          <w:rFonts w:ascii="Arial" w:hAnsi="Arial" w:cs="Arial"/>
          <w:sz w:val="23"/>
          <w:szCs w:val="23"/>
        </w:rPr>
      </w:pPr>
    </w:p>
    <w:p w14:paraId="3324D3D3" w14:textId="09A5E5DA" w:rsidR="009D2F76" w:rsidRPr="00473AA4" w:rsidRDefault="004D37C2" w:rsidP="009D2F76">
      <w:pPr>
        <w:spacing w:after="60" w:line="240" w:lineRule="auto"/>
        <w:rPr>
          <w:rFonts w:ascii="Arial" w:hAnsi="Arial" w:cs="Arial"/>
          <w:b/>
          <w:sz w:val="23"/>
          <w:szCs w:val="23"/>
        </w:rPr>
      </w:pPr>
      <w:r>
        <w:rPr>
          <w:rFonts w:ascii="Arial" w:hAnsi="Arial" w:cs="Arial"/>
          <w:b/>
          <w:sz w:val="23"/>
          <w:szCs w:val="23"/>
        </w:rPr>
        <w:t>Electric Medical Service, s.r.o.</w:t>
      </w:r>
    </w:p>
    <w:p w14:paraId="26DF0292" w14:textId="10A94528" w:rsidR="009D2F76" w:rsidRPr="00A67AE8" w:rsidRDefault="009D2F76" w:rsidP="009D2F76">
      <w:pPr>
        <w:spacing w:after="60" w:line="240" w:lineRule="auto"/>
        <w:rPr>
          <w:rStyle w:val="platne1"/>
          <w:rFonts w:ascii="Arial" w:hAnsi="Arial" w:cs="Arial"/>
          <w:sz w:val="23"/>
          <w:szCs w:val="23"/>
        </w:rPr>
      </w:pPr>
      <w:r w:rsidRPr="00A67AE8">
        <w:rPr>
          <w:rFonts w:ascii="Arial" w:hAnsi="Arial" w:cs="Arial"/>
          <w:sz w:val="23"/>
          <w:szCs w:val="23"/>
        </w:rPr>
        <w:t>IČ</w:t>
      </w:r>
      <w:r>
        <w:rPr>
          <w:rFonts w:ascii="Arial" w:hAnsi="Arial" w:cs="Arial"/>
          <w:sz w:val="23"/>
          <w:szCs w:val="23"/>
        </w:rPr>
        <w:t>O</w:t>
      </w:r>
      <w:r w:rsidRPr="00A67AE8">
        <w:rPr>
          <w:rFonts w:ascii="Arial" w:hAnsi="Arial" w:cs="Arial"/>
          <w:sz w:val="23"/>
          <w:szCs w:val="23"/>
        </w:rPr>
        <w:t>:</w:t>
      </w:r>
      <w:r>
        <w:rPr>
          <w:rFonts w:ascii="Arial" w:hAnsi="Arial" w:cs="Arial"/>
          <w:sz w:val="23"/>
          <w:szCs w:val="23"/>
        </w:rPr>
        <w:t xml:space="preserve"> </w:t>
      </w:r>
      <w:r w:rsidR="004D37C2">
        <w:rPr>
          <w:rFonts w:ascii="Arial" w:hAnsi="Arial" w:cs="Arial"/>
          <w:sz w:val="23"/>
          <w:szCs w:val="23"/>
        </w:rPr>
        <w:t>49970267</w:t>
      </w:r>
    </w:p>
    <w:p w14:paraId="5472685D" w14:textId="4E120093" w:rsidR="009D2F76" w:rsidRPr="00A67AE8" w:rsidRDefault="009D2F76" w:rsidP="009D2F76">
      <w:pPr>
        <w:spacing w:after="60" w:line="240" w:lineRule="auto"/>
        <w:rPr>
          <w:rStyle w:val="platne1"/>
          <w:rFonts w:ascii="Arial" w:hAnsi="Arial" w:cs="Arial"/>
          <w:sz w:val="23"/>
          <w:szCs w:val="23"/>
        </w:rPr>
      </w:pPr>
      <w:r w:rsidRPr="00A67AE8">
        <w:rPr>
          <w:rStyle w:val="platne1"/>
          <w:rFonts w:ascii="Arial" w:hAnsi="Arial" w:cs="Arial"/>
          <w:sz w:val="23"/>
          <w:szCs w:val="23"/>
        </w:rPr>
        <w:t>DIČ</w:t>
      </w:r>
      <w:r>
        <w:rPr>
          <w:rStyle w:val="platne1"/>
          <w:rFonts w:ascii="Arial" w:hAnsi="Arial" w:cs="Arial"/>
          <w:sz w:val="23"/>
          <w:szCs w:val="23"/>
        </w:rPr>
        <w:t xml:space="preserve">: </w:t>
      </w:r>
      <w:r w:rsidR="004D37C2">
        <w:rPr>
          <w:rStyle w:val="platne1"/>
          <w:rFonts w:ascii="Arial" w:hAnsi="Arial" w:cs="Arial"/>
          <w:sz w:val="23"/>
          <w:szCs w:val="23"/>
        </w:rPr>
        <w:t>CZ49970267</w:t>
      </w:r>
    </w:p>
    <w:p w14:paraId="441AA302" w14:textId="4E69CF7C" w:rsidR="009D2F76" w:rsidRPr="00A67AE8" w:rsidRDefault="009D2F76" w:rsidP="009D2F76">
      <w:pPr>
        <w:spacing w:after="60" w:line="240" w:lineRule="auto"/>
        <w:rPr>
          <w:rStyle w:val="platne1"/>
          <w:rFonts w:ascii="Arial" w:hAnsi="Arial" w:cs="Arial"/>
          <w:sz w:val="23"/>
          <w:szCs w:val="23"/>
        </w:rPr>
      </w:pPr>
      <w:r w:rsidRPr="00A67AE8">
        <w:rPr>
          <w:rStyle w:val="platne1"/>
          <w:rFonts w:ascii="Arial" w:hAnsi="Arial" w:cs="Arial"/>
          <w:sz w:val="23"/>
          <w:szCs w:val="23"/>
        </w:rPr>
        <w:t>se sídlem</w:t>
      </w:r>
      <w:r>
        <w:rPr>
          <w:rStyle w:val="platne1"/>
          <w:rFonts w:ascii="Arial" w:hAnsi="Arial" w:cs="Arial"/>
          <w:sz w:val="23"/>
          <w:szCs w:val="23"/>
        </w:rPr>
        <w:t xml:space="preserve">: </w:t>
      </w:r>
      <w:r w:rsidR="004D37C2">
        <w:rPr>
          <w:rStyle w:val="platne1"/>
          <w:rFonts w:ascii="Arial" w:hAnsi="Arial" w:cs="Arial"/>
          <w:sz w:val="23"/>
          <w:szCs w:val="23"/>
        </w:rPr>
        <w:t>Ledce 74, 664 62</w:t>
      </w:r>
    </w:p>
    <w:p w14:paraId="4CEC5ACB" w14:textId="1630E83B" w:rsidR="009D2F76" w:rsidRPr="004D37C2" w:rsidRDefault="009D2F76" w:rsidP="009D2F76">
      <w:pPr>
        <w:spacing w:after="60" w:line="240" w:lineRule="auto"/>
        <w:rPr>
          <w:rFonts w:ascii="Arial" w:hAnsi="Arial" w:cs="Arial"/>
          <w:sz w:val="23"/>
          <w:szCs w:val="23"/>
        </w:rPr>
      </w:pPr>
      <w:r w:rsidRPr="004D37C2">
        <w:rPr>
          <w:rStyle w:val="platne1"/>
          <w:rFonts w:ascii="Arial" w:hAnsi="Arial" w:cs="Arial"/>
          <w:sz w:val="23"/>
          <w:szCs w:val="23"/>
        </w:rPr>
        <w:t>zapsaná</w:t>
      </w:r>
      <w:r w:rsidR="004D37C2" w:rsidRPr="004D37C2">
        <w:rPr>
          <w:rStyle w:val="platne1"/>
          <w:rFonts w:ascii="Arial" w:hAnsi="Arial" w:cs="Arial"/>
          <w:sz w:val="23"/>
          <w:szCs w:val="23"/>
        </w:rPr>
        <w:t xml:space="preserve"> v obchodním rejstříku vedeném KS</w:t>
      </w:r>
      <w:r w:rsidRPr="004D37C2">
        <w:rPr>
          <w:rStyle w:val="platne1"/>
          <w:rFonts w:ascii="Arial" w:hAnsi="Arial" w:cs="Arial"/>
          <w:sz w:val="23"/>
          <w:szCs w:val="23"/>
        </w:rPr>
        <w:t xml:space="preserve"> v </w:t>
      </w:r>
      <w:r w:rsidR="004D37C2" w:rsidRPr="004D37C2">
        <w:rPr>
          <w:rStyle w:val="platne1"/>
          <w:rFonts w:ascii="Arial" w:hAnsi="Arial" w:cs="Arial"/>
          <w:sz w:val="23"/>
          <w:szCs w:val="23"/>
        </w:rPr>
        <w:t>Brně</w:t>
      </w:r>
      <w:r w:rsidRPr="004D37C2">
        <w:rPr>
          <w:rStyle w:val="platne1"/>
          <w:rFonts w:ascii="Arial" w:hAnsi="Arial" w:cs="Arial"/>
          <w:sz w:val="23"/>
          <w:szCs w:val="23"/>
        </w:rPr>
        <w:t xml:space="preserve">, oddíl </w:t>
      </w:r>
      <w:r w:rsidR="004D37C2" w:rsidRPr="004D37C2">
        <w:rPr>
          <w:rStyle w:val="platne1"/>
          <w:rFonts w:ascii="Arial" w:hAnsi="Arial" w:cs="Arial"/>
          <w:sz w:val="23"/>
          <w:szCs w:val="23"/>
        </w:rPr>
        <w:t xml:space="preserve"> C</w:t>
      </w:r>
      <w:r w:rsidRPr="004D37C2">
        <w:rPr>
          <w:rStyle w:val="platne1"/>
          <w:rFonts w:ascii="Arial" w:hAnsi="Arial" w:cs="Arial"/>
          <w:sz w:val="23"/>
          <w:szCs w:val="23"/>
        </w:rPr>
        <w:t>, vložka</w:t>
      </w:r>
      <w:r w:rsidR="004D37C2" w:rsidRPr="004D37C2">
        <w:rPr>
          <w:rStyle w:val="platne1"/>
          <w:rFonts w:ascii="Arial" w:hAnsi="Arial" w:cs="Arial"/>
          <w:sz w:val="23"/>
          <w:szCs w:val="23"/>
        </w:rPr>
        <w:t xml:space="preserve"> 13525</w:t>
      </w:r>
    </w:p>
    <w:p w14:paraId="2263FA23" w14:textId="3DD04DC6" w:rsidR="009D2F76" w:rsidRPr="004D37C2" w:rsidRDefault="009D2F76" w:rsidP="009D2F76">
      <w:pPr>
        <w:spacing w:after="60" w:line="240" w:lineRule="auto"/>
        <w:rPr>
          <w:rStyle w:val="platne1"/>
          <w:rFonts w:ascii="Arial" w:hAnsi="Arial" w:cs="Arial"/>
          <w:sz w:val="23"/>
          <w:szCs w:val="23"/>
        </w:rPr>
      </w:pPr>
      <w:r w:rsidRPr="004D37C2">
        <w:rPr>
          <w:rStyle w:val="platne1"/>
          <w:rFonts w:ascii="Arial" w:hAnsi="Arial" w:cs="Arial"/>
          <w:sz w:val="23"/>
          <w:szCs w:val="23"/>
        </w:rPr>
        <w:t xml:space="preserve">zastoupena: </w:t>
      </w:r>
      <w:r w:rsidR="00754071">
        <w:rPr>
          <w:rStyle w:val="platne1"/>
          <w:rFonts w:ascii="Arial" w:hAnsi="Arial" w:cs="Arial"/>
          <w:sz w:val="23"/>
          <w:szCs w:val="23"/>
        </w:rPr>
        <w:t>XXX</w:t>
      </w:r>
      <w:r w:rsidR="004D37C2" w:rsidRPr="004D37C2">
        <w:rPr>
          <w:rStyle w:val="platne1"/>
          <w:rFonts w:ascii="Arial" w:hAnsi="Arial" w:cs="Arial"/>
          <w:sz w:val="23"/>
          <w:szCs w:val="23"/>
        </w:rPr>
        <w:t>, jednatelem</w:t>
      </w:r>
    </w:p>
    <w:p w14:paraId="707FC2C4" w14:textId="3959FC13" w:rsidR="009D2F76" w:rsidRPr="004D37C2" w:rsidRDefault="009D2F76" w:rsidP="009D2F76">
      <w:pPr>
        <w:spacing w:after="60" w:line="240" w:lineRule="auto"/>
        <w:rPr>
          <w:rStyle w:val="platne1"/>
          <w:rFonts w:ascii="Arial" w:hAnsi="Arial" w:cs="Arial"/>
          <w:sz w:val="23"/>
          <w:szCs w:val="23"/>
        </w:rPr>
      </w:pPr>
      <w:r w:rsidRPr="004D37C2">
        <w:rPr>
          <w:rStyle w:val="platne1"/>
          <w:rFonts w:ascii="Arial" w:hAnsi="Arial" w:cs="Arial"/>
          <w:sz w:val="23"/>
          <w:szCs w:val="23"/>
        </w:rPr>
        <w:t xml:space="preserve">bankovní spojení: </w:t>
      </w:r>
      <w:r w:rsidR="00754071">
        <w:rPr>
          <w:rStyle w:val="platne1"/>
          <w:rFonts w:ascii="Arial" w:hAnsi="Arial" w:cs="Arial"/>
          <w:sz w:val="23"/>
          <w:szCs w:val="23"/>
        </w:rPr>
        <w:t>XXX</w:t>
      </w:r>
    </w:p>
    <w:p w14:paraId="705FBFED" w14:textId="7354DA57" w:rsidR="009D2F76" w:rsidRPr="004D37C2" w:rsidRDefault="009D2F76" w:rsidP="009D2F76">
      <w:pPr>
        <w:spacing w:after="60" w:line="240" w:lineRule="auto"/>
        <w:rPr>
          <w:rStyle w:val="platne1"/>
          <w:rFonts w:ascii="Arial" w:hAnsi="Arial" w:cs="Arial"/>
          <w:sz w:val="23"/>
          <w:szCs w:val="23"/>
        </w:rPr>
      </w:pPr>
      <w:r w:rsidRPr="004D37C2">
        <w:rPr>
          <w:rStyle w:val="platne1"/>
          <w:rFonts w:ascii="Arial" w:hAnsi="Arial" w:cs="Arial"/>
          <w:sz w:val="23"/>
          <w:szCs w:val="23"/>
        </w:rPr>
        <w:t>číslo bankovního účtu</w:t>
      </w:r>
      <w:r w:rsidR="004D37C2" w:rsidRPr="004D37C2">
        <w:rPr>
          <w:rStyle w:val="platne1"/>
          <w:rFonts w:ascii="Arial" w:hAnsi="Arial" w:cs="Arial"/>
          <w:sz w:val="23"/>
          <w:szCs w:val="23"/>
        </w:rPr>
        <w:t>:</w:t>
      </w:r>
      <w:r w:rsidRPr="004D37C2">
        <w:rPr>
          <w:rStyle w:val="platne1"/>
          <w:rFonts w:ascii="Arial" w:hAnsi="Arial" w:cs="Arial"/>
          <w:sz w:val="23"/>
          <w:szCs w:val="23"/>
        </w:rPr>
        <w:t xml:space="preserve"> </w:t>
      </w:r>
      <w:r w:rsidR="00754071">
        <w:rPr>
          <w:rStyle w:val="platne1"/>
          <w:rFonts w:ascii="Arial" w:hAnsi="Arial" w:cs="Arial"/>
          <w:sz w:val="23"/>
          <w:szCs w:val="23"/>
        </w:rPr>
        <w:t>XX</w:t>
      </w:r>
    </w:p>
    <w:p w14:paraId="3345A086" w14:textId="77777777" w:rsidR="00E32B69" w:rsidRPr="008D17FE" w:rsidRDefault="00E32B69" w:rsidP="007C7279">
      <w:pPr>
        <w:spacing w:after="60" w:line="240" w:lineRule="auto"/>
        <w:rPr>
          <w:rStyle w:val="platne1"/>
          <w:rFonts w:ascii="Arial" w:hAnsi="Arial" w:cs="Arial"/>
          <w:sz w:val="23"/>
          <w:szCs w:val="23"/>
        </w:rPr>
      </w:pPr>
    </w:p>
    <w:p w14:paraId="112C09BA" w14:textId="77777777"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 xml:space="preserve">jako </w:t>
      </w:r>
      <w:r w:rsidR="00EB6947" w:rsidRPr="008D17FE">
        <w:rPr>
          <w:rStyle w:val="platne1"/>
          <w:rFonts w:ascii="Arial" w:hAnsi="Arial" w:cs="Arial"/>
          <w:sz w:val="23"/>
          <w:szCs w:val="23"/>
        </w:rPr>
        <w:t>prodávající</w:t>
      </w:r>
      <w:r w:rsidRPr="008D17FE">
        <w:rPr>
          <w:rStyle w:val="platne1"/>
          <w:rFonts w:ascii="Arial" w:hAnsi="Arial" w:cs="Arial"/>
          <w:sz w:val="23"/>
          <w:szCs w:val="23"/>
        </w:rPr>
        <w:t>, dále jen „</w:t>
      </w:r>
      <w:r w:rsidRPr="008D17FE">
        <w:rPr>
          <w:rStyle w:val="platne1"/>
          <w:rFonts w:ascii="Arial" w:hAnsi="Arial" w:cs="Arial"/>
          <w:b/>
          <w:sz w:val="23"/>
          <w:szCs w:val="23"/>
        </w:rPr>
        <w:t>P</w:t>
      </w:r>
      <w:r w:rsidR="00EB6947" w:rsidRPr="008D17FE">
        <w:rPr>
          <w:rStyle w:val="platne1"/>
          <w:rFonts w:ascii="Arial" w:hAnsi="Arial" w:cs="Arial"/>
          <w:b/>
          <w:sz w:val="23"/>
          <w:szCs w:val="23"/>
        </w:rPr>
        <w:t>rodávající</w:t>
      </w:r>
      <w:r w:rsidRPr="008D17FE">
        <w:rPr>
          <w:rStyle w:val="platne1"/>
          <w:rFonts w:ascii="Arial" w:hAnsi="Arial" w:cs="Arial"/>
          <w:sz w:val="23"/>
          <w:szCs w:val="23"/>
        </w:rPr>
        <w:t>“, na straně jedné</w:t>
      </w:r>
    </w:p>
    <w:p w14:paraId="617DDE43" w14:textId="77777777" w:rsidR="007C7279" w:rsidRPr="008D17FE" w:rsidRDefault="007C7279" w:rsidP="007C7279">
      <w:pPr>
        <w:spacing w:after="60" w:line="240" w:lineRule="auto"/>
        <w:rPr>
          <w:rStyle w:val="platne1"/>
          <w:rFonts w:ascii="Arial" w:hAnsi="Arial" w:cs="Arial"/>
          <w:sz w:val="23"/>
          <w:szCs w:val="23"/>
        </w:rPr>
      </w:pPr>
    </w:p>
    <w:p w14:paraId="34C4AB4C" w14:textId="77777777"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a</w:t>
      </w:r>
    </w:p>
    <w:p w14:paraId="77EC5F38" w14:textId="77777777" w:rsidR="007C7279" w:rsidRPr="008D17FE" w:rsidRDefault="007C7279" w:rsidP="007C7279">
      <w:pPr>
        <w:spacing w:after="60" w:line="240" w:lineRule="auto"/>
        <w:rPr>
          <w:rStyle w:val="platne1"/>
          <w:rFonts w:ascii="Arial" w:hAnsi="Arial" w:cs="Arial"/>
          <w:sz w:val="23"/>
          <w:szCs w:val="23"/>
        </w:rPr>
      </w:pPr>
    </w:p>
    <w:p w14:paraId="420DD4AA" w14:textId="77777777" w:rsidR="007C7279" w:rsidRPr="008D17FE" w:rsidRDefault="007C7279" w:rsidP="007C7279">
      <w:pPr>
        <w:spacing w:after="60"/>
        <w:rPr>
          <w:rFonts w:ascii="Arial" w:eastAsia="Times New Roman" w:hAnsi="Arial" w:cs="Arial"/>
          <w:b/>
          <w:sz w:val="23"/>
          <w:szCs w:val="23"/>
        </w:rPr>
      </w:pPr>
      <w:r w:rsidRPr="008D17FE">
        <w:rPr>
          <w:rFonts w:ascii="Arial" w:eastAsia="Times New Roman" w:hAnsi="Arial" w:cs="Arial"/>
          <w:b/>
          <w:sz w:val="23"/>
          <w:szCs w:val="23"/>
        </w:rPr>
        <w:t xml:space="preserve">Fakultní nemocnice Brno </w:t>
      </w:r>
    </w:p>
    <w:p w14:paraId="27A45833" w14:textId="77777777" w:rsidR="007C7279" w:rsidRPr="008D17FE" w:rsidRDefault="007C7279" w:rsidP="007C7279">
      <w:pPr>
        <w:spacing w:after="60"/>
        <w:rPr>
          <w:rFonts w:ascii="Arial" w:hAnsi="Arial" w:cs="Arial"/>
          <w:sz w:val="23"/>
          <w:szCs w:val="23"/>
        </w:rPr>
      </w:pPr>
      <w:r w:rsidRPr="008D17FE">
        <w:rPr>
          <w:rFonts w:ascii="Arial" w:eastAsia="Times New Roman" w:hAnsi="Arial" w:cs="Arial"/>
          <w:sz w:val="23"/>
          <w:szCs w:val="23"/>
        </w:rPr>
        <w:t>IČ</w:t>
      </w:r>
      <w:r w:rsidR="008645D8">
        <w:rPr>
          <w:rFonts w:ascii="Arial" w:eastAsia="Times New Roman" w:hAnsi="Arial" w:cs="Arial"/>
          <w:sz w:val="23"/>
          <w:szCs w:val="23"/>
        </w:rPr>
        <w:t>O</w:t>
      </w:r>
      <w:r w:rsidRPr="008D17FE">
        <w:rPr>
          <w:rFonts w:ascii="Arial" w:eastAsia="Times New Roman" w:hAnsi="Arial" w:cs="Arial"/>
          <w:sz w:val="23"/>
          <w:szCs w:val="23"/>
        </w:rPr>
        <w:t xml:space="preserve">: </w:t>
      </w:r>
      <w:r w:rsidRPr="008D17FE">
        <w:rPr>
          <w:rFonts w:ascii="Arial" w:hAnsi="Arial" w:cs="Arial"/>
          <w:sz w:val="23"/>
          <w:szCs w:val="23"/>
        </w:rPr>
        <w:t>65269705</w:t>
      </w:r>
    </w:p>
    <w:p w14:paraId="66D85938" w14:textId="77777777" w:rsidR="003F1759" w:rsidRPr="008D17FE" w:rsidRDefault="003F1759" w:rsidP="007C7279">
      <w:pPr>
        <w:spacing w:after="60"/>
        <w:rPr>
          <w:rFonts w:ascii="Arial" w:eastAsia="Times New Roman" w:hAnsi="Arial" w:cs="Arial"/>
          <w:sz w:val="23"/>
          <w:szCs w:val="23"/>
        </w:rPr>
      </w:pPr>
      <w:r w:rsidRPr="008D17FE">
        <w:rPr>
          <w:rFonts w:ascii="Arial" w:hAnsi="Arial" w:cs="Arial"/>
          <w:sz w:val="23"/>
          <w:szCs w:val="23"/>
        </w:rPr>
        <w:t>DIČ: CZ65269705</w:t>
      </w:r>
    </w:p>
    <w:p w14:paraId="14E39822" w14:textId="77777777" w:rsidR="007C7279" w:rsidRPr="008D17FE" w:rsidRDefault="00E3686F" w:rsidP="007C7279">
      <w:pPr>
        <w:spacing w:after="60"/>
        <w:rPr>
          <w:rFonts w:ascii="Arial" w:eastAsia="Times New Roman" w:hAnsi="Arial" w:cs="Arial"/>
          <w:sz w:val="23"/>
          <w:szCs w:val="23"/>
        </w:rPr>
      </w:pPr>
      <w:r w:rsidRPr="008D17FE">
        <w:rPr>
          <w:rFonts w:ascii="Arial" w:eastAsia="Times New Roman" w:hAnsi="Arial" w:cs="Arial"/>
          <w:sz w:val="23"/>
          <w:szCs w:val="23"/>
        </w:rPr>
        <w:t>s</w:t>
      </w:r>
      <w:r w:rsidR="007C7279" w:rsidRPr="008D17FE">
        <w:rPr>
          <w:rFonts w:ascii="Arial" w:eastAsia="Times New Roman" w:hAnsi="Arial" w:cs="Arial"/>
          <w:sz w:val="23"/>
          <w:szCs w:val="23"/>
        </w:rPr>
        <w:t xml:space="preserve">e sídlem: Brno, Jihlavská 20, PSČ 625 00 </w:t>
      </w:r>
    </w:p>
    <w:p w14:paraId="7A4FFB35" w14:textId="7996A38C" w:rsidR="007C7279" w:rsidRPr="008D17FE" w:rsidRDefault="008645D8" w:rsidP="007C7279">
      <w:pPr>
        <w:spacing w:after="60"/>
        <w:jc w:val="both"/>
        <w:rPr>
          <w:rFonts w:ascii="Arial" w:hAnsi="Arial" w:cs="Arial"/>
          <w:sz w:val="23"/>
          <w:szCs w:val="23"/>
        </w:rPr>
      </w:pPr>
      <w:r>
        <w:rPr>
          <w:rFonts w:ascii="Arial" w:hAnsi="Arial" w:cs="Arial"/>
          <w:sz w:val="23"/>
          <w:szCs w:val="23"/>
        </w:rPr>
        <w:t>zastoupena</w:t>
      </w:r>
      <w:r w:rsidR="007C7279" w:rsidRPr="008D17FE">
        <w:rPr>
          <w:rFonts w:ascii="Arial" w:hAnsi="Arial" w:cs="Arial"/>
          <w:sz w:val="23"/>
          <w:szCs w:val="23"/>
        </w:rPr>
        <w:t>:</w:t>
      </w:r>
      <w:r w:rsidR="00C1603C" w:rsidRPr="00C1603C">
        <w:t xml:space="preserve"> </w:t>
      </w:r>
      <w:r w:rsidR="00754071">
        <w:rPr>
          <w:rFonts w:ascii="Arial" w:hAnsi="Arial" w:cs="Arial"/>
          <w:sz w:val="23"/>
          <w:szCs w:val="23"/>
        </w:rPr>
        <w:t>XXX</w:t>
      </w:r>
      <w:r w:rsidR="00C1603C" w:rsidRPr="00C1603C">
        <w:rPr>
          <w:rFonts w:ascii="Arial" w:hAnsi="Arial" w:cs="Arial"/>
          <w:sz w:val="23"/>
          <w:szCs w:val="23"/>
        </w:rPr>
        <w:t>.</w:t>
      </w:r>
      <w:r w:rsidR="00C1603C">
        <w:rPr>
          <w:rFonts w:ascii="Arial" w:hAnsi="Arial" w:cs="Arial"/>
          <w:sz w:val="23"/>
          <w:szCs w:val="23"/>
        </w:rPr>
        <w:t xml:space="preserve"> </w:t>
      </w:r>
      <w:r w:rsidR="007C7279" w:rsidRPr="008D17FE">
        <w:rPr>
          <w:rFonts w:ascii="Arial" w:hAnsi="Arial" w:cs="Arial"/>
          <w:sz w:val="23"/>
          <w:szCs w:val="23"/>
        </w:rPr>
        <w:t>ředitel Fakultní nemocnice Brno</w:t>
      </w:r>
      <w:r w:rsidR="00EB6947" w:rsidRPr="008D17FE">
        <w:rPr>
          <w:rFonts w:ascii="Arial" w:hAnsi="Arial" w:cs="Arial"/>
          <w:sz w:val="23"/>
          <w:szCs w:val="23"/>
        </w:rPr>
        <w:t>,</w:t>
      </w:r>
    </w:p>
    <w:p w14:paraId="338DC441" w14:textId="1A52E0E1" w:rsidR="00473C42" w:rsidRPr="005524D0" w:rsidRDefault="00473C42" w:rsidP="00473C42">
      <w:pPr>
        <w:rPr>
          <w:rFonts w:ascii="Arial" w:hAnsi="Arial" w:cs="Arial"/>
          <w:sz w:val="23"/>
          <w:szCs w:val="23"/>
        </w:rPr>
      </w:pPr>
      <w:r w:rsidRPr="005524D0">
        <w:rPr>
          <w:rFonts w:ascii="Arial" w:hAnsi="Arial" w:cs="Arial"/>
          <w:sz w:val="23"/>
          <w:szCs w:val="23"/>
        </w:rPr>
        <w:t xml:space="preserve">bankovní spojení: </w:t>
      </w:r>
      <w:r w:rsidR="00754071">
        <w:rPr>
          <w:rFonts w:ascii="Arial" w:hAnsi="Arial" w:cs="Arial"/>
          <w:sz w:val="23"/>
          <w:szCs w:val="23"/>
        </w:rPr>
        <w:t>XXX</w:t>
      </w:r>
    </w:p>
    <w:p w14:paraId="60AEC18F" w14:textId="0938511F" w:rsidR="00473C42" w:rsidRPr="005524D0" w:rsidRDefault="00473C42" w:rsidP="00473C42">
      <w:pPr>
        <w:spacing w:after="60"/>
        <w:jc w:val="both"/>
        <w:rPr>
          <w:rFonts w:ascii="Arial" w:hAnsi="Arial" w:cs="Arial"/>
          <w:sz w:val="23"/>
          <w:szCs w:val="23"/>
        </w:rPr>
      </w:pPr>
      <w:r w:rsidRPr="005524D0">
        <w:rPr>
          <w:rFonts w:ascii="Arial" w:hAnsi="Arial" w:cs="Arial"/>
          <w:sz w:val="23"/>
          <w:szCs w:val="23"/>
        </w:rPr>
        <w:t xml:space="preserve">číslo bankovního účtu: </w:t>
      </w:r>
      <w:r w:rsidR="00754071">
        <w:rPr>
          <w:rFonts w:ascii="Arial" w:hAnsi="Arial" w:cs="Arial"/>
          <w:sz w:val="23"/>
          <w:szCs w:val="23"/>
        </w:rPr>
        <w:t>XXX</w:t>
      </w:r>
    </w:p>
    <w:p w14:paraId="5931C74B" w14:textId="77777777" w:rsidR="00E32B69" w:rsidRPr="008D17FE" w:rsidRDefault="00E32B69" w:rsidP="00E32B69">
      <w:pPr>
        <w:spacing w:after="0" w:line="240" w:lineRule="auto"/>
        <w:jc w:val="both"/>
        <w:rPr>
          <w:rFonts w:ascii="Arial" w:eastAsia="Times New Roman" w:hAnsi="Arial" w:cs="Arial"/>
          <w:i/>
          <w:sz w:val="23"/>
          <w:szCs w:val="23"/>
          <w:lang w:eastAsia="cs-CZ"/>
        </w:rPr>
      </w:pPr>
      <w:r w:rsidRPr="008D17FE">
        <w:rPr>
          <w:rFonts w:ascii="Arial" w:eastAsia="Times New Roman" w:hAnsi="Arial" w:cs="Arial"/>
          <w:i/>
          <w:sz w:val="23"/>
          <w:szCs w:val="23"/>
          <w:lang w:eastAsia="cs-CZ"/>
        </w:rPr>
        <w:t>FN Brno je státní příspěvková organizace zřízená rozhod</w:t>
      </w:r>
      <w:r w:rsidR="002575A6" w:rsidRPr="008D17FE">
        <w:rPr>
          <w:rFonts w:ascii="Arial" w:eastAsia="Times New Roman" w:hAnsi="Arial" w:cs="Arial"/>
          <w:i/>
          <w:sz w:val="23"/>
          <w:szCs w:val="23"/>
          <w:lang w:eastAsia="cs-CZ"/>
        </w:rPr>
        <w:t>nutím Ministerstva zdravotnictví;</w:t>
      </w:r>
      <w:r w:rsidRPr="008D17FE">
        <w:rPr>
          <w:rFonts w:ascii="Arial" w:eastAsia="Times New Roman" w:hAnsi="Arial" w:cs="Arial"/>
          <w:i/>
          <w:sz w:val="23"/>
          <w:szCs w:val="23"/>
          <w:lang w:eastAsia="cs-CZ"/>
        </w:rPr>
        <w:t xml:space="preserve"> </w:t>
      </w:r>
      <w:r w:rsidR="002575A6" w:rsidRPr="008D17FE">
        <w:rPr>
          <w:rFonts w:ascii="Arial" w:eastAsia="Times New Roman" w:hAnsi="Arial" w:cs="Arial"/>
          <w:i/>
          <w:sz w:val="23"/>
          <w:szCs w:val="23"/>
          <w:lang w:eastAsia="cs-CZ"/>
        </w:rPr>
        <w:t>n</w:t>
      </w:r>
      <w:r w:rsidRPr="008D17FE">
        <w:rPr>
          <w:rFonts w:ascii="Arial" w:eastAsia="Times New Roman" w:hAnsi="Arial" w:cs="Arial"/>
          <w:i/>
          <w:sz w:val="23"/>
          <w:szCs w:val="23"/>
          <w:lang w:eastAsia="cs-CZ"/>
        </w:rPr>
        <w:t>emá zákonnou povinnost zápisu do obchodního rejstříku, je zapsána do živnostenského rejstříku vedeného Ž</w:t>
      </w:r>
      <w:r w:rsidR="002575A6" w:rsidRPr="008D17FE">
        <w:rPr>
          <w:rFonts w:ascii="Arial" w:eastAsia="Times New Roman" w:hAnsi="Arial" w:cs="Arial"/>
          <w:i/>
          <w:sz w:val="23"/>
          <w:szCs w:val="23"/>
          <w:lang w:eastAsia="cs-CZ"/>
        </w:rPr>
        <w:t>ivnostenským úřadem města Brna,</w:t>
      </w:r>
    </w:p>
    <w:p w14:paraId="65B7653B" w14:textId="77777777" w:rsidR="00E32B69" w:rsidRPr="008D17FE" w:rsidRDefault="00E32B69" w:rsidP="007C7279">
      <w:pPr>
        <w:spacing w:after="60" w:line="240" w:lineRule="auto"/>
        <w:rPr>
          <w:rStyle w:val="platne1"/>
          <w:rFonts w:ascii="Arial" w:hAnsi="Arial" w:cs="Arial"/>
          <w:sz w:val="23"/>
          <w:szCs w:val="23"/>
        </w:rPr>
      </w:pPr>
    </w:p>
    <w:p w14:paraId="47B3723B" w14:textId="77777777"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 xml:space="preserve">jako </w:t>
      </w:r>
      <w:r w:rsidR="00EB6947" w:rsidRPr="008D17FE">
        <w:rPr>
          <w:rStyle w:val="platne1"/>
          <w:rFonts w:ascii="Arial" w:hAnsi="Arial" w:cs="Arial"/>
          <w:sz w:val="23"/>
          <w:szCs w:val="23"/>
        </w:rPr>
        <w:t>kupující</w:t>
      </w:r>
      <w:r w:rsidRPr="008D17FE">
        <w:rPr>
          <w:rStyle w:val="platne1"/>
          <w:rFonts w:ascii="Arial" w:hAnsi="Arial" w:cs="Arial"/>
          <w:sz w:val="23"/>
          <w:szCs w:val="23"/>
        </w:rPr>
        <w:t>, dále jen „</w:t>
      </w:r>
      <w:r w:rsidR="00EB6947" w:rsidRPr="008D17FE">
        <w:rPr>
          <w:rStyle w:val="platne1"/>
          <w:rFonts w:ascii="Arial" w:hAnsi="Arial" w:cs="Arial"/>
          <w:b/>
          <w:sz w:val="23"/>
          <w:szCs w:val="23"/>
        </w:rPr>
        <w:t>Kupující</w:t>
      </w:r>
      <w:r w:rsidRPr="008D17FE">
        <w:rPr>
          <w:rStyle w:val="platne1"/>
          <w:rFonts w:ascii="Arial" w:hAnsi="Arial" w:cs="Arial"/>
          <w:sz w:val="23"/>
          <w:szCs w:val="23"/>
        </w:rPr>
        <w:t xml:space="preserve">“, na straně </w:t>
      </w:r>
      <w:r w:rsidR="00E32B69" w:rsidRPr="008D17FE">
        <w:rPr>
          <w:rStyle w:val="platne1"/>
          <w:rFonts w:ascii="Arial" w:hAnsi="Arial" w:cs="Arial"/>
          <w:sz w:val="23"/>
          <w:szCs w:val="23"/>
        </w:rPr>
        <w:t>druhé,</w:t>
      </w:r>
    </w:p>
    <w:p w14:paraId="4A322D8E" w14:textId="77777777" w:rsidR="00E32B69" w:rsidRPr="008D17FE" w:rsidRDefault="00E32B69" w:rsidP="007C7279">
      <w:pPr>
        <w:spacing w:after="60" w:line="240" w:lineRule="auto"/>
        <w:rPr>
          <w:rStyle w:val="platne1"/>
          <w:rFonts w:ascii="Arial" w:hAnsi="Arial" w:cs="Arial"/>
          <w:sz w:val="23"/>
          <w:szCs w:val="23"/>
        </w:rPr>
      </w:pPr>
    </w:p>
    <w:p w14:paraId="020A7E8D" w14:textId="77777777" w:rsidR="00E32B69" w:rsidRPr="008D17FE" w:rsidRDefault="00E32B6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v následujícím znění:</w:t>
      </w:r>
    </w:p>
    <w:p w14:paraId="67A59228" w14:textId="77777777" w:rsidR="008D17FE" w:rsidRDefault="008D17FE" w:rsidP="007C7279">
      <w:pPr>
        <w:spacing w:after="60" w:line="240" w:lineRule="auto"/>
        <w:rPr>
          <w:rStyle w:val="platne1"/>
          <w:rFonts w:ascii="Arial" w:hAnsi="Arial" w:cs="Arial"/>
          <w:sz w:val="23"/>
          <w:szCs w:val="23"/>
        </w:rPr>
      </w:pPr>
    </w:p>
    <w:p w14:paraId="24220B1D" w14:textId="77777777" w:rsidR="004E1BB9" w:rsidRDefault="004E1BB9" w:rsidP="007C7279">
      <w:pPr>
        <w:spacing w:after="60" w:line="240" w:lineRule="auto"/>
        <w:rPr>
          <w:rStyle w:val="platne1"/>
          <w:rFonts w:ascii="Arial" w:hAnsi="Arial" w:cs="Arial"/>
          <w:sz w:val="23"/>
          <w:szCs w:val="23"/>
        </w:rPr>
      </w:pPr>
    </w:p>
    <w:p w14:paraId="4911216A" w14:textId="77777777" w:rsidR="004E1BB9" w:rsidRDefault="004E1BB9" w:rsidP="007C7279">
      <w:pPr>
        <w:spacing w:after="60" w:line="240" w:lineRule="auto"/>
        <w:rPr>
          <w:rStyle w:val="platne1"/>
          <w:rFonts w:ascii="Arial" w:hAnsi="Arial" w:cs="Arial"/>
          <w:sz w:val="23"/>
          <w:szCs w:val="23"/>
        </w:rPr>
      </w:pPr>
    </w:p>
    <w:p w14:paraId="313BBD18" w14:textId="77777777" w:rsidR="004E1BB9" w:rsidRDefault="004E1BB9" w:rsidP="007C7279">
      <w:pPr>
        <w:spacing w:after="60" w:line="240" w:lineRule="auto"/>
        <w:rPr>
          <w:rStyle w:val="platne1"/>
          <w:rFonts w:ascii="Arial" w:hAnsi="Arial" w:cs="Arial"/>
          <w:sz w:val="23"/>
          <w:szCs w:val="23"/>
        </w:rPr>
      </w:pPr>
    </w:p>
    <w:p w14:paraId="5BD21689" w14:textId="77777777" w:rsidR="004E1BB9" w:rsidRDefault="004E1BB9" w:rsidP="007C7279">
      <w:pPr>
        <w:spacing w:after="60" w:line="240" w:lineRule="auto"/>
        <w:rPr>
          <w:rStyle w:val="platne1"/>
          <w:rFonts w:ascii="Arial" w:hAnsi="Arial" w:cs="Arial"/>
          <w:sz w:val="23"/>
          <w:szCs w:val="23"/>
        </w:rPr>
      </w:pPr>
    </w:p>
    <w:p w14:paraId="55E4E572" w14:textId="77777777" w:rsidR="009606A3" w:rsidRPr="008D17FE" w:rsidRDefault="009606A3" w:rsidP="00D86891">
      <w:pPr>
        <w:spacing w:after="0" w:line="240" w:lineRule="auto"/>
        <w:jc w:val="center"/>
        <w:rPr>
          <w:rFonts w:ascii="Arial" w:hAnsi="Arial" w:cs="Arial"/>
          <w:b/>
          <w:bCs/>
          <w:sz w:val="23"/>
          <w:szCs w:val="23"/>
        </w:rPr>
      </w:pPr>
      <w:r w:rsidRPr="008D17FE">
        <w:rPr>
          <w:rFonts w:ascii="Arial" w:hAnsi="Arial" w:cs="Arial"/>
          <w:b/>
          <w:bCs/>
          <w:sz w:val="23"/>
          <w:szCs w:val="23"/>
        </w:rPr>
        <w:t>I.</w:t>
      </w:r>
    </w:p>
    <w:p w14:paraId="494319E2" w14:textId="77777777" w:rsidR="009606A3" w:rsidRPr="008D17FE" w:rsidRDefault="009606A3" w:rsidP="00D86891">
      <w:pPr>
        <w:spacing w:after="0" w:line="240" w:lineRule="auto"/>
        <w:jc w:val="center"/>
        <w:rPr>
          <w:rFonts w:ascii="Arial" w:hAnsi="Arial" w:cs="Arial"/>
          <w:b/>
          <w:bCs/>
          <w:sz w:val="23"/>
          <w:szCs w:val="23"/>
        </w:rPr>
      </w:pPr>
      <w:r w:rsidRPr="008D17FE">
        <w:rPr>
          <w:rFonts w:ascii="Arial" w:hAnsi="Arial" w:cs="Arial"/>
          <w:b/>
          <w:bCs/>
          <w:sz w:val="23"/>
          <w:szCs w:val="23"/>
        </w:rPr>
        <w:t>Předmět smlouvy</w:t>
      </w:r>
    </w:p>
    <w:p w14:paraId="2E44DA47" w14:textId="77777777" w:rsidR="00D86891" w:rsidRPr="008D17FE" w:rsidRDefault="00D86891" w:rsidP="00D86891">
      <w:pPr>
        <w:spacing w:after="0" w:line="240" w:lineRule="auto"/>
        <w:jc w:val="center"/>
        <w:rPr>
          <w:rFonts w:ascii="Arial" w:hAnsi="Arial" w:cs="Arial"/>
          <w:b/>
          <w:bCs/>
          <w:sz w:val="23"/>
          <w:szCs w:val="23"/>
        </w:rPr>
      </w:pPr>
    </w:p>
    <w:p w14:paraId="2276B434" w14:textId="77777777" w:rsidR="00202E4E" w:rsidRDefault="00202E4E" w:rsidP="00D813B7">
      <w:pPr>
        <w:pStyle w:val="Zkladntext3"/>
        <w:numPr>
          <w:ilvl w:val="0"/>
          <w:numId w:val="5"/>
        </w:numPr>
        <w:ind w:left="709" w:hanging="709"/>
        <w:rPr>
          <w:rFonts w:ascii="Arial" w:hAnsi="Arial" w:cs="Arial"/>
          <w:sz w:val="23"/>
          <w:szCs w:val="23"/>
        </w:rPr>
      </w:pPr>
      <w:r w:rsidRPr="008D17FE">
        <w:rPr>
          <w:rFonts w:ascii="Arial" w:hAnsi="Arial" w:cs="Arial"/>
          <w:sz w:val="23"/>
          <w:szCs w:val="23"/>
        </w:rPr>
        <w:t xml:space="preserve">Předmětem této smlouvy je </w:t>
      </w:r>
      <w:r w:rsidR="00BF6761" w:rsidRPr="008D17FE">
        <w:rPr>
          <w:rFonts w:ascii="Arial" w:hAnsi="Arial" w:cs="Arial"/>
          <w:sz w:val="23"/>
          <w:szCs w:val="23"/>
        </w:rPr>
        <w:t xml:space="preserve">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Prodávajícího dodat Kupujícímu řádně a včas dále specifikované zboží, a to za podmínek sjednaných dále v této smlouvě,</w:t>
      </w:r>
      <w:r w:rsidR="00BF6761" w:rsidRPr="008D17FE">
        <w:rPr>
          <w:rFonts w:ascii="Arial" w:hAnsi="Arial" w:cs="Arial"/>
          <w:sz w:val="23"/>
          <w:szCs w:val="23"/>
        </w:rPr>
        <w:t xml:space="preserve"> 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w:t>
      </w:r>
      <w:r w:rsidR="00571D58" w:rsidRPr="008D17FE">
        <w:rPr>
          <w:rFonts w:ascii="Arial" w:hAnsi="Arial" w:cs="Arial"/>
          <w:sz w:val="23"/>
          <w:szCs w:val="23"/>
        </w:rPr>
        <w:t xml:space="preserve">Prodávajícího </w:t>
      </w:r>
      <w:r w:rsidRPr="008D17FE">
        <w:rPr>
          <w:rFonts w:ascii="Arial" w:hAnsi="Arial" w:cs="Arial"/>
          <w:sz w:val="23"/>
          <w:szCs w:val="23"/>
        </w:rPr>
        <w:t xml:space="preserve">převést na Kupujícího vlastnické právo ke zboží a dále </w:t>
      </w:r>
      <w:r w:rsidR="00BF6761" w:rsidRPr="008D17FE">
        <w:rPr>
          <w:rFonts w:ascii="Arial" w:hAnsi="Arial" w:cs="Arial"/>
          <w:sz w:val="23"/>
          <w:szCs w:val="23"/>
        </w:rPr>
        <w:t xml:space="preserve">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Kupujícího řádně a včas dodané zboží převzít a zaplatit za něj Prodávajícímu sjednanou kupní cenu.</w:t>
      </w:r>
    </w:p>
    <w:p w14:paraId="3EEC03A3" w14:textId="77777777" w:rsidR="008D17FE" w:rsidRPr="008D17FE" w:rsidRDefault="008D17FE" w:rsidP="008D17FE">
      <w:pPr>
        <w:pStyle w:val="Zkladntext3"/>
        <w:ind w:left="709"/>
        <w:rPr>
          <w:rFonts w:ascii="Arial" w:hAnsi="Arial" w:cs="Arial"/>
          <w:sz w:val="23"/>
          <w:szCs w:val="23"/>
        </w:rPr>
      </w:pPr>
    </w:p>
    <w:p w14:paraId="7F544865" w14:textId="77777777"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II.</w:t>
      </w:r>
    </w:p>
    <w:p w14:paraId="5F6A5622" w14:textId="77777777"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Zboží</w:t>
      </w:r>
    </w:p>
    <w:p w14:paraId="0D77318B" w14:textId="77777777" w:rsidR="003A1056" w:rsidRPr="008D17FE" w:rsidRDefault="003A1056" w:rsidP="00142BD2">
      <w:pPr>
        <w:pStyle w:val="Zkladntext3"/>
        <w:ind w:left="567"/>
        <w:rPr>
          <w:rFonts w:ascii="Arial" w:hAnsi="Arial" w:cs="Arial"/>
          <w:sz w:val="23"/>
          <w:szCs w:val="23"/>
        </w:rPr>
      </w:pPr>
    </w:p>
    <w:p w14:paraId="30B45725" w14:textId="096AB134" w:rsidR="00D86891" w:rsidRPr="008D17FE" w:rsidRDefault="00142BD2" w:rsidP="00D813B7">
      <w:pPr>
        <w:pStyle w:val="Zkladntext3"/>
        <w:numPr>
          <w:ilvl w:val="0"/>
          <w:numId w:val="16"/>
        </w:numPr>
        <w:ind w:left="709" w:hanging="709"/>
        <w:rPr>
          <w:rFonts w:ascii="Arial" w:hAnsi="Arial" w:cs="Arial"/>
          <w:sz w:val="23"/>
          <w:szCs w:val="23"/>
        </w:rPr>
      </w:pPr>
      <w:r w:rsidRPr="008D17FE">
        <w:rPr>
          <w:rFonts w:ascii="Arial" w:hAnsi="Arial" w:cs="Arial"/>
          <w:sz w:val="23"/>
          <w:szCs w:val="23"/>
        </w:rPr>
        <w:t xml:space="preserve">Prodávající se zavazuje dodat </w:t>
      </w:r>
      <w:r w:rsidR="00ED3A3E" w:rsidRPr="008D17FE">
        <w:rPr>
          <w:rFonts w:ascii="Arial" w:hAnsi="Arial" w:cs="Arial"/>
          <w:sz w:val="23"/>
          <w:szCs w:val="23"/>
        </w:rPr>
        <w:t>Kupujícímu</w:t>
      </w:r>
      <w:r w:rsidR="00ED3A3E" w:rsidRPr="008D17FE">
        <w:rPr>
          <w:rFonts w:ascii="Arial" w:hAnsi="Arial" w:cs="Arial"/>
          <w:b/>
          <w:sz w:val="23"/>
          <w:szCs w:val="23"/>
        </w:rPr>
        <w:t xml:space="preserve"> </w:t>
      </w:r>
      <w:r w:rsidR="006E7CC7">
        <w:rPr>
          <w:rFonts w:ascii="Arial" w:hAnsi="Arial" w:cs="Arial"/>
          <w:b/>
          <w:sz w:val="23"/>
          <w:szCs w:val="23"/>
          <w:lang w:val="cs-CZ"/>
        </w:rPr>
        <w:t>bezdrátovou ultrazvukovou sondu</w:t>
      </w:r>
      <w:r w:rsidR="008645D8" w:rsidRPr="008645D8">
        <w:rPr>
          <w:rFonts w:ascii="Arial" w:hAnsi="Arial" w:cs="Arial"/>
          <w:b/>
          <w:sz w:val="23"/>
          <w:szCs w:val="23"/>
          <w:lang w:val="cs-CZ"/>
        </w:rPr>
        <w:t>,</w:t>
      </w:r>
      <w:r w:rsidR="006E7CC7">
        <w:rPr>
          <w:rFonts w:ascii="Arial" w:hAnsi="Arial" w:cs="Arial"/>
          <w:b/>
          <w:sz w:val="23"/>
          <w:szCs w:val="23"/>
          <w:lang w:val="cs-CZ"/>
        </w:rPr>
        <w:t xml:space="preserve"> </w:t>
      </w:r>
      <w:r w:rsidR="00E6311E">
        <w:rPr>
          <w:rFonts w:ascii="Arial" w:hAnsi="Arial" w:cs="Arial"/>
          <w:b/>
          <w:sz w:val="23"/>
          <w:szCs w:val="23"/>
          <w:lang w:val="cs-CZ"/>
        </w:rPr>
        <w:t>typ:</w:t>
      </w:r>
      <w:r w:rsidR="00D9340F">
        <w:rPr>
          <w:rFonts w:ascii="Arial" w:hAnsi="Arial" w:cs="Arial"/>
          <w:b/>
          <w:sz w:val="23"/>
          <w:szCs w:val="23"/>
          <w:lang w:val="cs-CZ"/>
        </w:rPr>
        <w:t xml:space="preserve"> Vscan Air</w:t>
      </w:r>
      <w:r w:rsidR="001609B3">
        <w:rPr>
          <w:rFonts w:ascii="Arial" w:hAnsi="Arial" w:cs="Arial"/>
          <w:b/>
          <w:sz w:val="23"/>
          <w:szCs w:val="23"/>
          <w:lang w:val="cs-CZ"/>
        </w:rPr>
        <w:t>,</w:t>
      </w:r>
      <w:r w:rsidR="00D9340F">
        <w:rPr>
          <w:rFonts w:ascii="Arial" w:hAnsi="Arial" w:cs="Arial"/>
          <w:b/>
          <w:sz w:val="23"/>
          <w:szCs w:val="23"/>
          <w:lang w:val="cs-CZ"/>
        </w:rPr>
        <w:t xml:space="preserve"> výrobce GE Healthcare,</w:t>
      </w:r>
      <w:r w:rsidRPr="008D17FE">
        <w:rPr>
          <w:rFonts w:ascii="Arial" w:hAnsi="Arial" w:cs="Arial"/>
          <w:sz w:val="23"/>
          <w:szCs w:val="23"/>
        </w:rPr>
        <w:t xml:space="preserve"> jehož přesná technická specifikace </w:t>
      </w:r>
      <w:r w:rsidR="005371E9" w:rsidRPr="008D17FE">
        <w:rPr>
          <w:rFonts w:ascii="Arial" w:hAnsi="Arial" w:cs="Arial"/>
          <w:sz w:val="23"/>
          <w:szCs w:val="23"/>
        </w:rPr>
        <w:t xml:space="preserve">včetně příslušenství </w:t>
      </w:r>
      <w:r w:rsidRPr="008D17FE">
        <w:rPr>
          <w:rFonts w:ascii="Arial" w:hAnsi="Arial" w:cs="Arial"/>
          <w:sz w:val="23"/>
          <w:szCs w:val="23"/>
        </w:rPr>
        <w:t>je obsažena v </w:t>
      </w:r>
      <w:r w:rsidRPr="008D17FE">
        <w:rPr>
          <w:rFonts w:ascii="Arial" w:hAnsi="Arial" w:cs="Arial"/>
          <w:sz w:val="23"/>
          <w:szCs w:val="23"/>
          <w:u w:val="single"/>
        </w:rPr>
        <w:t>příloze č. 1</w:t>
      </w:r>
      <w:r w:rsidRPr="008D17FE">
        <w:rPr>
          <w:rFonts w:ascii="Arial" w:hAnsi="Arial" w:cs="Arial"/>
          <w:sz w:val="23"/>
          <w:szCs w:val="23"/>
        </w:rPr>
        <w:t xml:space="preserve"> této smlouvy, tvořící nedílnou součást této smlouvy, dále jen „</w:t>
      </w:r>
      <w:r w:rsidRPr="008D17FE">
        <w:rPr>
          <w:rFonts w:ascii="Arial" w:hAnsi="Arial" w:cs="Arial"/>
          <w:b/>
          <w:sz w:val="23"/>
          <w:szCs w:val="23"/>
        </w:rPr>
        <w:t>Zboží</w:t>
      </w:r>
      <w:r w:rsidRPr="008D17FE">
        <w:rPr>
          <w:rFonts w:ascii="Arial" w:hAnsi="Arial" w:cs="Arial"/>
          <w:sz w:val="23"/>
          <w:szCs w:val="23"/>
        </w:rPr>
        <w:t>“.</w:t>
      </w:r>
    </w:p>
    <w:p w14:paraId="11800262" w14:textId="77777777" w:rsidR="00AF2763" w:rsidRPr="008D17FE" w:rsidRDefault="00AF2763" w:rsidP="00D813B7">
      <w:pPr>
        <w:pStyle w:val="Zkladntext3"/>
        <w:ind w:left="709" w:hanging="709"/>
        <w:rPr>
          <w:rFonts w:ascii="Arial" w:hAnsi="Arial" w:cs="Arial"/>
          <w:sz w:val="23"/>
          <w:szCs w:val="23"/>
        </w:rPr>
      </w:pPr>
    </w:p>
    <w:p w14:paraId="76E81834" w14:textId="77777777" w:rsidR="00E826DA" w:rsidRPr="008D17FE" w:rsidRDefault="00BF6761" w:rsidP="00D813B7">
      <w:pPr>
        <w:pStyle w:val="Zkladntext3"/>
        <w:numPr>
          <w:ilvl w:val="0"/>
          <w:numId w:val="16"/>
        </w:numPr>
        <w:ind w:left="709" w:hanging="709"/>
        <w:rPr>
          <w:rFonts w:ascii="Arial" w:hAnsi="Arial" w:cs="Arial"/>
          <w:sz w:val="23"/>
          <w:szCs w:val="23"/>
        </w:rPr>
      </w:pPr>
      <w:r w:rsidRPr="008D17FE">
        <w:rPr>
          <w:rFonts w:ascii="Arial" w:hAnsi="Arial" w:cs="Arial"/>
          <w:sz w:val="23"/>
          <w:szCs w:val="23"/>
        </w:rPr>
        <w:t xml:space="preserve">Prodávající </w:t>
      </w:r>
      <w:r w:rsidR="00AA4B53" w:rsidRPr="008D17FE">
        <w:rPr>
          <w:rFonts w:ascii="Arial" w:hAnsi="Arial" w:cs="Arial"/>
          <w:sz w:val="23"/>
          <w:szCs w:val="23"/>
        </w:rPr>
        <w:t xml:space="preserve">prohlašuje, že v době dodání Zboží </w:t>
      </w:r>
      <w:r w:rsidR="00735D41" w:rsidRPr="008D17FE">
        <w:rPr>
          <w:rFonts w:ascii="Arial" w:hAnsi="Arial" w:cs="Arial"/>
          <w:sz w:val="23"/>
          <w:szCs w:val="23"/>
        </w:rPr>
        <w:t xml:space="preserve">bude </w:t>
      </w:r>
      <w:r w:rsidR="00AA4B53" w:rsidRPr="008D17FE">
        <w:rPr>
          <w:rFonts w:ascii="Arial" w:hAnsi="Arial" w:cs="Arial"/>
          <w:sz w:val="23"/>
          <w:szCs w:val="23"/>
        </w:rPr>
        <w:t xml:space="preserve">oprávněn </w:t>
      </w:r>
      <w:r w:rsidRPr="008D17FE">
        <w:rPr>
          <w:rFonts w:ascii="Arial" w:hAnsi="Arial" w:cs="Arial"/>
          <w:sz w:val="23"/>
          <w:szCs w:val="23"/>
        </w:rPr>
        <w:t xml:space="preserve">jako výlučný vlastník volně disponovat se Zbožím, zejména je zcizovat, a </w:t>
      </w:r>
      <w:r w:rsidR="00AA4B53" w:rsidRPr="008D17FE">
        <w:rPr>
          <w:rFonts w:ascii="Arial" w:hAnsi="Arial" w:cs="Arial"/>
          <w:sz w:val="23"/>
          <w:szCs w:val="23"/>
        </w:rPr>
        <w:t xml:space="preserve">zavazuje se, </w:t>
      </w:r>
      <w:r w:rsidRPr="008D17FE">
        <w:rPr>
          <w:rFonts w:ascii="Arial" w:hAnsi="Arial" w:cs="Arial"/>
          <w:sz w:val="23"/>
          <w:szCs w:val="23"/>
        </w:rPr>
        <w:t xml:space="preserve">že </w:t>
      </w:r>
      <w:r w:rsidR="00D203A0" w:rsidRPr="008D17FE">
        <w:rPr>
          <w:rFonts w:ascii="Arial" w:hAnsi="Arial" w:cs="Arial"/>
          <w:sz w:val="23"/>
          <w:szCs w:val="23"/>
        </w:rPr>
        <w:t xml:space="preserve">v době dodání Zboží převede na Kupujícího </w:t>
      </w:r>
      <w:r w:rsidRPr="008D17FE">
        <w:rPr>
          <w:rFonts w:ascii="Arial" w:hAnsi="Arial" w:cs="Arial"/>
          <w:sz w:val="23"/>
          <w:szCs w:val="23"/>
        </w:rPr>
        <w:t>své vlastnické právo ke Zboží.</w:t>
      </w:r>
    </w:p>
    <w:p w14:paraId="40F58258" w14:textId="77777777" w:rsidR="003A1056" w:rsidRPr="008D17FE" w:rsidRDefault="003A1056" w:rsidP="00D813B7">
      <w:pPr>
        <w:pStyle w:val="Zkladntext3"/>
        <w:ind w:left="709" w:hanging="709"/>
        <w:rPr>
          <w:rFonts w:ascii="Arial" w:hAnsi="Arial" w:cs="Arial"/>
          <w:sz w:val="23"/>
          <w:szCs w:val="23"/>
        </w:rPr>
      </w:pPr>
    </w:p>
    <w:p w14:paraId="259642C3" w14:textId="77777777" w:rsidR="009A3D16" w:rsidRPr="008D17FE" w:rsidRDefault="003A1056" w:rsidP="00D813B7">
      <w:pPr>
        <w:pStyle w:val="Zkladntext3"/>
        <w:numPr>
          <w:ilvl w:val="0"/>
          <w:numId w:val="16"/>
        </w:numPr>
        <w:ind w:left="709" w:hanging="709"/>
        <w:rPr>
          <w:rFonts w:ascii="Arial" w:hAnsi="Arial" w:cs="Arial"/>
          <w:sz w:val="23"/>
          <w:szCs w:val="23"/>
        </w:rPr>
      </w:pPr>
      <w:r w:rsidRPr="008D17FE">
        <w:rPr>
          <w:rFonts w:ascii="Arial" w:hAnsi="Arial" w:cs="Arial"/>
          <w:sz w:val="23"/>
          <w:szCs w:val="23"/>
        </w:rPr>
        <w:t xml:space="preserve">Prodávající se zavazuje dodat Kupujícímu společně se Zbožím i </w:t>
      </w:r>
      <w:r w:rsidR="001F13BA" w:rsidRPr="008D17FE">
        <w:rPr>
          <w:rFonts w:ascii="Arial" w:hAnsi="Arial" w:cs="Arial"/>
          <w:sz w:val="23"/>
          <w:szCs w:val="23"/>
        </w:rPr>
        <w:t xml:space="preserve">veškeré </w:t>
      </w:r>
      <w:r w:rsidRPr="008D17FE">
        <w:rPr>
          <w:rFonts w:ascii="Arial" w:hAnsi="Arial" w:cs="Arial"/>
          <w:sz w:val="23"/>
          <w:szCs w:val="23"/>
        </w:rPr>
        <w:t xml:space="preserve">doklady, které se ke Zboží vztahují, tj. zejména </w:t>
      </w:r>
      <w:r w:rsidR="001F13BA" w:rsidRPr="008D17FE">
        <w:rPr>
          <w:rFonts w:ascii="Arial" w:hAnsi="Arial" w:cs="Arial"/>
          <w:sz w:val="23"/>
          <w:szCs w:val="23"/>
        </w:rPr>
        <w:t>doklady nutné k převzetí a k řádnému užívání zboží</w:t>
      </w:r>
      <w:r w:rsidR="009A3D16" w:rsidRPr="008D17FE">
        <w:rPr>
          <w:rFonts w:ascii="Arial" w:hAnsi="Arial" w:cs="Arial"/>
          <w:sz w:val="23"/>
          <w:szCs w:val="23"/>
        </w:rPr>
        <w:t>:</w:t>
      </w:r>
    </w:p>
    <w:p w14:paraId="108BEFAF" w14:textId="77777777" w:rsidR="009A3D16" w:rsidRPr="008D17FE" w:rsidRDefault="009A3D16" w:rsidP="00D813B7">
      <w:pPr>
        <w:pStyle w:val="Zkladntext3"/>
        <w:numPr>
          <w:ilvl w:val="0"/>
          <w:numId w:val="18"/>
        </w:numPr>
        <w:ind w:left="993" w:hanging="284"/>
        <w:rPr>
          <w:rFonts w:ascii="Arial" w:hAnsi="Arial" w:cs="Arial"/>
          <w:sz w:val="23"/>
          <w:szCs w:val="23"/>
        </w:rPr>
      </w:pPr>
      <w:r w:rsidRPr="008D17FE">
        <w:rPr>
          <w:rFonts w:ascii="Arial" w:hAnsi="Arial" w:cs="Arial"/>
          <w:sz w:val="23"/>
          <w:szCs w:val="23"/>
        </w:rPr>
        <w:t>n</w:t>
      </w:r>
      <w:r w:rsidR="001F13BA" w:rsidRPr="008D17FE">
        <w:rPr>
          <w:rFonts w:ascii="Arial" w:hAnsi="Arial" w:cs="Arial"/>
          <w:sz w:val="23"/>
          <w:szCs w:val="23"/>
        </w:rPr>
        <w:t xml:space="preserve">ávod k ovládání </w:t>
      </w:r>
      <w:r w:rsidRPr="008D17FE">
        <w:rPr>
          <w:rFonts w:ascii="Arial" w:hAnsi="Arial" w:cs="Arial"/>
          <w:sz w:val="23"/>
          <w:szCs w:val="23"/>
        </w:rPr>
        <w:t xml:space="preserve">Zboží </w:t>
      </w:r>
      <w:r w:rsidR="001F13BA" w:rsidRPr="008D17FE">
        <w:rPr>
          <w:rFonts w:ascii="Arial" w:hAnsi="Arial" w:cs="Arial"/>
          <w:sz w:val="23"/>
          <w:szCs w:val="23"/>
        </w:rPr>
        <w:t xml:space="preserve">v českém jazyce </w:t>
      </w:r>
      <w:r w:rsidRPr="008D17FE">
        <w:rPr>
          <w:rFonts w:ascii="Arial" w:hAnsi="Arial" w:cs="Arial"/>
          <w:sz w:val="23"/>
          <w:szCs w:val="23"/>
        </w:rPr>
        <w:t xml:space="preserve">ve dvou vyhotoveních </w:t>
      </w:r>
      <w:r w:rsidR="001F13BA" w:rsidRPr="008D17FE">
        <w:rPr>
          <w:rFonts w:ascii="Arial" w:hAnsi="Arial" w:cs="Arial"/>
          <w:sz w:val="23"/>
          <w:szCs w:val="23"/>
        </w:rPr>
        <w:t xml:space="preserve">(1x v listinné podobě, 1x v datové podobě na </w:t>
      </w:r>
      <w:r w:rsidR="00243FE4">
        <w:rPr>
          <w:rFonts w:ascii="Arial" w:hAnsi="Arial" w:cs="Arial"/>
          <w:sz w:val="23"/>
          <w:szCs w:val="23"/>
        </w:rPr>
        <w:t>CD/</w:t>
      </w:r>
      <w:r w:rsidR="001F13BA" w:rsidRPr="008D17FE">
        <w:rPr>
          <w:rFonts w:ascii="Arial" w:hAnsi="Arial" w:cs="Arial"/>
          <w:sz w:val="23"/>
          <w:szCs w:val="23"/>
        </w:rPr>
        <w:t>DVD ve formátu *.doc nebo *.pdf)</w:t>
      </w:r>
      <w:r w:rsidRPr="008D17FE">
        <w:rPr>
          <w:rFonts w:ascii="Arial" w:hAnsi="Arial" w:cs="Arial"/>
          <w:sz w:val="23"/>
          <w:szCs w:val="23"/>
        </w:rPr>
        <w:t>;</w:t>
      </w:r>
    </w:p>
    <w:p w14:paraId="700913C0" w14:textId="66329CC2" w:rsidR="003B4845" w:rsidRPr="003B4845" w:rsidRDefault="002F4EDA" w:rsidP="003B4845">
      <w:pPr>
        <w:pStyle w:val="Zkladntext3"/>
        <w:numPr>
          <w:ilvl w:val="0"/>
          <w:numId w:val="18"/>
        </w:numPr>
        <w:ind w:left="993" w:hanging="284"/>
        <w:rPr>
          <w:rFonts w:ascii="Arial" w:hAnsi="Arial" w:cs="Arial"/>
          <w:sz w:val="23"/>
          <w:szCs w:val="23"/>
        </w:rPr>
      </w:pPr>
      <w:r w:rsidRPr="003B4845">
        <w:rPr>
          <w:rFonts w:ascii="Arial" w:hAnsi="Arial" w:cs="Arial"/>
          <w:sz w:val="23"/>
          <w:szCs w:val="23"/>
          <w:lang w:val="cs-CZ"/>
        </w:rPr>
        <w:t xml:space="preserve">prohlášení o shodě dle zákona č. 22/1997 Sb., o technických požadavcích na výrobky, ve znění pozdějších předpisů, </w:t>
      </w:r>
      <w:r w:rsidR="003B4845" w:rsidRPr="003B4845">
        <w:rPr>
          <w:rFonts w:ascii="Arial" w:hAnsi="Arial" w:cs="Arial"/>
        </w:rPr>
        <w:t xml:space="preserve"> </w:t>
      </w:r>
      <w:r w:rsidR="003B4845" w:rsidRPr="003B4845">
        <w:rPr>
          <w:rFonts w:ascii="Arial" w:hAnsi="Arial" w:cs="Arial"/>
          <w:sz w:val="23"/>
          <w:szCs w:val="23"/>
        </w:rPr>
        <w:t xml:space="preserve">a pokud se jedná o zdravotnický prostředek dle nařízení Evropského parlamentu a Rady (EU) 2017/745 o zdravotnických prostředcích, příp. dle nařízení Evropského parlamentu a Rady (EU) 2017/746 o diagnostických zdravotnických prostředcích in vitro (dále jen </w:t>
      </w:r>
      <w:r w:rsidR="003B4845" w:rsidRPr="003B4845">
        <w:rPr>
          <w:rFonts w:ascii="Arial" w:hAnsi="Arial" w:cs="Arial"/>
          <w:b/>
          <w:sz w:val="23"/>
          <w:szCs w:val="23"/>
        </w:rPr>
        <w:t>„Nařízení“</w:t>
      </w:r>
      <w:r w:rsidR="003B4845" w:rsidRPr="003B4845">
        <w:rPr>
          <w:rFonts w:ascii="Arial" w:hAnsi="Arial" w:cs="Arial"/>
          <w:sz w:val="23"/>
          <w:szCs w:val="23"/>
        </w:rPr>
        <w:t>)</w:t>
      </w:r>
      <w:r w:rsidR="003B4845" w:rsidRPr="003B4845">
        <w:rPr>
          <w:rFonts w:ascii="Arial" w:hAnsi="Arial" w:cs="Arial"/>
          <w:b/>
          <w:sz w:val="23"/>
          <w:szCs w:val="23"/>
        </w:rPr>
        <w:t>,</w:t>
      </w:r>
      <w:r w:rsidR="003B4845" w:rsidRPr="003B4845">
        <w:rPr>
          <w:rFonts w:ascii="Arial" w:hAnsi="Arial" w:cs="Arial"/>
          <w:sz w:val="23"/>
          <w:szCs w:val="23"/>
        </w:rPr>
        <w:t xml:space="preserve"> s uvedením klasifikační třídy, a to v českém jazyce a ne starší než 5 let od data vystavení. Zároveň bude přímo na Zboží grafické znázornění této shody prostřednictvím značky CE.</w:t>
      </w:r>
    </w:p>
    <w:p w14:paraId="6376D2EE" w14:textId="522EA8AA" w:rsidR="001F13BA" w:rsidRDefault="001F13BA" w:rsidP="003B4845">
      <w:pPr>
        <w:pStyle w:val="Zkladntext3"/>
        <w:ind w:left="993"/>
        <w:rPr>
          <w:rFonts w:ascii="Arial" w:hAnsi="Arial" w:cs="Arial"/>
          <w:sz w:val="23"/>
          <w:szCs w:val="23"/>
        </w:rPr>
      </w:pPr>
    </w:p>
    <w:p w14:paraId="6086E3CD" w14:textId="77777777" w:rsidR="00B9193B" w:rsidRPr="003B4845" w:rsidRDefault="00B9193B" w:rsidP="003B4845">
      <w:pPr>
        <w:pStyle w:val="Zkladntext3"/>
        <w:ind w:left="993"/>
        <w:rPr>
          <w:rFonts w:ascii="Arial" w:hAnsi="Arial" w:cs="Arial"/>
          <w:sz w:val="23"/>
          <w:szCs w:val="23"/>
        </w:rPr>
      </w:pPr>
    </w:p>
    <w:p w14:paraId="31DE2C87" w14:textId="77777777"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III.</w:t>
      </w:r>
    </w:p>
    <w:p w14:paraId="335F16F4" w14:textId="77777777" w:rsidR="003A1056" w:rsidRPr="008D17FE" w:rsidRDefault="00BB16E5" w:rsidP="003A1056">
      <w:pPr>
        <w:spacing w:after="0" w:line="240" w:lineRule="auto"/>
        <w:jc w:val="center"/>
        <w:rPr>
          <w:rFonts w:ascii="Arial" w:hAnsi="Arial" w:cs="Arial"/>
          <w:b/>
          <w:bCs/>
          <w:sz w:val="23"/>
          <w:szCs w:val="23"/>
        </w:rPr>
      </w:pPr>
      <w:r w:rsidRPr="008D17FE">
        <w:rPr>
          <w:rFonts w:ascii="Arial" w:hAnsi="Arial" w:cs="Arial"/>
          <w:b/>
          <w:bCs/>
          <w:sz w:val="23"/>
          <w:szCs w:val="23"/>
        </w:rPr>
        <w:t>D</w:t>
      </w:r>
      <w:r w:rsidR="003A1056" w:rsidRPr="008D17FE">
        <w:rPr>
          <w:rFonts w:ascii="Arial" w:hAnsi="Arial" w:cs="Arial"/>
          <w:b/>
          <w:bCs/>
          <w:sz w:val="23"/>
          <w:szCs w:val="23"/>
        </w:rPr>
        <w:t>odání zboží</w:t>
      </w:r>
    </w:p>
    <w:p w14:paraId="6200554C" w14:textId="77777777" w:rsidR="003A1056" w:rsidRPr="008D17FE" w:rsidRDefault="003A1056" w:rsidP="003A1056">
      <w:pPr>
        <w:pStyle w:val="Zkladntext3"/>
        <w:ind w:left="567"/>
        <w:rPr>
          <w:rFonts w:ascii="Arial" w:hAnsi="Arial" w:cs="Arial"/>
          <w:sz w:val="23"/>
          <w:szCs w:val="23"/>
        </w:rPr>
      </w:pPr>
    </w:p>
    <w:p w14:paraId="41D52977" w14:textId="0643B8B5" w:rsidR="003F7B02" w:rsidRPr="008D17FE" w:rsidRDefault="003A1056" w:rsidP="00D813B7">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Prodávající se zavazuje dodat </w:t>
      </w:r>
      <w:r w:rsidR="003F7B02" w:rsidRPr="008D17FE">
        <w:rPr>
          <w:rFonts w:ascii="Arial" w:hAnsi="Arial" w:cs="Arial"/>
          <w:sz w:val="23"/>
          <w:szCs w:val="23"/>
        </w:rPr>
        <w:t xml:space="preserve">Zboží </w:t>
      </w:r>
      <w:r w:rsidR="009A3D16" w:rsidRPr="008D17FE">
        <w:rPr>
          <w:rFonts w:ascii="Arial" w:hAnsi="Arial" w:cs="Arial"/>
          <w:sz w:val="23"/>
          <w:szCs w:val="23"/>
        </w:rPr>
        <w:t xml:space="preserve">a veškeré doklady, které se ke Zboží vztahují, </w:t>
      </w:r>
      <w:r w:rsidRPr="008D17FE">
        <w:rPr>
          <w:rFonts w:ascii="Arial" w:hAnsi="Arial" w:cs="Arial"/>
          <w:sz w:val="23"/>
          <w:szCs w:val="23"/>
        </w:rPr>
        <w:t>Kupujícímu</w:t>
      </w:r>
      <w:r w:rsidR="003F7B02" w:rsidRPr="008D17FE">
        <w:rPr>
          <w:rFonts w:ascii="Arial" w:hAnsi="Arial" w:cs="Arial"/>
          <w:sz w:val="23"/>
          <w:szCs w:val="23"/>
        </w:rPr>
        <w:t xml:space="preserve"> nejpozději </w:t>
      </w:r>
      <w:r w:rsidR="003F7B02" w:rsidRPr="008D17FE">
        <w:rPr>
          <w:rFonts w:ascii="Arial" w:hAnsi="Arial" w:cs="Arial"/>
          <w:b/>
          <w:sz w:val="23"/>
          <w:szCs w:val="23"/>
        </w:rPr>
        <w:t xml:space="preserve">do </w:t>
      </w:r>
      <w:r w:rsidR="00B02DCA">
        <w:rPr>
          <w:rFonts w:ascii="Arial" w:hAnsi="Arial" w:cs="Arial"/>
          <w:b/>
          <w:sz w:val="23"/>
          <w:szCs w:val="23"/>
          <w:lang w:val="cs-CZ"/>
        </w:rPr>
        <w:t>6</w:t>
      </w:r>
      <w:r w:rsidR="0042712C">
        <w:rPr>
          <w:rFonts w:ascii="Arial" w:hAnsi="Arial" w:cs="Arial"/>
          <w:b/>
          <w:sz w:val="23"/>
          <w:szCs w:val="23"/>
        </w:rPr>
        <w:t xml:space="preserve"> </w:t>
      </w:r>
      <w:r w:rsidR="006C3751">
        <w:rPr>
          <w:rFonts w:ascii="Arial" w:hAnsi="Arial" w:cs="Arial"/>
          <w:b/>
          <w:sz w:val="23"/>
          <w:szCs w:val="23"/>
        </w:rPr>
        <w:t>týdnů</w:t>
      </w:r>
      <w:r w:rsidRPr="008D17FE">
        <w:rPr>
          <w:rFonts w:ascii="Arial" w:hAnsi="Arial" w:cs="Arial"/>
          <w:sz w:val="23"/>
          <w:szCs w:val="23"/>
        </w:rPr>
        <w:t xml:space="preserve"> </w:t>
      </w:r>
      <w:r w:rsidR="00D7799F">
        <w:rPr>
          <w:rFonts w:ascii="Arial" w:hAnsi="Arial" w:cs="Arial"/>
          <w:sz w:val="23"/>
          <w:szCs w:val="23"/>
        </w:rPr>
        <w:t xml:space="preserve">ode dne </w:t>
      </w:r>
      <w:r w:rsidR="00D7799F">
        <w:rPr>
          <w:rFonts w:ascii="Arial" w:hAnsi="Arial" w:cs="Arial"/>
          <w:sz w:val="23"/>
          <w:szCs w:val="23"/>
          <w:lang w:val="cs-CZ"/>
        </w:rPr>
        <w:t>nabytí účinnosti</w:t>
      </w:r>
      <w:r w:rsidR="00D7799F" w:rsidRPr="008D17FE">
        <w:rPr>
          <w:rFonts w:ascii="Arial" w:hAnsi="Arial" w:cs="Arial"/>
          <w:sz w:val="23"/>
          <w:szCs w:val="23"/>
        </w:rPr>
        <w:t xml:space="preserve"> této smlouvy</w:t>
      </w:r>
      <w:r w:rsidR="003F7B02" w:rsidRPr="008D17FE">
        <w:rPr>
          <w:rFonts w:ascii="Arial" w:hAnsi="Arial" w:cs="Arial"/>
          <w:sz w:val="23"/>
          <w:szCs w:val="23"/>
        </w:rPr>
        <w:t xml:space="preserve"> této </w:t>
      </w:r>
      <w:r w:rsidR="00250E90" w:rsidRPr="008D17FE">
        <w:rPr>
          <w:rFonts w:ascii="Arial" w:hAnsi="Arial" w:cs="Arial"/>
          <w:sz w:val="23"/>
          <w:szCs w:val="23"/>
        </w:rPr>
        <w:t>smlouvy a Kupující se zavazuje dodané Zboží převzít.</w:t>
      </w:r>
    </w:p>
    <w:p w14:paraId="29A48071" w14:textId="77777777" w:rsidR="003F7B02" w:rsidRPr="008D17FE" w:rsidRDefault="003F7B02" w:rsidP="00D813B7">
      <w:pPr>
        <w:pStyle w:val="Zkladntext3"/>
        <w:tabs>
          <w:tab w:val="left" w:pos="709"/>
        </w:tabs>
        <w:ind w:left="709" w:hanging="709"/>
        <w:rPr>
          <w:rFonts w:ascii="Arial" w:hAnsi="Arial" w:cs="Arial"/>
          <w:sz w:val="23"/>
          <w:szCs w:val="23"/>
        </w:rPr>
      </w:pPr>
    </w:p>
    <w:p w14:paraId="26E02A19" w14:textId="6DC9BE7F" w:rsidR="00BE2371" w:rsidRPr="00FB685C" w:rsidRDefault="003F7B02" w:rsidP="00B02DCA">
      <w:pPr>
        <w:pStyle w:val="Zkladntext3"/>
        <w:numPr>
          <w:ilvl w:val="0"/>
          <w:numId w:val="17"/>
        </w:numPr>
        <w:tabs>
          <w:tab w:val="left" w:pos="709"/>
        </w:tabs>
        <w:ind w:hanging="720"/>
        <w:rPr>
          <w:rFonts w:ascii="Arial" w:hAnsi="Arial" w:cs="Arial"/>
          <w:sz w:val="23"/>
          <w:szCs w:val="23"/>
        </w:rPr>
      </w:pPr>
      <w:r w:rsidRPr="00DD2F6E">
        <w:rPr>
          <w:rFonts w:ascii="Arial" w:hAnsi="Arial" w:cs="Arial"/>
          <w:sz w:val="23"/>
          <w:szCs w:val="23"/>
        </w:rPr>
        <w:t xml:space="preserve">Místem dodání Zboží </w:t>
      </w:r>
      <w:r w:rsidR="00AA4B53" w:rsidRPr="00DD2F6E">
        <w:rPr>
          <w:rFonts w:ascii="Arial" w:hAnsi="Arial" w:cs="Arial"/>
          <w:sz w:val="23"/>
          <w:szCs w:val="23"/>
        </w:rPr>
        <w:t xml:space="preserve">je </w:t>
      </w:r>
      <w:r w:rsidR="00FB685C" w:rsidRPr="00FB685C">
        <w:rPr>
          <w:rFonts w:ascii="Arial" w:hAnsi="Arial" w:cs="Arial"/>
          <w:sz w:val="23"/>
          <w:szCs w:val="23"/>
          <w:lang w:val="cs-CZ"/>
        </w:rPr>
        <w:t>Klinika dětské onkologie</w:t>
      </w:r>
      <w:r w:rsidR="00922101" w:rsidRPr="00FB685C">
        <w:rPr>
          <w:rFonts w:ascii="Arial" w:hAnsi="Arial" w:cs="Arial"/>
          <w:sz w:val="23"/>
          <w:szCs w:val="23"/>
          <w:lang w:val="cs-CZ"/>
        </w:rPr>
        <w:t>,</w:t>
      </w:r>
      <w:r w:rsidR="009B25DB" w:rsidRPr="00FB685C">
        <w:rPr>
          <w:rFonts w:ascii="Arial" w:hAnsi="Arial" w:cs="Arial"/>
          <w:sz w:val="23"/>
          <w:szCs w:val="23"/>
          <w:lang w:val="cs-CZ"/>
        </w:rPr>
        <w:t xml:space="preserve"> </w:t>
      </w:r>
      <w:r w:rsidR="00B02DCA" w:rsidRPr="00FB685C">
        <w:rPr>
          <w:rFonts w:ascii="Arial" w:hAnsi="Arial" w:cs="Arial"/>
          <w:sz w:val="23"/>
          <w:szCs w:val="23"/>
          <w:lang w:val="cs-CZ"/>
        </w:rPr>
        <w:t>Fakultní nemocnice Brno,</w:t>
      </w:r>
      <w:r w:rsidR="009B25DB" w:rsidRPr="00FB685C">
        <w:rPr>
          <w:rFonts w:ascii="Arial" w:hAnsi="Arial" w:cs="Arial"/>
          <w:sz w:val="23"/>
          <w:szCs w:val="23"/>
          <w:lang w:val="cs-CZ"/>
        </w:rPr>
        <w:t xml:space="preserve"> Pracoviště </w:t>
      </w:r>
      <w:r w:rsidR="00FB685C" w:rsidRPr="00FB685C">
        <w:rPr>
          <w:rFonts w:ascii="Arial" w:hAnsi="Arial" w:cs="Arial"/>
          <w:sz w:val="23"/>
          <w:szCs w:val="23"/>
          <w:lang w:val="cs-CZ"/>
        </w:rPr>
        <w:t>Dětské nemocnice</w:t>
      </w:r>
      <w:r w:rsidR="002D7B66" w:rsidRPr="00FB685C">
        <w:rPr>
          <w:rFonts w:ascii="Arial" w:hAnsi="Arial" w:cs="Arial"/>
          <w:sz w:val="23"/>
          <w:szCs w:val="23"/>
          <w:lang w:val="cs-CZ"/>
        </w:rPr>
        <w:t xml:space="preserve"> </w:t>
      </w:r>
      <w:r w:rsidR="00DD2F6E" w:rsidRPr="00FB685C">
        <w:rPr>
          <w:rFonts w:ascii="Arial" w:hAnsi="Arial" w:cs="Arial"/>
          <w:sz w:val="23"/>
          <w:szCs w:val="23"/>
          <w:lang w:val="cs-CZ"/>
        </w:rPr>
        <w:t>,</w:t>
      </w:r>
      <w:r w:rsidR="0096281F" w:rsidRPr="00FB685C">
        <w:rPr>
          <w:rFonts w:ascii="Arial" w:hAnsi="Arial" w:cs="Arial"/>
          <w:sz w:val="23"/>
          <w:szCs w:val="23"/>
          <w:lang w:val="cs-CZ"/>
        </w:rPr>
        <w:t xml:space="preserve"> </w:t>
      </w:r>
      <w:r w:rsidR="00FB685C" w:rsidRPr="00FB685C">
        <w:rPr>
          <w:rFonts w:ascii="Arial" w:hAnsi="Arial" w:cs="Arial"/>
          <w:sz w:val="23"/>
          <w:szCs w:val="23"/>
          <w:lang w:val="cs-CZ"/>
        </w:rPr>
        <w:t>Černopolní 9</w:t>
      </w:r>
      <w:r w:rsidR="009B25DB" w:rsidRPr="00FB685C">
        <w:rPr>
          <w:rFonts w:ascii="Arial" w:hAnsi="Arial" w:cs="Arial"/>
          <w:sz w:val="23"/>
          <w:szCs w:val="23"/>
          <w:lang w:val="cs-CZ"/>
        </w:rPr>
        <w:t>, 6</w:t>
      </w:r>
      <w:r w:rsidR="00FB685C" w:rsidRPr="00FB685C">
        <w:rPr>
          <w:rFonts w:ascii="Arial" w:hAnsi="Arial" w:cs="Arial"/>
          <w:sz w:val="23"/>
          <w:szCs w:val="23"/>
          <w:lang w:val="cs-CZ"/>
        </w:rPr>
        <w:t>13</w:t>
      </w:r>
      <w:r w:rsidR="0096281F" w:rsidRPr="00FB685C">
        <w:rPr>
          <w:rFonts w:ascii="Arial" w:hAnsi="Arial" w:cs="Arial"/>
          <w:sz w:val="23"/>
          <w:szCs w:val="23"/>
          <w:lang w:val="cs-CZ"/>
        </w:rPr>
        <w:t xml:space="preserve"> 00 Brno</w:t>
      </w:r>
      <w:r w:rsidR="00DD2F6E" w:rsidRPr="00FB685C">
        <w:rPr>
          <w:rFonts w:ascii="Arial" w:hAnsi="Arial" w:cs="Arial"/>
          <w:sz w:val="23"/>
          <w:szCs w:val="23"/>
          <w:lang w:val="cs-CZ"/>
        </w:rPr>
        <w:t>.</w:t>
      </w:r>
    </w:p>
    <w:p w14:paraId="280164B3" w14:textId="0B3BEA9C" w:rsidR="00604EBE" w:rsidRPr="00604EBE" w:rsidRDefault="00604EBE" w:rsidP="00604EBE">
      <w:pPr>
        <w:pStyle w:val="Zkladntext3"/>
        <w:tabs>
          <w:tab w:val="left" w:pos="709"/>
        </w:tabs>
        <w:rPr>
          <w:rFonts w:ascii="Arial" w:hAnsi="Arial" w:cs="Arial"/>
          <w:color w:val="FF0000"/>
          <w:sz w:val="23"/>
          <w:szCs w:val="23"/>
        </w:rPr>
      </w:pPr>
    </w:p>
    <w:p w14:paraId="6509D3A5" w14:textId="7EE256EC" w:rsidR="004A492C" w:rsidRPr="004A492C" w:rsidRDefault="009A3D16" w:rsidP="00D813B7">
      <w:pPr>
        <w:pStyle w:val="Zkladntext3"/>
        <w:numPr>
          <w:ilvl w:val="0"/>
          <w:numId w:val="17"/>
        </w:numPr>
        <w:tabs>
          <w:tab w:val="left" w:pos="709"/>
        </w:tabs>
        <w:ind w:left="709" w:hanging="709"/>
        <w:rPr>
          <w:rFonts w:ascii="Arial" w:hAnsi="Arial" w:cs="Arial"/>
          <w:sz w:val="23"/>
          <w:szCs w:val="23"/>
        </w:rPr>
      </w:pPr>
      <w:r w:rsidRPr="004A492C">
        <w:rPr>
          <w:rFonts w:ascii="Arial" w:hAnsi="Arial" w:cs="Arial"/>
          <w:sz w:val="23"/>
          <w:szCs w:val="23"/>
        </w:rPr>
        <w:t xml:space="preserve">Prodávající se zavazuje oznámit </w:t>
      </w:r>
      <w:r w:rsidR="00560C16" w:rsidRPr="004A492C">
        <w:rPr>
          <w:rFonts w:ascii="Arial" w:hAnsi="Arial" w:cs="Arial"/>
          <w:sz w:val="23"/>
          <w:szCs w:val="23"/>
        </w:rPr>
        <w:t xml:space="preserve">Kupujícímu </w:t>
      </w:r>
      <w:r w:rsidRPr="004A492C">
        <w:rPr>
          <w:rFonts w:ascii="Arial" w:hAnsi="Arial" w:cs="Arial"/>
          <w:sz w:val="23"/>
          <w:szCs w:val="23"/>
        </w:rPr>
        <w:t xml:space="preserve">konkrétní termín dodání Zboží </w:t>
      </w:r>
      <w:r w:rsidR="00372AF0" w:rsidRPr="004A492C">
        <w:rPr>
          <w:rFonts w:ascii="Arial" w:hAnsi="Arial" w:cs="Arial"/>
          <w:sz w:val="23"/>
          <w:szCs w:val="23"/>
          <w:lang w:val="cs-CZ"/>
        </w:rPr>
        <w:t>pět</w:t>
      </w:r>
      <w:r w:rsidRPr="004A492C">
        <w:rPr>
          <w:rFonts w:ascii="Arial" w:hAnsi="Arial" w:cs="Arial"/>
          <w:sz w:val="23"/>
          <w:szCs w:val="23"/>
        </w:rPr>
        <w:t xml:space="preserve"> pracovní</w:t>
      </w:r>
      <w:r w:rsidR="00372AF0" w:rsidRPr="004A492C">
        <w:rPr>
          <w:rFonts w:ascii="Arial" w:hAnsi="Arial" w:cs="Arial"/>
          <w:sz w:val="23"/>
          <w:szCs w:val="23"/>
          <w:lang w:val="cs-CZ"/>
        </w:rPr>
        <w:t>ch</w:t>
      </w:r>
      <w:r w:rsidRPr="004A492C">
        <w:rPr>
          <w:rFonts w:ascii="Arial" w:hAnsi="Arial" w:cs="Arial"/>
          <w:sz w:val="23"/>
          <w:szCs w:val="23"/>
        </w:rPr>
        <w:t xml:space="preserve"> dn</w:t>
      </w:r>
      <w:r w:rsidR="00372AF0" w:rsidRPr="004A492C">
        <w:rPr>
          <w:rFonts w:ascii="Arial" w:hAnsi="Arial" w:cs="Arial"/>
          <w:sz w:val="23"/>
          <w:szCs w:val="23"/>
          <w:lang w:val="cs-CZ"/>
        </w:rPr>
        <w:t>ů</w:t>
      </w:r>
      <w:r w:rsidRPr="004A492C">
        <w:rPr>
          <w:rFonts w:ascii="Arial" w:hAnsi="Arial" w:cs="Arial"/>
          <w:sz w:val="23"/>
          <w:szCs w:val="23"/>
        </w:rPr>
        <w:t xml:space="preserve"> před plánovaným termínem </w:t>
      </w:r>
      <w:r w:rsidR="00735D41" w:rsidRPr="004A492C">
        <w:rPr>
          <w:rFonts w:ascii="Arial" w:hAnsi="Arial" w:cs="Arial"/>
          <w:sz w:val="23"/>
          <w:szCs w:val="23"/>
        </w:rPr>
        <w:t xml:space="preserve">dodání </w:t>
      </w:r>
      <w:r w:rsidRPr="004A492C">
        <w:rPr>
          <w:rFonts w:ascii="Arial" w:hAnsi="Arial" w:cs="Arial"/>
          <w:sz w:val="23"/>
          <w:szCs w:val="23"/>
        </w:rPr>
        <w:t xml:space="preserve">na </w:t>
      </w:r>
      <w:r w:rsidR="00B41494" w:rsidRPr="004A492C">
        <w:rPr>
          <w:rFonts w:ascii="Arial" w:hAnsi="Arial" w:cs="Arial"/>
          <w:sz w:val="23"/>
          <w:szCs w:val="23"/>
        </w:rPr>
        <w:t>o</w:t>
      </w:r>
      <w:r w:rsidR="002F4EDA" w:rsidRPr="004A492C">
        <w:rPr>
          <w:rFonts w:ascii="Arial" w:hAnsi="Arial" w:cs="Arial"/>
          <w:sz w:val="23"/>
          <w:szCs w:val="23"/>
        </w:rPr>
        <w:t>bchodní oddělení</w:t>
      </w:r>
      <w:r w:rsidRPr="004A492C">
        <w:rPr>
          <w:rFonts w:ascii="Arial" w:hAnsi="Arial" w:cs="Arial"/>
          <w:sz w:val="23"/>
          <w:szCs w:val="23"/>
        </w:rPr>
        <w:t xml:space="preserve"> </w:t>
      </w:r>
      <w:r w:rsidR="00560C16" w:rsidRPr="004A492C">
        <w:rPr>
          <w:rFonts w:ascii="Arial" w:hAnsi="Arial" w:cs="Arial"/>
          <w:sz w:val="23"/>
          <w:szCs w:val="23"/>
        </w:rPr>
        <w:t>FN Brno</w:t>
      </w:r>
      <w:r w:rsidR="00B41494" w:rsidRPr="004A492C">
        <w:rPr>
          <w:rFonts w:ascii="Arial" w:hAnsi="Arial" w:cs="Arial"/>
          <w:sz w:val="23"/>
          <w:szCs w:val="23"/>
        </w:rPr>
        <w:t xml:space="preserve"> </w:t>
      </w:r>
      <w:r w:rsidR="00B41494" w:rsidRPr="00E6311E">
        <w:rPr>
          <w:rFonts w:ascii="Arial" w:hAnsi="Arial" w:cs="Arial"/>
          <w:sz w:val="23"/>
          <w:szCs w:val="23"/>
        </w:rPr>
        <w:t>paní</w:t>
      </w:r>
      <w:r w:rsidR="00E6311E" w:rsidRPr="00E6311E">
        <w:rPr>
          <w:rFonts w:ascii="Arial" w:hAnsi="Arial" w:cs="Arial"/>
          <w:sz w:val="23"/>
          <w:szCs w:val="23"/>
          <w:lang w:val="cs-CZ"/>
        </w:rPr>
        <w:t xml:space="preserve"> </w:t>
      </w:r>
      <w:r w:rsidR="00754071">
        <w:rPr>
          <w:rFonts w:ascii="Arial" w:hAnsi="Arial" w:cs="Arial"/>
          <w:sz w:val="23"/>
          <w:szCs w:val="23"/>
          <w:lang w:val="cs-CZ"/>
        </w:rPr>
        <w:t>XXX</w:t>
      </w:r>
      <w:r w:rsidR="0096281F" w:rsidRPr="00FB685C">
        <w:rPr>
          <w:rFonts w:ascii="Arial" w:hAnsi="Arial" w:cs="Arial"/>
          <w:sz w:val="23"/>
          <w:szCs w:val="23"/>
          <w:lang w:val="cs-CZ"/>
        </w:rPr>
        <w:t>,</w:t>
      </w:r>
      <w:r w:rsidR="001C6BA8" w:rsidRPr="00FB685C">
        <w:rPr>
          <w:rFonts w:ascii="Arial" w:hAnsi="Arial" w:cs="Arial"/>
          <w:sz w:val="23"/>
          <w:szCs w:val="23"/>
          <w:lang w:val="cs-CZ"/>
        </w:rPr>
        <w:t xml:space="preserve"> </w:t>
      </w:r>
      <w:r w:rsidR="00B02DCA" w:rsidRPr="00FB685C">
        <w:rPr>
          <w:rFonts w:ascii="Arial" w:hAnsi="Arial" w:cs="Arial"/>
          <w:sz w:val="23"/>
          <w:szCs w:val="23"/>
        </w:rPr>
        <w:t xml:space="preserve">tel: </w:t>
      </w:r>
      <w:r w:rsidR="00754071">
        <w:rPr>
          <w:rFonts w:ascii="Arial" w:hAnsi="Arial" w:cs="Arial"/>
          <w:sz w:val="23"/>
          <w:szCs w:val="23"/>
          <w:lang w:val="cs-CZ"/>
        </w:rPr>
        <w:t>XXX</w:t>
      </w:r>
      <w:r w:rsidR="00B02DCA" w:rsidRPr="00FB685C">
        <w:rPr>
          <w:rFonts w:ascii="Arial" w:hAnsi="Arial" w:cs="Arial"/>
          <w:sz w:val="23"/>
          <w:szCs w:val="23"/>
        </w:rPr>
        <w:t xml:space="preserve">, </w:t>
      </w:r>
      <w:r w:rsidR="006C3751" w:rsidRPr="00FB685C">
        <w:rPr>
          <w:rFonts w:ascii="Arial" w:hAnsi="Arial" w:cs="Arial"/>
          <w:sz w:val="23"/>
          <w:szCs w:val="23"/>
        </w:rPr>
        <w:t>a písemně na e-</w:t>
      </w:r>
      <w:r w:rsidR="00E6311E" w:rsidRPr="00FB685C">
        <w:rPr>
          <w:rFonts w:ascii="Arial" w:hAnsi="Arial" w:cs="Arial"/>
          <w:sz w:val="23"/>
          <w:szCs w:val="23"/>
          <w:lang w:val="cs-CZ"/>
        </w:rPr>
        <w:t xml:space="preserve">mail: </w:t>
      </w:r>
      <w:r w:rsidR="00754071">
        <w:rPr>
          <w:rFonts w:ascii="Arial" w:hAnsi="Arial" w:cs="Arial"/>
          <w:sz w:val="23"/>
          <w:szCs w:val="23"/>
          <w:lang w:val="cs-CZ"/>
        </w:rPr>
        <w:t>XXX</w:t>
      </w:r>
      <w:r w:rsidR="00E6311E" w:rsidRPr="00FB685C">
        <w:rPr>
          <w:rFonts w:ascii="Arial" w:hAnsi="Arial" w:cs="Arial"/>
          <w:sz w:val="23"/>
          <w:szCs w:val="23"/>
          <w:lang w:val="cs-CZ"/>
        </w:rPr>
        <w:t>.</w:t>
      </w:r>
      <w:r w:rsidR="004E1BB9" w:rsidRPr="00FB685C">
        <w:rPr>
          <w:rFonts w:ascii="Arial" w:hAnsi="Arial" w:cs="Arial"/>
          <w:sz w:val="23"/>
          <w:szCs w:val="23"/>
          <w:lang w:val="cs-CZ"/>
        </w:rPr>
        <w:t xml:space="preserve"> </w:t>
      </w:r>
      <w:r w:rsidRPr="00FB685C">
        <w:rPr>
          <w:rFonts w:ascii="Arial" w:hAnsi="Arial" w:cs="Arial"/>
          <w:sz w:val="23"/>
          <w:szCs w:val="23"/>
        </w:rPr>
        <w:t>Bez tohoto oznámení není Kupující povinen Zboží převzít.</w:t>
      </w:r>
      <w:r w:rsidR="004A492C" w:rsidRPr="00FB685C">
        <w:rPr>
          <w:rFonts w:ascii="Arial" w:hAnsi="Arial" w:cs="Arial"/>
          <w:sz w:val="23"/>
          <w:szCs w:val="23"/>
          <w:lang w:val="cs-CZ"/>
        </w:rPr>
        <w:t xml:space="preserve"> Současně, </w:t>
      </w:r>
      <w:r w:rsidR="004A492C" w:rsidRPr="00FB685C">
        <w:rPr>
          <w:rFonts w:ascii="Arial" w:hAnsi="Arial" w:cs="Arial"/>
          <w:b/>
          <w:sz w:val="23"/>
          <w:szCs w:val="23"/>
          <w:lang w:val="cs-CZ"/>
        </w:rPr>
        <w:t>5 dnů před plánovaným</w:t>
      </w:r>
      <w:r w:rsidR="004A492C" w:rsidRPr="002D7B66">
        <w:rPr>
          <w:rFonts w:ascii="Arial" w:hAnsi="Arial" w:cs="Arial"/>
          <w:b/>
          <w:sz w:val="23"/>
          <w:szCs w:val="23"/>
          <w:lang w:val="cs-CZ"/>
        </w:rPr>
        <w:t xml:space="preserve"> předáním, je prodávající povinen zaslat na uvedený e-mail vyplněnou Importní tabulku</w:t>
      </w:r>
      <w:r w:rsidR="004A492C" w:rsidRPr="002D7B66">
        <w:rPr>
          <w:rFonts w:ascii="Arial" w:hAnsi="Arial" w:cs="Arial"/>
          <w:sz w:val="23"/>
          <w:szCs w:val="23"/>
          <w:lang w:val="cs-CZ"/>
        </w:rPr>
        <w:t>, která byla součástí výzvy k podání nabídky, a to v elektronické podobě.</w:t>
      </w:r>
    </w:p>
    <w:p w14:paraId="450941C0" w14:textId="77777777" w:rsidR="004A492C" w:rsidRPr="004A492C" w:rsidRDefault="004A492C" w:rsidP="004A492C">
      <w:pPr>
        <w:pStyle w:val="Zkladntext3"/>
        <w:tabs>
          <w:tab w:val="left" w:pos="709"/>
        </w:tabs>
        <w:rPr>
          <w:rFonts w:ascii="Arial" w:hAnsi="Arial" w:cs="Arial"/>
          <w:sz w:val="23"/>
          <w:szCs w:val="23"/>
        </w:rPr>
      </w:pPr>
    </w:p>
    <w:p w14:paraId="7BE55499" w14:textId="77777777" w:rsidR="006E7CC7" w:rsidRPr="006E7CC7" w:rsidRDefault="00A131FD" w:rsidP="006E7CC7">
      <w:pPr>
        <w:pStyle w:val="Zkladntext3"/>
        <w:numPr>
          <w:ilvl w:val="0"/>
          <w:numId w:val="17"/>
        </w:numPr>
        <w:tabs>
          <w:tab w:val="left" w:pos="709"/>
        </w:tabs>
        <w:ind w:left="709" w:hanging="709"/>
        <w:rPr>
          <w:rFonts w:ascii="Arial" w:hAnsi="Arial"/>
          <w:sz w:val="23"/>
        </w:rPr>
      </w:pPr>
      <w:r w:rsidRPr="00B76233">
        <w:rPr>
          <w:rFonts w:ascii="Arial" w:hAnsi="Arial" w:cs="Arial"/>
          <w:sz w:val="22"/>
          <w:szCs w:val="22"/>
        </w:rPr>
        <w:t>Součástí plnění dle čl. II.1. této smlouvy je i provedení instalace Zboží vč. konfigurace modalit (nastavení workflow), uvedení Zboží do provozu, předvedení jeho funkční zkoušky vč. přejímací zkoušky dlouhodobé stability (pouze u Zboží, které této zkoušce</w:t>
      </w:r>
      <w:r w:rsidRPr="00B76233">
        <w:rPr>
          <w:rFonts w:ascii="Arial" w:hAnsi="Arial" w:cs="Arial"/>
        </w:rPr>
        <w:t>)</w:t>
      </w:r>
      <w:r w:rsidR="00B76233" w:rsidRPr="00B76233">
        <w:rPr>
          <w:rFonts w:ascii="Arial" w:hAnsi="Arial" w:cs="Arial"/>
        </w:rPr>
        <w:t xml:space="preserve"> podle zákona č. 263/2016 Sb., atomový zákon, ve znění pozdějších předpisů včetně prováděcích předpisů, zejména vyhlášky č. 422/2016 Sb., o radiační ochraně a zabezpečení radionuklidového zdroje, ve znění pozdějších předpisů (dále jen </w:t>
      </w:r>
      <w:r w:rsidR="00B76233" w:rsidRPr="00B76233">
        <w:rPr>
          <w:rFonts w:ascii="Arial" w:hAnsi="Arial" w:cs="Arial"/>
          <w:b/>
        </w:rPr>
        <w:t>„AZ“</w:t>
      </w:r>
      <w:r w:rsidR="00B76233" w:rsidRPr="00B76233">
        <w:rPr>
          <w:rFonts w:ascii="Arial" w:hAnsi="Arial" w:cs="Arial"/>
        </w:rPr>
        <w:t>),podléhá)</w:t>
      </w:r>
      <w:r w:rsidRPr="00B76233">
        <w:rPr>
          <w:rFonts w:ascii="Arial" w:hAnsi="Arial" w:cs="Arial"/>
        </w:rPr>
        <w:t xml:space="preserve">, vstupní validace či kalibrace (pouze u Zboží, u nějž je při provozu vyžadována), ověření přenosu dat do archivu </w:t>
      </w:r>
      <w:r w:rsidR="001A32A4" w:rsidRPr="00B76233">
        <w:rPr>
          <w:rFonts w:ascii="Arial" w:hAnsi="Arial" w:cs="Arial"/>
        </w:rPr>
        <w:t xml:space="preserve">MARIE </w:t>
      </w:r>
      <w:r w:rsidRPr="00B76233">
        <w:rPr>
          <w:rFonts w:ascii="Arial" w:hAnsi="Arial" w:cs="Arial"/>
        </w:rPr>
        <w:t xml:space="preserve">PACS (pouze u Zboží, u nějž je vyžadováno) a odzkoušení bezproblémového provozu (např. formou testovacího provozu) za přítomnosti zástupců klinik, zaměstnance Obchodního oddělení a Oddělení zdravotnické techniky Kupujícího a provedení </w:t>
      </w:r>
      <w:r w:rsidR="00B76233" w:rsidRPr="00B76233">
        <w:rPr>
          <w:rFonts w:ascii="Arial" w:hAnsi="Arial" w:cs="Arial"/>
          <w:sz w:val="22"/>
          <w:szCs w:val="22"/>
          <w:lang w:val="cs-CZ"/>
        </w:rPr>
        <w:t xml:space="preserve"> zaškolení / instruktáž</w:t>
      </w:r>
      <w:r w:rsidR="006E7CC7">
        <w:rPr>
          <w:rFonts w:ascii="Arial" w:hAnsi="Arial" w:cs="Arial"/>
          <w:sz w:val="22"/>
          <w:szCs w:val="22"/>
          <w:lang w:val="cs-CZ"/>
        </w:rPr>
        <w:t>e</w:t>
      </w:r>
      <w:r w:rsidR="00B76233" w:rsidRPr="00B76233">
        <w:rPr>
          <w:rFonts w:ascii="Arial" w:hAnsi="Arial" w:cs="Arial"/>
          <w:sz w:val="22"/>
          <w:szCs w:val="22"/>
          <w:lang w:val="cs-CZ"/>
        </w:rPr>
        <w:t xml:space="preserve"> uživatele na pracovišti k obsluze přístroje dle platných právních předpisů, včetně doložení pověření školitele výrobcem nebo zplnomocněným zástupcem, a to v rozsahu nezbytném pro řádnou obsluhu Zboží (dále jen „</w:t>
      </w:r>
      <w:r w:rsidR="00B76233" w:rsidRPr="00B76233">
        <w:rPr>
          <w:rFonts w:ascii="Arial" w:hAnsi="Arial" w:cs="Arial"/>
          <w:b/>
          <w:sz w:val="22"/>
          <w:szCs w:val="22"/>
          <w:lang w:val="cs-CZ"/>
        </w:rPr>
        <w:t>Instruktáž</w:t>
      </w:r>
      <w:r w:rsidR="006E7CC7">
        <w:rPr>
          <w:rFonts w:ascii="Arial" w:hAnsi="Arial" w:cs="Arial"/>
          <w:sz w:val="22"/>
          <w:szCs w:val="22"/>
          <w:lang w:val="cs-CZ"/>
        </w:rPr>
        <w:t xml:space="preserve">“) </w:t>
      </w:r>
      <w:r w:rsidR="006E7CC7" w:rsidRPr="009D7288">
        <w:rPr>
          <w:rFonts w:ascii="Arial" w:hAnsi="Arial" w:cs="Arial"/>
          <w:sz w:val="22"/>
          <w:szCs w:val="22"/>
        </w:rPr>
        <w:t>a zaškolení techniků zadavatele k provádění odborné údržby</w:t>
      </w:r>
      <w:r w:rsidR="006E7CC7">
        <w:rPr>
          <w:rFonts w:ascii="Arial" w:hAnsi="Arial" w:cs="Arial"/>
          <w:sz w:val="22"/>
          <w:szCs w:val="22"/>
          <w:lang w:val="cs-CZ"/>
        </w:rPr>
        <w:t xml:space="preserve"> a oprav</w:t>
      </w:r>
      <w:r w:rsidR="006E7CC7" w:rsidRPr="009D7288">
        <w:rPr>
          <w:rFonts w:ascii="Arial" w:hAnsi="Arial" w:cs="Arial"/>
          <w:sz w:val="22"/>
          <w:szCs w:val="22"/>
        </w:rPr>
        <w:t xml:space="preserve"> dle </w:t>
      </w:r>
      <w:r w:rsidR="006E7CC7">
        <w:rPr>
          <w:rFonts w:ascii="Arial" w:hAnsi="Arial" w:cs="Arial"/>
          <w:sz w:val="22"/>
          <w:szCs w:val="22"/>
          <w:lang w:val="cs-CZ"/>
        </w:rPr>
        <w:t>platných právních předpisů</w:t>
      </w:r>
      <w:r w:rsidR="006E7CC7" w:rsidRPr="009D7288">
        <w:rPr>
          <w:rFonts w:ascii="Arial" w:hAnsi="Arial" w:cs="Arial"/>
          <w:sz w:val="22"/>
          <w:szCs w:val="22"/>
        </w:rPr>
        <w:t>.</w:t>
      </w:r>
    </w:p>
    <w:p w14:paraId="0D9FE123" w14:textId="03401BAC" w:rsidR="00FB685C" w:rsidRPr="006E7CC7" w:rsidRDefault="00FB685C" w:rsidP="006E7CC7">
      <w:pPr>
        <w:pStyle w:val="Zkladntext3"/>
        <w:tabs>
          <w:tab w:val="left" w:pos="709"/>
        </w:tabs>
        <w:ind w:left="709"/>
        <w:rPr>
          <w:rFonts w:ascii="Arial" w:hAnsi="Arial" w:cs="Arial"/>
          <w:sz w:val="23"/>
          <w:szCs w:val="23"/>
        </w:rPr>
      </w:pPr>
    </w:p>
    <w:p w14:paraId="6AD8C45D" w14:textId="77777777" w:rsidR="00AF2763" w:rsidRDefault="00250E90" w:rsidP="006B095E">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Zástupci Prodávajícího a Kupujícího sepíší </w:t>
      </w:r>
      <w:r w:rsidR="00F25BC8" w:rsidRPr="008D17FE">
        <w:rPr>
          <w:rFonts w:ascii="Arial" w:hAnsi="Arial" w:cs="Arial"/>
          <w:sz w:val="23"/>
          <w:szCs w:val="23"/>
        </w:rPr>
        <w:t xml:space="preserve">a podepíší </w:t>
      </w:r>
      <w:r w:rsidRPr="008D17FE">
        <w:rPr>
          <w:rFonts w:ascii="Arial" w:hAnsi="Arial" w:cs="Arial"/>
          <w:sz w:val="23"/>
          <w:szCs w:val="23"/>
        </w:rPr>
        <w:t xml:space="preserve">při dodání </w:t>
      </w:r>
      <w:r w:rsidR="006C3751">
        <w:rPr>
          <w:rFonts w:ascii="Arial" w:hAnsi="Arial" w:cs="Arial"/>
          <w:sz w:val="23"/>
          <w:szCs w:val="23"/>
        </w:rPr>
        <w:t xml:space="preserve">předávací </w:t>
      </w:r>
      <w:r w:rsidRPr="008D17FE">
        <w:rPr>
          <w:rFonts w:ascii="Arial" w:hAnsi="Arial" w:cs="Arial"/>
          <w:sz w:val="23"/>
          <w:szCs w:val="23"/>
        </w:rPr>
        <w:t>protokol. Prodávající i Kupující jsou oprávněni v</w:t>
      </w:r>
      <w:r w:rsidR="006C3751">
        <w:rPr>
          <w:rFonts w:ascii="Arial" w:hAnsi="Arial" w:cs="Arial"/>
          <w:sz w:val="23"/>
          <w:szCs w:val="23"/>
        </w:rPr>
        <w:t xml:space="preserve"> předávacím </w:t>
      </w:r>
      <w:r w:rsidRPr="008D17FE">
        <w:rPr>
          <w:rFonts w:ascii="Arial" w:hAnsi="Arial" w:cs="Arial"/>
          <w:sz w:val="23"/>
          <w:szCs w:val="23"/>
        </w:rPr>
        <w:t>protokolu uvést jakékoliv záznamy</w:t>
      </w:r>
      <w:r w:rsidR="00431845" w:rsidRPr="008D17FE">
        <w:rPr>
          <w:rFonts w:ascii="Arial" w:hAnsi="Arial" w:cs="Arial"/>
          <w:sz w:val="23"/>
          <w:szCs w:val="23"/>
        </w:rPr>
        <w:t>, připomínky</w:t>
      </w:r>
      <w:r w:rsidRPr="008D17FE">
        <w:rPr>
          <w:rFonts w:ascii="Arial" w:hAnsi="Arial" w:cs="Arial"/>
          <w:sz w:val="23"/>
          <w:szCs w:val="23"/>
        </w:rPr>
        <w:t xml:space="preserve"> či výhrady</w:t>
      </w:r>
      <w:r w:rsidR="00431845" w:rsidRPr="008D17FE">
        <w:rPr>
          <w:rFonts w:ascii="Arial" w:hAnsi="Arial" w:cs="Arial"/>
          <w:sz w:val="23"/>
          <w:szCs w:val="23"/>
        </w:rPr>
        <w:t>; tyto</w:t>
      </w:r>
      <w:r w:rsidRPr="008D17FE">
        <w:rPr>
          <w:rFonts w:ascii="Arial" w:hAnsi="Arial" w:cs="Arial"/>
          <w:sz w:val="23"/>
          <w:szCs w:val="23"/>
        </w:rPr>
        <w:t xml:space="preserve"> se </w:t>
      </w:r>
      <w:r w:rsidR="00431845" w:rsidRPr="008D17FE">
        <w:rPr>
          <w:rFonts w:ascii="Arial" w:hAnsi="Arial" w:cs="Arial"/>
          <w:sz w:val="23"/>
          <w:szCs w:val="23"/>
        </w:rPr>
        <w:t xml:space="preserve">však </w:t>
      </w:r>
      <w:r w:rsidRPr="008D17FE">
        <w:rPr>
          <w:rFonts w:ascii="Arial" w:hAnsi="Arial" w:cs="Arial"/>
          <w:sz w:val="23"/>
          <w:szCs w:val="23"/>
        </w:rPr>
        <w:t>nepovažují za změnu této smlouvy či dodatek k této smlouvě.</w:t>
      </w:r>
      <w:r w:rsidR="00431845" w:rsidRPr="008D17FE">
        <w:rPr>
          <w:rFonts w:ascii="Arial" w:hAnsi="Arial" w:cs="Arial"/>
          <w:sz w:val="23"/>
          <w:szCs w:val="23"/>
        </w:rPr>
        <w:t xml:space="preserve"> Neuvedení jakýchkoliv (i zjevných) vad do </w:t>
      </w:r>
      <w:r w:rsidR="006C3751">
        <w:rPr>
          <w:rFonts w:ascii="Arial" w:hAnsi="Arial" w:cs="Arial"/>
          <w:sz w:val="23"/>
          <w:szCs w:val="23"/>
        </w:rPr>
        <w:t xml:space="preserve">předávacího </w:t>
      </w:r>
      <w:r w:rsidR="00431845" w:rsidRPr="008D17FE">
        <w:rPr>
          <w:rFonts w:ascii="Arial" w:hAnsi="Arial" w:cs="Arial"/>
          <w:sz w:val="23"/>
          <w:szCs w:val="23"/>
        </w:rPr>
        <w:t>protokolu neomezuje Kupujícího v právu oznamovat zjištěné vady Prodávajícímu i po dodání Zboží v průběhu záruční doby.</w:t>
      </w:r>
      <w:r w:rsidR="006B095E">
        <w:rPr>
          <w:rFonts w:ascii="Arial" w:hAnsi="Arial" w:cs="Arial"/>
          <w:sz w:val="23"/>
          <w:szCs w:val="23"/>
        </w:rPr>
        <w:t xml:space="preserve"> </w:t>
      </w:r>
    </w:p>
    <w:p w14:paraId="18F2014C" w14:textId="77777777" w:rsidR="00A4060F" w:rsidRDefault="00A4060F" w:rsidP="00A4060F">
      <w:pPr>
        <w:pStyle w:val="Zkladntext3"/>
        <w:tabs>
          <w:tab w:val="left" w:pos="709"/>
        </w:tabs>
        <w:ind w:left="709"/>
        <w:rPr>
          <w:rFonts w:ascii="Arial" w:hAnsi="Arial" w:cs="Arial"/>
          <w:sz w:val="23"/>
          <w:szCs w:val="23"/>
        </w:rPr>
      </w:pPr>
    </w:p>
    <w:p w14:paraId="17288E76" w14:textId="77777777" w:rsidR="00AF2763" w:rsidRPr="008D17FE" w:rsidRDefault="00E826DA" w:rsidP="00D813B7">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Okamžikem předání a převzetí Zboží na základě </w:t>
      </w:r>
      <w:r w:rsidR="006C3751">
        <w:rPr>
          <w:rFonts w:ascii="Arial" w:hAnsi="Arial" w:cs="Arial"/>
          <w:sz w:val="23"/>
          <w:szCs w:val="23"/>
        </w:rPr>
        <w:t xml:space="preserve">předávacího </w:t>
      </w:r>
      <w:r w:rsidRPr="008D17FE">
        <w:rPr>
          <w:rFonts w:ascii="Arial" w:hAnsi="Arial" w:cs="Arial"/>
          <w:sz w:val="23"/>
          <w:szCs w:val="23"/>
        </w:rPr>
        <w:t>protokolu nabývá Kupující vlastnické právo ke Zboží a přechází na Kupujícího nebezpečí škody na Zboží.</w:t>
      </w:r>
    </w:p>
    <w:p w14:paraId="09EE1425" w14:textId="77777777" w:rsidR="00AF2763" w:rsidRPr="008D17FE" w:rsidRDefault="00AF2763" w:rsidP="00D813B7">
      <w:pPr>
        <w:pStyle w:val="Zkladntext3"/>
        <w:tabs>
          <w:tab w:val="left" w:pos="709"/>
        </w:tabs>
        <w:ind w:left="709" w:hanging="709"/>
        <w:rPr>
          <w:rFonts w:ascii="Arial" w:hAnsi="Arial" w:cs="Arial"/>
          <w:sz w:val="23"/>
          <w:szCs w:val="23"/>
        </w:rPr>
      </w:pPr>
    </w:p>
    <w:p w14:paraId="0D8789AA" w14:textId="6C9F30EF" w:rsidR="00AF2763" w:rsidRPr="006C589F" w:rsidRDefault="002F4EDA" w:rsidP="00D813B7">
      <w:pPr>
        <w:pStyle w:val="Zkladntext3"/>
        <w:numPr>
          <w:ilvl w:val="0"/>
          <w:numId w:val="17"/>
        </w:numPr>
        <w:tabs>
          <w:tab w:val="left" w:pos="709"/>
        </w:tabs>
        <w:ind w:left="709" w:hanging="709"/>
        <w:rPr>
          <w:rFonts w:ascii="Arial" w:hAnsi="Arial" w:cs="Arial"/>
          <w:sz w:val="23"/>
          <w:szCs w:val="23"/>
        </w:rPr>
      </w:pPr>
      <w:r w:rsidRPr="002F4EDA">
        <w:rPr>
          <w:rFonts w:ascii="Arial" w:hAnsi="Arial" w:cs="Arial"/>
          <w:sz w:val="22"/>
          <w:szCs w:val="22"/>
        </w:rPr>
        <w:t xml:space="preserve">Prodávající se zavazuje, že bude provádět pravidelné servisní prohlídky (preventivní bezpečnostně technické kontroly) předepsané výrobcem a platnými právními předpisy, vč. aktualizace příp. firmware, zkoušek dlouhodobé stability </w:t>
      </w:r>
      <w:r w:rsidRPr="002F4EDA">
        <w:rPr>
          <w:rFonts w:ascii="Arial" w:hAnsi="Arial" w:cs="Arial"/>
          <w:bCs/>
          <w:sz w:val="22"/>
          <w:szCs w:val="22"/>
        </w:rPr>
        <w:t xml:space="preserve">(pouze u Zboží, které této zkoušce podle </w:t>
      </w:r>
      <w:r w:rsidR="00D7799F">
        <w:rPr>
          <w:rFonts w:ascii="Arial" w:hAnsi="Arial" w:cs="Arial"/>
          <w:sz w:val="22"/>
          <w:szCs w:val="22"/>
          <w:lang w:val="cs-CZ"/>
        </w:rPr>
        <w:t>vyhlášky</w:t>
      </w:r>
      <w:r w:rsidR="00D7799F" w:rsidRPr="002F4EDA">
        <w:rPr>
          <w:rFonts w:ascii="Arial" w:hAnsi="Arial" w:cs="Arial"/>
          <w:sz w:val="22"/>
          <w:szCs w:val="22"/>
        </w:rPr>
        <w:t xml:space="preserve"> č. </w:t>
      </w:r>
      <w:r w:rsidR="00D7799F">
        <w:rPr>
          <w:rFonts w:ascii="Arial" w:hAnsi="Arial" w:cs="Arial"/>
          <w:sz w:val="22"/>
          <w:szCs w:val="22"/>
          <w:lang w:val="cs-CZ"/>
        </w:rPr>
        <w:t>422</w:t>
      </w:r>
      <w:r w:rsidR="00D7799F" w:rsidRPr="002F4EDA">
        <w:rPr>
          <w:rFonts w:ascii="Arial" w:hAnsi="Arial" w:cs="Arial"/>
          <w:sz w:val="22"/>
          <w:szCs w:val="22"/>
        </w:rPr>
        <w:t>/20</w:t>
      </w:r>
      <w:r w:rsidR="00D7799F">
        <w:rPr>
          <w:rFonts w:ascii="Arial" w:hAnsi="Arial" w:cs="Arial"/>
          <w:sz w:val="22"/>
          <w:szCs w:val="22"/>
          <w:lang w:val="cs-CZ"/>
        </w:rPr>
        <w:t>16</w:t>
      </w:r>
      <w:r w:rsidR="00D7799F" w:rsidRPr="002F4EDA">
        <w:rPr>
          <w:rFonts w:ascii="Arial" w:hAnsi="Arial" w:cs="Arial"/>
          <w:sz w:val="22"/>
          <w:szCs w:val="22"/>
        </w:rPr>
        <w:t xml:space="preserve"> Sb., o radiační ochraně</w:t>
      </w:r>
      <w:r w:rsidR="00D7799F">
        <w:rPr>
          <w:rFonts w:ascii="Arial" w:hAnsi="Arial" w:cs="Arial"/>
          <w:sz w:val="22"/>
          <w:szCs w:val="22"/>
          <w:lang w:val="cs-CZ"/>
        </w:rPr>
        <w:t xml:space="preserve"> a zabezpečení radionuklidového zdroje</w:t>
      </w:r>
      <w:r w:rsidRPr="002F4EDA">
        <w:rPr>
          <w:rFonts w:ascii="Arial" w:hAnsi="Arial" w:cs="Arial"/>
          <w:bCs/>
          <w:sz w:val="22"/>
          <w:szCs w:val="22"/>
        </w:rPr>
        <w:t xml:space="preserve">, ve znění pozdějších předpisů, podléhá), </w:t>
      </w:r>
      <w:r w:rsidRPr="002F4EDA">
        <w:rPr>
          <w:rFonts w:ascii="Arial" w:hAnsi="Arial" w:cs="Arial"/>
          <w:sz w:val="22"/>
          <w:szCs w:val="22"/>
        </w:rPr>
        <w:t xml:space="preserve">validace nebo kalibrace parametrů </w:t>
      </w:r>
      <w:r w:rsidRPr="002F4EDA">
        <w:rPr>
          <w:rFonts w:ascii="Arial" w:hAnsi="Arial" w:cs="Arial"/>
          <w:bCs/>
          <w:sz w:val="22"/>
          <w:szCs w:val="22"/>
        </w:rPr>
        <w:t>(pouze u Zboží, u nějž je při provozu vyžadována)</w:t>
      </w:r>
      <w:r w:rsidRPr="002F4EDA">
        <w:rPr>
          <w:rFonts w:ascii="Arial" w:hAnsi="Arial" w:cs="Arial"/>
          <w:sz w:val="22"/>
          <w:szCs w:val="22"/>
        </w:rPr>
        <w:t>; tyto úkony bude Prodávající v záruční době provádět bez vyzvání Kupujícího, včet</w:t>
      </w:r>
      <w:r w:rsidR="000C5A3D">
        <w:rPr>
          <w:rFonts w:ascii="Arial" w:hAnsi="Arial" w:cs="Arial"/>
          <w:sz w:val="22"/>
          <w:szCs w:val="22"/>
        </w:rPr>
        <w:t xml:space="preserve">ně dodání potřebného </w:t>
      </w:r>
      <w:r w:rsidR="000C5A3D" w:rsidRPr="006C589F">
        <w:rPr>
          <w:rFonts w:ascii="Arial" w:hAnsi="Arial" w:cs="Arial"/>
          <w:sz w:val="22"/>
          <w:szCs w:val="22"/>
        </w:rPr>
        <w:t>materiálu</w:t>
      </w:r>
      <w:r w:rsidR="000C5A3D" w:rsidRPr="006C589F">
        <w:rPr>
          <w:rFonts w:ascii="Arial" w:hAnsi="Arial" w:cs="Arial"/>
          <w:sz w:val="22"/>
          <w:szCs w:val="22"/>
          <w:lang w:val="cs-CZ"/>
        </w:rPr>
        <w:t>,</w:t>
      </w:r>
      <w:r w:rsidR="000C5A3D" w:rsidRPr="006C589F">
        <w:rPr>
          <w:rFonts w:ascii="Arial" w:hAnsi="Arial" w:cs="Arial"/>
          <w:sz w:val="22"/>
          <w:szCs w:val="22"/>
        </w:rPr>
        <w:t xml:space="preserve"> náhradních dílů a</w:t>
      </w:r>
      <w:r w:rsidR="00CB6A3D" w:rsidRPr="006C589F">
        <w:rPr>
          <w:rFonts w:ascii="Arial" w:hAnsi="Arial" w:cs="Arial"/>
          <w:sz w:val="22"/>
          <w:szCs w:val="22"/>
          <w:lang w:val="cs-CZ"/>
        </w:rPr>
        <w:t xml:space="preserve"> vystavení</w:t>
      </w:r>
      <w:r w:rsidR="000C5A3D" w:rsidRPr="006C589F">
        <w:rPr>
          <w:rFonts w:ascii="Arial" w:hAnsi="Arial" w:cs="Arial"/>
          <w:sz w:val="22"/>
          <w:szCs w:val="22"/>
        </w:rPr>
        <w:t xml:space="preserve"> </w:t>
      </w:r>
      <w:r w:rsidR="00E9244D" w:rsidRPr="006C589F">
        <w:rPr>
          <w:rFonts w:ascii="Arial" w:hAnsi="Arial" w:cs="Arial"/>
          <w:sz w:val="22"/>
          <w:szCs w:val="22"/>
          <w:lang w:val="cs-CZ"/>
        </w:rPr>
        <w:t>protokolu o provedení</w:t>
      </w:r>
      <w:r w:rsidR="000C5A3D" w:rsidRPr="006C589F">
        <w:rPr>
          <w:rFonts w:ascii="Arial" w:hAnsi="Arial" w:cs="Arial"/>
          <w:sz w:val="22"/>
          <w:szCs w:val="22"/>
          <w:lang w:val="cs-CZ"/>
        </w:rPr>
        <w:t xml:space="preserve"> servisní prohlídky</w:t>
      </w:r>
      <w:r w:rsidR="003F584A" w:rsidRPr="006C589F">
        <w:rPr>
          <w:rFonts w:ascii="Arial" w:hAnsi="Arial" w:cs="Arial"/>
          <w:sz w:val="22"/>
          <w:szCs w:val="22"/>
          <w:lang w:val="cs-CZ"/>
        </w:rPr>
        <w:t xml:space="preserve"> (kalibrací</w:t>
      </w:r>
      <w:r w:rsidR="00CB6A3D" w:rsidRPr="006C589F">
        <w:rPr>
          <w:rFonts w:ascii="Arial" w:hAnsi="Arial" w:cs="Arial"/>
          <w:sz w:val="22"/>
          <w:szCs w:val="22"/>
          <w:lang w:val="cs-CZ"/>
        </w:rPr>
        <w:t>, validací)</w:t>
      </w:r>
      <w:r w:rsidR="000C5A3D" w:rsidRPr="006C589F">
        <w:rPr>
          <w:rFonts w:ascii="Arial" w:hAnsi="Arial" w:cs="Arial"/>
          <w:sz w:val="22"/>
          <w:szCs w:val="22"/>
          <w:lang w:val="cs-CZ"/>
        </w:rPr>
        <w:t xml:space="preserve">, </w:t>
      </w:r>
      <w:r w:rsidRPr="006C589F">
        <w:rPr>
          <w:rFonts w:ascii="Arial" w:hAnsi="Arial" w:cs="Arial"/>
          <w:sz w:val="22"/>
          <w:szCs w:val="22"/>
        </w:rPr>
        <w:t xml:space="preserve"> a to bez nároku na další úplatu nad rámec sjednané ceny plnění.</w:t>
      </w:r>
    </w:p>
    <w:p w14:paraId="23B8F768" w14:textId="77777777" w:rsidR="00BB16E5" w:rsidRDefault="00BB16E5" w:rsidP="003F27C5">
      <w:pPr>
        <w:pStyle w:val="Zkladntext3"/>
        <w:ind w:left="567"/>
        <w:rPr>
          <w:rFonts w:ascii="Arial" w:hAnsi="Arial" w:cs="Arial"/>
          <w:sz w:val="23"/>
          <w:szCs w:val="23"/>
        </w:rPr>
      </w:pPr>
    </w:p>
    <w:p w14:paraId="0C9F9471" w14:textId="77777777" w:rsidR="00AF2763" w:rsidRPr="008D17FE" w:rsidRDefault="00AF2763" w:rsidP="00AF2763">
      <w:pPr>
        <w:spacing w:after="0" w:line="240" w:lineRule="auto"/>
        <w:jc w:val="center"/>
        <w:rPr>
          <w:rFonts w:ascii="Arial" w:hAnsi="Arial" w:cs="Arial"/>
          <w:b/>
          <w:bCs/>
          <w:sz w:val="23"/>
          <w:szCs w:val="23"/>
        </w:rPr>
      </w:pPr>
      <w:r w:rsidRPr="008D17FE">
        <w:rPr>
          <w:rFonts w:ascii="Arial" w:hAnsi="Arial" w:cs="Arial"/>
          <w:b/>
          <w:bCs/>
          <w:sz w:val="23"/>
          <w:szCs w:val="23"/>
        </w:rPr>
        <w:t>IV.</w:t>
      </w:r>
    </w:p>
    <w:p w14:paraId="610E74C3" w14:textId="77777777" w:rsidR="00AF2763" w:rsidRPr="008D17FE" w:rsidRDefault="00AF2763" w:rsidP="00AF2763">
      <w:pPr>
        <w:spacing w:after="0" w:line="240" w:lineRule="auto"/>
        <w:jc w:val="center"/>
        <w:rPr>
          <w:rFonts w:ascii="Arial" w:hAnsi="Arial" w:cs="Arial"/>
          <w:b/>
          <w:bCs/>
          <w:sz w:val="23"/>
          <w:szCs w:val="23"/>
        </w:rPr>
      </w:pPr>
      <w:r w:rsidRPr="008D17FE">
        <w:rPr>
          <w:rFonts w:ascii="Arial" w:hAnsi="Arial" w:cs="Arial"/>
          <w:b/>
          <w:bCs/>
          <w:sz w:val="23"/>
          <w:szCs w:val="23"/>
        </w:rPr>
        <w:t>Kupní cena a platební podmínky</w:t>
      </w:r>
    </w:p>
    <w:p w14:paraId="02A24226" w14:textId="77777777" w:rsidR="00AF2763" w:rsidRPr="008D17FE" w:rsidRDefault="00AF2763" w:rsidP="00AF2763">
      <w:pPr>
        <w:pStyle w:val="Zkladntext3"/>
        <w:ind w:left="567"/>
        <w:rPr>
          <w:rFonts w:ascii="Arial" w:hAnsi="Arial" w:cs="Arial"/>
          <w:sz w:val="23"/>
          <w:szCs w:val="23"/>
        </w:rPr>
      </w:pPr>
    </w:p>
    <w:p w14:paraId="25D04F19" w14:textId="77777777" w:rsidR="00AF2763" w:rsidRPr="008D17FE" w:rsidRDefault="009547FF" w:rsidP="00D813B7">
      <w:pPr>
        <w:pStyle w:val="Zkladntext3"/>
        <w:numPr>
          <w:ilvl w:val="0"/>
          <w:numId w:val="19"/>
        </w:numPr>
        <w:ind w:left="709" w:hanging="709"/>
        <w:rPr>
          <w:rFonts w:ascii="Arial" w:hAnsi="Arial" w:cs="Arial"/>
          <w:sz w:val="23"/>
          <w:szCs w:val="23"/>
        </w:rPr>
      </w:pPr>
      <w:r w:rsidRPr="008D17FE">
        <w:rPr>
          <w:rFonts w:ascii="Arial" w:hAnsi="Arial" w:cs="Arial"/>
          <w:sz w:val="23"/>
          <w:szCs w:val="23"/>
        </w:rPr>
        <w:t>Kupní cen</w:t>
      </w:r>
      <w:r w:rsidR="00AF2763" w:rsidRPr="008D17FE">
        <w:rPr>
          <w:rFonts w:ascii="Arial" w:hAnsi="Arial" w:cs="Arial"/>
          <w:sz w:val="23"/>
          <w:szCs w:val="23"/>
        </w:rPr>
        <w:t xml:space="preserve">a </w:t>
      </w:r>
      <w:r w:rsidRPr="008D17FE">
        <w:rPr>
          <w:rFonts w:ascii="Arial" w:hAnsi="Arial" w:cs="Arial"/>
          <w:sz w:val="23"/>
          <w:szCs w:val="23"/>
        </w:rPr>
        <w:t xml:space="preserve">se </w:t>
      </w:r>
      <w:r w:rsidR="00AF2763" w:rsidRPr="008D17FE">
        <w:rPr>
          <w:rFonts w:ascii="Arial" w:hAnsi="Arial" w:cs="Arial"/>
          <w:sz w:val="23"/>
          <w:szCs w:val="23"/>
        </w:rPr>
        <w:t xml:space="preserve">sjednává jako cena pevná a konečná </w:t>
      </w:r>
      <w:r w:rsidR="002E1388" w:rsidRPr="008D17FE">
        <w:rPr>
          <w:rFonts w:ascii="Arial" w:hAnsi="Arial" w:cs="Arial"/>
          <w:sz w:val="23"/>
          <w:szCs w:val="23"/>
        </w:rPr>
        <w:t xml:space="preserve">za veškerá plnění poskytovaná Prodávajícím </w:t>
      </w:r>
      <w:r w:rsidR="00F25BC8" w:rsidRPr="008D17FE">
        <w:rPr>
          <w:rFonts w:ascii="Arial" w:hAnsi="Arial" w:cs="Arial"/>
          <w:sz w:val="23"/>
          <w:szCs w:val="23"/>
        </w:rPr>
        <w:t xml:space="preserve">Kupujícímu </w:t>
      </w:r>
      <w:r w:rsidR="002E1388" w:rsidRPr="008D17FE">
        <w:rPr>
          <w:rFonts w:ascii="Arial" w:hAnsi="Arial" w:cs="Arial"/>
          <w:sz w:val="23"/>
          <w:szCs w:val="23"/>
        </w:rPr>
        <w:t xml:space="preserve">na základě této smlouvy </w:t>
      </w:r>
      <w:r w:rsidR="00AF2763" w:rsidRPr="008D17FE">
        <w:rPr>
          <w:rFonts w:ascii="Arial" w:hAnsi="Arial" w:cs="Arial"/>
          <w:sz w:val="23"/>
          <w:szCs w:val="23"/>
        </w:rPr>
        <w:t>a činí:</w:t>
      </w:r>
    </w:p>
    <w:p w14:paraId="43773AC4" w14:textId="77777777" w:rsidR="00AF2763" w:rsidRPr="008D17FE" w:rsidRDefault="00AF2763" w:rsidP="00D813B7">
      <w:pPr>
        <w:pStyle w:val="Zkladntext3"/>
        <w:ind w:left="709" w:hanging="709"/>
        <w:rPr>
          <w:rFonts w:ascii="Arial" w:hAnsi="Arial" w:cs="Arial"/>
          <w:sz w:val="23"/>
          <w:szCs w:val="23"/>
        </w:rPr>
      </w:pPr>
    </w:p>
    <w:tbl>
      <w:tblPr>
        <w:tblW w:w="822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5245"/>
      </w:tblGrid>
      <w:tr w:rsidR="00FC6465" w:rsidRPr="008D17FE" w14:paraId="245F06A9" w14:textId="77777777" w:rsidTr="002F4EDA">
        <w:tc>
          <w:tcPr>
            <w:tcW w:w="2977" w:type="dxa"/>
            <w:shd w:val="clear" w:color="auto" w:fill="auto"/>
          </w:tcPr>
          <w:p w14:paraId="50164306" w14:textId="77777777" w:rsidR="00FC6465" w:rsidRPr="00415B16" w:rsidRDefault="00FC6465" w:rsidP="00605F71">
            <w:pPr>
              <w:pStyle w:val="Zkladntext3"/>
              <w:ind w:left="709" w:hanging="709"/>
              <w:jc w:val="left"/>
              <w:rPr>
                <w:rFonts w:ascii="Arial" w:hAnsi="Arial" w:cs="Arial"/>
                <w:b/>
                <w:sz w:val="23"/>
                <w:szCs w:val="23"/>
                <w:lang w:val="cs-CZ"/>
              </w:rPr>
            </w:pPr>
          </w:p>
          <w:p w14:paraId="01162483" w14:textId="77777777" w:rsidR="00FC6465" w:rsidRPr="00415B16" w:rsidRDefault="00FC6465" w:rsidP="00605F71">
            <w:pPr>
              <w:pStyle w:val="Zkladntext3"/>
              <w:ind w:left="709" w:hanging="709"/>
              <w:jc w:val="left"/>
              <w:rPr>
                <w:rFonts w:ascii="Arial" w:hAnsi="Arial" w:cs="Arial"/>
                <w:b/>
                <w:sz w:val="23"/>
                <w:szCs w:val="23"/>
                <w:lang w:val="cs-CZ"/>
              </w:rPr>
            </w:pPr>
            <w:r w:rsidRPr="00415B16">
              <w:rPr>
                <w:rFonts w:ascii="Arial" w:hAnsi="Arial" w:cs="Arial"/>
                <w:b/>
                <w:sz w:val="23"/>
                <w:szCs w:val="23"/>
                <w:lang w:val="cs-CZ"/>
              </w:rPr>
              <w:t>Cena Zboží bez DPH</w:t>
            </w:r>
          </w:p>
        </w:tc>
        <w:tc>
          <w:tcPr>
            <w:tcW w:w="5245" w:type="dxa"/>
            <w:shd w:val="clear" w:color="auto" w:fill="auto"/>
          </w:tcPr>
          <w:p w14:paraId="49835536" w14:textId="7046878D" w:rsidR="00FC6465" w:rsidRPr="007766C8" w:rsidRDefault="00D9340F" w:rsidP="00605F71">
            <w:pPr>
              <w:pStyle w:val="Zkladntext3"/>
              <w:ind w:left="709" w:hanging="709"/>
              <w:jc w:val="left"/>
              <w:rPr>
                <w:rFonts w:ascii="Arial" w:hAnsi="Arial" w:cs="Arial"/>
                <w:b/>
                <w:sz w:val="23"/>
                <w:szCs w:val="23"/>
                <w:lang w:val="cs-CZ"/>
              </w:rPr>
            </w:pPr>
            <w:r>
              <w:rPr>
                <w:rFonts w:ascii="Arial" w:hAnsi="Arial" w:cs="Arial"/>
                <w:b/>
                <w:sz w:val="23"/>
                <w:szCs w:val="23"/>
                <w:lang w:val="cs-CZ"/>
              </w:rPr>
              <w:t>165.000,</w:t>
            </w:r>
            <w:r w:rsidR="00393475" w:rsidRPr="007766C8">
              <w:rPr>
                <w:rFonts w:ascii="Arial" w:hAnsi="Arial" w:cs="Arial"/>
                <w:b/>
                <w:sz w:val="23"/>
                <w:szCs w:val="23"/>
                <w:lang w:val="cs-CZ"/>
              </w:rPr>
              <w:t>-</w:t>
            </w:r>
            <w:r w:rsidR="00FC6465" w:rsidRPr="007766C8">
              <w:rPr>
                <w:rFonts w:ascii="Arial" w:hAnsi="Arial" w:cs="Arial"/>
                <w:b/>
                <w:sz w:val="23"/>
                <w:szCs w:val="23"/>
                <w:lang w:val="cs-CZ"/>
              </w:rPr>
              <w:t xml:space="preserve"> Kč</w:t>
            </w:r>
          </w:p>
          <w:p w14:paraId="4E68C51F" w14:textId="31A770FF" w:rsidR="00FC6465" w:rsidRPr="007766C8" w:rsidRDefault="00FC6465" w:rsidP="00D9340F">
            <w:pPr>
              <w:pStyle w:val="Zkladntext3"/>
              <w:ind w:left="709" w:hanging="709"/>
              <w:jc w:val="left"/>
              <w:rPr>
                <w:rFonts w:ascii="Arial" w:hAnsi="Arial" w:cs="Arial"/>
                <w:b/>
                <w:sz w:val="23"/>
                <w:szCs w:val="23"/>
                <w:lang w:val="cs-CZ"/>
              </w:rPr>
            </w:pPr>
            <w:r w:rsidRPr="007766C8">
              <w:rPr>
                <w:rFonts w:ascii="Arial" w:hAnsi="Arial" w:cs="Arial"/>
                <w:b/>
                <w:sz w:val="23"/>
                <w:szCs w:val="23"/>
                <w:lang w:val="cs-CZ"/>
              </w:rPr>
              <w:t>(slovy:</w:t>
            </w:r>
            <w:r w:rsidR="007766C8" w:rsidRPr="007766C8">
              <w:rPr>
                <w:rFonts w:ascii="Arial" w:hAnsi="Arial" w:cs="Arial"/>
                <w:b/>
                <w:sz w:val="23"/>
                <w:szCs w:val="23"/>
                <w:lang w:val="cs-CZ"/>
              </w:rPr>
              <w:t xml:space="preserve"> </w:t>
            </w:r>
            <w:r w:rsidR="00D9340F">
              <w:rPr>
                <w:rFonts w:ascii="Arial" w:hAnsi="Arial" w:cs="Arial"/>
                <w:b/>
                <w:sz w:val="23"/>
                <w:szCs w:val="23"/>
                <w:lang w:val="cs-CZ"/>
              </w:rPr>
              <w:t>sto šedesát pět tisíc</w:t>
            </w:r>
            <w:r w:rsidR="007766C8" w:rsidRPr="007766C8">
              <w:rPr>
                <w:rFonts w:ascii="Arial" w:hAnsi="Arial" w:cs="Arial"/>
                <w:b/>
                <w:sz w:val="23"/>
                <w:szCs w:val="23"/>
                <w:lang w:val="cs-CZ"/>
              </w:rPr>
              <w:t xml:space="preserve"> </w:t>
            </w:r>
            <w:r w:rsidRPr="007766C8">
              <w:rPr>
                <w:rFonts w:ascii="Arial" w:hAnsi="Arial" w:cs="Arial"/>
                <w:b/>
                <w:sz w:val="23"/>
                <w:szCs w:val="23"/>
                <w:lang w:val="cs-CZ"/>
              </w:rPr>
              <w:t>korun</w:t>
            </w:r>
            <w:r w:rsidR="00605F71" w:rsidRPr="007766C8">
              <w:rPr>
                <w:rFonts w:ascii="Arial" w:hAnsi="Arial" w:cs="Arial"/>
                <w:b/>
                <w:sz w:val="23"/>
                <w:szCs w:val="23"/>
                <w:lang w:val="cs-CZ"/>
              </w:rPr>
              <w:t xml:space="preserve"> </w:t>
            </w:r>
            <w:r w:rsidRPr="007766C8">
              <w:rPr>
                <w:rFonts w:ascii="Arial" w:hAnsi="Arial" w:cs="Arial"/>
                <w:b/>
                <w:sz w:val="23"/>
                <w:szCs w:val="23"/>
                <w:lang w:val="cs-CZ"/>
              </w:rPr>
              <w:t>českých)</w:t>
            </w:r>
          </w:p>
        </w:tc>
      </w:tr>
      <w:tr w:rsidR="00FC6465" w:rsidRPr="008D17FE" w14:paraId="30CE70C1" w14:textId="77777777" w:rsidTr="002F4EDA">
        <w:tc>
          <w:tcPr>
            <w:tcW w:w="2977" w:type="dxa"/>
            <w:shd w:val="clear" w:color="auto" w:fill="auto"/>
          </w:tcPr>
          <w:p w14:paraId="6C8F5769" w14:textId="77777777" w:rsidR="00FC6465" w:rsidRPr="00415B16" w:rsidRDefault="00FC6465" w:rsidP="00FC6465">
            <w:pPr>
              <w:pStyle w:val="Zkladntext3"/>
              <w:ind w:left="709" w:hanging="709"/>
              <w:rPr>
                <w:rFonts w:ascii="Arial" w:hAnsi="Arial" w:cs="Arial"/>
                <w:b/>
                <w:sz w:val="23"/>
                <w:szCs w:val="23"/>
                <w:lang w:val="cs-CZ"/>
              </w:rPr>
            </w:pPr>
          </w:p>
          <w:p w14:paraId="52194510" w14:textId="20652251" w:rsidR="00FC6465" w:rsidRPr="00415B16" w:rsidRDefault="00FC6465" w:rsidP="00393475">
            <w:pPr>
              <w:pStyle w:val="Zkladntext3"/>
              <w:ind w:left="709" w:hanging="709"/>
              <w:rPr>
                <w:rFonts w:ascii="Arial" w:hAnsi="Arial" w:cs="Arial"/>
                <w:b/>
                <w:sz w:val="23"/>
                <w:szCs w:val="23"/>
                <w:lang w:val="cs-CZ"/>
              </w:rPr>
            </w:pPr>
            <w:r w:rsidRPr="00415B16">
              <w:rPr>
                <w:rFonts w:ascii="Arial" w:hAnsi="Arial" w:cs="Arial"/>
                <w:b/>
                <w:sz w:val="23"/>
                <w:szCs w:val="23"/>
                <w:lang w:val="cs-CZ"/>
              </w:rPr>
              <w:t xml:space="preserve">DPH </w:t>
            </w:r>
            <w:r w:rsidR="00393475">
              <w:rPr>
                <w:rFonts w:ascii="Arial" w:hAnsi="Arial" w:cs="Arial"/>
                <w:b/>
                <w:sz w:val="23"/>
                <w:szCs w:val="23"/>
                <w:lang w:val="cs-CZ"/>
              </w:rPr>
              <w:t xml:space="preserve">21 </w:t>
            </w:r>
            <w:r w:rsidR="002F4EDA">
              <w:rPr>
                <w:rFonts w:ascii="Arial" w:hAnsi="Arial" w:cs="Arial"/>
                <w:b/>
                <w:sz w:val="23"/>
                <w:szCs w:val="23"/>
                <w:lang w:val="cs-CZ"/>
              </w:rPr>
              <w:t>%</w:t>
            </w:r>
            <w:r w:rsidRPr="00415B16">
              <w:rPr>
                <w:rFonts w:ascii="Arial" w:hAnsi="Arial" w:cs="Arial"/>
                <w:b/>
                <w:sz w:val="23"/>
                <w:szCs w:val="23"/>
                <w:lang w:val="cs-CZ"/>
              </w:rPr>
              <w:t xml:space="preserve"> k ceně Zboží</w:t>
            </w:r>
          </w:p>
        </w:tc>
        <w:tc>
          <w:tcPr>
            <w:tcW w:w="5245" w:type="dxa"/>
            <w:shd w:val="clear" w:color="auto" w:fill="auto"/>
          </w:tcPr>
          <w:p w14:paraId="2E7B62A3" w14:textId="77777777" w:rsidR="00FC6465" w:rsidRPr="007766C8" w:rsidRDefault="00FC6465" w:rsidP="00FC6465">
            <w:pPr>
              <w:pStyle w:val="Zkladntext3"/>
              <w:ind w:left="709" w:hanging="709"/>
              <w:rPr>
                <w:rFonts w:ascii="Arial" w:hAnsi="Arial" w:cs="Arial"/>
                <w:b/>
                <w:sz w:val="23"/>
                <w:szCs w:val="23"/>
                <w:lang w:val="cs-CZ"/>
              </w:rPr>
            </w:pPr>
          </w:p>
          <w:p w14:paraId="4E83C94D" w14:textId="7CC2B310" w:rsidR="00FC6465" w:rsidRPr="007766C8" w:rsidRDefault="00D9340F" w:rsidP="00FA6B2E">
            <w:pPr>
              <w:pStyle w:val="Zkladntext3"/>
              <w:ind w:left="709" w:hanging="709"/>
              <w:rPr>
                <w:rFonts w:ascii="Arial" w:hAnsi="Arial" w:cs="Arial"/>
                <w:b/>
                <w:sz w:val="23"/>
                <w:szCs w:val="23"/>
                <w:lang w:val="cs-CZ"/>
              </w:rPr>
            </w:pPr>
            <w:r>
              <w:rPr>
                <w:rFonts w:ascii="Arial" w:hAnsi="Arial" w:cs="Arial"/>
                <w:b/>
                <w:sz w:val="23"/>
                <w:szCs w:val="23"/>
                <w:lang w:val="cs-CZ"/>
              </w:rPr>
              <w:t>34.650</w:t>
            </w:r>
            <w:r w:rsidR="00393475" w:rsidRPr="007766C8">
              <w:rPr>
                <w:rFonts w:ascii="Arial" w:hAnsi="Arial" w:cs="Arial"/>
                <w:b/>
                <w:sz w:val="23"/>
                <w:szCs w:val="23"/>
                <w:lang w:val="cs-CZ"/>
              </w:rPr>
              <w:t>,-</w:t>
            </w:r>
            <w:r w:rsidR="00FC6465" w:rsidRPr="007766C8">
              <w:rPr>
                <w:rFonts w:ascii="Arial" w:hAnsi="Arial" w:cs="Arial"/>
                <w:b/>
                <w:sz w:val="23"/>
                <w:szCs w:val="23"/>
                <w:lang w:val="cs-CZ"/>
              </w:rPr>
              <w:t xml:space="preserve"> Kč</w:t>
            </w:r>
          </w:p>
        </w:tc>
      </w:tr>
      <w:tr w:rsidR="00FC6465" w:rsidRPr="008D17FE" w14:paraId="415E8F06" w14:textId="77777777" w:rsidTr="002F4EDA">
        <w:tc>
          <w:tcPr>
            <w:tcW w:w="2977" w:type="dxa"/>
            <w:shd w:val="clear" w:color="auto" w:fill="auto"/>
          </w:tcPr>
          <w:p w14:paraId="7AC87786" w14:textId="77777777" w:rsidR="00FC6465" w:rsidRPr="00415B16" w:rsidRDefault="00FC6465" w:rsidP="00FC6465">
            <w:pPr>
              <w:pStyle w:val="Zkladntext3"/>
              <w:ind w:left="709" w:hanging="709"/>
              <w:rPr>
                <w:rFonts w:ascii="Arial" w:hAnsi="Arial" w:cs="Arial"/>
                <w:b/>
                <w:sz w:val="23"/>
                <w:szCs w:val="23"/>
                <w:lang w:val="cs-CZ"/>
              </w:rPr>
            </w:pPr>
          </w:p>
          <w:p w14:paraId="779E4098" w14:textId="77777777" w:rsidR="00FC6465" w:rsidRPr="00415B16" w:rsidRDefault="00FC6465" w:rsidP="00FC6465">
            <w:pPr>
              <w:pStyle w:val="Zkladntext3"/>
              <w:ind w:left="709" w:hanging="709"/>
              <w:rPr>
                <w:rFonts w:ascii="Arial" w:hAnsi="Arial" w:cs="Arial"/>
                <w:b/>
                <w:sz w:val="23"/>
                <w:szCs w:val="23"/>
                <w:lang w:val="cs-CZ"/>
              </w:rPr>
            </w:pPr>
            <w:r w:rsidRPr="00415B16">
              <w:rPr>
                <w:rFonts w:ascii="Arial" w:hAnsi="Arial" w:cs="Arial"/>
                <w:b/>
                <w:sz w:val="23"/>
                <w:szCs w:val="23"/>
                <w:lang w:val="cs-CZ"/>
              </w:rPr>
              <w:t>Celková cena vč. DPH</w:t>
            </w:r>
          </w:p>
        </w:tc>
        <w:tc>
          <w:tcPr>
            <w:tcW w:w="5245" w:type="dxa"/>
            <w:shd w:val="clear" w:color="auto" w:fill="auto"/>
          </w:tcPr>
          <w:p w14:paraId="0D20FD3C" w14:textId="77777777" w:rsidR="00FC6465" w:rsidRPr="007766C8" w:rsidRDefault="00FC6465" w:rsidP="00FC6465">
            <w:pPr>
              <w:pStyle w:val="Zkladntext3"/>
              <w:ind w:left="709" w:hanging="709"/>
              <w:rPr>
                <w:rFonts w:ascii="Arial" w:hAnsi="Arial" w:cs="Arial"/>
                <w:b/>
                <w:sz w:val="23"/>
                <w:szCs w:val="23"/>
                <w:lang w:val="cs-CZ"/>
              </w:rPr>
            </w:pPr>
          </w:p>
          <w:p w14:paraId="459F9D92" w14:textId="4EFAB7DE" w:rsidR="00FC6465" w:rsidRPr="007766C8" w:rsidRDefault="00D9340F" w:rsidP="00FC6465">
            <w:pPr>
              <w:pStyle w:val="Zkladntext3"/>
              <w:ind w:left="709" w:hanging="709"/>
              <w:rPr>
                <w:rFonts w:ascii="Arial" w:hAnsi="Arial" w:cs="Arial"/>
                <w:b/>
                <w:sz w:val="23"/>
                <w:szCs w:val="23"/>
                <w:lang w:val="cs-CZ"/>
              </w:rPr>
            </w:pPr>
            <w:r>
              <w:rPr>
                <w:rFonts w:ascii="Arial" w:hAnsi="Arial" w:cs="Arial"/>
                <w:b/>
                <w:sz w:val="23"/>
                <w:szCs w:val="23"/>
                <w:lang w:val="cs-CZ"/>
              </w:rPr>
              <w:t>199.650</w:t>
            </w:r>
            <w:r w:rsidR="00393475" w:rsidRPr="007766C8">
              <w:rPr>
                <w:rFonts w:ascii="Arial" w:hAnsi="Arial" w:cs="Arial"/>
                <w:b/>
                <w:sz w:val="23"/>
                <w:szCs w:val="23"/>
                <w:lang w:val="cs-CZ"/>
              </w:rPr>
              <w:t>,-</w:t>
            </w:r>
            <w:r w:rsidR="00FC6465" w:rsidRPr="007766C8">
              <w:rPr>
                <w:rFonts w:ascii="Arial" w:hAnsi="Arial" w:cs="Arial"/>
                <w:b/>
                <w:sz w:val="23"/>
                <w:szCs w:val="23"/>
                <w:lang w:val="cs-CZ"/>
              </w:rPr>
              <w:t xml:space="preserve"> Kč</w:t>
            </w:r>
          </w:p>
          <w:p w14:paraId="176CBB6A" w14:textId="5EB21E22" w:rsidR="00FC6465" w:rsidRPr="007766C8" w:rsidRDefault="00FC6465" w:rsidP="00D9340F">
            <w:pPr>
              <w:pStyle w:val="Zkladntext3"/>
              <w:ind w:left="709" w:hanging="709"/>
              <w:rPr>
                <w:rFonts w:ascii="Arial" w:hAnsi="Arial" w:cs="Arial"/>
                <w:b/>
                <w:sz w:val="23"/>
                <w:szCs w:val="23"/>
                <w:lang w:val="cs-CZ"/>
              </w:rPr>
            </w:pPr>
            <w:r w:rsidRPr="007766C8">
              <w:rPr>
                <w:rFonts w:ascii="Arial" w:hAnsi="Arial" w:cs="Arial"/>
                <w:b/>
                <w:sz w:val="23"/>
                <w:szCs w:val="23"/>
                <w:lang w:val="cs-CZ"/>
              </w:rPr>
              <w:t>(slovy</w:t>
            </w:r>
            <w:r w:rsidR="00D9340F">
              <w:rPr>
                <w:rFonts w:ascii="Arial" w:hAnsi="Arial" w:cs="Arial"/>
                <w:b/>
                <w:sz w:val="23"/>
                <w:szCs w:val="23"/>
                <w:lang w:val="cs-CZ"/>
              </w:rPr>
              <w:t xml:space="preserve">: sto devadesát devět tisíc šest set padesát </w:t>
            </w:r>
            <w:r w:rsidRPr="007766C8">
              <w:rPr>
                <w:rFonts w:ascii="Arial" w:hAnsi="Arial" w:cs="Arial"/>
                <w:b/>
                <w:sz w:val="23"/>
                <w:szCs w:val="23"/>
                <w:lang w:val="cs-CZ"/>
              </w:rPr>
              <w:t>korun českých)</w:t>
            </w:r>
          </w:p>
        </w:tc>
      </w:tr>
    </w:tbl>
    <w:p w14:paraId="63A1B7E3" w14:textId="77777777" w:rsidR="00AF2763" w:rsidRDefault="00AF2763" w:rsidP="00D813B7">
      <w:pPr>
        <w:pStyle w:val="Zkladntext3"/>
        <w:ind w:left="709" w:hanging="709"/>
        <w:rPr>
          <w:rFonts w:ascii="Arial" w:hAnsi="Arial" w:cs="Arial"/>
          <w:sz w:val="23"/>
          <w:szCs w:val="23"/>
        </w:rPr>
      </w:pPr>
    </w:p>
    <w:p w14:paraId="4E187015" w14:textId="77777777" w:rsidR="00A03BF1" w:rsidRPr="008D17FE" w:rsidRDefault="00A03BF1" w:rsidP="00D813B7">
      <w:pPr>
        <w:pStyle w:val="Zkladntext3"/>
        <w:ind w:left="709" w:hanging="709"/>
        <w:rPr>
          <w:rFonts w:ascii="Arial" w:hAnsi="Arial" w:cs="Arial"/>
          <w:sz w:val="23"/>
          <w:szCs w:val="23"/>
        </w:rPr>
      </w:pPr>
    </w:p>
    <w:p w14:paraId="5EE23A0F" w14:textId="57BF151A" w:rsidR="006E7CC7" w:rsidRPr="006E7CC7" w:rsidRDefault="006E7CC7" w:rsidP="006E7CC7">
      <w:pPr>
        <w:pStyle w:val="Zkladntext3"/>
        <w:numPr>
          <w:ilvl w:val="0"/>
          <w:numId w:val="19"/>
        </w:numPr>
        <w:ind w:left="709" w:hanging="709"/>
        <w:rPr>
          <w:rFonts w:ascii="Arial" w:hAnsi="Arial" w:cs="Arial"/>
          <w:sz w:val="23"/>
          <w:szCs w:val="23"/>
        </w:rPr>
      </w:pPr>
      <w:r w:rsidRPr="00D927B5">
        <w:rPr>
          <w:rFonts w:ascii="Arial" w:hAnsi="Arial" w:cs="Arial"/>
          <w:sz w:val="23"/>
          <w:szCs w:val="23"/>
        </w:rPr>
        <w:t xml:space="preserve">Sjednaná celková cena plnění zahrnuje kromě Zboží, zejména náklady na dopravu do místa plnění, obaly, naložení, složení, pojištění během dopravy, případné clo, instalaci vč. konfigurace modalit, uvedení do provozu, provedení funkční zkoušky </w:t>
      </w:r>
      <w:r w:rsidRPr="00D927B5">
        <w:rPr>
          <w:rFonts w:ascii="Arial" w:hAnsi="Arial" w:cs="Arial"/>
          <w:bCs/>
          <w:sz w:val="23"/>
          <w:szCs w:val="23"/>
        </w:rPr>
        <w:t xml:space="preserve">vč. přejímací zkoušky dlouhodobé stability (pouze u Zboží, které této zkoušce podle </w:t>
      </w:r>
      <w:r>
        <w:rPr>
          <w:rFonts w:ascii="Arial" w:hAnsi="Arial" w:cs="Arial"/>
          <w:sz w:val="22"/>
          <w:szCs w:val="22"/>
          <w:lang w:val="cs-CZ"/>
        </w:rPr>
        <w:t>vyhlášky</w:t>
      </w:r>
      <w:r w:rsidRPr="002F4EDA">
        <w:rPr>
          <w:rFonts w:ascii="Arial" w:hAnsi="Arial" w:cs="Arial"/>
          <w:sz w:val="22"/>
          <w:szCs w:val="22"/>
        </w:rPr>
        <w:t xml:space="preserve"> č. </w:t>
      </w:r>
      <w:r>
        <w:rPr>
          <w:rFonts w:ascii="Arial" w:hAnsi="Arial" w:cs="Arial"/>
          <w:sz w:val="22"/>
          <w:szCs w:val="22"/>
          <w:lang w:val="cs-CZ"/>
        </w:rPr>
        <w:t>422</w:t>
      </w:r>
      <w:r w:rsidRPr="002F4EDA">
        <w:rPr>
          <w:rFonts w:ascii="Arial" w:hAnsi="Arial" w:cs="Arial"/>
          <w:sz w:val="22"/>
          <w:szCs w:val="22"/>
        </w:rPr>
        <w:t>/20</w:t>
      </w:r>
      <w:r>
        <w:rPr>
          <w:rFonts w:ascii="Arial" w:hAnsi="Arial" w:cs="Arial"/>
          <w:sz w:val="22"/>
          <w:szCs w:val="22"/>
          <w:lang w:val="cs-CZ"/>
        </w:rPr>
        <w:t>16</w:t>
      </w:r>
      <w:r w:rsidRPr="002F4EDA">
        <w:rPr>
          <w:rFonts w:ascii="Arial" w:hAnsi="Arial" w:cs="Arial"/>
          <w:sz w:val="22"/>
          <w:szCs w:val="22"/>
        </w:rPr>
        <w:t xml:space="preserve"> Sb., o radiační ochraně</w:t>
      </w:r>
      <w:r>
        <w:rPr>
          <w:rFonts w:ascii="Arial" w:hAnsi="Arial" w:cs="Arial"/>
          <w:sz w:val="22"/>
          <w:szCs w:val="22"/>
          <w:lang w:val="cs-CZ"/>
        </w:rPr>
        <w:t xml:space="preserve"> a zabezpečení radionuklidového zdroje</w:t>
      </w:r>
      <w:r w:rsidRPr="00D927B5">
        <w:rPr>
          <w:rFonts w:ascii="Arial" w:hAnsi="Arial" w:cs="Arial"/>
          <w:bCs/>
          <w:sz w:val="23"/>
          <w:szCs w:val="23"/>
        </w:rPr>
        <w:t>,</w:t>
      </w:r>
      <w:r>
        <w:rPr>
          <w:rFonts w:ascii="Arial" w:hAnsi="Arial" w:cs="Arial"/>
          <w:bCs/>
          <w:sz w:val="23"/>
          <w:szCs w:val="23"/>
          <w:lang w:val="cs-CZ"/>
        </w:rPr>
        <w:t xml:space="preserve"> ve znění pozdějších předpisů</w:t>
      </w:r>
      <w:r>
        <w:rPr>
          <w:rFonts w:ascii="Arial" w:hAnsi="Arial" w:cs="Arial"/>
          <w:sz w:val="23"/>
          <w:szCs w:val="23"/>
          <w:lang w:val="cs-CZ"/>
        </w:rPr>
        <w:t xml:space="preserve"> </w:t>
      </w:r>
      <w:r w:rsidRPr="006E7CC7">
        <w:rPr>
          <w:rFonts w:ascii="Arial" w:hAnsi="Arial" w:cs="Arial"/>
          <w:bCs/>
          <w:sz w:val="23"/>
          <w:szCs w:val="23"/>
          <w:lang w:val="cs-CZ"/>
        </w:rPr>
        <w:t>AZ</w:t>
      </w:r>
      <w:r w:rsidRPr="006E7CC7">
        <w:rPr>
          <w:rFonts w:ascii="Arial" w:hAnsi="Arial"/>
          <w:sz w:val="23"/>
          <w:lang w:val="cs-CZ"/>
        </w:rPr>
        <w:t xml:space="preserve"> </w:t>
      </w:r>
      <w:r w:rsidRPr="006E7CC7">
        <w:rPr>
          <w:rFonts w:ascii="Arial" w:hAnsi="Arial" w:cs="Arial"/>
          <w:bCs/>
          <w:sz w:val="23"/>
          <w:szCs w:val="23"/>
        </w:rPr>
        <w:t>podléhá), vstupní validace či kalibrace (pouze u Zboží, u nějž je při provozu vyžadována)</w:t>
      </w:r>
      <w:r w:rsidRPr="006E7CC7">
        <w:rPr>
          <w:rFonts w:ascii="Arial" w:hAnsi="Arial" w:cs="Arial"/>
          <w:sz w:val="23"/>
          <w:szCs w:val="23"/>
        </w:rPr>
        <w:t xml:space="preserve">, ověření přenosu dat z přístroje na pracovní stanici (pokud je u přístroje samostatná pracovní stanice, ověření přenosu dat do archivu </w:t>
      </w:r>
      <w:r w:rsidRPr="006E7CC7">
        <w:rPr>
          <w:rFonts w:ascii="Arial" w:hAnsi="Arial" w:cs="Arial"/>
          <w:sz w:val="23"/>
          <w:szCs w:val="23"/>
          <w:lang w:val="cs-CZ"/>
        </w:rPr>
        <w:t xml:space="preserve">MARIE </w:t>
      </w:r>
      <w:r w:rsidRPr="006E7CC7">
        <w:rPr>
          <w:rFonts w:ascii="Arial" w:hAnsi="Arial" w:cs="Arial"/>
          <w:sz w:val="23"/>
          <w:szCs w:val="23"/>
        </w:rPr>
        <w:t>PACS a odzkoušení bezproblémového provozu, recyklační poplatek (pouze u Zboží, které tomuto poplatku podle zákona č. 541/20</w:t>
      </w:r>
      <w:r w:rsidRPr="006E7CC7">
        <w:rPr>
          <w:rFonts w:ascii="Arial" w:hAnsi="Arial" w:cs="Arial"/>
          <w:sz w:val="23"/>
          <w:szCs w:val="23"/>
          <w:lang w:val="cs-CZ"/>
        </w:rPr>
        <w:t>20</w:t>
      </w:r>
      <w:r w:rsidRPr="006E7CC7">
        <w:rPr>
          <w:rFonts w:ascii="Arial" w:hAnsi="Arial" w:cs="Arial"/>
          <w:sz w:val="23"/>
          <w:szCs w:val="23"/>
        </w:rPr>
        <w:t xml:space="preserve"> Sb., o odpadech, ve znění pozdějších předpisů, podléhá), preventivní bezpečnostně technické kontroly vč. aktualizace příp. firmware, zkoušek dlouhodobé stability </w:t>
      </w:r>
      <w:r w:rsidRPr="006E7CC7">
        <w:rPr>
          <w:rFonts w:ascii="Arial" w:hAnsi="Arial" w:cs="Arial"/>
          <w:bCs/>
          <w:sz w:val="23"/>
          <w:szCs w:val="23"/>
        </w:rPr>
        <w:t xml:space="preserve">(pouze u Zboží, které této zkoušce podle </w:t>
      </w:r>
      <w:r w:rsidRPr="006E7CC7">
        <w:rPr>
          <w:rFonts w:ascii="Arial" w:hAnsi="Arial" w:cs="Arial"/>
          <w:sz w:val="22"/>
          <w:szCs w:val="22"/>
          <w:lang w:val="cs-CZ"/>
        </w:rPr>
        <w:t>vyhlášky</w:t>
      </w:r>
      <w:r w:rsidRPr="006E7CC7">
        <w:rPr>
          <w:rFonts w:ascii="Arial" w:hAnsi="Arial" w:cs="Arial"/>
          <w:sz w:val="22"/>
          <w:szCs w:val="22"/>
        </w:rPr>
        <w:t xml:space="preserve"> č. </w:t>
      </w:r>
      <w:r w:rsidRPr="006E7CC7">
        <w:rPr>
          <w:rFonts w:ascii="Arial" w:hAnsi="Arial" w:cs="Arial"/>
          <w:sz w:val="22"/>
          <w:szCs w:val="22"/>
          <w:lang w:val="cs-CZ"/>
        </w:rPr>
        <w:t>422</w:t>
      </w:r>
      <w:r w:rsidRPr="006E7CC7">
        <w:rPr>
          <w:rFonts w:ascii="Arial" w:hAnsi="Arial" w:cs="Arial"/>
          <w:sz w:val="22"/>
          <w:szCs w:val="22"/>
        </w:rPr>
        <w:t>/20</w:t>
      </w:r>
      <w:r w:rsidRPr="006E7CC7">
        <w:rPr>
          <w:rFonts w:ascii="Arial" w:hAnsi="Arial" w:cs="Arial"/>
          <w:sz w:val="22"/>
          <w:szCs w:val="22"/>
          <w:lang w:val="cs-CZ"/>
        </w:rPr>
        <w:t>16</w:t>
      </w:r>
      <w:r w:rsidRPr="006E7CC7">
        <w:rPr>
          <w:rFonts w:ascii="Arial" w:hAnsi="Arial" w:cs="Arial"/>
          <w:sz w:val="22"/>
          <w:szCs w:val="22"/>
        </w:rPr>
        <w:t xml:space="preserve"> Sb., o radiační ochraně</w:t>
      </w:r>
      <w:r w:rsidRPr="006E7CC7">
        <w:rPr>
          <w:rFonts w:ascii="Arial" w:hAnsi="Arial" w:cs="Arial"/>
          <w:sz w:val="22"/>
          <w:szCs w:val="22"/>
          <w:lang w:val="cs-CZ"/>
        </w:rPr>
        <w:t xml:space="preserve"> a zabezpečení radionuklidového zdroje</w:t>
      </w:r>
      <w:r w:rsidRPr="006E7CC7">
        <w:rPr>
          <w:rFonts w:ascii="Arial" w:hAnsi="Arial" w:cs="Arial"/>
          <w:bCs/>
          <w:sz w:val="23"/>
          <w:szCs w:val="23"/>
        </w:rPr>
        <w:t xml:space="preserve">, ve znění pozdějších předpisů, podléhá), </w:t>
      </w:r>
      <w:r w:rsidRPr="006E7CC7">
        <w:rPr>
          <w:rFonts w:ascii="Arial" w:hAnsi="Arial" w:cs="Arial"/>
          <w:sz w:val="23"/>
          <w:szCs w:val="23"/>
        </w:rPr>
        <w:t xml:space="preserve">validace nebo kalibrace parametrů </w:t>
      </w:r>
      <w:r w:rsidRPr="006E7CC7">
        <w:rPr>
          <w:rFonts w:ascii="Arial" w:hAnsi="Arial" w:cs="Arial"/>
          <w:bCs/>
          <w:sz w:val="23"/>
          <w:szCs w:val="23"/>
        </w:rPr>
        <w:t>(pouze u Zboží, u nějž je při provozu vyžadována)</w:t>
      </w:r>
      <w:r w:rsidRPr="006E7CC7">
        <w:rPr>
          <w:rFonts w:ascii="Arial" w:hAnsi="Arial" w:cs="Arial"/>
          <w:sz w:val="23"/>
          <w:szCs w:val="23"/>
        </w:rPr>
        <w:t xml:space="preserve"> v průběhu záruční doby.</w:t>
      </w:r>
    </w:p>
    <w:p w14:paraId="3BB0FFE1" w14:textId="77777777" w:rsidR="00B436FD" w:rsidRDefault="00B436FD" w:rsidP="00B436FD">
      <w:pPr>
        <w:pStyle w:val="Zkladntext3"/>
        <w:ind w:left="709"/>
        <w:rPr>
          <w:rFonts w:ascii="Arial" w:hAnsi="Arial" w:cs="Arial"/>
          <w:sz w:val="23"/>
          <w:szCs w:val="23"/>
        </w:rPr>
      </w:pPr>
    </w:p>
    <w:p w14:paraId="1F721BDB" w14:textId="63376AA1" w:rsidR="006E7CC7" w:rsidRPr="001A32A4" w:rsidRDefault="006E7CC7" w:rsidP="006E7CC7">
      <w:pPr>
        <w:pStyle w:val="Zkladntext3"/>
        <w:numPr>
          <w:ilvl w:val="0"/>
          <w:numId w:val="19"/>
        </w:numPr>
        <w:ind w:left="709" w:hanging="709"/>
        <w:rPr>
          <w:rFonts w:ascii="Arial" w:hAnsi="Arial" w:cs="Arial"/>
          <w:sz w:val="23"/>
          <w:szCs w:val="23"/>
        </w:rPr>
      </w:pPr>
      <w:r>
        <w:rPr>
          <w:rFonts w:ascii="Arial" w:hAnsi="Arial" w:cs="Arial"/>
          <w:sz w:val="23"/>
          <w:szCs w:val="23"/>
        </w:rPr>
        <w:t>Instruktáž</w:t>
      </w:r>
      <w:r w:rsidRPr="008D17FE">
        <w:rPr>
          <w:rFonts w:ascii="Arial" w:hAnsi="Arial" w:cs="Arial"/>
          <w:sz w:val="23"/>
          <w:szCs w:val="23"/>
        </w:rPr>
        <w:t xml:space="preserve"> obsluhujícího personálu</w:t>
      </w:r>
      <w:r>
        <w:rPr>
          <w:rFonts w:ascii="Arial" w:hAnsi="Arial" w:cs="Arial"/>
          <w:sz w:val="23"/>
          <w:szCs w:val="23"/>
        </w:rPr>
        <w:t xml:space="preserve"> </w:t>
      </w:r>
      <w:r w:rsidRPr="008D17FE">
        <w:rPr>
          <w:rFonts w:ascii="Arial" w:hAnsi="Arial" w:cs="Arial"/>
          <w:sz w:val="23"/>
          <w:szCs w:val="23"/>
        </w:rPr>
        <w:t xml:space="preserve">Kupujícího </w:t>
      </w:r>
      <w:r w:rsidRPr="00173908">
        <w:rPr>
          <w:rFonts w:ascii="Arial" w:hAnsi="Arial" w:cs="Arial"/>
          <w:sz w:val="23"/>
          <w:szCs w:val="23"/>
          <w:lang w:val="cs-CZ"/>
        </w:rPr>
        <w:t xml:space="preserve">a </w:t>
      </w:r>
      <w:r w:rsidRPr="00173908">
        <w:rPr>
          <w:rFonts w:ascii="Arial" w:hAnsi="Arial" w:cs="Arial"/>
          <w:sz w:val="23"/>
          <w:szCs w:val="23"/>
        </w:rPr>
        <w:t>zaškolení techniků OZT</w:t>
      </w:r>
      <w:r w:rsidRPr="00173908">
        <w:rPr>
          <w:rFonts w:ascii="Arial" w:hAnsi="Arial" w:cs="Arial"/>
          <w:sz w:val="23"/>
          <w:szCs w:val="23"/>
          <w:lang w:val="cs-CZ"/>
        </w:rPr>
        <w:t xml:space="preserve"> zadavatele</w:t>
      </w:r>
      <w:r w:rsidRPr="00173908">
        <w:rPr>
          <w:rFonts w:ascii="Arial" w:hAnsi="Arial" w:cs="Arial"/>
          <w:sz w:val="23"/>
          <w:szCs w:val="23"/>
        </w:rPr>
        <w:t xml:space="preserve"> k provádění odborné údržby  nebo k provádění servisu </w:t>
      </w:r>
      <w:r w:rsidRPr="006E7CC7">
        <w:rPr>
          <w:rFonts w:ascii="Arial" w:hAnsi="Arial"/>
          <w:sz w:val="23"/>
          <w:lang w:val="cs-CZ"/>
        </w:rPr>
        <w:t xml:space="preserve">dle </w:t>
      </w:r>
      <w:r>
        <w:rPr>
          <w:rFonts w:ascii="Arial" w:hAnsi="Arial" w:cs="Arial"/>
          <w:sz w:val="23"/>
          <w:szCs w:val="23"/>
          <w:lang w:val="cs-CZ"/>
        </w:rPr>
        <w:t xml:space="preserve">platných právních předpisů </w:t>
      </w:r>
      <w:r w:rsidRPr="008D17FE">
        <w:rPr>
          <w:rFonts w:ascii="Arial" w:hAnsi="Arial" w:cs="Arial"/>
          <w:sz w:val="23"/>
          <w:szCs w:val="23"/>
        </w:rPr>
        <w:t>bude provedena bez nároku na úplatu nad rámec sjednané ceny Zboží</w:t>
      </w:r>
      <w:r w:rsidRPr="00483B94">
        <w:rPr>
          <w:rFonts w:ascii="ArialMT" w:eastAsia="Calibri" w:hAnsi="ArialMT" w:cs="ArialMT"/>
          <w:sz w:val="22"/>
          <w:szCs w:val="22"/>
          <w:lang w:val="cs-CZ"/>
        </w:rPr>
        <w:t xml:space="preserve"> </w:t>
      </w:r>
      <w:r w:rsidRPr="00483B94">
        <w:rPr>
          <w:rFonts w:ascii="Arial" w:hAnsi="Arial" w:cs="Arial"/>
          <w:sz w:val="23"/>
          <w:szCs w:val="23"/>
          <w:lang w:val="cs-CZ"/>
        </w:rPr>
        <w:t xml:space="preserve">s dobou platnosti zaškolení na dobu 3 let s možností </w:t>
      </w:r>
      <w:r>
        <w:rPr>
          <w:rFonts w:ascii="Arial" w:hAnsi="Arial" w:cs="Arial"/>
          <w:sz w:val="23"/>
          <w:szCs w:val="23"/>
          <w:lang w:val="cs-CZ"/>
        </w:rPr>
        <w:t>bezplatného o</w:t>
      </w:r>
      <w:r w:rsidRPr="00483B94">
        <w:rPr>
          <w:rFonts w:ascii="Arial" w:hAnsi="Arial" w:cs="Arial"/>
          <w:sz w:val="23"/>
          <w:szCs w:val="23"/>
          <w:lang w:val="cs-CZ"/>
        </w:rPr>
        <w:t>pakování</w:t>
      </w:r>
      <w:r>
        <w:rPr>
          <w:rFonts w:ascii="Arial" w:hAnsi="Arial" w:cs="Arial"/>
          <w:sz w:val="23"/>
          <w:szCs w:val="23"/>
          <w:lang w:val="cs-CZ"/>
        </w:rPr>
        <w:t xml:space="preserve"> po dobu živostnosti přístrojů</w:t>
      </w:r>
      <w:r w:rsidRPr="006E7CC7">
        <w:rPr>
          <w:rFonts w:ascii="Arial" w:hAnsi="Arial"/>
          <w:sz w:val="23"/>
        </w:rPr>
        <w:t>.</w:t>
      </w:r>
    </w:p>
    <w:p w14:paraId="4AED4FD1" w14:textId="0D28A9AC" w:rsidR="002E1388" w:rsidRPr="008D17FE" w:rsidRDefault="002E1388" w:rsidP="002D7B66">
      <w:pPr>
        <w:pStyle w:val="Zkladntext3"/>
        <w:rPr>
          <w:rFonts w:ascii="Arial" w:hAnsi="Arial" w:cs="Arial"/>
          <w:sz w:val="23"/>
          <w:szCs w:val="23"/>
        </w:rPr>
      </w:pPr>
    </w:p>
    <w:p w14:paraId="0D1BEB6E" w14:textId="77777777" w:rsidR="002E1388" w:rsidRPr="008D17FE" w:rsidRDefault="002E1388" w:rsidP="00D813B7">
      <w:pPr>
        <w:pStyle w:val="Zkladntext3"/>
        <w:numPr>
          <w:ilvl w:val="0"/>
          <w:numId w:val="19"/>
        </w:numPr>
        <w:ind w:left="709" w:hanging="709"/>
        <w:rPr>
          <w:rFonts w:ascii="Arial" w:hAnsi="Arial" w:cs="Arial"/>
          <w:sz w:val="23"/>
          <w:szCs w:val="23"/>
        </w:rPr>
      </w:pPr>
      <w:r w:rsidRPr="008D17FE">
        <w:rPr>
          <w:rFonts w:ascii="Arial" w:hAnsi="Arial" w:cs="Arial"/>
          <w:sz w:val="23"/>
          <w:szCs w:val="23"/>
        </w:rPr>
        <w:t xml:space="preserve">Prodávající potvrzuje, že sjednaná kupní cena zcela odpovídá nabídce Prodávajícího předložené v zadávacím řízení, ve kterém byla jeho nabídka vybrána jako nejvhodnější. V případě rozporu mezi touto smlouvou a nabídkou Prodávajícího uhradí Kupující kupní cenu pro Kupujícího výhodnější. </w:t>
      </w:r>
    </w:p>
    <w:p w14:paraId="0323A106" w14:textId="77777777" w:rsidR="002E1388" w:rsidRPr="008D17FE" w:rsidRDefault="002E1388" w:rsidP="00D813B7">
      <w:pPr>
        <w:pStyle w:val="Zkladntext3"/>
        <w:ind w:left="709" w:hanging="709"/>
        <w:rPr>
          <w:rFonts w:ascii="Arial" w:hAnsi="Arial" w:cs="Arial"/>
          <w:sz w:val="23"/>
          <w:szCs w:val="23"/>
        </w:rPr>
      </w:pPr>
    </w:p>
    <w:p w14:paraId="08E5104A" w14:textId="77777777" w:rsidR="00F25BC8" w:rsidRPr="008D17FE" w:rsidRDefault="00A17F49" w:rsidP="00D813B7">
      <w:pPr>
        <w:pStyle w:val="Zkladntext3"/>
        <w:numPr>
          <w:ilvl w:val="0"/>
          <w:numId w:val="19"/>
        </w:numPr>
        <w:ind w:left="709" w:hanging="709"/>
        <w:rPr>
          <w:rFonts w:ascii="Arial" w:hAnsi="Arial" w:cs="Arial"/>
          <w:sz w:val="23"/>
          <w:szCs w:val="23"/>
        </w:rPr>
      </w:pPr>
      <w:r w:rsidRPr="005D1B08">
        <w:rPr>
          <w:rFonts w:ascii="Arial" w:hAnsi="Arial" w:cs="Arial"/>
          <w:sz w:val="22"/>
          <w:szCs w:val="22"/>
        </w:rPr>
        <w:t>Změna kupní ceny je výhradně podmíněna změnou pr</w:t>
      </w:r>
      <w:r>
        <w:rPr>
          <w:rFonts w:ascii="Arial" w:hAnsi="Arial" w:cs="Arial"/>
          <w:sz w:val="22"/>
          <w:szCs w:val="22"/>
        </w:rPr>
        <w:t>ávních předpisů vztahujících se </w:t>
      </w:r>
      <w:r w:rsidRPr="005D1B08">
        <w:rPr>
          <w:rFonts w:ascii="Arial" w:hAnsi="Arial" w:cs="Arial"/>
          <w:sz w:val="22"/>
          <w:szCs w:val="22"/>
        </w:rPr>
        <w:t>k předmětu této smlouvy.</w:t>
      </w:r>
    </w:p>
    <w:p w14:paraId="56AEA7B2" w14:textId="77777777" w:rsidR="00F25BC8" w:rsidRPr="008D17FE" w:rsidRDefault="00F25BC8" w:rsidP="00D813B7">
      <w:pPr>
        <w:pStyle w:val="Zkladntext3"/>
        <w:ind w:left="709" w:hanging="709"/>
        <w:rPr>
          <w:rFonts w:ascii="Arial" w:hAnsi="Arial" w:cs="Arial"/>
          <w:sz w:val="23"/>
          <w:szCs w:val="23"/>
        </w:rPr>
      </w:pPr>
    </w:p>
    <w:p w14:paraId="05644D12" w14:textId="6394861B" w:rsidR="00F25BC8" w:rsidRDefault="00A17F49" w:rsidP="00D813B7">
      <w:pPr>
        <w:pStyle w:val="Zkladntext3"/>
        <w:numPr>
          <w:ilvl w:val="0"/>
          <w:numId w:val="19"/>
        </w:numPr>
        <w:ind w:left="709" w:hanging="709"/>
        <w:rPr>
          <w:rFonts w:ascii="Arial" w:hAnsi="Arial" w:cs="Arial"/>
          <w:sz w:val="23"/>
          <w:szCs w:val="23"/>
        </w:rPr>
      </w:pPr>
      <w:r w:rsidRPr="005D1B08">
        <w:rPr>
          <w:rFonts w:ascii="Arial" w:hAnsi="Arial" w:cs="Arial"/>
          <w:sz w:val="22"/>
          <w:szCs w:val="22"/>
        </w:rPr>
        <w:t xml:space="preserve">Kupující se zavazuje uhradit kupní cenu na základě </w:t>
      </w:r>
      <w:r w:rsidR="00FB685C">
        <w:rPr>
          <w:rFonts w:ascii="Arial" w:hAnsi="Arial" w:cs="Arial"/>
          <w:sz w:val="22"/>
          <w:szCs w:val="22"/>
          <w:lang w:val="cs-CZ"/>
        </w:rPr>
        <w:t xml:space="preserve">jedné </w:t>
      </w:r>
      <w:r w:rsidRPr="005D1B08">
        <w:rPr>
          <w:rFonts w:ascii="Arial" w:hAnsi="Arial" w:cs="Arial"/>
          <w:sz w:val="22"/>
          <w:szCs w:val="22"/>
        </w:rPr>
        <w:t xml:space="preserve">faktury – daňového dokladu. </w:t>
      </w:r>
      <w:r w:rsidR="00FB685C">
        <w:rPr>
          <w:rFonts w:ascii="Arial" w:hAnsi="Arial" w:cs="Arial"/>
          <w:sz w:val="22"/>
          <w:szCs w:val="22"/>
        </w:rPr>
        <w:t>Úhrada kupní ceny bude provedena do</w:t>
      </w:r>
      <w:r>
        <w:rPr>
          <w:rFonts w:ascii="Arial" w:hAnsi="Arial" w:cs="Arial"/>
          <w:sz w:val="22"/>
          <w:szCs w:val="22"/>
        </w:rPr>
        <w:t xml:space="preserve"> </w:t>
      </w:r>
      <w:r w:rsidRPr="00FB685C">
        <w:rPr>
          <w:rFonts w:ascii="Arial" w:hAnsi="Arial" w:cs="Arial"/>
          <w:sz w:val="22"/>
          <w:szCs w:val="22"/>
        </w:rPr>
        <w:t xml:space="preserve">60 dnů od </w:t>
      </w:r>
      <w:r w:rsidR="00FB685C">
        <w:rPr>
          <w:rFonts w:ascii="Arial" w:hAnsi="Arial" w:cs="Arial"/>
          <w:sz w:val="22"/>
          <w:szCs w:val="22"/>
          <w:lang w:val="cs-CZ"/>
        </w:rPr>
        <w:t xml:space="preserve">data </w:t>
      </w:r>
      <w:r w:rsidRPr="00FB685C">
        <w:rPr>
          <w:rFonts w:ascii="Arial" w:hAnsi="Arial" w:cs="Arial"/>
          <w:sz w:val="22"/>
          <w:szCs w:val="22"/>
        </w:rPr>
        <w:t>vystavení faktury.</w:t>
      </w:r>
      <w:r>
        <w:rPr>
          <w:rFonts w:ascii="Arial" w:hAnsi="Arial" w:cs="Arial"/>
          <w:sz w:val="22"/>
          <w:szCs w:val="22"/>
        </w:rPr>
        <w:t xml:space="preserve"> </w:t>
      </w:r>
      <w:r w:rsidRPr="005D1B08">
        <w:rPr>
          <w:rFonts w:ascii="Arial" w:hAnsi="Arial" w:cs="Arial"/>
          <w:sz w:val="22"/>
          <w:szCs w:val="22"/>
        </w:rPr>
        <w:t>Dnem uskutečnění zdanitelného plnění bude den protokolárního převze</w:t>
      </w:r>
      <w:r>
        <w:rPr>
          <w:rFonts w:ascii="Arial" w:hAnsi="Arial" w:cs="Arial"/>
          <w:sz w:val="22"/>
          <w:szCs w:val="22"/>
        </w:rPr>
        <w:t>tí předmětu plnění kupujícím od P</w:t>
      </w:r>
      <w:r w:rsidRPr="005D1B08">
        <w:rPr>
          <w:rFonts w:ascii="Arial" w:hAnsi="Arial" w:cs="Arial"/>
          <w:sz w:val="22"/>
          <w:szCs w:val="22"/>
        </w:rPr>
        <w:t>rodávajícího.</w:t>
      </w:r>
      <w:r w:rsidR="00F25BC8" w:rsidRPr="008D17FE">
        <w:rPr>
          <w:rFonts w:ascii="Arial" w:hAnsi="Arial" w:cs="Arial"/>
          <w:sz w:val="23"/>
          <w:szCs w:val="23"/>
        </w:rPr>
        <w:t xml:space="preserve"> </w:t>
      </w:r>
    </w:p>
    <w:p w14:paraId="73ED67EE" w14:textId="77777777" w:rsidR="00A74BD6" w:rsidRDefault="00A74BD6" w:rsidP="00A74BD6">
      <w:pPr>
        <w:pStyle w:val="Zkladntext3"/>
        <w:ind w:left="709"/>
        <w:rPr>
          <w:rFonts w:ascii="Arial" w:hAnsi="Arial" w:cs="Arial"/>
          <w:sz w:val="23"/>
          <w:szCs w:val="23"/>
        </w:rPr>
      </w:pPr>
    </w:p>
    <w:p w14:paraId="75B8FEBB" w14:textId="77777777" w:rsidR="00A74BD6" w:rsidRPr="006412CC" w:rsidRDefault="00A17F49" w:rsidP="00A74BD6">
      <w:pPr>
        <w:pStyle w:val="Zkladntext3"/>
        <w:numPr>
          <w:ilvl w:val="0"/>
          <w:numId w:val="19"/>
        </w:numPr>
        <w:ind w:left="709" w:hanging="709"/>
        <w:rPr>
          <w:rFonts w:ascii="Arial" w:hAnsi="Arial" w:cs="Arial"/>
          <w:sz w:val="23"/>
          <w:szCs w:val="23"/>
        </w:rPr>
      </w:pPr>
      <w:r w:rsidRPr="005D1B08">
        <w:rPr>
          <w:rFonts w:ascii="Arial" w:hAnsi="Arial" w:cs="Arial"/>
          <w:sz w:val="22"/>
          <w:szCs w:val="22"/>
        </w:rPr>
        <w:t xml:space="preserve">Faktura musí </w:t>
      </w:r>
      <w:r w:rsidRPr="005D1B08">
        <w:rPr>
          <w:rFonts w:ascii="Arial" w:hAnsi="Arial" w:cs="Arial"/>
          <w:color w:val="000000"/>
          <w:sz w:val="22"/>
          <w:szCs w:val="22"/>
        </w:rPr>
        <w:t xml:space="preserve">splňovat veškeré náležitosti daňového a účetního dokladu stanovené právními předpisy, zejména musí splňovat ustanovení zákona č. 235/2004 Sb., o dani z přidané hodnoty, ve znění pozdějších předpisů, </w:t>
      </w:r>
      <w:r w:rsidRPr="005D1B08">
        <w:rPr>
          <w:rFonts w:ascii="Arial" w:hAnsi="Arial" w:cs="Arial"/>
          <w:sz w:val="22"/>
          <w:szCs w:val="22"/>
        </w:rPr>
        <w:t>a musí na ní být uvedena sjednaná kupní cena a datum splatnosti v souladu se smlouvou</w:t>
      </w:r>
      <w:r w:rsidRPr="005D1B08">
        <w:rPr>
          <w:rFonts w:ascii="Arial" w:hAnsi="Arial" w:cs="Arial"/>
          <w:color w:val="000000"/>
          <w:sz w:val="22"/>
          <w:szCs w:val="22"/>
        </w:rPr>
        <w:t>, jinak je Kupující oprávněn vrátit fakturu Prodávajícímu k přepracování či doplnění. V takovém případě běží nová lhůta splatnosti ode dne doručení opravené faktury Kupujícímu.</w:t>
      </w:r>
    </w:p>
    <w:p w14:paraId="55115414" w14:textId="77777777" w:rsidR="006412CC" w:rsidRPr="006412CC" w:rsidRDefault="006412CC" w:rsidP="006412CC">
      <w:pPr>
        <w:pStyle w:val="Zkladntext3"/>
        <w:rPr>
          <w:rFonts w:ascii="Arial" w:hAnsi="Arial" w:cs="Arial"/>
          <w:sz w:val="23"/>
          <w:szCs w:val="23"/>
        </w:rPr>
      </w:pPr>
    </w:p>
    <w:p w14:paraId="14D35EC2" w14:textId="77777777" w:rsidR="006412CC" w:rsidRPr="006C589F" w:rsidRDefault="006412CC" w:rsidP="006412CC">
      <w:pPr>
        <w:numPr>
          <w:ilvl w:val="0"/>
          <w:numId w:val="19"/>
        </w:numPr>
        <w:tabs>
          <w:tab w:val="left" w:pos="709"/>
        </w:tabs>
        <w:spacing w:after="0" w:line="240" w:lineRule="auto"/>
        <w:ind w:left="709" w:hanging="709"/>
        <w:jc w:val="both"/>
        <w:rPr>
          <w:rFonts w:ascii="Arial" w:hAnsi="Arial" w:cs="Arial"/>
        </w:rPr>
      </w:pPr>
      <w:r w:rsidRPr="006C589F">
        <w:rPr>
          <w:rFonts w:ascii="Arial" w:hAnsi="Arial" w:cs="Arial"/>
        </w:rPr>
        <w:t>Na plnění podléhající režimu přenesené daňové povinnosti bude vystavena zvláštní faktura. Kupní cena za takové plnění bude účtována bez DPH, pouze s uvedením příslušející sazby DPH.</w:t>
      </w:r>
    </w:p>
    <w:p w14:paraId="0BE6E3A4" w14:textId="77777777" w:rsidR="00F25BC8" w:rsidRPr="008D17FE" w:rsidRDefault="00F25BC8" w:rsidP="00D813B7">
      <w:pPr>
        <w:pStyle w:val="Zkladntext3"/>
        <w:ind w:left="709" w:hanging="709"/>
        <w:rPr>
          <w:rFonts w:ascii="Arial" w:hAnsi="Arial" w:cs="Arial"/>
          <w:sz w:val="23"/>
          <w:szCs w:val="23"/>
        </w:rPr>
      </w:pPr>
    </w:p>
    <w:p w14:paraId="33B7AFAB" w14:textId="3A74CCD0" w:rsidR="00F25BC8" w:rsidRPr="008D17FE" w:rsidRDefault="00A17F49" w:rsidP="00D813B7">
      <w:pPr>
        <w:pStyle w:val="Zkladntext3"/>
        <w:numPr>
          <w:ilvl w:val="0"/>
          <w:numId w:val="19"/>
        </w:numPr>
        <w:ind w:left="709" w:hanging="709"/>
        <w:rPr>
          <w:rFonts w:ascii="Arial" w:hAnsi="Arial" w:cs="Arial"/>
          <w:sz w:val="23"/>
          <w:szCs w:val="23"/>
        </w:rPr>
      </w:pPr>
      <w:r w:rsidRPr="005D1B08">
        <w:rPr>
          <w:rFonts w:ascii="Arial" w:hAnsi="Arial" w:cs="Arial"/>
          <w:sz w:val="22"/>
          <w:szCs w:val="22"/>
        </w:rPr>
        <w:t>Částka přeúčtovaného poplatku na recykl</w:t>
      </w:r>
      <w:r>
        <w:rPr>
          <w:rFonts w:ascii="Arial" w:hAnsi="Arial" w:cs="Arial"/>
          <w:sz w:val="22"/>
          <w:szCs w:val="22"/>
        </w:rPr>
        <w:t>aci elektroodpadu dle zákona č. </w:t>
      </w:r>
      <w:r w:rsidR="00D7799F">
        <w:rPr>
          <w:rFonts w:ascii="Arial" w:hAnsi="Arial" w:cs="Arial"/>
          <w:sz w:val="22"/>
          <w:szCs w:val="22"/>
        </w:rPr>
        <w:t>541/20</w:t>
      </w:r>
      <w:r w:rsidR="00D7799F">
        <w:rPr>
          <w:rFonts w:ascii="Arial" w:hAnsi="Arial" w:cs="Arial"/>
          <w:sz w:val="22"/>
          <w:szCs w:val="22"/>
          <w:lang w:val="cs-CZ"/>
        </w:rPr>
        <w:t>20</w:t>
      </w:r>
      <w:r>
        <w:rPr>
          <w:rFonts w:ascii="Arial" w:hAnsi="Arial" w:cs="Arial"/>
          <w:sz w:val="22"/>
          <w:szCs w:val="22"/>
        </w:rPr>
        <w:t> </w:t>
      </w:r>
      <w:r w:rsidRPr="005D1B08">
        <w:rPr>
          <w:rFonts w:ascii="Arial" w:hAnsi="Arial" w:cs="Arial"/>
          <w:sz w:val="22"/>
          <w:szCs w:val="22"/>
        </w:rPr>
        <w:t>Sb., o odpadech, ve znění pozdějších předpisů, bude na faktuře uvedena zvlášť.</w:t>
      </w:r>
    </w:p>
    <w:p w14:paraId="28DB0997" w14:textId="77777777" w:rsidR="00183727" w:rsidRPr="008D17FE" w:rsidRDefault="00183727" w:rsidP="00183727">
      <w:pPr>
        <w:pStyle w:val="Zkladntext3"/>
        <w:ind w:left="709"/>
        <w:rPr>
          <w:rFonts w:ascii="Arial" w:hAnsi="Arial" w:cs="Arial"/>
          <w:sz w:val="23"/>
          <w:szCs w:val="23"/>
        </w:rPr>
      </w:pPr>
    </w:p>
    <w:p w14:paraId="760BB0DB" w14:textId="77777777" w:rsidR="00183727" w:rsidRPr="009A4F9F" w:rsidRDefault="00F25BC8" w:rsidP="00183727">
      <w:pPr>
        <w:pStyle w:val="Zkladntext3"/>
        <w:numPr>
          <w:ilvl w:val="0"/>
          <w:numId w:val="19"/>
        </w:numPr>
        <w:ind w:left="709" w:hanging="709"/>
        <w:rPr>
          <w:rFonts w:ascii="Arial" w:hAnsi="Arial" w:cs="Arial"/>
          <w:sz w:val="23"/>
          <w:szCs w:val="23"/>
        </w:rPr>
      </w:pPr>
      <w:r w:rsidRPr="008D17FE">
        <w:rPr>
          <w:rFonts w:ascii="Arial" w:hAnsi="Arial" w:cs="Arial"/>
          <w:color w:val="000000"/>
          <w:sz w:val="23"/>
          <w:szCs w:val="23"/>
        </w:rPr>
        <w:t>Úhrada kupní ceny bude provedena bezhotovostním převodem z bankovní</w:t>
      </w:r>
      <w:r w:rsidR="00A74BD6">
        <w:rPr>
          <w:rFonts w:ascii="Arial" w:hAnsi="Arial" w:cs="Arial"/>
          <w:color w:val="000000"/>
          <w:sz w:val="23"/>
          <w:szCs w:val="23"/>
        </w:rPr>
        <w:t>c</w:t>
      </w:r>
      <w:r w:rsidRPr="008D17FE">
        <w:rPr>
          <w:rFonts w:ascii="Arial" w:hAnsi="Arial" w:cs="Arial"/>
          <w:color w:val="000000"/>
          <w:sz w:val="23"/>
          <w:szCs w:val="23"/>
        </w:rPr>
        <w:t>h účt</w:t>
      </w:r>
      <w:r w:rsidR="00A74BD6">
        <w:rPr>
          <w:rFonts w:ascii="Arial" w:hAnsi="Arial" w:cs="Arial"/>
          <w:color w:val="000000"/>
          <w:sz w:val="23"/>
          <w:szCs w:val="23"/>
        </w:rPr>
        <w:t>ů</w:t>
      </w:r>
      <w:r w:rsidRPr="008D17FE">
        <w:rPr>
          <w:rFonts w:ascii="Arial" w:hAnsi="Arial" w:cs="Arial"/>
          <w:color w:val="000000"/>
          <w:sz w:val="23"/>
          <w:szCs w:val="23"/>
        </w:rPr>
        <w:t xml:space="preserve"> </w:t>
      </w:r>
      <w:r w:rsidR="00CB01C4" w:rsidRPr="008D17FE">
        <w:rPr>
          <w:rFonts w:ascii="Arial" w:hAnsi="Arial" w:cs="Arial"/>
          <w:color w:val="000000"/>
          <w:sz w:val="23"/>
          <w:szCs w:val="23"/>
        </w:rPr>
        <w:t>Kupujícího</w:t>
      </w:r>
      <w:r w:rsidRPr="008D17FE">
        <w:rPr>
          <w:rFonts w:ascii="Arial" w:hAnsi="Arial" w:cs="Arial"/>
          <w:color w:val="000000"/>
          <w:sz w:val="23"/>
          <w:szCs w:val="23"/>
        </w:rPr>
        <w:t xml:space="preserve"> na </w:t>
      </w:r>
      <w:r w:rsidR="00CB01C4" w:rsidRPr="008D17FE">
        <w:rPr>
          <w:rFonts w:ascii="Arial" w:hAnsi="Arial" w:cs="Arial"/>
          <w:color w:val="000000"/>
          <w:sz w:val="23"/>
          <w:szCs w:val="23"/>
        </w:rPr>
        <w:t xml:space="preserve">bankovní </w:t>
      </w:r>
      <w:r w:rsidRPr="008D17FE">
        <w:rPr>
          <w:rFonts w:ascii="Arial" w:hAnsi="Arial" w:cs="Arial"/>
          <w:color w:val="000000"/>
          <w:sz w:val="23"/>
          <w:szCs w:val="23"/>
        </w:rPr>
        <w:t xml:space="preserve">účet </w:t>
      </w:r>
      <w:r w:rsidR="00CB01C4" w:rsidRPr="008D17FE">
        <w:rPr>
          <w:rFonts w:ascii="Arial" w:hAnsi="Arial" w:cs="Arial"/>
          <w:color w:val="000000"/>
          <w:sz w:val="23"/>
          <w:szCs w:val="23"/>
        </w:rPr>
        <w:t>Prodávajícího.</w:t>
      </w:r>
      <w:r w:rsidR="00E54D56" w:rsidRPr="008D17FE">
        <w:rPr>
          <w:rFonts w:ascii="Arial" w:hAnsi="Arial" w:cs="Arial"/>
          <w:color w:val="000000"/>
          <w:sz w:val="23"/>
          <w:szCs w:val="23"/>
        </w:rPr>
        <w:t xml:space="preserve"> </w:t>
      </w:r>
      <w:r w:rsidR="00B406E7" w:rsidRPr="008D17FE">
        <w:rPr>
          <w:rFonts w:ascii="Arial" w:hAnsi="Arial" w:cs="Arial"/>
          <w:color w:val="000000"/>
          <w:sz w:val="23"/>
          <w:szCs w:val="23"/>
        </w:rPr>
        <w:t>Dnem úhrady</w:t>
      </w:r>
      <w:r w:rsidR="00E54D56" w:rsidRPr="008D17FE">
        <w:rPr>
          <w:rFonts w:ascii="Arial" w:hAnsi="Arial" w:cs="Arial"/>
          <w:color w:val="000000"/>
          <w:sz w:val="23"/>
          <w:szCs w:val="23"/>
        </w:rPr>
        <w:t xml:space="preserve"> se rozumí den odepsání příslušné částky z účtu Kupujícího.</w:t>
      </w:r>
    </w:p>
    <w:p w14:paraId="398CBAF1" w14:textId="77777777" w:rsidR="009A4F9F" w:rsidRPr="009A4F9F" w:rsidRDefault="009A4F9F" w:rsidP="009A4F9F">
      <w:pPr>
        <w:pStyle w:val="Zkladntext3"/>
        <w:rPr>
          <w:rFonts w:ascii="Arial" w:hAnsi="Arial" w:cs="Arial"/>
          <w:sz w:val="23"/>
          <w:szCs w:val="23"/>
        </w:rPr>
      </w:pPr>
    </w:p>
    <w:p w14:paraId="66EC9347" w14:textId="77777777" w:rsidR="009A4F9F" w:rsidRPr="00CC0F64" w:rsidRDefault="009A4F9F" w:rsidP="009A4F9F">
      <w:pPr>
        <w:pStyle w:val="Zkladntext3"/>
        <w:numPr>
          <w:ilvl w:val="0"/>
          <w:numId w:val="19"/>
        </w:numPr>
        <w:ind w:left="709" w:hanging="709"/>
        <w:rPr>
          <w:rFonts w:ascii="Arial" w:hAnsi="Arial" w:cs="Arial"/>
          <w:color w:val="000000"/>
          <w:sz w:val="22"/>
          <w:szCs w:val="22"/>
        </w:rPr>
      </w:pPr>
      <w:r w:rsidRPr="009A4F9F">
        <w:rPr>
          <w:rFonts w:ascii="Arial" w:hAnsi="Arial" w:cs="Arial"/>
          <w:color w:val="000000"/>
          <w:sz w:val="22"/>
          <w:szCs w:val="22"/>
        </w:rPr>
        <w:t>V případě, že v okamžiku uskutečnění zdanitelného plnění bude prodávající zapsán v registru plátců daně z přidané hodnoty jako nespolehlivý plátce, má kupující právo uhradit za prodávajícího D</w:t>
      </w:r>
      <w:r w:rsidRPr="00CC0F64">
        <w:rPr>
          <w:rFonts w:ascii="Arial" w:hAnsi="Arial" w:cs="Arial"/>
          <w:color w:val="000000"/>
          <w:sz w:val="22"/>
          <w:szCs w:val="22"/>
        </w:rPr>
        <w:t>PH z tohoto zdanitelného plnění, aniž by byl vyzván jako ručitel správcem daně prodávajícího, postupem v souladu s § 109a zák. č. 235/2004 Sb., o dani z přidané hodnoty, ve znění pozdějších předpisů.</w:t>
      </w:r>
    </w:p>
    <w:p w14:paraId="1CDB01EE" w14:textId="77777777" w:rsidR="009A4F9F" w:rsidRPr="00CC0F64" w:rsidRDefault="009A4F9F" w:rsidP="009A4F9F">
      <w:pPr>
        <w:pStyle w:val="Zkladntext3"/>
        <w:ind w:left="709"/>
        <w:rPr>
          <w:rFonts w:ascii="Arial" w:hAnsi="Arial" w:cs="Arial"/>
          <w:color w:val="000000"/>
          <w:sz w:val="22"/>
          <w:szCs w:val="22"/>
        </w:rPr>
      </w:pPr>
    </w:p>
    <w:p w14:paraId="18E5D9F6" w14:textId="14681055" w:rsidR="009A4F9F" w:rsidRPr="009A4F9F" w:rsidRDefault="009A4F9F" w:rsidP="009A4F9F">
      <w:pPr>
        <w:pStyle w:val="Zkladntext3"/>
        <w:numPr>
          <w:ilvl w:val="0"/>
          <w:numId w:val="19"/>
        </w:numPr>
        <w:ind w:left="709" w:hanging="709"/>
        <w:rPr>
          <w:rFonts w:ascii="Arial" w:hAnsi="Arial" w:cs="Arial"/>
          <w:sz w:val="22"/>
          <w:szCs w:val="22"/>
        </w:rPr>
      </w:pPr>
      <w:r w:rsidRPr="009A4F9F">
        <w:rPr>
          <w:rFonts w:ascii="Arial" w:hAnsi="Arial" w:cs="Arial"/>
          <w:color w:val="000000"/>
          <w:sz w:val="22"/>
          <w:szCs w:val="22"/>
        </w:rPr>
        <w:t>Pokud kupující uhradí částku ve výši DPH na účet správce daně prodávajícího a zbývající částku sjednané ceny (relevantní část bez DPH) prodávajícímu, považuje se jeho závazek uhradit sjednanou cenu za splněný. Dnem úhrady se rozumí den odepsání poslední příslušné částky z účtu kupujícího.</w:t>
      </w:r>
    </w:p>
    <w:p w14:paraId="44E76552" w14:textId="77777777" w:rsidR="00183727" w:rsidRPr="008D17FE" w:rsidRDefault="00183727" w:rsidP="00183727">
      <w:pPr>
        <w:pStyle w:val="Zkladntext3"/>
        <w:ind w:left="709"/>
        <w:rPr>
          <w:rFonts w:ascii="Arial" w:hAnsi="Arial" w:cs="Arial"/>
          <w:sz w:val="23"/>
          <w:szCs w:val="23"/>
        </w:rPr>
      </w:pPr>
    </w:p>
    <w:p w14:paraId="7C26C20B" w14:textId="77777777" w:rsidR="00183727" w:rsidRPr="008D17FE" w:rsidRDefault="00183727" w:rsidP="00183727">
      <w:pPr>
        <w:pStyle w:val="Zkladntext3"/>
        <w:numPr>
          <w:ilvl w:val="0"/>
          <w:numId w:val="19"/>
        </w:numPr>
        <w:ind w:left="709" w:hanging="709"/>
        <w:rPr>
          <w:rFonts w:ascii="Arial" w:hAnsi="Arial" w:cs="Arial"/>
          <w:sz w:val="23"/>
          <w:szCs w:val="23"/>
        </w:rPr>
      </w:pPr>
      <w:r w:rsidRPr="008D17FE">
        <w:rPr>
          <w:rFonts w:ascii="Arial" w:hAnsi="Arial" w:cs="Arial"/>
          <w:sz w:val="23"/>
          <w:szCs w:val="23"/>
        </w:rPr>
        <w:t>Prodávající je oprávněn postoupit své peněžité pohledávky za Kupujícím výhradně po předchozím písemném souhlasu Kupujícího, jinak je postoupení vůči Kupujícímu neúčinné.</w:t>
      </w:r>
      <w:r w:rsidR="00735D41" w:rsidRPr="008D17FE">
        <w:rPr>
          <w:rFonts w:ascii="Arial" w:hAnsi="Arial" w:cs="Arial"/>
          <w:sz w:val="23"/>
          <w:szCs w:val="23"/>
        </w:rPr>
        <w:t xml:space="preserve"> Prodávající je oprávněn započítat své peněžité pohledávky za Kupujícím výhradně na základě písemné dohody obou smluvních stran, jinak je započtení pohledávek neplatné.</w:t>
      </w:r>
    </w:p>
    <w:p w14:paraId="75EF163B" w14:textId="77777777" w:rsidR="00916EE4" w:rsidRPr="008D17FE" w:rsidRDefault="00916EE4" w:rsidP="00916EE4">
      <w:pPr>
        <w:pStyle w:val="Zkladntext3"/>
        <w:rPr>
          <w:rFonts w:ascii="Arial" w:hAnsi="Arial" w:cs="Arial"/>
          <w:sz w:val="23"/>
          <w:szCs w:val="23"/>
        </w:rPr>
      </w:pPr>
    </w:p>
    <w:p w14:paraId="7034C78C" w14:textId="77777777" w:rsidR="001A3D28" w:rsidRPr="008D17FE" w:rsidRDefault="001A3D28" w:rsidP="001A3D28">
      <w:pPr>
        <w:spacing w:after="0" w:line="240" w:lineRule="auto"/>
        <w:jc w:val="center"/>
        <w:rPr>
          <w:rFonts w:ascii="Arial" w:hAnsi="Arial" w:cs="Arial"/>
          <w:b/>
          <w:bCs/>
          <w:sz w:val="23"/>
          <w:szCs w:val="23"/>
        </w:rPr>
      </w:pPr>
      <w:r w:rsidRPr="008D17FE">
        <w:rPr>
          <w:rFonts w:ascii="Arial" w:hAnsi="Arial" w:cs="Arial"/>
          <w:b/>
          <w:bCs/>
          <w:sz w:val="23"/>
          <w:szCs w:val="23"/>
        </w:rPr>
        <w:t>V.</w:t>
      </w:r>
    </w:p>
    <w:p w14:paraId="33D83847" w14:textId="77777777" w:rsidR="001A3D28" w:rsidRPr="008D17FE" w:rsidRDefault="001A3D28" w:rsidP="001A3D28">
      <w:pPr>
        <w:spacing w:after="0" w:line="240" w:lineRule="auto"/>
        <w:jc w:val="center"/>
        <w:rPr>
          <w:rFonts w:ascii="Arial" w:hAnsi="Arial" w:cs="Arial"/>
          <w:b/>
          <w:bCs/>
          <w:sz w:val="23"/>
          <w:szCs w:val="23"/>
        </w:rPr>
      </w:pPr>
      <w:r w:rsidRPr="008D17FE">
        <w:rPr>
          <w:rFonts w:ascii="Arial" w:hAnsi="Arial" w:cs="Arial"/>
          <w:b/>
          <w:bCs/>
          <w:sz w:val="23"/>
          <w:szCs w:val="23"/>
        </w:rPr>
        <w:t>Kvalita zboží a odpovědnost za vady</w:t>
      </w:r>
    </w:p>
    <w:p w14:paraId="08F3BD5C" w14:textId="77777777" w:rsidR="001A3D28" w:rsidRPr="008D17FE" w:rsidRDefault="001A3D28" w:rsidP="001A3D28">
      <w:pPr>
        <w:pStyle w:val="Zkladntext3"/>
        <w:ind w:left="567"/>
        <w:rPr>
          <w:rFonts w:ascii="Arial" w:hAnsi="Arial" w:cs="Arial"/>
          <w:sz w:val="23"/>
          <w:szCs w:val="23"/>
        </w:rPr>
      </w:pPr>
    </w:p>
    <w:p w14:paraId="09B4236E" w14:textId="77777777" w:rsidR="00AF2763" w:rsidRPr="00A17F49" w:rsidRDefault="001A3D28" w:rsidP="0058691F">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je povinen dodat Kupujícímu Zboží zcela nové, v plně funkčním stavu, v jakosti a technickém provedení odpovídajícím</w:t>
      </w:r>
      <w:r w:rsidR="0058691F" w:rsidRPr="008D17FE">
        <w:rPr>
          <w:rFonts w:ascii="Arial" w:hAnsi="Arial" w:cs="Arial"/>
          <w:sz w:val="23"/>
          <w:szCs w:val="23"/>
        </w:rPr>
        <w:t>u</w:t>
      </w:r>
      <w:r w:rsidRPr="008D17FE">
        <w:rPr>
          <w:rFonts w:ascii="Arial" w:hAnsi="Arial" w:cs="Arial"/>
          <w:sz w:val="23"/>
          <w:szCs w:val="23"/>
        </w:rPr>
        <w:t xml:space="preserve"> </w:t>
      </w:r>
      <w:r w:rsidR="0058691F" w:rsidRPr="008D17FE">
        <w:rPr>
          <w:rFonts w:ascii="Arial" w:hAnsi="Arial" w:cs="Arial"/>
          <w:sz w:val="23"/>
          <w:szCs w:val="23"/>
        </w:rPr>
        <w:t xml:space="preserve">platným předpisům </w:t>
      </w:r>
      <w:r w:rsidR="00690BB7" w:rsidRPr="008D17FE">
        <w:rPr>
          <w:rFonts w:ascii="Arial" w:hAnsi="Arial" w:cs="Arial"/>
          <w:sz w:val="23"/>
          <w:szCs w:val="23"/>
        </w:rPr>
        <w:t xml:space="preserve">Evropské </w:t>
      </w:r>
      <w:r w:rsidR="0058691F" w:rsidRPr="008D17FE">
        <w:rPr>
          <w:rFonts w:ascii="Arial" w:hAnsi="Arial" w:cs="Arial"/>
          <w:sz w:val="23"/>
          <w:szCs w:val="23"/>
        </w:rPr>
        <w:t>unie a odpovídajícímu požadavkům stanoveným právními předpisy České republiky, harmonizovanými českými technickými normami a ostatními ČSN, které se vztahují k</w:t>
      </w:r>
      <w:r w:rsidR="00690BB7" w:rsidRPr="008D17FE">
        <w:rPr>
          <w:rFonts w:ascii="Arial" w:hAnsi="Arial" w:cs="Arial"/>
          <w:sz w:val="23"/>
          <w:szCs w:val="23"/>
        </w:rPr>
        <w:t>e</w:t>
      </w:r>
      <w:r w:rsidR="0058691F" w:rsidRPr="008D17FE">
        <w:rPr>
          <w:rFonts w:ascii="Arial" w:hAnsi="Arial" w:cs="Arial"/>
          <w:sz w:val="23"/>
          <w:szCs w:val="23"/>
        </w:rPr>
        <w:t xml:space="preserve"> Zboží, zejména </w:t>
      </w:r>
      <w:r w:rsidR="00690BB7" w:rsidRPr="008D17FE">
        <w:rPr>
          <w:rFonts w:ascii="Arial" w:hAnsi="Arial" w:cs="Arial"/>
          <w:sz w:val="23"/>
          <w:szCs w:val="23"/>
        </w:rPr>
        <w:t>požadavkům</w:t>
      </w:r>
      <w:r w:rsidR="0058691F" w:rsidRPr="008D17FE">
        <w:rPr>
          <w:rFonts w:ascii="Arial" w:hAnsi="Arial" w:cs="Arial"/>
          <w:sz w:val="23"/>
          <w:szCs w:val="23"/>
        </w:rPr>
        <w:t xml:space="preserve"> zákona č. 22/1997 Sb., o technických požadavcích na výrobky</w:t>
      </w:r>
      <w:r w:rsidR="00B17D06" w:rsidRPr="008D17FE">
        <w:rPr>
          <w:rFonts w:ascii="Arial" w:hAnsi="Arial" w:cs="Arial"/>
          <w:sz w:val="23"/>
          <w:szCs w:val="23"/>
        </w:rPr>
        <w:t>, ve znění pozdějších předpisů,</w:t>
      </w:r>
      <w:r w:rsidR="0058691F" w:rsidRPr="008D17FE">
        <w:rPr>
          <w:rFonts w:ascii="Arial" w:hAnsi="Arial" w:cs="Arial"/>
          <w:sz w:val="23"/>
          <w:szCs w:val="23"/>
        </w:rPr>
        <w:t xml:space="preserve"> a </w:t>
      </w:r>
      <w:r w:rsidR="00A17F49" w:rsidRPr="00A17F49">
        <w:rPr>
          <w:rFonts w:ascii="Arial" w:hAnsi="Arial" w:cs="Arial"/>
          <w:sz w:val="22"/>
          <w:szCs w:val="22"/>
        </w:rPr>
        <w:t>souvisejících předpisů, v platném znění.</w:t>
      </w:r>
    </w:p>
    <w:p w14:paraId="5EBFDE7E" w14:textId="77777777" w:rsidR="0058691F" w:rsidRPr="008D17FE" w:rsidRDefault="0058691F" w:rsidP="00D813B7">
      <w:pPr>
        <w:pStyle w:val="Zkladntext3"/>
        <w:ind w:left="709" w:hanging="709"/>
        <w:rPr>
          <w:rFonts w:ascii="Arial" w:hAnsi="Arial" w:cs="Arial"/>
          <w:sz w:val="23"/>
          <w:szCs w:val="23"/>
        </w:rPr>
      </w:pPr>
    </w:p>
    <w:p w14:paraId="01C77612" w14:textId="77777777" w:rsidR="00AF2763" w:rsidRPr="008D17FE" w:rsidRDefault="00AF2763"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14:paraId="5C095266" w14:textId="77777777" w:rsidR="001A3D28" w:rsidRPr="008D17FE" w:rsidRDefault="001A3D28" w:rsidP="00D813B7">
      <w:pPr>
        <w:pStyle w:val="Zkladntext3"/>
        <w:ind w:left="709" w:hanging="709"/>
        <w:rPr>
          <w:rFonts w:ascii="Arial" w:hAnsi="Arial" w:cs="Arial"/>
          <w:sz w:val="23"/>
          <w:szCs w:val="23"/>
        </w:rPr>
      </w:pPr>
    </w:p>
    <w:p w14:paraId="6CAB064B" w14:textId="77777777" w:rsidR="001A3D28" w:rsidRPr="008D17FE" w:rsidRDefault="009547FF"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se zavazuje, že v okamžiku převodu vlastnického práva ke Zboží nebudou na Zboží váznout žádná práva třetích osob, a to zejména žádné předkupní právo, zástavní právo nebo právo nájmu.</w:t>
      </w:r>
    </w:p>
    <w:p w14:paraId="781D6A06" w14:textId="77777777" w:rsidR="001A3D28" w:rsidRPr="008D17FE" w:rsidRDefault="001A3D28" w:rsidP="00D813B7">
      <w:pPr>
        <w:pStyle w:val="Zkladntext3"/>
        <w:ind w:left="709" w:hanging="709"/>
        <w:rPr>
          <w:rFonts w:ascii="Arial" w:hAnsi="Arial" w:cs="Arial"/>
          <w:sz w:val="23"/>
          <w:szCs w:val="23"/>
        </w:rPr>
      </w:pPr>
    </w:p>
    <w:p w14:paraId="1B794EE9" w14:textId="77777777" w:rsidR="009547FF" w:rsidRPr="008D17FE" w:rsidRDefault="003E0DE8" w:rsidP="00D813B7">
      <w:pPr>
        <w:pStyle w:val="Zkladntext3"/>
        <w:numPr>
          <w:ilvl w:val="0"/>
          <w:numId w:val="20"/>
        </w:numPr>
        <w:ind w:left="709" w:hanging="709"/>
        <w:rPr>
          <w:rFonts w:ascii="Arial" w:hAnsi="Arial" w:cs="Arial"/>
          <w:sz w:val="23"/>
          <w:szCs w:val="23"/>
        </w:rPr>
      </w:pPr>
      <w:r w:rsidRPr="003E0DE8">
        <w:rPr>
          <w:rFonts w:ascii="Arial" w:hAnsi="Arial" w:cs="Arial"/>
          <w:sz w:val="23"/>
          <w:szCs w:val="23"/>
          <w:lang w:val="cs-CZ"/>
        </w:rPr>
        <w:t xml:space="preserve">Prodávající se zavazuje, že dodané Zboží (vč. veškerých jeho jednotlivých komponent) bude po dobu uvedenou v předaném Záručním listu, nejméně však po dobu </w:t>
      </w:r>
      <w:r w:rsidRPr="00C50669">
        <w:rPr>
          <w:rFonts w:ascii="Arial" w:hAnsi="Arial" w:cs="Arial"/>
          <w:b/>
          <w:sz w:val="23"/>
          <w:szCs w:val="23"/>
          <w:lang w:val="cs-CZ"/>
        </w:rPr>
        <w:t>24 měsíců</w:t>
      </w:r>
      <w:r w:rsidRPr="003E0DE8">
        <w:rPr>
          <w:rFonts w:ascii="Arial" w:hAnsi="Arial" w:cs="Arial"/>
          <w:sz w:val="23"/>
          <w:szCs w:val="23"/>
          <w:lang w:val="cs-CZ"/>
        </w:rPr>
        <w:t xml:space="preserve"> ode dne dodání způsobilé pro použití k obvyklému účelu a že si nejméně po tuto dobu zachová své vlastnosti v souladu s touto smlouvou a zadávacími podmínkami Kupujícího. Prodávající tedy poskytuje Kupujícímu záruku za jakost dodaného Zboží v délce uvedené v předaném Záručním listu, nejméně však po dobu 24 měsíců ode dne dodání Zboží.</w:t>
      </w:r>
    </w:p>
    <w:p w14:paraId="17D4F552" w14:textId="77777777" w:rsidR="001A3D28" w:rsidRPr="008D17FE" w:rsidRDefault="001A3D28" w:rsidP="00D813B7">
      <w:pPr>
        <w:pStyle w:val="Zkladntext3"/>
        <w:ind w:left="709" w:hanging="709"/>
        <w:rPr>
          <w:rFonts w:ascii="Arial" w:hAnsi="Arial" w:cs="Arial"/>
          <w:sz w:val="23"/>
          <w:szCs w:val="23"/>
        </w:rPr>
      </w:pPr>
    </w:p>
    <w:p w14:paraId="5FD418DD" w14:textId="7347422E" w:rsidR="001A3D28" w:rsidRDefault="001A3D28"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P</w:t>
      </w:r>
      <w:r w:rsidR="009547FF" w:rsidRPr="008D17FE">
        <w:rPr>
          <w:rFonts w:ascii="Arial" w:hAnsi="Arial" w:cs="Arial"/>
          <w:sz w:val="23"/>
          <w:szCs w:val="23"/>
        </w:rPr>
        <w:t xml:space="preserve">rodávající se zavazuje zahájit práce na odstranění eventuálních vad </w:t>
      </w:r>
      <w:r w:rsidRPr="008D17FE">
        <w:rPr>
          <w:rFonts w:ascii="Arial" w:hAnsi="Arial" w:cs="Arial"/>
          <w:sz w:val="23"/>
          <w:szCs w:val="23"/>
        </w:rPr>
        <w:t xml:space="preserve">Zboží </w:t>
      </w:r>
      <w:r w:rsidR="009547FF" w:rsidRPr="008D17FE">
        <w:rPr>
          <w:rFonts w:ascii="Arial" w:hAnsi="Arial" w:cs="Arial"/>
          <w:sz w:val="23"/>
          <w:szCs w:val="23"/>
        </w:rPr>
        <w:t>v době trvání záruky do </w:t>
      </w:r>
      <w:r w:rsidR="009A4F9F">
        <w:rPr>
          <w:rFonts w:ascii="Arial" w:hAnsi="Arial" w:cs="Arial"/>
          <w:sz w:val="23"/>
          <w:szCs w:val="23"/>
        </w:rPr>
        <w:t>1 pracovního dne</w:t>
      </w:r>
      <w:r w:rsidR="009547FF" w:rsidRPr="008D17FE">
        <w:rPr>
          <w:rFonts w:ascii="Arial" w:hAnsi="Arial" w:cs="Arial"/>
          <w:color w:val="FF0000"/>
          <w:sz w:val="23"/>
          <w:szCs w:val="23"/>
        </w:rPr>
        <w:t xml:space="preserve"> </w:t>
      </w:r>
      <w:r w:rsidR="009547FF" w:rsidRPr="008D17FE">
        <w:rPr>
          <w:rFonts w:ascii="Arial" w:hAnsi="Arial" w:cs="Arial"/>
          <w:sz w:val="23"/>
          <w:szCs w:val="23"/>
        </w:rPr>
        <w:t xml:space="preserve">od jejich oznámení </w:t>
      </w:r>
      <w:r w:rsidRPr="008D17FE">
        <w:rPr>
          <w:rFonts w:ascii="Arial" w:hAnsi="Arial" w:cs="Arial"/>
          <w:sz w:val="23"/>
          <w:szCs w:val="23"/>
        </w:rPr>
        <w:t>P</w:t>
      </w:r>
      <w:r w:rsidR="009547FF" w:rsidRPr="008D17FE">
        <w:rPr>
          <w:rFonts w:ascii="Arial" w:hAnsi="Arial" w:cs="Arial"/>
          <w:sz w:val="23"/>
          <w:szCs w:val="23"/>
        </w:rPr>
        <w:t xml:space="preserve">rodávajícímu a </w:t>
      </w:r>
      <w:r w:rsidR="006E4EF6" w:rsidRPr="008D17FE">
        <w:rPr>
          <w:rFonts w:ascii="Arial" w:hAnsi="Arial" w:cs="Arial"/>
          <w:sz w:val="23"/>
          <w:szCs w:val="23"/>
        </w:rPr>
        <w:t>ve</w:t>
      </w:r>
      <w:r w:rsidR="009547FF" w:rsidRPr="008D17FE">
        <w:rPr>
          <w:rFonts w:ascii="Arial" w:hAnsi="Arial" w:cs="Arial"/>
          <w:sz w:val="23"/>
          <w:szCs w:val="23"/>
        </w:rPr>
        <w:t xml:space="preserve"> lhůtě </w:t>
      </w:r>
      <w:r w:rsidR="006E4EF6" w:rsidRPr="008D17FE">
        <w:rPr>
          <w:rFonts w:ascii="Arial" w:hAnsi="Arial" w:cs="Arial"/>
          <w:sz w:val="23"/>
          <w:szCs w:val="23"/>
        </w:rPr>
        <w:t xml:space="preserve">do </w:t>
      </w:r>
      <w:r w:rsidR="008D0213" w:rsidRPr="00E7791E">
        <w:rPr>
          <w:rFonts w:ascii="Arial" w:hAnsi="Arial" w:cs="Arial"/>
          <w:sz w:val="23"/>
          <w:szCs w:val="23"/>
          <w:lang w:val="cs-CZ"/>
        </w:rPr>
        <w:t>5</w:t>
      </w:r>
      <w:r w:rsidR="009A4F9F">
        <w:rPr>
          <w:rFonts w:ascii="Arial" w:hAnsi="Arial" w:cs="Arial"/>
          <w:sz w:val="23"/>
          <w:szCs w:val="23"/>
        </w:rPr>
        <w:t xml:space="preserve"> pracovních dnů</w:t>
      </w:r>
      <w:r w:rsidR="00D813B7" w:rsidRPr="008D17FE">
        <w:rPr>
          <w:rFonts w:ascii="Arial" w:hAnsi="Arial" w:cs="Arial"/>
          <w:sz w:val="23"/>
          <w:szCs w:val="23"/>
        </w:rPr>
        <w:t xml:space="preserve"> od jejich oznámení </w:t>
      </w:r>
      <w:r w:rsidR="009547FF" w:rsidRPr="008D17FE">
        <w:rPr>
          <w:rFonts w:ascii="Arial" w:hAnsi="Arial" w:cs="Arial"/>
          <w:sz w:val="23"/>
          <w:szCs w:val="23"/>
        </w:rPr>
        <w:t xml:space="preserve">uvést </w:t>
      </w:r>
      <w:r w:rsidRPr="008D17FE">
        <w:rPr>
          <w:rFonts w:ascii="Arial" w:hAnsi="Arial" w:cs="Arial"/>
          <w:sz w:val="23"/>
          <w:szCs w:val="23"/>
        </w:rPr>
        <w:t>Z</w:t>
      </w:r>
      <w:r w:rsidR="009547FF" w:rsidRPr="008D17FE">
        <w:rPr>
          <w:rFonts w:ascii="Arial" w:hAnsi="Arial" w:cs="Arial"/>
          <w:sz w:val="23"/>
          <w:szCs w:val="23"/>
        </w:rPr>
        <w:t>boží opět do bez</w:t>
      </w:r>
      <w:r w:rsidRPr="008D17FE">
        <w:rPr>
          <w:rFonts w:ascii="Arial" w:hAnsi="Arial" w:cs="Arial"/>
          <w:sz w:val="23"/>
          <w:szCs w:val="23"/>
        </w:rPr>
        <w:t>vadného stavu, není-li mezi Prodávajícím a Kupujícím s ohledem na charakter a závažnost vady dohodnut</w:t>
      </w:r>
      <w:r w:rsidR="004B7BE2" w:rsidRPr="008D17FE">
        <w:rPr>
          <w:rFonts w:ascii="Arial" w:hAnsi="Arial" w:cs="Arial"/>
          <w:sz w:val="23"/>
          <w:szCs w:val="23"/>
        </w:rPr>
        <w:t>a</w:t>
      </w:r>
      <w:r w:rsidRPr="008D17FE">
        <w:rPr>
          <w:rFonts w:ascii="Arial" w:hAnsi="Arial" w:cs="Arial"/>
          <w:sz w:val="23"/>
          <w:szCs w:val="23"/>
        </w:rPr>
        <w:t xml:space="preserve"> </w:t>
      </w:r>
      <w:r w:rsidR="004B7BE2" w:rsidRPr="008D17FE">
        <w:rPr>
          <w:rFonts w:ascii="Arial" w:hAnsi="Arial" w:cs="Arial"/>
          <w:sz w:val="23"/>
          <w:szCs w:val="23"/>
        </w:rPr>
        <w:t xml:space="preserve">lhůta </w:t>
      </w:r>
      <w:r w:rsidRPr="008D17FE">
        <w:rPr>
          <w:rFonts w:ascii="Arial" w:hAnsi="Arial" w:cs="Arial"/>
          <w:sz w:val="23"/>
          <w:szCs w:val="23"/>
        </w:rPr>
        <w:t>jin</w:t>
      </w:r>
      <w:r w:rsidR="004B7BE2" w:rsidRPr="008D17FE">
        <w:rPr>
          <w:rFonts w:ascii="Arial" w:hAnsi="Arial" w:cs="Arial"/>
          <w:sz w:val="23"/>
          <w:szCs w:val="23"/>
        </w:rPr>
        <w:t>á</w:t>
      </w:r>
      <w:r w:rsidRPr="008D17FE">
        <w:rPr>
          <w:rFonts w:ascii="Arial" w:hAnsi="Arial" w:cs="Arial"/>
          <w:sz w:val="23"/>
          <w:szCs w:val="23"/>
        </w:rPr>
        <w:t>.</w:t>
      </w:r>
    </w:p>
    <w:p w14:paraId="0FC2E18A" w14:textId="77777777" w:rsidR="006E7CC7" w:rsidRDefault="006E7CC7" w:rsidP="006E7CC7">
      <w:pPr>
        <w:pStyle w:val="Zkladntext3"/>
        <w:ind w:left="709"/>
        <w:rPr>
          <w:rFonts w:ascii="Arial" w:hAnsi="Arial" w:cs="Arial"/>
          <w:sz w:val="23"/>
          <w:szCs w:val="23"/>
        </w:rPr>
      </w:pPr>
    </w:p>
    <w:p w14:paraId="1A08F47F" w14:textId="77777777" w:rsidR="006E7CC7" w:rsidRDefault="006E7CC7" w:rsidP="006E7CC7">
      <w:pPr>
        <w:pStyle w:val="Zkladntext3"/>
        <w:numPr>
          <w:ilvl w:val="0"/>
          <w:numId w:val="20"/>
        </w:numPr>
        <w:ind w:left="709" w:hanging="709"/>
        <w:rPr>
          <w:rFonts w:ascii="Arial" w:hAnsi="Arial" w:cs="Arial"/>
          <w:sz w:val="23"/>
          <w:szCs w:val="23"/>
        </w:rPr>
      </w:pPr>
      <w:r>
        <w:rPr>
          <w:rFonts w:ascii="Arial" w:hAnsi="Arial" w:cs="Arial"/>
          <w:sz w:val="23"/>
          <w:szCs w:val="23"/>
          <w:lang w:val="cs-CZ"/>
        </w:rPr>
        <w:t>Prodávající se zavazuje, že v případě nutnosti dílenské nebo dlouhodobější opravy (delší 3 pracovních dnů) Zboží zapůjčí a nainstaluje Kupujícímu bez nároku na další úplatu náhradní bezvadný přístroj technicky a kvalitativně odpovídající bezvadnému Zboží.</w:t>
      </w:r>
    </w:p>
    <w:p w14:paraId="66CABA76" w14:textId="408E3209" w:rsidR="006E2FF9" w:rsidRPr="008E56A1" w:rsidRDefault="006E2FF9" w:rsidP="001F7FD0">
      <w:pPr>
        <w:pStyle w:val="Zkladntext3"/>
        <w:rPr>
          <w:rFonts w:ascii="Arial" w:hAnsi="Arial" w:cs="Arial"/>
          <w:color w:val="FF0000"/>
          <w:sz w:val="23"/>
          <w:szCs w:val="23"/>
          <w:lang w:val="cs-CZ"/>
        </w:rPr>
      </w:pPr>
    </w:p>
    <w:p w14:paraId="0A603B74" w14:textId="77777777" w:rsidR="006E2FF9" w:rsidRPr="008D17FE" w:rsidRDefault="006E2FF9"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Kupující je oprávněn vedle nároků z vad Zboží uplatňovat i jakékoliv jiné nároky související s dodáním vadného Zboží (např. nárok na náhradu škody).</w:t>
      </w:r>
    </w:p>
    <w:p w14:paraId="28D58AE9" w14:textId="77777777" w:rsidR="00C342FE" w:rsidRPr="008D17FE" w:rsidRDefault="00C342FE" w:rsidP="00C342FE">
      <w:pPr>
        <w:pStyle w:val="Zkladntext3"/>
        <w:rPr>
          <w:rFonts w:ascii="Arial" w:hAnsi="Arial" w:cs="Arial"/>
          <w:sz w:val="23"/>
          <w:szCs w:val="23"/>
        </w:rPr>
      </w:pPr>
    </w:p>
    <w:p w14:paraId="52F097EB" w14:textId="77777777" w:rsidR="008F4237" w:rsidRDefault="008F4237" w:rsidP="00C342FE">
      <w:pPr>
        <w:spacing w:after="0" w:line="240" w:lineRule="auto"/>
        <w:jc w:val="center"/>
        <w:rPr>
          <w:rFonts w:ascii="Arial" w:hAnsi="Arial" w:cs="Arial"/>
          <w:b/>
          <w:bCs/>
          <w:sz w:val="23"/>
          <w:szCs w:val="23"/>
        </w:rPr>
      </w:pPr>
    </w:p>
    <w:p w14:paraId="3E87D0B0" w14:textId="05E23AA6" w:rsidR="00C342FE" w:rsidRPr="008D17FE" w:rsidRDefault="00C342FE" w:rsidP="00C342FE">
      <w:pPr>
        <w:spacing w:after="0" w:line="240" w:lineRule="auto"/>
        <w:jc w:val="center"/>
        <w:rPr>
          <w:rFonts w:ascii="Arial" w:hAnsi="Arial" w:cs="Arial"/>
          <w:b/>
          <w:bCs/>
          <w:sz w:val="23"/>
          <w:szCs w:val="23"/>
        </w:rPr>
      </w:pPr>
      <w:r w:rsidRPr="008D17FE">
        <w:rPr>
          <w:rFonts w:ascii="Arial" w:hAnsi="Arial" w:cs="Arial"/>
          <w:b/>
          <w:bCs/>
          <w:sz w:val="23"/>
          <w:szCs w:val="23"/>
        </w:rPr>
        <w:t>VI.</w:t>
      </w:r>
    </w:p>
    <w:p w14:paraId="7B5DB76A" w14:textId="77777777" w:rsidR="00C342FE" w:rsidRPr="008D17FE" w:rsidRDefault="00196288" w:rsidP="00C342FE">
      <w:pPr>
        <w:spacing w:after="0" w:line="240" w:lineRule="auto"/>
        <w:jc w:val="center"/>
        <w:rPr>
          <w:rFonts w:ascii="Arial" w:hAnsi="Arial" w:cs="Arial"/>
          <w:b/>
          <w:bCs/>
          <w:sz w:val="23"/>
          <w:szCs w:val="23"/>
        </w:rPr>
      </w:pPr>
      <w:r w:rsidRPr="008D17FE">
        <w:rPr>
          <w:rFonts w:ascii="Arial" w:hAnsi="Arial" w:cs="Arial"/>
          <w:b/>
          <w:bCs/>
          <w:sz w:val="23"/>
          <w:szCs w:val="23"/>
        </w:rPr>
        <w:t xml:space="preserve">Zveřejnění obsahu </w:t>
      </w:r>
      <w:r w:rsidR="00F45113" w:rsidRPr="008D17FE">
        <w:rPr>
          <w:rFonts w:ascii="Arial" w:hAnsi="Arial" w:cs="Arial"/>
          <w:b/>
          <w:bCs/>
          <w:sz w:val="23"/>
          <w:szCs w:val="23"/>
        </w:rPr>
        <w:t>smlouvy</w:t>
      </w:r>
      <w:r w:rsidR="00744E5D">
        <w:rPr>
          <w:rFonts w:ascii="Arial" w:hAnsi="Arial" w:cs="Arial"/>
          <w:b/>
          <w:bCs/>
          <w:sz w:val="23"/>
          <w:szCs w:val="23"/>
        </w:rPr>
        <w:t>, jiná ujednání</w:t>
      </w:r>
    </w:p>
    <w:p w14:paraId="555268A6" w14:textId="77777777" w:rsidR="00C342FE" w:rsidRPr="008D17FE" w:rsidRDefault="00C342FE" w:rsidP="00C342FE">
      <w:pPr>
        <w:pStyle w:val="Zkladntext3"/>
        <w:ind w:left="567"/>
        <w:rPr>
          <w:rFonts w:ascii="Arial" w:hAnsi="Arial" w:cs="Arial"/>
          <w:sz w:val="23"/>
          <w:szCs w:val="23"/>
        </w:rPr>
      </w:pPr>
    </w:p>
    <w:p w14:paraId="55858DFB" w14:textId="77777777" w:rsidR="00744E5D" w:rsidRPr="006C589F" w:rsidRDefault="00744E5D" w:rsidP="00744E5D">
      <w:pPr>
        <w:pStyle w:val="Zkladntext3"/>
        <w:numPr>
          <w:ilvl w:val="0"/>
          <w:numId w:val="21"/>
        </w:numPr>
        <w:ind w:left="709" w:hanging="709"/>
        <w:rPr>
          <w:rFonts w:ascii="Arial" w:hAnsi="Arial" w:cs="Arial"/>
          <w:color w:val="000000"/>
          <w:sz w:val="23"/>
          <w:szCs w:val="23"/>
        </w:rPr>
      </w:pPr>
      <w:r w:rsidRPr="006C589F">
        <w:rPr>
          <w:rFonts w:ascii="Arial" w:hAnsi="Arial" w:cs="Arial"/>
          <w:color w:val="000000"/>
          <w:sz w:val="23"/>
          <w:szCs w:val="23"/>
        </w:rPr>
        <w:t xml:space="preserve">Prodávající s ohledem na povinnosti Kupujícího vyplývající zejména ze zákona č. </w:t>
      </w:r>
      <w:r w:rsidR="00BF750F" w:rsidRPr="006C589F">
        <w:rPr>
          <w:rFonts w:ascii="Arial" w:hAnsi="Arial" w:cs="Arial"/>
          <w:color w:val="000000"/>
          <w:sz w:val="23"/>
          <w:szCs w:val="23"/>
          <w:lang w:val="cs-CZ"/>
        </w:rPr>
        <w:t>340/2015 Sb., zákon o registru smluv</w:t>
      </w:r>
      <w:r w:rsidRPr="006C589F">
        <w:rPr>
          <w:rFonts w:ascii="Arial" w:hAnsi="Arial" w:cs="Arial"/>
          <w:color w:val="000000"/>
          <w:sz w:val="23"/>
          <w:szCs w:val="23"/>
        </w:rPr>
        <w:t xml:space="preserve"> ve znění pozdějších předpisů, souhlasí se zveřejněním veškerých informací týkajících se závazkového vztahu založeného mezi Prodávajícím a Kupujícím touto smlouvou, zejména vlastního obsahu této smlouvy.</w:t>
      </w:r>
      <w:r w:rsidR="00BD0B30">
        <w:rPr>
          <w:rFonts w:ascii="Arial" w:hAnsi="Arial" w:cs="Arial"/>
          <w:color w:val="000000"/>
          <w:sz w:val="23"/>
          <w:szCs w:val="23"/>
          <w:lang w:val="cs-CZ"/>
        </w:rPr>
        <w:t xml:space="preserve"> Zveřejnění provede Kupující.</w:t>
      </w:r>
      <w:r w:rsidRPr="006C589F">
        <w:rPr>
          <w:rFonts w:ascii="Arial" w:hAnsi="Arial" w:cs="Arial"/>
          <w:color w:val="000000"/>
          <w:sz w:val="23"/>
          <w:szCs w:val="23"/>
        </w:rPr>
        <w:t xml:space="preserve"> Ustanovení zákona č. </w:t>
      </w:r>
      <w:r w:rsidR="00E80D56" w:rsidRPr="006C589F">
        <w:rPr>
          <w:rFonts w:ascii="Arial" w:hAnsi="Arial" w:cs="Arial"/>
          <w:color w:val="000000"/>
          <w:sz w:val="23"/>
          <w:szCs w:val="23"/>
        </w:rPr>
        <w:t>89/2012</w:t>
      </w:r>
      <w:r w:rsidRPr="006C589F">
        <w:rPr>
          <w:rFonts w:ascii="Arial" w:hAnsi="Arial" w:cs="Arial"/>
          <w:color w:val="000000"/>
          <w:sz w:val="23"/>
          <w:szCs w:val="23"/>
        </w:rPr>
        <w:t xml:space="preserve"> Sb., ob</w:t>
      </w:r>
      <w:r w:rsidR="00E80D56" w:rsidRPr="006C589F">
        <w:rPr>
          <w:rFonts w:ascii="Arial" w:hAnsi="Arial" w:cs="Arial"/>
          <w:color w:val="000000"/>
          <w:sz w:val="23"/>
          <w:szCs w:val="23"/>
        </w:rPr>
        <w:t>čanský</w:t>
      </w:r>
      <w:r w:rsidRPr="006C589F">
        <w:rPr>
          <w:rFonts w:ascii="Arial" w:hAnsi="Arial" w:cs="Arial"/>
          <w:color w:val="000000"/>
          <w:sz w:val="23"/>
          <w:szCs w:val="23"/>
        </w:rPr>
        <w:t xml:space="preserve"> zákoník, </w:t>
      </w:r>
      <w:r w:rsidR="00E80D56" w:rsidRPr="006C589F">
        <w:rPr>
          <w:rFonts w:ascii="Arial" w:hAnsi="Arial" w:cs="Arial"/>
          <w:color w:val="000000"/>
          <w:sz w:val="23"/>
          <w:szCs w:val="23"/>
        </w:rPr>
        <w:t>v platném</w:t>
      </w:r>
      <w:r w:rsidRPr="006C589F">
        <w:rPr>
          <w:rFonts w:ascii="Arial" w:hAnsi="Arial" w:cs="Arial"/>
          <w:color w:val="000000"/>
          <w:sz w:val="23"/>
          <w:szCs w:val="23"/>
        </w:rPr>
        <w:t xml:space="preserve"> znění, o obchodním tajemství, se nepoužije. </w:t>
      </w:r>
    </w:p>
    <w:p w14:paraId="7FA4C2AD" w14:textId="77777777" w:rsidR="00F7334F" w:rsidRPr="00744E5D" w:rsidRDefault="00F7334F" w:rsidP="00F7334F">
      <w:pPr>
        <w:pStyle w:val="Zkladntext3"/>
        <w:ind w:left="709"/>
        <w:rPr>
          <w:rFonts w:ascii="Arial" w:hAnsi="Arial" w:cs="Arial"/>
          <w:color w:val="000000"/>
          <w:sz w:val="23"/>
          <w:szCs w:val="23"/>
        </w:rPr>
      </w:pPr>
    </w:p>
    <w:p w14:paraId="334152F3" w14:textId="77777777" w:rsidR="008F4237" w:rsidRDefault="008F4237" w:rsidP="00B733E1">
      <w:pPr>
        <w:spacing w:after="0" w:line="240" w:lineRule="auto"/>
        <w:jc w:val="center"/>
        <w:rPr>
          <w:rFonts w:ascii="Arial" w:hAnsi="Arial" w:cs="Arial"/>
          <w:b/>
          <w:bCs/>
          <w:sz w:val="23"/>
          <w:szCs w:val="23"/>
        </w:rPr>
      </w:pPr>
    </w:p>
    <w:p w14:paraId="6ECD67A6" w14:textId="2936B819" w:rsidR="00B733E1" w:rsidRPr="008D17FE" w:rsidRDefault="00B733E1" w:rsidP="00B733E1">
      <w:pPr>
        <w:spacing w:after="0" w:line="240" w:lineRule="auto"/>
        <w:jc w:val="center"/>
        <w:rPr>
          <w:rFonts w:ascii="Arial" w:hAnsi="Arial" w:cs="Arial"/>
          <w:b/>
          <w:bCs/>
          <w:sz w:val="23"/>
          <w:szCs w:val="23"/>
        </w:rPr>
      </w:pPr>
      <w:r w:rsidRPr="008D17FE">
        <w:rPr>
          <w:rFonts w:ascii="Arial" w:hAnsi="Arial" w:cs="Arial"/>
          <w:b/>
          <w:bCs/>
          <w:sz w:val="23"/>
          <w:szCs w:val="23"/>
        </w:rPr>
        <w:t>VII.</w:t>
      </w:r>
    </w:p>
    <w:p w14:paraId="590E2E6F" w14:textId="77777777" w:rsidR="00B733E1" w:rsidRPr="008D17FE" w:rsidRDefault="00B733E1" w:rsidP="00B733E1">
      <w:pPr>
        <w:spacing w:after="0" w:line="240" w:lineRule="auto"/>
        <w:jc w:val="center"/>
        <w:rPr>
          <w:rFonts w:ascii="Arial" w:hAnsi="Arial" w:cs="Arial"/>
          <w:b/>
          <w:bCs/>
          <w:sz w:val="23"/>
          <w:szCs w:val="23"/>
        </w:rPr>
      </w:pPr>
      <w:r w:rsidRPr="008D17FE">
        <w:rPr>
          <w:rFonts w:ascii="Arial" w:hAnsi="Arial" w:cs="Arial"/>
          <w:b/>
          <w:bCs/>
          <w:sz w:val="23"/>
          <w:szCs w:val="23"/>
        </w:rPr>
        <w:t>Sankce a odstoupení od smlouvy</w:t>
      </w:r>
    </w:p>
    <w:p w14:paraId="10183E28" w14:textId="77777777" w:rsidR="00B733E1" w:rsidRPr="008D17FE" w:rsidRDefault="00B733E1" w:rsidP="00B733E1">
      <w:pPr>
        <w:pStyle w:val="Zkladntext3"/>
        <w:ind w:left="567"/>
        <w:rPr>
          <w:rFonts w:ascii="Arial" w:hAnsi="Arial" w:cs="Arial"/>
          <w:sz w:val="23"/>
          <w:szCs w:val="23"/>
        </w:rPr>
      </w:pPr>
    </w:p>
    <w:p w14:paraId="0D15323E" w14:textId="77777777" w:rsidR="00F06B76" w:rsidRPr="008D17FE" w:rsidRDefault="00B733E1"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Prodávající se pro případ prodlení s dodáním Zboží řádně a včas zavazuje </w:t>
      </w:r>
      <w:r w:rsidR="009547FF" w:rsidRPr="008D17FE">
        <w:rPr>
          <w:rFonts w:ascii="Arial" w:hAnsi="Arial" w:cs="Arial"/>
          <w:sz w:val="23"/>
          <w:szCs w:val="23"/>
        </w:rPr>
        <w:t xml:space="preserve">uhradit </w:t>
      </w:r>
      <w:r w:rsidRPr="008D17FE">
        <w:rPr>
          <w:rFonts w:ascii="Arial" w:hAnsi="Arial" w:cs="Arial"/>
          <w:sz w:val="23"/>
          <w:szCs w:val="23"/>
        </w:rPr>
        <w:t>K</w:t>
      </w:r>
      <w:r w:rsidR="009547FF" w:rsidRPr="008D17FE">
        <w:rPr>
          <w:rFonts w:ascii="Arial" w:hAnsi="Arial" w:cs="Arial"/>
          <w:sz w:val="23"/>
          <w:szCs w:val="23"/>
        </w:rPr>
        <w:t xml:space="preserve">upujícímu smluvní pokutu ve výši </w:t>
      </w:r>
      <w:r w:rsidRPr="008D17FE">
        <w:rPr>
          <w:rFonts w:ascii="Arial" w:hAnsi="Arial" w:cs="Arial"/>
          <w:sz w:val="23"/>
          <w:szCs w:val="23"/>
        </w:rPr>
        <w:t>0,</w:t>
      </w:r>
      <w:r w:rsidR="009A4F9F">
        <w:rPr>
          <w:rFonts w:ascii="Arial" w:hAnsi="Arial" w:cs="Arial"/>
          <w:sz w:val="23"/>
          <w:szCs w:val="23"/>
        </w:rPr>
        <w:t>2</w:t>
      </w:r>
      <w:r w:rsidRPr="008D17FE">
        <w:rPr>
          <w:rFonts w:ascii="Arial" w:hAnsi="Arial" w:cs="Arial"/>
          <w:sz w:val="23"/>
          <w:szCs w:val="23"/>
        </w:rPr>
        <w:t>% z</w:t>
      </w:r>
      <w:r w:rsidR="00F06B76" w:rsidRPr="008D17FE">
        <w:rPr>
          <w:rFonts w:ascii="Arial" w:hAnsi="Arial" w:cs="Arial"/>
          <w:sz w:val="23"/>
          <w:szCs w:val="23"/>
        </w:rPr>
        <w:t xml:space="preserve"> celkové </w:t>
      </w:r>
      <w:r w:rsidRPr="008D17FE">
        <w:rPr>
          <w:rFonts w:ascii="Arial" w:hAnsi="Arial" w:cs="Arial"/>
          <w:sz w:val="23"/>
          <w:szCs w:val="23"/>
        </w:rPr>
        <w:t xml:space="preserve">kupní ceny vč. DPH </w:t>
      </w:r>
      <w:r w:rsidR="009547FF" w:rsidRPr="008D17FE">
        <w:rPr>
          <w:rFonts w:ascii="Arial" w:hAnsi="Arial" w:cs="Arial"/>
          <w:sz w:val="23"/>
          <w:szCs w:val="23"/>
        </w:rPr>
        <w:t>za každý den prodlení.</w:t>
      </w:r>
    </w:p>
    <w:p w14:paraId="0135205C" w14:textId="77777777"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6E2726DC" w14:textId="77777777" w:rsidR="00F06B76" w:rsidRPr="008D17FE"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Prodávající se pro případ prodlení se zahájením práce na odstranění Kupujícím oznámených vad Zboží nebo v případě prodlení s uvedením vadného Zboží opět do bezvadného stavu zavazuje uhradit Kupujícímu smluvní pokutu ve výši 0,</w:t>
      </w:r>
      <w:r w:rsidR="009A4F9F">
        <w:rPr>
          <w:rFonts w:ascii="Arial" w:hAnsi="Arial" w:cs="Arial"/>
          <w:sz w:val="23"/>
          <w:szCs w:val="23"/>
        </w:rPr>
        <w:t>2</w:t>
      </w:r>
      <w:r w:rsidR="00744E5D">
        <w:rPr>
          <w:rFonts w:ascii="Arial" w:hAnsi="Arial" w:cs="Arial"/>
          <w:sz w:val="23"/>
          <w:szCs w:val="23"/>
        </w:rPr>
        <w:t xml:space="preserve">% </w:t>
      </w:r>
      <w:r w:rsidRPr="008D17FE">
        <w:rPr>
          <w:rFonts w:ascii="Arial" w:hAnsi="Arial" w:cs="Arial"/>
          <w:sz w:val="23"/>
          <w:szCs w:val="23"/>
        </w:rPr>
        <w:t>z celkové kupní ceny vč. DPH za každý den prodlení.</w:t>
      </w:r>
    </w:p>
    <w:p w14:paraId="6F0AC406" w14:textId="77777777"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0B0F1A89" w14:textId="77777777" w:rsidR="00F06B76" w:rsidRPr="008D17FE" w:rsidRDefault="00F06B76" w:rsidP="00677234">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Uplatněná či již uhrazená smluvní pokuta nemá vliv na uplatnění nároku Kupujícího na náhradu škody, kterou lze vymáhat samostatně vedle smluvní pokuty v celém rozsahu, tzn. částka smluvní pokuty se do výše náhrady škody nezapočítává</w:t>
      </w:r>
      <w:r w:rsidR="00677234" w:rsidRPr="008D17FE">
        <w:rPr>
          <w:rFonts w:ascii="Arial" w:hAnsi="Arial" w:cs="Arial"/>
          <w:sz w:val="23"/>
          <w:szCs w:val="23"/>
        </w:rPr>
        <w:t>. Zaplacením smluvní pokuty není dotčena povinnost Prodávajícího splnit závazky vyplývající z této smlouvy.</w:t>
      </w:r>
    </w:p>
    <w:p w14:paraId="5D79B317" w14:textId="77777777"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20D85179" w14:textId="77777777" w:rsidR="00F06B76" w:rsidRPr="008D17FE"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Kupující se v případě prodlení s úhradou kupní ceny zavazuje uhradit </w:t>
      </w:r>
      <w:r w:rsidR="002834BC" w:rsidRPr="008D17FE">
        <w:rPr>
          <w:rFonts w:ascii="Arial" w:hAnsi="Arial" w:cs="Arial"/>
          <w:sz w:val="23"/>
          <w:szCs w:val="23"/>
        </w:rPr>
        <w:t>Prodávajícímu</w:t>
      </w:r>
      <w:r w:rsidRPr="008D17FE">
        <w:rPr>
          <w:rFonts w:ascii="Arial" w:hAnsi="Arial" w:cs="Arial"/>
          <w:sz w:val="23"/>
          <w:szCs w:val="23"/>
        </w:rPr>
        <w:t xml:space="preserve"> úroky z prodlení ve výši </w:t>
      </w:r>
      <w:r w:rsidR="001D38E0" w:rsidRPr="008D17FE">
        <w:rPr>
          <w:rFonts w:ascii="Arial" w:hAnsi="Arial" w:cs="Arial"/>
          <w:sz w:val="23"/>
          <w:szCs w:val="23"/>
        </w:rPr>
        <w:t>stanovené platnými právními předpisy</w:t>
      </w:r>
      <w:r w:rsidRPr="008D17FE">
        <w:rPr>
          <w:rFonts w:ascii="Arial" w:hAnsi="Arial" w:cs="Arial"/>
          <w:sz w:val="23"/>
          <w:szCs w:val="23"/>
        </w:rPr>
        <w:t>.</w:t>
      </w:r>
      <w:r w:rsidR="009C2784" w:rsidRPr="008D17FE">
        <w:rPr>
          <w:rFonts w:ascii="Arial" w:hAnsi="Arial" w:cs="Arial"/>
          <w:sz w:val="23"/>
          <w:szCs w:val="23"/>
        </w:rPr>
        <w:t xml:space="preserve"> </w:t>
      </w:r>
    </w:p>
    <w:p w14:paraId="25BA59D0" w14:textId="77777777"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791445A5" w14:textId="77777777" w:rsidR="00F06B76"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Porušení povinnosti Prodávajícího dodat Zboží řádně a včas nebo povinnosti </w:t>
      </w:r>
      <w:r w:rsidR="00A92F5B" w:rsidRPr="008D17FE">
        <w:rPr>
          <w:rFonts w:ascii="Arial" w:hAnsi="Arial" w:cs="Arial"/>
          <w:sz w:val="23"/>
          <w:szCs w:val="23"/>
        </w:rPr>
        <w:t xml:space="preserve">Prodávajícího </w:t>
      </w:r>
      <w:r w:rsidRPr="008D17FE">
        <w:rPr>
          <w:rFonts w:ascii="Arial" w:hAnsi="Arial" w:cs="Arial"/>
          <w:sz w:val="23"/>
          <w:szCs w:val="23"/>
        </w:rPr>
        <w:t xml:space="preserve">zahájit práce na odstranění Kupujícím oznámených vad Zboží nebo povinnosti </w:t>
      </w:r>
      <w:r w:rsidR="00A92F5B" w:rsidRPr="008D17FE">
        <w:rPr>
          <w:rFonts w:ascii="Arial" w:hAnsi="Arial" w:cs="Arial"/>
          <w:sz w:val="23"/>
          <w:szCs w:val="23"/>
        </w:rPr>
        <w:t xml:space="preserve">Prodávajícího </w:t>
      </w:r>
      <w:r w:rsidRPr="008D17FE">
        <w:rPr>
          <w:rFonts w:ascii="Arial" w:hAnsi="Arial" w:cs="Arial"/>
          <w:sz w:val="23"/>
          <w:szCs w:val="23"/>
        </w:rPr>
        <w:t xml:space="preserve">uvést vadné Zboží opět do bezvadného stavu po dobu delší než </w:t>
      </w:r>
      <w:r w:rsidR="00744E5D">
        <w:rPr>
          <w:rFonts w:ascii="Arial" w:hAnsi="Arial" w:cs="Arial"/>
          <w:sz w:val="23"/>
          <w:szCs w:val="23"/>
        </w:rPr>
        <w:t>třicet</w:t>
      </w:r>
      <w:r w:rsidRPr="008D17FE">
        <w:rPr>
          <w:rFonts w:ascii="Arial" w:hAnsi="Arial" w:cs="Arial"/>
          <w:sz w:val="23"/>
          <w:szCs w:val="23"/>
        </w:rPr>
        <w:t xml:space="preserve"> </w:t>
      </w:r>
      <w:r w:rsidR="00744E5D">
        <w:rPr>
          <w:rFonts w:ascii="Arial" w:hAnsi="Arial" w:cs="Arial"/>
          <w:sz w:val="23"/>
          <w:szCs w:val="23"/>
        </w:rPr>
        <w:t>kalendářních</w:t>
      </w:r>
      <w:r w:rsidRPr="008D17FE">
        <w:rPr>
          <w:rFonts w:ascii="Arial" w:hAnsi="Arial" w:cs="Arial"/>
          <w:sz w:val="23"/>
          <w:szCs w:val="23"/>
        </w:rPr>
        <w:t xml:space="preserve"> dnů se považuje za podstatné porušení smlouvy, jež opravňuje Kupujícího k odstoupení od smlouvy.</w:t>
      </w:r>
    </w:p>
    <w:p w14:paraId="4EC64D6C" w14:textId="77777777" w:rsidR="00D7799F" w:rsidRDefault="00D7799F" w:rsidP="00D813B7">
      <w:pPr>
        <w:spacing w:after="0" w:line="240" w:lineRule="auto"/>
        <w:jc w:val="center"/>
        <w:rPr>
          <w:rFonts w:ascii="Arial" w:hAnsi="Arial" w:cs="Arial"/>
          <w:b/>
          <w:bCs/>
          <w:sz w:val="23"/>
          <w:szCs w:val="23"/>
        </w:rPr>
      </w:pPr>
    </w:p>
    <w:p w14:paraId="7F87E575" w14:textId="77777777" w:rsidR="00D7799F" w:rsidRDefault="00D7799F" w:rsidP="00D813B7">
      <w:pPr>
        <w:spacing w:after="0" w:line="240" w:lineRule="auto"/>
        <w:jc w:val="center"/>
        <w:rPr>
          <w:rFonts w:ascii="Arial" w:hAnsi="Arial" w:cs="Arial"/>
          <w:b/>
          <w:bCs/>
          <w:sz w:val="23"/>
          <w:szCs w:val="23"/>
        </w:rPr>
      </w:pPr>
    </w:p>
    <w:p w14:paraId="77841143" w14:textId="7A2894E7" w:rsidR="00D7799F" w:rsidRDefault="00D7799F" w:rsidP="00604EBE">
      <w:pPr>
        <w:spacing w:after="0" w:line="240" w:lineRule="auto"/>
        <w:rPr>
          <w:rFonts w:ascii="Arial" w:hAnsi="Arial" w:cs="Arial"/>
          <w:b/>
          <w:bCs/>
          <w:sz w:val="23"/>
          <w:szCs w:val="23"/>
        </w:rPr>
      </w:pPr>
    </w:p>
    <w:p w14:paraId="1135FF1C" w14:textId="46EC6FA6" w:rsidR="00D813B7" w:rsidRPr="008D17FE" w:rsidRDefault="00D813B7" w:rsidP="00D813B7">
      <w:pPr>
        <w:spacing w:after="0" w:line="240" w:lineRule="auto"/>
        <w:jc w:val="center"/>
        <w:rPr>
          <w:rFonts w:ascii="Arial" w:hAnsi="Arial" w:cs="Arial"/>
          <w:b/>
          <w:bCs/>
          <w:sz w:val="23"/>
          <w:szCs w:val="23"/>
        </w:rPr>
      </w:pPr>
      <w:r w:rsidRPr="008D17FE">
        <w:rPr>
          <w:rFonts w:ascii="Arial" w:hAnsi="Arial" w:cs="Arial"/>
          <w:b/>
          <w:bCs/>
          <w:sz w:val="23"/>
          <w:szCs w:val="23"/>
        </w:rPr>
        <w:t>VIII.</w:t>
      </w:r>
    </w:p>
    <w:p w14:paraId="5F888F51" w14:textId="77777777" w:rsidR="00D813B7" w:rsidRPr="008D17FE" w:rsidRDefault="00D813B7" w:rsidP="00D813B7">
      <w:pPr>
        <w:spacing w:after="0" w:line="240" w:lineRule="auto"/>
        <w:jc w:val="center"/>
        <w:rPr>
          <w:rFonts w:ascii="Arial" w:hAnsi="Arial" w:cs="Arial"/>
          <w:b/>
          <w:bCs/>
          <w:sz w:val="23"/>
          <w:szCs w:val="23"/>
        </w:rPr>
      </w:pPr>
      <w:r w:rsidRPr="008D17FE">
        <w:rPr>
          <w:rFonts w:ascii="Arial" w:hAnsi="Arial" w:cs="Arial"/>
          <w:b/>
          <w:bCs/>
          <w:sz w:val="23"/>
          <w:szCs w:val="23"/>
        </w:rPr>
        <w:t>Závěrečná ujednání</w:t>
      </w:r>
    </w:p>
    <w:p w14:paraId="14EEEE78" w14:textId="77777777" w:rsidR="00D813B7" w:rsidRPr="008D17FE" w:rsidRDefault="00D813B7" w:rsidP="00D813B7">
      <w:pPr>
        <w:pStyle w:val="Zkladntext3"/>
        <w:ind w:left="567"/>
        <w:rPr>
          <w:rFonts w:ascii="Arial" w:hAnsi="Arial" w:cs="Arial"/>
          <w:sz w:val="23"/>
          <w:szCs w:val="23"/>
        </w:rPr>
      </w:pPr>
    </w:p>
    <w:p w14:paraId="2D3F357B"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Osoba podepisující tuto smlouvu jménem Prodávajícího prohlašuje</w:t>
      </w:r>
      <w:r w:rsidRPr="008D17FE">
        <w:rPr>
          <w:rFonts w:ascii="Arial" w:hAnsi="Arial" w:cs="Arial"/>
          <w:color w:val="000000"/>
          <w:sz w:val="23"/>
          <w:szCs w:val="23"/>
        </w:rPr>
        <w:t>, že podle stanov společnosti, společenské smlouvy nebo jiného obdobného organizačního předpisu je oprávněna smlouvu podepsat a k platnosti smlouvy není třeba podpisu jiné osoby.</w:t>
      </w:r>
    </w:p>
    <w:p w14:paraId="6CF378E3" w14:textId="77777777"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14:paraId="53718810"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 xml:space="preserve">Prodávající prohlašuje, že se nenachází v úpadku ve smyslu zákona </w:t>
      </w:r>
      <w:r w:rsidR="00744E5D">
        <w:rPr>
          <w:rFonts w:ascii="Arial" w:hAnsi="Arial" w:cs="Arial"/>
          <w:sz w:val="23"/>
          <w:szCs w:val="23"/>
        </w:rPr>
        <w:br/>
      </w:r>
      <w:r w:rsidRPr="008D17FE">
        <w:rPr>
          <w:rFonts w:ascii="Arial" w:hAnsi="Arial" w:cs="Arial"/>
          <w:sz w:val="23"/>
          <w:szCs w:val="23"/>
        </w:rPr>
        <w:t>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457DA15C" w14:textId="77777777"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7FA40E33"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 xml:space="preserve">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w:t>
      </w:r>
      <w:r w:rsidR="00744E5D">
        <w:rPr>
          <w:rFonts w:ascii="Arial" w:hAnsi="Arial" w:cs="Arial"/>
          <w:sz w:val="23"/>
          <w:szCs w:val="23"/>
        </w:rPr>
        <w:br/>
      </w:r>
      <w:r w:rsidRPr="008D17FE">
        <w:rPr>
          <w:rFonts w:ascii="Arial" w:hAnsi="Arial" w:cs="Arial"/>
          <w:sz w:val="23"/>
          <w:szCs w:val="23"/>
        </w:rPr>
        <w:t xml:space="preserve">č. 500/2004 Sb., správního řádu, ve znění pozdějších předpisů, či podle zákona </w:t>
      </w:r>
      <w:r w:rsidR="00744E5D">
        <w:rPr>
          <w:rFonts w:ascii="Arial" w:hAnsi="Arial" w:cs="Arial"/>
          <w:sz w:val="23"/>
          <w:szCs w:val="23"/>
        </w:rPr>
        <w:br/>
      </w:r>
      <w:r w:rsidRPr="008D17FE">
        <w:rPr>
          <w:rFonts w:ascii="Arial" w:hAnsi="Arial" w:cs="Arial"/>
          <w:sz w:val="23"/>
          <w:szCs w:val="23"/>
        </w:rPr>
        <w:t>č. 280/2009 Sb., daňového řádu, ve znění pozdějších předpisů.</w:t>
      </w:r>
    </w:p>
    <w:p w14:paraId="53C1BB2E" w14:textId="77777777"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4A36A8E7"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Jakékoliv změny či doplňky této smlouvy lze činit pouze formou písemných číslovaných dodatků podepsaných oběma smluvními stranami; odstoupení od smlouvy lze provést pouze písemnou formou.</w:t>
      </w:r>
    </w:p>
    <w:p w14:paraId="2DFA93EA" w14:textId="77777777" w:rsidR="00327588" w:rsidRPr="008D17FE" w:rsidRDefault="00327588" w:rsidP="00327588">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14:paraId="0109445D" w14:textId="77777777" w:rsidR="00D813B7" w:rsidRPr="00E80D56" w:rsidRDefault="00327588" w:rsidP="00E80D56">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Ve věcech touto smlouvou neuprav</w:t>
      </w:r>
      <w:r w:rsidR="002834BC" w:rsidRPr="008D17FE">
        <w:rPr>
          <w:rFonts w:ascii="Arial" w:hAnsi="Arial" w:cs="Arial"/>
          <w:sz w:val="23"/>
          <w:szCs w:val="23"/>
        </w:rPr>
        <w:t>en</w:t>
      </w:r>
      <w:r w:rsidRPr="008D17FE">
        <w:rPr>
          <w:rFonts w:ascii="Arial" w:hAnsi="Arial" w:cs="Arial"/>
          <w:sz w:val="23"/>
          <w:szCs w:val="23"/>
        </w:rPr>
        <w:t xml:space="preserve">ých se tato smlouva řídí platnými právními předpisy ČR, zejména ustanoveními § </w:t>
      </w:r>
      <w:r w:rsidR="00E80D56">
        <w:rPr>
          <w:rFonts w:ascii="Arial" w:hAnsi="Arial" w:cs="Arial"/>
          <w:sz w:val="23"/>
          <w:szCs w:val="23"/>
        </w:rPr>
        <w:t>2079</w:t>
      </w:r>
      <w:r w:rsidRPr="008D17FE">
        <w:rPr>
          <w:rFonts w:ascii="Arial" w:hAnsi="Arial" w:cs="Arial"/>
          <w:sz w:val="23"/>
          <w:szCs w:val="23"/>
        </w:rPr>
        <w:t xml:space="preserve"> a násl. zákona č. </w:t>
      </w:r>
      <w:r w:rsidR="00E80D56">
        <w:rPr>
          <w:rFonts w:ascii="Arial" w:hAnsi="Arial" w:cs="Arial"/>
          <w:sz w:val="23"/>
          <w:szCs w:val="23"/>
        </w:rPr>
        <w:t>89/2012</w:t>
      </w:r>
      <w:r w:rsidRPr="008D17FE">
        <w:rPr>
          <w:rFonts w:ascii="Arial" w:hAnsi="Arial" w:cs="Arial"/>
          <w:sz w:val="23"/>
          <w:szCs w:val="23"/>
        </w:rPr>
        <w:t xml:space="preserve"> Sb., ob</w:t>
      </w:r>
      <w:r w:rsidR="00E80D56">
        <w:rPr>
          <w:rFonts w:ascii="Arial" w:hAnsi="Arial" w:cs="Arial"/>
          <w:sz w:val="23"/>
          <w:szCs w:val="23"/>
        </w:rPr>
        <w:t>čanského</w:t>
      </w:r>
      <w:r w:rsidRPr="008D17FE">
        <w:rPr>
          <w:rFonts w:ascii="Arial" w:hAnsi="Arial" w:cs="Arial"/>
          <w:sz w:val="23"/>
          <w:szCs w:val="23"/>
        </w:rPr>
        <w:t xml:space="preserve"> zákoníku, v</w:t>
      </w:r>
      <w:r w:rsidR="00E80D56">
        <w:rPr>
          <w:rFonts w:ascii="Arial" w:hAnsi="Arial" w:cs="Arial"/>
          <w:sz w:val="23"/>
          <w:szCs w:val="23"/>
        </w:rPr>
        <w:t xml:space="preserve"> platném</w:t>
      </w:r>
      <w:r w:rsidRPr="008D17FE">
        <w:rPr>
          <w:rFonts w:ascii="Arial" w:hAnsi="Arial" w:cs="Arial"/>
          <w:sz w:val="23"/>
          <w:szCs w:val="23"/>
        </w:rPr>
        <w:t xml:space="preserve"> znění.</w:t>
      </w:r>
    </w:p>
    <w:p w14:paraId="5B905AC8" w14:textId="77777777" w:rsidR="00CC12D2" w:rsidRDefault="00CC12D2" w:rsidP="00CC12D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14:paraId="4BF790EF" w14:textId="6FC78CA3" w:rsidR="00327588" w:rsidRPr="00D7799F" w:rsidRDefault="00CC12D2" w:rsidP="00CC12D2">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napToGrid w:val="0"/>
          <w:sz w:val="23"/>
          <w:szCs w:val="23"/>
        </w:rPr>
      </w:pPr>
      <w:r w:rsidRPr="00744E5D">
        <w:rPr>
          <w:rFonts w:ascii="Arial" w:hAnsi="Arial" w:cs="Arial"/>
          <w:snapToGrid w:val="0"/>
          <w:sz w:val="23"/>
          <w:szCs w:val="23"/>
        </w:rPr>
        <w:t xml:space="preserve">Tato smlouva je sepsána ve </w:t>
      </w:r>
      <w:r w:rsidR="00AF0406">
        <w:rPr>
          <w:rFonts w:ascii="Arial" w:hAnsi="Arial" w:cs="Arial"/>
          <w:snapToGrid w:val="0"/>
          <w:sz w:val="23"/>
          <w:szCs w:val="23"/>
          <w:lang w:val="cs-CZ"/>
        </w:rPr>
        <w:t>dvou</w:t>
      </w:r>
      <w:r w:rsidRPr="00744E5D">
        <w:rPr>
          <w:rFonts w:ascii="Arial" w:hAnsi="Arial" w:cs="Arial"/>
          <w:snapToGrid w:val="0"/>
          <w:sz w:val="23"/>
          <w:szCs w:val="23"/>
        </w:rPr>
        <w:t xml:space="preserve"> vyhotoveních stejné platnosti a závaznosti, </w:t>
      </w:r>
      <w:r w:rsidR="00487BCE">
        <w:rPr>
          <w:rFonts w:ascii="Arial" w:hAnsi="Arial" w:cs="Arial"/>
          <w:snapToGrid w:val="0"/>
          <w:sz w:val="23"/>
          <w:szCs w:val="23"/>
          <w:lang w:val="cs-CZ"/>
        </w:rPr>
        <w:t>po jednom pro každou ze smluvních stran</w:t>
      </w:r>
      <w:r w:rsidRPr="00744E5D">
        <w:rPr>
          <w:rFonts w:ascii="Arial" w:hAnsi="Arial" w:cs="Arial"/>
          <w:snapToGrid w:val="0"/>
          <w:sz w:val="23"/>
          <w:szCs w:val="23"/>
        </w:rPr>
        <w:t>.</w:t>
      </w:r>
    </w:p>
    <w:p w14:paraId="16E54BC9" w14:textId="77777777" w:rsidR="00D7799F" w:rsidRPr="00D7799F" w:rsidRDefault="00D7799F" w:rsidP="00D7799F">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napToGrid w:val="0"/>
          <w:sz w:val="23"/>
          <w:szCs w:val="23"/>
        </w:rPr>
      </w:pPr>
    </w:p>
    <w:p w14:paraId="2FC086E9" w14:textId="504BA377" w:rsidR="0096281F" w:rsidRPr="00D9340F" w:rsidRDefault="00D7799F" w:rsidP="00604EBE">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napToGrid w:val="0"/>
          <w:sz w:val="23"/>
          <w:szCs w:val="23"/>
        </w:rPr>
      </w:pPr>
      <w:r>
        <w:rPr>
          <w:rFonts w:ascii="Arial" w:hAnsi="Arial" w:cs="Arial"/>
          <w:snapToGrid w:val="0"/>
          <w:sz w:val="23"/>
          <w:szCs w:val="23"/>
          <w:lang w:val="cs-CZ"/>
        </w:rPr>
        <w:t>Tato smlouva je platná dnem podpisu oprávněných zástupců obou smluvních stran a nabývá účinnosti dnem jejího zveřejnění v registru smluv v souladu s § 6 zákona č. 340/2015 Sb., zákon o registru smluv ve znění pozdějších předpisů. V případě, že potvrzení o zveřejnění nezašle Prodávajícímu přímo registr smluv do datové schránky Prodávajícího, zašle toto potvrzení Prodávajícímu Kupující bez zbytečného odkladu po jeho obdržení od Registru smluv.</w:t>
      </w:r>
    </w:p>
    <w:p w14:paraId="60541853" w14:textId="77777777" w:rsidR="00D9340F" w:rsidRDefault="00D9340F" w:rsidP="00D9340F">
      <w:pPr>
        <w:pStyle w:val="Odstavecseseznamem"/>
        <w:rPr>
          <w:rFonts w:ascii="Arial" w:hAnsi="Arial" w:cs="Arial"/>
          <w:snapToGrid w:val="0"/>
          <w:sz w:val="23"/>
          <w:szCs w:val="23"/>
        </w:rPr>
      </w:pPr>
    </w:p>
    <w:p w14:paraId="00CAF2D0" w14:textId="269D4716" w:rsidR="00D9340F" w:rsidRDefault="00D9340F" w:rsidP="00D9340F">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napToGrid w:val="0"/>
          <w:sz w:val="23"/>
          <w:szCs w:val="23"/>
        </w:rPr>
      </w:pPr>
    </w:p>
    <w:p w14:paraId="6D538643" w14:textId="674142E5" w:rsidR="008F4237" w:rsidRPr="00744E5D" w:rsidRDefault="008F4237" w:rsidP="00D7799F">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napToGrid w:val="0"/>
          <w:sz w:val="23"/>
          <w:szCs w:val="23"/>
        </w:rPr>
      </w:pPr>
    </w:p>
    <w:p w14:paraId="111ECDA8" w14:textId="77777777" w:rsidR="00327588" w:rsidRPr="00D818EC" w:rsidRDefault="00327588" w:rsidP="00327588">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 xml:space="preserve">Smluvní strany prohlašují, že se </w:t>
      </w:r>
      <w:r w:rsidR="00D039A9" w:rsidRPr="008D17FE">
        <w:rPr>
          <w:rFonts w:ascii="Arial" w:hAnsi="Arial" w:cs="Arial"/>
          <w:sz w:val="23"/>
          <w:szCs w:val="23"/>
        </w:rPr>
        <w:t xml:space="preserve">důkladně </w:t>
      </w:r>
      <w:r w:rsidRPr="008D17FE">
        <w:rPr>
          <w:rFonts w:ascii="Arial" w:hAnsi="Arial" w:cs="Arial"/>
          <w:sz w:val="23"/>
          <w:szCs w:val="23"/>
        </w:rPr>
        <w:t>seznámily s </w:t>
      </w:r>
      <w:r w:rsidR="00D039A9" w:rsidRPr="008D17FE">
        <w:rPr>
          <w:rFonts w:ascii="Arial" w:hAnsi="Arial" w:cs="Arial"/>
          <w:sz w:val="23"/>
          <w:szCs w:val="23"/>
        </w:rPr>
        <w:t>obsahem</w:t>
      </w:r>
      <w:r w:rsidRPr="008D17FE">
        <w:rPr>
          <w:rFonts w:ascii="Arial" w:hAnsi="Arial" w:cs="Arial"/>
          <w:sz w:val="23"/>
          <w:szCs w:val="23"/>
        </w:rPr>
        <w:t xml:space="preserve"> této smlouvy</w:t>
      </w:r>
      <w:r w:rsidR="00D039A9" w:rsidRPr="008D17FE">
        <w:rPr>
          <w:rFonts w:ascii="Arial" w:hAnsi="Arial" w:cs="Arial"/>
          <w:sz w:val="23"/>
          <w:szCs w:val="23"/>
        </w:rPr>
        <w:t>, kterému zcela rozumí a plně vyjadřuje jejich svobodnou a vážnou vůli.</w:t>
      </w:r>
    </w:p>
    <w:p w14:paraId="65C45502" w14:textId="77777777" w:rsidR="00D818EC" w:rsidRDefault="00D818EC" w:rsidP="00D818EC">
      <w:pPr>
        <w:pStyle w:val="Odstavecseseznamem"/>
        <w:rPr>
          <w:rFonts w:ascii="Arial" w:hAnsi="Arial" w:cs="Arial"/>
          <w:sz w:val="23"/>
          <w:szCs w:val="23"/>
        </w:rPr>
      </w:pPr>
    </w:p>
    <w:p w14:paraId="37FE29A9" w14:textId="7D59434E" w:rsidR="00D039A9" w:rsidRDefault="00D039A9" w:rsidP="00D818EC">
      <w:pPr>
        <w:pStyle w:val="Odstavecseseznamem"/>
        <w:ind w:left="0"/>
        <w:rPr>
          <w:rFonts w:ascii="Arial" w:hAnsi="Arial" w:cs="Arial"/>
          <w:sz w:val="23"/>
          <w:szCs w:val="23"/>
        </w:rPr>
      </w:pPr>
    </w:p>
    <w:p w14:paraId="6477F46E" w14:textId="19D0DFD9" w:rsidR="00FB685C" w:rsidRDefault="00FB685C" w:rsidP="00D818EC">
      <w:pPr>
        <w:pStyle w:val="Odstavecseseznamem"/>
        <w:ind w:left="0"/>
        <w:rPr>
          <w:rFonts w:ascii="Arial" w:hAnsi="Arial" w:cs="Arial"/>
          <w:sz w:val="23"/>
          <w:szCs w:val="23"/>
        </w:rPr>
      </w:pPr>
    </w:p>
    <w:p w14:paraId="7D285096" w14:textId="77777777" w:rsidR="00FB685C" w:rsidRDefault="00FB685C" w:rsidP="00D818EC">
      <w:pPr>
        <w:pStyle w:val="Odstavecseseznamem"/>
        <w:ind w:left="0"/>
        <w:rPr>
          <w:rFonts w:ascii="Arial" w:hAnsi="Arial" w:cs="Arial"/>
          <w:sz w:val="23"/>
          <w:szCs w:val="23"/>
        </w:rPr>
      </w:pPr>
    </w:p>
    <w:tbl>
      <w:tblPr>
        <w:tblW w:w="0" w:type="auto"/>
        <w:tblLook w:val="04A0" w:firstRow="1" w:lastRow="0" w:firstColumn="1" w:lastColumn="0" w:noHBand="0" w:noVBand="1"/>
      </w:tblPr>
      <w:tblGrid>
        <w:gridCol w:w="4536"/>
        <w:gridCol w:w="4536"/>
      </w:tblGrid>
      <w:tr w:rsidR="00D039A9" w:rsidRPr="008D17FE" w14:paraId="68170AF6" w14:textId="77777777" w:rsidTr="002D7B66">
        <w:tc>
          <w:tcPr>
            <w:tcW w:w="4644" w:type="dxa"/>
          </w:tcPr>
          <w:p w14:paraId="2C90FC82" w14:textId="77777777" w:rsidR="00D039A9" w:rsidRPr="00415B16" w:rsidRDefault="00D039A9" w:rsidP="00330DC4">
            <w:pPr>
              <w:pStyle w:val="Zkladntext2"/>
              <w:spacing w:line="240" w:lineRule="auto"/>
              <w:jc w:val="center"/>
              <w:rPr>
                <w:rFonts w:ascii="Arial" w:hAnsi="Arial" w:cs="Arial"/>
                <w:b/>
                <w:sz w:val="23"/>
                <w:szCs w:val="23"/>
                <w:lang w:val="cs-CZ"/>
              </w:rPr>
            </w:pPr>
            <w:r w:rsidRPr="00415B16">
              <w:rPr>
                <w:rFonts w:ascii="Arial" w:hAnsi="Arial" w:cs="Arial"/>
                <w:b/>
                <w:sz w:val="23"/>
                <w:szCs w:val="23"/>
                <w:lang w:val="cs-CZ"/>
              </w:rPr>
              <w:t>PRODÁVAJÍCÍ:</w:t>
            </w:r>
          </w:p>
          <w:p w14:paraId="5133BEF9" w14:textId="77777777" w:rsidR="00D039A9" w:rsidRPr="00415B16" w:rsidRDefault="00D039A9" w:rsidP="00330DC4">
            <w:pPr>
              <w:pStyle w:val="Zkladntext2"/>
              <w:spacing w:line="240" w:lineRule="auto"/>
              <w:jc w:val="center"/>
              <w:rPr>
                <w:rFonts w:ascii="Arial" w:hAnsi="Arial" w:cs="Arial"/>
                <w:sz w:val="23"/>
                <w:szCs w:val="23"/>
                <w:lang w:val="cs-CZ"/>
              </w:rPr>
            </w:pPr>
          </w:p>
          <w:p w14:paraId="493235B1" w14:textId="47793BCF" w:rsidR="00D039A9" w:rsidRPr="00415B16" w:rsidRDefault="00D039A9" w:rsidP="00E81D11">
            <w:pPr>
              <w:pStyle w:val="Zkladntext2"/>
              <w:spacing w:line="240" w:lineRule="auto"/>
              <w:rPr>
                <w:rFonts w:ascii="Arial" w:hAnsi="Arial" w:cs="Arial"/>
                <w:sz w:val="23"/>
                <w:szCs w:val="23"/>
                <w:lang w:val="cs-CZ"/>
              </w:rPr>
            </w:pPr>
            <w:r w:rsidRPr="00415B16">
              <w:rPr>
                <w:rFonts w:ascii="Arial" w:hAnsi="Arial" w:cs="Arial"/>
                <w:sz w:val="23"/>
                <w:szCs w:val="23"/>
                <w:lang w:val="cs-CZ"/>
              </w:rPr>
              <w:t>V</w:t>
            </w:r>
            <w:r w:rsidR="00D9340F">
              <w:rPr>
                <w:rFonts w:ascii="Arial" w:hAnsi="Arial" w:cs="Arial"/>
                <w:sz w:val="23"/>
                <w:szCs w:val="23"/>
                <w:lang w:val="cs-CZ"/>
              </w:rPr>
              <w:t xml:space="preserve"> Brně dně </w:t>
            </w:r>
          </w:p>
          <w:p w14:paraId="26429BF9" w14:textId="77777777" w:rsidR="00D039A9" w:rsidRPr="00415B16" w:rsidRDefault="00D039A9" w:rsidP="00330DC4">
            <w:pPr>
              <w:pStyle w:val="Zkladntext2"/>
              <w:spacing w:line="240" w:lineRule="auto"/>
              <w:jc w:val="center"/>
              <w:rPr>
                <w:rFonts w:ascii="Arial" w:hAnsi="Arial" w:cs="Arial"/>
                <w:sz w:val="23"/>
                <w:szCs w:val="23"/>
                <w:lang w:val="cs-CZ"/>
              </w:rPr>
            </w:pPr>
          </w:p>
          <w:p w14:paraId="64665CAC" w14:textId="77777777" w:rsidR="00D039A9" w:rsidRPr="00415B16" w:rsidRDefault="00D039A9" w:rsidP="00330DC4">
            <w:pPr>
              <w:pStyle w:val="Zkladntext2"/>
              <w:spacing w:line="240" w:lineRule="auto"/>
              <w:jc w:val="center"/>
              <w:rPr>
                <w:rFonts w:ascii="Arial" w:hAnsi="Arial" w:cs="Arial"/>
                <w:sz w:val="23"/>
                <w:szCs w:val="23"/>
                <w:lang w:val="cs-CZ"/>
              </w:rPr>
            </w:pPr>
          </w:p>
          <w:p w14:paraId="45FE1BAF" w14:textId="03C6A795" w:rsidR="00085714" w:rsidRDefault="00085714" w:rsidP="00330DC4">
            <w:pPr>
              <w:pStyle w:val="Zkladntext2"/>
              <w:spacing w:line="240" w:lineRule="auto"/>
              <w:jc w:val="center"/>
              <w:rPr>
                <w:rFonts w:ascii="Arial" w:hAnsi="Arial" w:cs="Arial"/>
                <w:sz w:val="23"/>
                <w:szCs w:val="23"/>
                <w:lang w:val="cs-CZ"/>
              </w:rPr>
            </w:pPr>
          </w:p>
          <w:p w14:paraId="7717A3D7" w14:textId="003E09AC" w:rsidR="008F4237" w:rsidRDefault="008F4237" w:rsidP="00330DC4">
            <w:pPr>
              <w:pStyle w:val="Zkladntext2"/>
              <w:spacing w:line="240" w:lineRule="auto"/>
              <w:jc w:val="center"/>
              <w:rPr>
                <w:rFonts w:ascii="Arial" w:hAnsi="Arial" w:cs="Arial"/>
                <w:sz w:val="23"/>
                <w:szCs w:val="23"/>
                <w:lang w:val="cs-CZ"/>
              </w:rPr>
            </w:pPr>
          </w:p>
          <w:p w14:paraId="6705AF13" w14:textId="1994BCB6" w:rsidR="008F4237" w:rsidRDefault="008F4237" w:rsidP="00330DC4">
            <w:pPr>
              <w:pStyle w:val="Zkladntext2"/>
              <w:spacing w:line="240" w:lineRule="auto"/>
              <w:jc w:val="center"/>
              <w:rPr>
                <w:rFonts w:ascii="Arial" w:hAnsi="Arial" w:cs="Arial"/>
                <w:sz w:val="23"/>
                <w:szCs w:val="23"/>
                <w:lang w:val="cs-CZ"/>
              </w:rPr>
            </w:pPr>
          </w:p>
          <w:p w14:paraId="7A1849C9" w14:textId="77777777" w:rsidR="008F4237" w:rsidRPr="00415B16" w:rsidRDefault="008F4237" w:rsidP="00330DC4">
            <w:pPr>
              <w:pStyle w:val="Zkladntext2"/>
              <w:spacing w:line="240" w:lineRule="auto"/>
              <w:jc w:val="center"/>
              <w:rPr>
                <w:rFonts w:ascii="Arial" w:hAnsi="Arial" w:cs="Arial"/>
                <w:sz w:val="23"/>
                <w:szCs w:val="23"/>
                <w:lang w:val="cs-CZ"/>
              </w:rPr>
            </w:pPr>
          </w:p>
          <w:p w14:paraId="4078E350" w14:textId="77777777" w:rsidR="00085714" w:rsidRPr="00415B16" w:rsidRDefault="00085714" w:rsidP="00330DC4">
            <w:pPr>
              <w:pStyle w:val="Zkladntext2"/>
              <w:spacing w:line="240" w:lineRule="auto"/>
              <w:jc w:val="center"/>
              <w:rPr>
                <w:rFonts w:ascii="Arial" w:hAnsi="Arial" w:cs="Arial"/>
                <w:sz w:val="23"/>
                <w:szCs w:val="23"/>
                <w:lang w:val="cs-CZ"/>
              </w:rPr>
            </w:pPr>
          </w:p>
          <w:p w14:paraId="78B54CA0" w14:textId="77777777"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_________________</w:t>
            </w:r>
            <w:r w:rsidRPr="00415B16">
              <w:rPr>
                <w:rFonts w:ascii="Arial" w:hAnsi="Arial" w:cs="Arial"/>
                <w:sz w:val="23"/>
                <w:szCs w:val="23"/>
                <w:lang w:val="cs-CZ"/>
              </w:rPr>
              <w:softHyphen/>
            </w:r>
            <w:r w:rsidRPr="00415B16">
              <w:rPr>
                <w:rFonts w:ascii="Arial" w:hAnsi="Arial" w:cs="Arial"/>
                <w:sz w:val="23"/>
                <w:szCs w:val="23"/>
                <w:lang w:val="cs-CZ"/>
              </w:rPr>
              <w:softHyphen/>
              <w:t>_________</w:t>
            </w:r>
          </w:p>
          <w:p w14:paraId="75CA795B" w14:textId="77777777" w:rsidR="00D9340F" w:rsidRPr="00DE2109" w:rsidRDefault="0096281F" w:rsidP="00D9340F">
            <w:pPr>
              <w:pStyle w:val="slovn"/>
              <w:numPr>
                <w:ilvl w:val="0"/>
                <w:numId w:val="0"/>
              </w:numPr>
              <w:tabs>
                <w:tab w:val="num" w:pos="567"/>
              </w:tabs>
              <w:spacing w:after="0" w:line="280" w:lineRule="atLeast"/>
              <w:jc w:val="center"/>
              <w:rPr>
                <w:b/>
                <w:sz w:val="22"/>
                <w:szCs w:val="22"/>
              </w:rPr>
            </w:pPr>
            <w:r>
              <w:rPr>
                <w:b/>
                <w:sz w:val="23"/>
                <w:szCs w:val="23"/>
              </w:rPr>
              <w:t xml:space="preserve">             </w:t>
            </w:r>
            <w:r w:rsidR="00D9340F">
              <w:rPr>
                <w:b/>
                <w:sz w:val="22"/>
                <w:szCs w:val="22"/>
              </w:rPr>
              <w:t>Electric Medical Service, s.r.o.</w:t>
            </w:r>
          </w:p>
          <w:p w14:paraId="739E7FE8" w14:textId="4E8F4154" w:rsidR="00D9340F" w:rsidRDefault="00754071" w:rsidP="00D9340F">
            <w:pPr>
              <w:pStyle w:val="slovn"/>
              <w:numPr>
                <w:ilvl w:val="0"/>
                <w:numId w:val="0"/>
              </w:numPr>
              <w:tabs>
                <w:tab w:val="num" w:pos="567"/>
              </w:tabs>
              <w:spacing w:after="0" w:line="280" w:lineRule="atLeast"/>
              <w:jc w:val="center"/>
              <w:rPr>
                <w:sz w:val="22"/>
                <w:szCs w:val="22"/>
              </w:rPr>
            </w:pPr>
            <w:r>
              <w:rPr>
                <w:sz w:val="22"/>
                <w:szCs w:val="22"/>
              </w:rPr>
              <w:t>XXX</w:t>
            </w:r>
          </w:p>
          <w:p w14:paraId="27EAC58A" w14:textId="229DDE32" w:rsidR="00A51741" w:rsidRPr="00415B16" w:rsidRDefault="00D9340F" w:rsidP="00D9340F">
            <w:pPr>
              <w:pStyle w:val="Zkladntext2"/>
              <w:spacing w:line="240" w:lineRule="auto"/>
              <w:jc w:val="center"/>
              <w:rPr>
                <w:rFonts w:ascii="Arial" w:hAnsi="Arial" w:cs="Arial"/>
                <w:sz w:val="23"/>
                <w:szCs w:val="23"/>
                <w:lang w:val="cs-CZ"/>
              </w:rPr>
            </w:pPr>
            <w:r w:rsidRPr="00D9340F">
              <w:rPr>
                <w:rFonts w:ascii="Arial" w:hAnsi="Arial" w:cs="Arial"/>
                <w:sz w:val="22"/>
                <w:szCs w:val="22"/>
                <w:lang w:val="cs-CZ"/>
              </w:rPr>
              <w:t>jednatel</w:t>
            </w:r>
          </w:p>
        </w:tc>
        <w:tc>
          <w:tcPr>
            <w:tcW w:w="4644" w:type="dxa"/>
          </w:tcPr>
          <w:p w14:paraId="74A8F5E7" w14:textId="77777777" w:rsidR="00D039A9" w:rsidRPr="00415B16" w:rsidRDefault="00D039A9" w:rsidP="00330DC4">
            <w:pPr>
              <w:pStyle w:val="Zkladntext2"/>
              <w:spacing w:line="240" w:lineRule="auto"/>
              <w:jc w:val="center"/>
              <w:rPr>
                <w:rFonts w:ascii="Arial" w:hAnsi="Arial" w:cs="Arial"/>
                <w:b/>
                <w:sz w:val="23"/>
                <w:szCs w:val="23"/>
                <w:lang w:val="cs-CZ"/>
              </w:rPr>
            </w:pPr>
            <w:r w:rsidRPr="00415B16">
              <w:rPr>
                <w:rFonts w:ascii="Arial" w:hAnsi="Arial" w:cs="Arial"/>
                <w:b/>
                <w:sz w:val="23"/>
                <w:szCs w:val="23"/>
                <w:lang w:val="cs-CZ"/>
              </w:rPr>
              <w:t>KUPUJÍCÍ:</w:t>
            </w:r>
          </w:p>
          <w:p w14:paraId="10EE96A8" w14:textId="77777777" w:rsidR="00D039A9" w:rsidRPr="00415B16" w:rsidRDefault="00D039A9" w:rsidP="00330DC4">
            <w:pPr>
              <w:pStyle w:val="Zkladntext2"/>
              <w:spacing w:line="240" w:lineRule="auto"/>
              <w:jc w:val="center"/>
              <w:rPr>
                <w:rFonts w:ascii="Arial" w:hAnsi="Arial" w:cs="Arial"/>
                <w:sz w:val="23"/>
                <w:szCs w:val="23"/>
                <w:lang w:val="cs-CZ"/>
              </w:rPr>
            </w:pPr>
          </w:p>
          <w:p w14:paraId="2C1668B3" w14:textId="22A26E1C"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 xml:space="preserve">V </w:t>
            </w:r>
            <w:r w:rsidR="002834BC" w:rsidRPr="00415B16">
              <w:rPr>
                <w:rFonts w:ascii="Arial" w:hAnsi="Arial" w:cs="Arial"/>
                <w:sz w:val="23"/>
                <w:szCs w:val="23"/>
                <w:lang w:val="cs-CZ"/>
              </w:rPr>
              <w:t>Brně</w:t>
            </w:r>
            <w:r w:rsidRPr="00415B16">
              <w:rPr>
                <w:rFonts w:ascii="Arial" w:hAnsi="Arial" w:cs="Arial"/>
                <w:sz w:val="23"/>
                <w:szCs w:val="23"/>
                <w:lang w:val="cs-CZ"/>
              </w:rPr>
              <w:t xml:space="preserve"> dne </w:t>
            </w:r>
          </w:p>
          <w:p w14:paraId="72BB614F" w14:textId="77777777" w:rsidR="00D039A9" w:rsidRPr="00415B16" w:rsidRDefault="00D039A9" w:rsidP="00330DC4">
            <w:pPr>
              <w:pStyle w:val="Zkladntext2"/>
              <w:spacing w:line="240" w:lineRule="auto"/>
              <w:jc w:val="center"/>
              <w:rPr>
                <w:rFonts w:ascii="Arial" w:hAnsi="Arial" w:cs="Arial"/>
                <w:sz w:val="23"/>
                <w:szCs w:val="23"/>
                <w:lang w:val="cs-CZ"/>
              </w:rPr>
            </w:pPr>
          </w:p>
          <w:p w14:paraId="1990FC14" w14:textId="77777777" w:rsidR="00D039A9" w:rsidRPr="00415B16" w:rsidRDefault="00D039A9" w:rsidP="00330DC4">
            <w:pPr>
              <w:pStyle w:val="Zkladntext2"/>
              <w:spacing w:line="240" w:lineRule="auto"/>
              <w:jc w:val="center"/>
              <w:rPr>
                <w:rFonts w:ascii="Arial" w:hAnsi="Arial" w:cs="Arial"/>
                <w:sz w:val="23"/>
                <w:szCs w:val="23"/>
                <w:lang w:val="cs-CZ"/>
              </w:rPr>
            </w:pPr>
          </w:p>
          <w:p w14:paraId="6A233FCA" w14:textId="77777777" w:rsidR="00085714" w:rsidRPr="00415B16" w:rsidRDefault="00085714" w:rsidP="00330DC4">
            <w:pPr>
              <w:pStyle w:val="Zkladntext2"/>
              <w:spacing w:line="240" w:lineRule="auto"/>
              <w:jc w:val="center"/>
              <w:rPr>
                <w:rFonts w:ascii="Arial" w:hAnsi="Arial" w:cs="Arial"/>
                <w:sz w:val="23"/>
                <w:szCs w:val="23"/>
                <w:lang w:val="cs-CZ"/>
              </w:rPr>
            </w:pPr>
          </w:p>
          <w:p w14:paraId="65530EE2" w14:textId="55BA28CD" w:rsidR="00085714" w:rsidRDefault="00085714" w:rsidP="00330DC4">
            <w:pPr>
              <w:pStyle w:val="Zkladntext2"/>
              <w:spacing w:line="240" w:lineRule="auto"/>
              <w:jc w:val="center"/>
              <w:rPr>
                <w:rFonts w:ascii="Arial" w:hAnsi="Arial" w:cs="Arial"/>
                <w:sz w:val="23"/>
                <w:szCs w:val="23"/>
                <w:lang w:val="cs-CZ"/>
              </w:rPr>
            </w:pPr>
          </w:p>
          <w:p w14:paraId="61BC2447" w14:textId="54DB7072" w:rsidR="008F4237" w:rsidRDefault="008F4237" w:rsidP="00330DC4">
            <w:pPr>
              <w:pStyle w:val="Zkladntext2"/>
              <w:spacing w:line="240" w:lineRule="auto"/>
              <w:jc w:val="center"/>
              <w:rPr>
                <w:rFonts w:ascii="Arial" w:hAnsi="Arial" w:cs="Arial"/>
                <w:sz w:val="23"/>
                <w:szCs w:val="23"/>
                <w:lang w:val="cs-CZ"/>
              </w:rPr>
            </w:pPr>
          </w:p>
          <w:p w14:paraId="0175A9E6" w14:textId="22570266" w:rsidR="008F4237" w:rsidRDefault="008F4237" w:rsidP="00330DC4">
            <w:pPr>
              <w:pStyle w:val="Zkladntext2"/>
              <w:spacing w:line="240" w:lineRule="auto"/>
              <w:jc w:val="center"/>
              <w:rPr>
                <w:rFonts w:ascii="Arial" w:hAnsi="Arial" w:cs="Arial"/>
                <w:sz w:val="23"/>
                <w:szCs w:val="23"/>
                <w:lang w:val="cs-CZ"/>
              </w:rPr>
            </w:pPr>
          </w:p>
          <w:p w14:paraId="7F03C18B" w14:textId="77777777" w:rsidR="008F4237" w:rsidRPr="00415B16" w:rsidRDefault="008F4237" w:rsidP="00330DC4">
            <w:pPr>
              <w:pStyle w:val="Zkladntext2"/>
              <w:spacing w:line="240" w:lineRule="auto"/>
              <w:jc w:val="center"/>
              <w:rPr>
                <w:rFonts w:ascii="Arial" w:hAnsi="Arial" w:cs="Arial"/>
                <w:sz w:val="23"/>
                <w:szCs w:val="23"/>
                <w:lang w:val="cs-CZ"/>
              </w:rPr>
            </w:pPr>
          </w:p>
          <w:p w14:paraId="3E6EE086" w14:textId="77777777"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_________________</w:t>
            </w:r>
            <w:r w:rsidRPr="00415B16">
              <w:rPr>
                <w:rFonts w:ascii="Arial" w:hAnsi="Arial" w:cs="Arial"/>
                <w:sz w:val="23"/>
                <w:szCs w:val="23"/>
                <w:lang w:val="cs-CZ"/>
              </w:rPr>
              <w:softHyphen/>
            </w:r>
            <w:r w:rsidRPr="00415B16">
              <w:rPr>
                <w:rFonts w:ascii="Arial" w:hAnsi="Arial" w:cs="Arial"/>
                <w:sz w:val="23"/>
                <w:szCs w:val="23"/>
                <w:lang w:val="cs-CZ"/>
              </w:rPr>
              <w:softHyphen/>
              <w:t>_________</w:t>
            </w:r>
          </w:p>
          <w:p w14:paraId="3EA84826" w14:textId="77777777" w:rsidR="00D039A9" w:rsidRPr="00415B16" w:rsidRDefault="00D039A9" w:rsidP="00330DC4">
            <w:pPr>
              <w:pStyle w:val="Zkladntext2"/>
              <w:spacing w:line="240" w:lineRule="auto"/>
              <w:jc w:val="center"/>
              <w:rPr>
                <w:rFonts w:ascii="Arial" w:hAnsi="Arial" w:cs="Arial"/>
                <w:b/>
                <w:sz w:val="23"/>
                <w:szCs w:val="23"/>
                <w:lang w:val="cs-CZ"/>
              </w:rPr>
            </w:pPr>
            <w:r w:rsidRPr="00415B16">
              <w:rPr>
                <w:rFonts w:ascii="Arial" w:hAnsi="Arial" w:cs="Arial"/>
                <w:b/>
                <w:sz w:val="23"/>
                <w:szCs w:val="23"/>
                <w:lang w:val="cs-CZ"/>
              </w:rPr>
              <w:t>Fakultní nemocnice Brno</w:t>
            </w:r>
          </w:p>
          <w:p w14:paraId="58E4C0FB" w14:textId="571061A9" w:rsidR="00D039A9" w:rsidRPr="00415B16" w:rsidRDefault="00754071" w:rsidP="00330DC4">
            <w:pPr>
              <w:pStyle w:val="Zkladntext2"/>
              <w:spacing w:line="240" w:lineRule="auto"/>
              <w:jc w:val="center"/>
              <w:rPr>
                <w:rFonts w:ascii="Arial" w:hAnsi="Arial" w:cs="Arial"/>
                <w:sz w:val="23"/>
                <w:szCs w:val="23"/>
                <w:lang w:val="cs-CZ"/>
              </w:rPr>
            </w:pPr>
            <w:r>
              <w:rPr>
                <w:rFonts w:ascii="Arial" w:hAnsi="Arial" w:cs="Arial"/>
                <w:sz w:val="23"/>
                <w:szCs w:val="23"/>
                <w:lang w:val="cs-CZ"/>
              </w:rPr>
              <w:t>XXX</w:t>
            </w:r>
            <w:bookmarkStart w:id="0" w:name="_GoBack"/>
            <w:bookmarkEnd w:id="0"/>
            <w:r w:rsidR="00C1603C" w:rsidRPr="00C1603C">
              <w:rPr>
                <w:rFonts w:ascii="Arial" w:hAnsi="Arial" w:cs="Arial"/>
                <w:sz w:val="23"/>
                <w:szCs w:val="23"/>
                <w:lang w:val="cs-CZ"/>
              </w:rPr>
              <w:t>.</w:t>
            </w:r>
          </w:p>
          <w:p w14:paraId="152E8E6D" w14:textId="3A18874A" w:rsidR="00D039A9" w:rsidRDefault="006E7CC7" w:rsidP="00330DC4">
            <w:pPr>
              <w:pStyle w:val="Zkladntext2"/>
              <w:spacing w:line="240" w:lineRule="auto"/>
              <w:jc w:val="center"/>
              <w:rPr>
                <w:rFonts w:ascii="Arial" w:hAnsi="Arial" w:cs="Arial"/>
                <w:sz w:val="23"/>
                <w:szCs w:val="23"/>
                <w:lang w:val="cs-CZ"/>
              </w:rPr>
            </w:pPr>
            <w:r>
              <w:rPr>
                <w:rFonts w:ascii="Arial" w:hAnsi="Arial" w:cs="Arial"/>
                <w:sz w:val="23"/>
                <w:szCs w:val="23"/>
                <w:lang w:val="cs-CZ"/>
              </w:rPr>
              <w:t>ř</w:t>
            </w:r>
            <w:r w:rsidR="00D039A9" w:rsidRPr="00415B16">
              <w:rPr>
                <w:rFonts w:ascii="Arial" w:hAnsi="Arial" w:cs="Arial"/>
                <w:sz w:val="23"/>
                <w:szCs w:val="23"/>
                <w:lang w:val="cs-CZ"/>
              </w:rPr>
              <w:t>editel</w:t>
            </w:r>
          </w:p>
          <w:p w14:paraId="5ACC3B98" w14:textId="7F6307C8" w:rsidR="00E6311E" w:rsidRPr="00415B16" w:rsidRDefault="00E6311E" w:rsidP="00330DC4">
            <w:pPr>
              <w:pStyle w:val="Zkladntext2"/>
              <w:spacing w:line="240" w:lineRule="auto"/>
              <w:jc w:val="center"/>
              <w:rPr>
                <w:rFonts w:ascii="Arial" w:hAnsi="Arial" w:cs="Arial"/>
                <w:sz w:val="23"/>
                <w:szCs w:val="23"/>
                <w:lang w:val="cs-CZ"/>
              </w:rPr>
            </w:pPr>
          </w:p>
        </w:tc>
      </w:tr>
    </w:tbl>
    <w:p w14:paraId="0ADD756D" w14:textId="77777777" w:rsidR="00B76233" w:rsidRDefault="00B76233"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26F81891" w14:textId="77777777" w:rsidR="00B76233" w:rsidRDefault="00B76233"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71FF7A6C" w14:textId="77777777" w:rsidR="00B76233" w:rsidRDefault="00B76233"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281F489A" w14:textId="77777777" w:rsidR="00B76233" w:rsidRDefault="00B76233"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6F605F4D" w14:textId="77777777" w:rsidR="00B76233" w:rsidRDefault="00B76233"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05EF021C" w14:textId="77777777" w:rsidR="00B76233" w:rsidRDefault="00B76233"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38DD72BA" w14:textId="77777777" w:rsidR="00B76233" w:rsidRDefault="00B76233"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04CE3FB5" w14:textId="77777777" w:rsidR="00B76233" w:rsidRDefault="00B76233"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08DC17E5" w14:textId="77777777" w:rsidR="00B76233" w:rsidRDefault="00B76233"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3942BAD8" w14:textId="77777777" w:rsidR="00B76233" w:rsidRDefault="00B76233"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702EEF41" w14:textId="77777777" w:rsidR="00B76233" w:rsidRDefault="00B76233"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3A64CC62" w14:textId="77777777" w:rsidR="00B76233" w:rsidRDefault="00B76233"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6BF22B9D" w14:textId="77777777" w:rsidR="00B76233" w:rsidRDefault="00B76233"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56ABAA45" w14:textId="77777777" w:rsidR="00B76233" w:rsidRDefault="00B76233"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4C3697AD" w14:textId="0DD51D5D" w:rsidR="00B76233" w:rsidRDefault="00B76233"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43D43002" w14:textId="4C0EA929" w:rsidR="00D9340F" w:rsidRDefault="00D9340F"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697C6D9F" w14:textId="7A7C1639" w:rsidR="00D9340F" w:rsidRDefault="00D9340F"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056D8BC3" w14:textId="3AA4C676" w:rsidR="00D9340F" w:rsidRDefault="00D9340F"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5E5E5FED" w14:textId="38D69303" w:rsidR="00D9340F" w:rsidRDefault="00D9340F"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1AD2A6D2" w14:textId="2C7B897E" w:rsidR="00D9340F" w:rsidRDefault="00D9340F"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1A56791F" w14:textId="1D81E453" w:rsidR="00D9340F" w:rsidRDefault="00D9340F"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1B210352" w14:textId="04B97AC1" w:rsidR="00D9340F" w:rsidRDefault="00D9340F"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5AA6EAC5" w14:textId="03AF4426" w:rsidR="00D9340F" w:rsidRDefault="00D9340F"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75D61335" w14:textId="3DAAC7B8" w:rsidR="00D9340F" w:rsidRDefault="00D9340F"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5BBCB73B" w14:textId="311C2BB3" w:rsidR="00D9340F" w:rsidRDefault="00D9340F"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20C54487" w14:textId="0C95F790" w:rsidR="00D9340F" w:rsidRDefault="00D9340F"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70470FF9" w14:textId="77777777" w:rsidR="00D9340F" w:rsidRDefault="00D9340F"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306A52F8" w14:textId="77777777" w:rsidR="00B76233" w:rsidRDefault="00B76233"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4CCB002D" w14:textId="60D0C8DD" w:rsidR="00B76233" w:rsidRDefault="00B76233"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4DE667D0" w14:textId="4E2C6563" w:rsidR="0016732B" w:rsidRDefault="00E6311E" w:rsidP="00D9340F">
      <w:pPr>
        <w:spacing w:after="0" w:line="280" w:lineRule="atLeast"/>
        <w:jc w:val="center"/>
        <w:rPr>
          <w:rFonts w:ascii="Arial" w:eastAsia="Times New Roman" w:hAnsi="Arial" w:cs="Arial"/>
          <w:b/>
          <w:lang w:eastAsia="cs-CZ"/>
        </w:rPr>
      </w:pPr>
      <w:r w:rsidRPr="00D9340F">
        <w:rPr>
          <w:rFonts w:ascii="Arial" w:eastAsia="Times New Roman" w:hAnsi="Arial" w:cs="Arial"/>
          <w:b/>
          <w:lang w:eastAsia="cs-CZ"/>
        </w:rPr>
        <w:t>Příloha č. 1 – Technická specifikace</w:t>
      </w:r>
    </w:p>
    <w:tbl>
      <w:tblPr>
        <w:tblpPr w:leftFromText="141" w:rightFromText="141" w:vertAnchor="text" w:horzAnchor="margin" w:tblpXSpec="center" w:tblpY="188"/>
        <w:tblW w:w="9462" w:type="dxa"/>
        <w:tblCellMar>
          <w:left w:w="70" w:type="dxa"/>
          <w:right w:w="70" w:type="dxa"/>
        </w:tblCellMar>
        <w:tblLook w:val="04A0" w:firstRow="1" w:lastRow="0" w:firstColumn="1" w:lastColumn="0" w:noHBand="0" w:noVBand="1"/>
      </w:tblPr>
      <w:tblGrid>
        <w:gridCol w:w="3818"/>
        <w:gridCol w:w="5644"/>
      </w:tblGrid>
      <w:tr w:rsidR="006E7CC7" w:rsidRPr="00D9340F" w14:paraId="27AB9A6B" w14:textId="77777777" w:rsidTr="006E7CC7">
        <w:trPr>
          <w:trHeight w:val="588"/>
        </w:trPr>
        <w:tc>
          <w:tcPr>
            <w:tcW w:w="3818" w:type="dxa"/>
            <w:tcBorders>
              <w:top w:val="single" w:sz="8" w:space="0" w:color="auto"/>
              <w:left w:val="single" w:sz="8" w:space="0" w:color="auto"/>
              <w:bottom w:val="single" w:sz="8" w:space="0" w:color="auto"/>
              <w:right w:val="single" w:sz="8" w:space="0" w:color="auto"/>
            </w:tcBorders>
            <w:shd w:val="clear" w:color="000000" w:fill="C5D9F1"/>
            <w:noWrap/>
            <w:vAlign w:val="center"/>
            <w:hideMark/>
          </w:tcPr>
          <w:p w14:paraId="19AC8E51" w14:textId="77777777" w:rsidR="006E7CC7" w:rsidRPr="00D9340F" w:rsidRDefault="006E7CC7" w:rsidP="00D9340F">
            <w:pPr>
              <w:spacing w:after="0" w:line="240" w:lineRule="auto"/>
              <w:jc w:val="center"/>
              <w:rPr>
                <w:rFonts w:eastAsia="Times New Roman" w:cs="Calibri"/>
                <w:b/>
                <w:bCs/>
                <w:color w:val="000000"/>
                <w:lang w:eastAsia="cs-CZ"/>
              </w:rPr>
            </w:pPr>
            <w:r w:rsidRPr="00D9340F">
              <w:rPr>
                <w:rFonts w:eastAsia="Times New Roman" w:cs="Calibri"/>
                <w:b/>
                <w:bCs/>
                <w:color w:val="000000"/>
                <w:lang w:eastAsia="cs-CZ"/>
              </w:rPr>
              <w:t>Technická specifikace</w:t>
            </w:r>
          </w:p>
        </w:tc>
        <w:tc>
          <w:tcPr>
            <w:tcW w:w="5644" w:type="dxa"/>
            <w:tcBorders>
              <w:top w:val="single" w:sz="8" w:space="0" w:color="auto"/>
              <w:left w:val="nil"/>
              <w:bottom w:val="single" w:sz="8" w:space="0" w:color="auto"/>
              <w:right w:val="single" w:sz="4" w:space="0" w:color="auto"/>
            </w:tcBorders>
            <w:shd w:val="clear" w:color="000000" w:fill="C5D9F1"/>
            <w:vAlign w:val="center"/>
            <w:hideMark/>
          </w:tcPr>
          <w:p w14:paraId="21F74F58" w14:textId="77777777" w:rsidR="006E7CC7" w:rsidRPr="00D9340F" w:rsidRDefault="006E7CC7" w:rsidP="00D9340F">
            <w:pPr>
              <w:spacing w:after="0" w:line="240" w:lineRule="auto"/>
              <w:jc w:val="center"/>
              <w:rPr>
                <w:rFonts w:eastAsia="Times New Roman" w:cs="Calibri"/>
                <w:b/>
                <w:bCs/>
                <w:color w:val="000000"/>
                <w:lang w:eastAsia="cs-CZ"/>
              </w:rPr>
            </w:pPr>
            <w:r>
              <w:rPr>
                <w:rFonts w:eastAsia="Times New Roman" w:cs="Calibri"/>
                <w:b/>
                <w:bCs/>
                <w:color w:val="000000"/>
                <w:lang w:eastAsia="cs-CZ"/>
              </w:rPr>
              <w:t>Poznámka</w:t>
            </w:r>
          </w:p>
        </w:tc>
      </w:tr>
      <w:tr w:rsidR="006E7CC7" w:rsidRPr="00D9340F" w14:paraId="23845625" w14:textId="77777777" w:rsidTr="006E7CC7">
        <w:trPr>
          <w:trHeight w:val="576"/>
        </w:trPr>
        <w:tc>
          <w:tcPr>
            <w:tcW w:w="3818" w:type="dxa"/>
            <w:tcBorders>
              <w:top w:val="nil"/>
              <w:left w:val="single" w:sz="8" w:space="0" w:color="auto"/>
              <w:bottom w:val="single" w:sz="4" w:space="0" w:color="auto"/>
              <w:right w:val="single" w:sz="8" w:space="0" w:color="auto"/>
            </w:tcBorders>
            <w:shd w:val="clear" w:color="000000" w:fill="DCE6F1"/>
            <w:vAlign w:val="center"/>
            <w:hideMark/>
          </w:tcPr>
          <w:p w14:paraId="7D4FBE3A" w14:textId="77777777" w:rsidR="006E7CC7" w:rsidRPr="00D9340F" w:rsidRDefault="006E7CC7" w:rsidP="00D9340F">
            <w:pPr>
              <w:spacing w:after="0" w:line="240" w:lineRule="auto"/>
              <w:jc w:val="center"/>
              <w:rPr>
                <w:rFonts w:eastAsia="Times New Roman" w:cs="Calibri"/>
                <w:lang w:eastAsia="cs-CZ"/>
              </w:rPr>
            </w:pPr>
            <w:r w:rsidRPr="00D9340F">
              <w:rPr>
                <w:rFonts w:eastAsia="Times New Roman" w:cs="Calibri"/>
                <w:lang w:eastAsia="cs-CZ"/>
              </w:rPr>
              <w:t>lineární bezdrátová sonda pracující na vysoké frekvenci minimálně 12 MHz a průnikem 8cm</w:t>
            </w:r>
          </w:p>
        </w:tc>
        <w:tc>
          <w:tcPr>
            <w:tcW w:w="5644" w:type="dxa"/>
            <w:tcBorders>
              <w:top w:val="nil"/>
              <w:left w:val="nil"/>
              <w:bottom w:val="single" w:sz="4" w:space="0" w:color="auto"/>
              <w:right w:val="single" w:sz="4" w:space="0" w:color="auto"/>
            </w:tcBorders>
            <w:shd w:val="clear" w:color="000000" w:fill="FFFF00"/>
            <w:noWrap/>
            <w:vAlign w:val="center"/>
            <w:hideMark/>
          </w:tcPr>
          <w:p w14:paraId="30D2D6B9" w14:textId="77777777" w:rsidR="006E7CC7" w:rsidRPr="00D9340F" w:rsidRDefault="006E7CC7" w:rsidP="00D9340F">
            <w:pPr>
              <w:spacing w:after="0" w:line="240" w:lineRule="auto"/>
              <w:rPr>
                <w:rFonts w:eastAsia="Times New Roman" w:cs="Calibri"/>
                <w:color w:val="974706"/>
                <w:lang w:eastAsia="cs-CZ"/>
              </w:rPr>
            </w:pPr>
            <w:r w:rsidRPr="00D9340F">
              <w:rPr>
                <w:rFonts w:eastAsia="Times New Roman" w:cs="Calibri"/>
                <w:color w:val="974706"/>
                <w:lang w:eastAsia="cs-CZ"/>
              </w:rPr>
              <w:t>duální sonda (konvexní a lineární) s parametry: lineární strana: frekvenční rozsah 3 – 12 MHz, šíře sektoru 40 mm, hloubka zobrazení 8 cm, vyznačená centrální linie pro intervenční zákroky;  konvexní strana: frekvenční rozsah 2 – 5 MHz, úhel sektoru 60°, hloubka zobrazení 24 cm, vyznačená centrální linie pro intervenční zákroky</w:t>
            </w:r>
          </w:p>
        </w:tc>
      </w:tr>
      <w:tr w:rsidR="006E7CC7" w:rsidRPr="00D9340F" w14:paraId="662F8296" w14:textId="77777777" w:rsidTr="006E7CC7">
        <w:trPr>
          <w:trHeight w:val="330"/>
        </w:trPr>
        <w:tc>
          <w:tcPr>
            <w:tcW w:w="3818" w:type="dxa"/>
            <w:tcBorders>
              <w:top w:val="nil"/>
              <w:left w:val="single" w:sz="8" w:space="0" w:color="auto"/>
              <w:bottom w:val="single" w:sz="4" w:space="0" w:color="auto"/>
              <w:right w:val="single" w:sz="8" w:space="0" w:color="auto"/>
            </w:tcBorders>
            <w:shd w:val="clear" w:color="000000" w:fill="DCE6F1"/>
            <w:vAlign w:val="center"/>
            <w:hideMark/>
          </w:tcPr>
          <w:p w14:paraId="26E9823D" w14:textId="77777777" w:rsidR="006E7CC7" w:rsidRPr="00D9340F" w:rsidRDefault="006E7CC7" w:rsidP="00D9340F">
            <w:pPr>
              <w:spacing w:after="0" w:line="240" w:lineRule="auto"/>
              <w:jc w:val="center"/>
              <w:rPr>
                <w:rFonts w:eastAsia="Times New Roman" w:cs="Calibri"/>
                <w:lang w:eastAsia="cs-CZ"/>
              </w:rPr>
            </w:pPr>
            <w:r w:rsidRPr="00D9340F">
              <w:rPr>
                <w:rFonts w:eastAsia="Times New Roman" w:cs="Calibri"/>
                <w:lang w:eastAsia="cs-CZ"/>
              </w:rPr>
              <w:t>funkce: B-mód, M-mód, barevný Doppler</w:t>
            </w:r>
          </w:p>
        </w:tc>
        <w:tc>
          <w:tcPr>
            <w:tcW w:w="5644" w:type="dxa"/>
            <w:tcBorders>
              <w:top w:val="nil"/>
              <w:left w:val="nil"/>
              <w:bottom w:val="single" w:sz="4" w:space="0" w:color="auto"/>
              <w:right w:val="single" w:sz="4" w:space="0" w:color="auto"/>
            </w:tcBorders>
            <w:shd w:val="clear" w:color="000000" w:fill="FFFF00"/>
            <w:noWrap/>
            <w:vAlign w:val="center"/>
            <w:hideMark/>
          </w:tcPr>
          <w:p w14:paraId="243D7EA0" w14:textId="77777777" w:rsidR="006E7CC7" w:rsidRPr="00D9340F" w:rsidRDefault="006E7CC7" w:rsidP="00D9340F">
            <w:pPr>
              <w:spacing w:after="0" w:line="240" w:lineRule="auto"/>
              <w:rPr>
                <w:rFonts w:eastAsia="Times New Roman" w:cs="Calibri"/>
                <w:color w:val="974706"/>
                <w:lang w:eastAsia="cs-CZ"/>
              </w:rPr>
            </w:pPr>
            <w:r w:rsidRPr="00D9340F">
              <w:rPr>
                <w:rFonts w:eastAsia="Times New Roman" w:cs="Calibri"/>
                <w:color w:val="974706"/>
                <w:lang w:eastAsia="cs-CZ"/>
              </w:rPr>
              <w:t>aktivní ultrazvukové módy min.: B-mode, barevný směrový Doppler, tkáňové harmonické zobrazení - povoleno dodatečným dotazem</w:t>
            </w:r>
          </w:p>
        </w:tc>
      </w:tr>
      <w:tr w:rsidR="006E7CC7" w:rsidRPr="00D9340F" w14:paraId="027CE73B" w14:textId="77777777" w:rsidTr="006E7CC7">
        <w:trPr>
          <w:trHeight w:val="576"/>
        </w:trPr>
        <w:tc>
          <w:tcPr>
            <w:tcW w:w="3818" w:type="dxa"/>
            <w:tcBorders>
              <w:top w:val="nil"/>
              <w:left w:val="single" w:sz="8" w:space="0" w:color="auto"/>
              <w:bottom w:val="single" w:sz="4" w:space="0" w:color="auto"/>
              <w:right w:val="single" w:sz="8" w:space="0" w:color="auto"/>
            </w:tcBorders>
            <w:shd w:val="clear" w:color="000000" w:fill="DCE6F1"/>
            <w:vAlign w:val="center"/>
            <w:hideMark/>
          </w:tcPr>
          <w:p w14:paraId="47B192C0" w14:textId="77777777" w:rsidR="006E7CC7" w:rsidRPr="00D9340F" w:rsidRDefault="006E7CC7" w:rsidP="00D9340F">
            <w:pPr>
              <w:spacing w:after="0" w:line="240" w:lineRule="auto"/>
              <w:jc w:val="center"/>
              <w:rPr>
                <w:rFonts w:eastAsia="Times New Roman" w:cs="Calibri"/>
                <w:lang w:eastAsia="cs-CZ"/>
              </w:rPr>
            </w:pPr>
            <w:r w:rsidRPr="00D9340F">
              <w:rPr>
                <w:rFonts w:eastAsia="Times New Roman" w:cs="Calibri"/>
                <w:lang w:eastAsia="cs-CZ"/>
              </w:rPr>
              <w:t>přenosné bezdrátové zařízení kompatibilní s tabletem, mobilním telefonem (android a iOS)</w:t>
            </w:r>
          </w:p>
        </w:tc>
        <w:tc>
          <w:tcPr>
            <w:tcW w:w="5644" w:type="dxa"/>
            <w:tcBorders>
              <w:top w:val="nil"/>
              <w:left w:val="nil"/>
              <w:bottom w:val="single" w:sz="4" w:space="0" w:color="auto"/>
              <w:right w:val="single" w:sz="4" w:space="0" w:color="auto"/>
            </w:tcBorders>
            <w:shd w:val="clear" w:color="000000" w:fill="FFFF00"/>
            <w:noWrap/>
            <w:vAlign w:val="center"/>
            <w:hideMark/>
          </w:tcPr>
          <w:p w14:paraId="7AF77628" w14:textId="77777777" w:rsidR="006E7CC7" w:rsidRPr="00D9340F" w:rsidRDefault="006E7CC7" w:rsidP="00D9340F">
            <w:pPr>
              <w:spacing w:after="0" w:line="240" w:lineRule="auto"/>
              <w:rPr>
                <w:rFonts w:eastAsia="Times New Roman" w:cs="Calibri"/>
                <w:color w:val="974706"/>
                <w:lang w:eastAsia="cs-CZ"/>
              </w:rPr>
            </w:pPr>
            <w:r w:rsidRPr="00D9340F">
              <w:rPr>
                <w:rFonts w:eastAsia="Times New Roman" w:cs="Calibri"/>
                <w:color w:val="974706"/>
                <w:lang w:eastAsia="cs-CZ"/>
              </w:rPr>
              <w:t>iOS a Android</w:t>
            </w:r>
          </w:p>
        </w:tc>
      </w:tr>
      <w:tr w:rsidR="006E7CC7" w:rsidRPr="00D9340F" w14:paraId="12803A6B" w14:textId="77777777" w:rsidTr="006E7CC7">
        <w:trPr>
          <w:trHeight w:val="864"/>
        </w:trPr>
        <w:tc>
          <w:tcPr>
            <w:tcW w:w="3818" w:type="dxa"/>
            <w:tcBorders>
              <w:top w:val="nil"/>
              <w:left w:val="single" w:sz="8" w:space="0" w:color="auto"/>
              <w:bottom w:val="single" w:sz="4" w:space="0" w:color="auto"/>
              <w:right w:val="single" w:sz="8" w:space="0" w:color="auto"/>
            </w:tcBorders>
            <w:shd w:val="clear" w:color="000000" w:fill="DCE6F1"/>
            <w:vAlign w:val="center"/>
            <w:hideMark/>
          </w:tcPr>
          <w:p w14:paraId="0CBF6EDF" w14:textId="77777777" w:rsidR="006E7CC7" w:rsidRPr="00D9340F" w:rsidRDefault="006E7CC7" w:rsidP="00D9340F">
            <w:pPr>
              <w:spacing w:after="0" w:line="240" w:lineRule="auto"/>
              <w:jc w:val="center"/>
              <w:rPr>
                <w:rFonts w:eastAsia="Times New Roman" w:cs="Calibri"/>
                <w:lang w:eastAsia="cs-CZ"/>
              </w:rPr>
            </w:pPr>
            <w:r w:rsidRPr="00D9340F">
              <w:rPr>
                <w:rFonts w:eastAsia="Times New Roman" w:cs="Calibri"/>
                <w:lang w:eastAsia="cs-CZ"/>
              </w:rPr>
              <w:t>multifunkční tlačítko/a přímo na sondě pro možnost ovládání bez nutnosti dotýkat se tabletu (zavádění za sterilních podmínek)</w:t>
            </w:r>
          </w:p>
        </w:tc>
        <w:tc>
          <w:tcPr>
            <w:tcW w:w="5644" w:type="dxa"/>
            <w:tcBorders>
              <w:top w:val="nil"/>
              <w:left w:val="nil"/>
              <w:bottom w:val="single" w:sz="4" w:space="0" w:color="auto"/>
              <w:right w:val="single" w:sz="4" w:space="0" w:color="auto"/>
            </w:tcBorders>
            <w:shd w:val="clear" w:color="000000" w:fill="FFFF00"/>
            <w:noWrap/>
            <w:vAlign w:val="center"/>
            <w:hideMark/>
          </w:tcPr>
          <w:p w14:paraId="3A315B16" w14:textId="792919F7" w:rsidR="006E7CC7" w:rsidRPr="00D9340F" w:rsidRDefault="006E7CC7" w:rsidP="00D9340F">
            <w:pPr>
              <w:spacing w:after="0" w:line="240" w:lineRule="auto"/>
              <w:rPr>
                <w:rFonts w:eastAsia="Times New Roman" w:cs="Calibri"/>
                <w:color w:val="974706"/>
                <w:lang w:eastAsia="cs-CZ"/>
              </w:rPr>
            </w:pPr>
            <w:r w:rsidRPr="00D9340F">
              <w:rPr>
                <w:rFonts w:eastAsia="Times New Roman" w:cs="Calibri"/>
                <w:color w:val="974706"/>
                <w:lang w:eastAsia="cs-CZ"/>
              </w:rPr>
              <w:t>tlačítko s nastavitelnou funkcí (freez</w:t>
            </w:r>
            <w:r>
              <w:rPr>
                <w:rFonts w:eastAsia="Times New Roman" w:cs="Calibri"/>
                <w:color w:val="974706"/>
                <w:lang w:eastAsia="cs-CZ"/>
              </w:rPr>
              <w:t>e</w:t>
            </w:r>
            <w:r w:rsidRPr="00D9340F">
              <w:rPr>
                <w:rFonts w:eastAsia="Times New Roman" w:cs="Calibri"/>
                <w:color w:val="974706"/>
                <w:lang w:eastAsia="cs-CZ"/>
              </w:rPr>
              <w:t>, store, …)</w:t>
            </w:r>
          </w:p>
        </w:tc>
      </w:tr>
      <w:tr w:rsidR="006E7CC7" w:rsidRPr="00D9340F" w14:paraId="7989A87A" w14:textId="77777777" w:rsidTr="006E7CC7">
        <w:trPr>
          <w:trHeight w:val="600"/>
        </w:trPr>
        <w:tc>
          <w:tcPr>
            <w:tcW w:w="3818" w:type="dxa"/>
            <w:tcBorders>
              <w:top w:val="nil"/>
              <w:left w:val="single" w:sz="8" w:space="0" w:color="auto"/>
              <w:bottom w:val="single" w:sz="4" w:space="0" w:color="auto"/>
              <w:right w:val="single" w:sz="8" w:space="0" w:color="auto"/>
            </w:tcBorders>
            <w:shd w:val="clear" w:color="000000" w:fill="DCE6F1"/>
            <w:vAlign w:val="center"/>
            <w:hideMark/>
          </w:tcPr>
          <w:p w14:paraId="5C4DC761" w14:textId="77777777" w:rsidR="006E7CC7" w:rsidRPr="00D9340F" w:rsidRDefault="006E7CC7" w:rsidP="00D9340F">
            <w:pPr>
              <w:spacing w:after="0" w:line="240" w:lineRule="auto"/>
              <w:jc w:val="center"/>
              <w:rPr>
                <w:rFonts w:eastAsia="Times New Roman" w:cs="Calibri"/>
                <w:lang w:eastAsia="cs-CZ"/>
              </w:rPr>
            </w:pPr>
            <w:r w:rsidRPr="00D9340F">
              <w:rPr>
                <w:rFonts w:eastAsia="Times New Roman" w:cs="Calibri"/>
                <w:lang w:eastAsia="cs-CZ"/>
              </w:rPr>
              <w:t>přenos a uchovávání snímků/dat v nemocničním systému PACS (DICOM Store, Worklist)</w:t>
            </w:r>
          </w:p>
        </w:tc>
        <w:tc>
          <w:tcPr>
            <w:tcW w:w="5644" w:type="dxa"/>
            <w:tcBorders>
              <w:top w:val="nil"/>
              <w:left w:val="nil"/>
              <w:bottom w:val="single" w:sz="4" w:space="0" w:color="auto"/>
              <w:right w:val="single" w:sz="4" w:space="0" w:color="auto"/>
            </w:tcBorders>
            <w:shd w:val="clear" w:color="000000" w:fill="FFFF00"/>
            <w:noWrap/>
            <w:vAlign w:val="center"/>
            <w:hideMark/>
          </w:tcPr>
          <w:p w14:paraId="6215CDEB" w14:textId="77777777" w:rsidR="006E7CC7" w:rsidRPr="00D9340F" w:rsidRDefault="006E7CC7" w:rsidP="00D9340F">
            <w:pPr>
              <w:spacing w:after="0" w:line="240" w:lineRule="auto"/>
              <w:rPr>
                <w:rFonts w:eastAsia="Times New Roman" w:cs="Calibri"/>
                <w:color w:val="974706"/>
                <w:lang w:eastAsia="cs-CZ"/>
              </w:rPr>
            </w:pPr>
            <w:r w:rsidRPr="00D9340F">
              <w:rPr>
                <w:rFonts w:eastAsia="Times New Roman" w:cs="Calibri"/>
                <w:color w:val="974706"/>
                <w:lang w:eastAsia="cs-CZ"/>
              </w:rPr>
              <w:t>kompletní DICOM 3.0</w:t>
            </w:r>
          </w:p>
        </w:tc>
      </w:tr>
      <w:tr w:rsidR="006E7CC7" w:rsidRPr="00D9340F" w14:paraId="745A93A3" w14:textId="77777777" w:rsidTr="006E7CC7">
        <w:trPr>
          <w:trHeight w:val="1450"/>
        </w:trPr>
        <w:tc>
          <w:tcPr>
            <w:tcW w:w="3818" w:type="dxa"/>
            <w:tcBorders>
              <w:top w:val="nil"/>
              <w:left w:val="single" w:sz="8" w:space="0" w:color="auto"/>
              <w:bottom w:val="single" w:sz="4" w:space="0" w:color="auto"/>
              <w:right w:val="single" w:sz="8" w:space="0" w:color="auto"/>
            </w:tcBorders>
            <w:shd w:val="clear" w:color="000000" w:fill="DCE6F1"/>
            <w:vAlign w:val="center"/>
            <w:hideMark/>
          </w:tcPr>
          <w:p w14:paraId="3111570B" w14:textId="72A6F6EE" w:rsidR="006E7CC7" w:rsidRPr="00D9340F" w:rsidRDefault="006E7CC7" w:rsidP="00D9340F">
            <w:pPr>
              <w:spacing w:after="0" w:line="240" w:lineRule="auto"/>
              <w:jc w:val="center"/>
              <w:rPr>
                <w:rFonts w:eastAsia="Times New Roman" w:cs="Calibri"/>
                <w:lang w:eastAsia="cs-CZ"/>
              </w:rPr>
            </w:pPr>
            <w:r w:rsidRPr="00D9340F">
              <w:rPr>
                <w:rFonts w:eastAsia="Times New Roman" w:cs="Calibri"/>
                <w:lang w:eastAsia="cs-CZ"/>
              </w:rPr>
              <w:t>možnost software funkce</w:t>
            </w:r>
            <w:r>
              <w:rPr>
                <w:rFonts w:eastAsia="Times New Roman" w:cs="Calibri"/>
                <w:lang w:eastAsia="cs-CZ"/>
              </w:rPr>
              <w:t>,</w:t>
            </w:r>
            <w:r w:rsidRPr="00D9340F">
              <w:rPr>
                <w:rFonts w:eastAsia="Times New Roman" w:cs="Calibri"/>
                <w:lang w:eastAsia="cs-CZ"/>
              </w:rPr>
              <w:t xml:space="preserve"> pomocí které se jehla lépe zobrazuje při zavádění CVK</w:t>
            </w:r>
          </w:p>
        </w:tc>
        <w:tc>
          <w:tcPr>
            <w:tcW w:w="5644" w:type="dxa"/>
            <w:tcBorders>
              <w:top w:val="nil"/>
              <w:left w:val="nil"/>
              <w:bottom w:val="single" w:sz="4" w:space="0" w:color="auto"/>
              <w:right w:val="single" w:sz="4" w:space="0" w:color="auto"/>
            </w:tcBorders>
            <w:shd w:val="clear" w:color="000000" w:fill="FFFF00"/>
            <w:vAlign w:val="center"/>
            <w:hideMark/>
          </w:tcPr>
          <w:p w14:paraId="50CD7050" w14:textId="3F41582B" w:rsidR="006E7CC7" w:rsidRPr="00D9340F" w:rsidRDefault="006E7CC7" w:rsidP="00D9340F">
            <w:pPr>
              <w:spacing w:after="0" w:line="240" w:lineRule="auto"/>
              <w:rPr>
                <w:rFonts w:eastAsia="Times New Roman" w:cs="Calibri"/>
                <w:color w:val="974706"/>
                <w:lang w:eastAsia="cs-CZ"/>
              </w:rPr>
            </w:pPr>
            <w:r w:rsidRPr="00D9340F">
              <w:rPr>
                <w:rFonts w:eastAsia="Times New Roman" w:cs="Calibri"/>
                <w:color w:val="974706"/>
                <w:lang w:eastAsia="cs-CZ"/>
              </w:rPr>
              <w:t xml:space="preserve">duální </w:t>
            </w:r>
            <w:r>
              <w:rPr>
                <w:rFonts w:eastAsia="Times New Roman" w:cs="Calibri"/>
                <w:color w:val="974706"/>
                <w:lang w:eastAsia="cs-CZ"/>
              </w:rPr>
              <w:t>bezdrátová</w:t>
            </w:r>
            <w:r w:rsidRPr="00D9340F">
              <w:rPr>
                <w:rFonts w:eastAsia="Times New Roman" w:cs="Calibri"/>
                <w:color w:val="974706"/>
                <w:lang w:eastAsia="cs-CZ"/>
              </w:rPr>
              <w:t xml:space="preserve"> sonda, která umožňuje zobrazit a</w:t>
            </w:r>
            <w:r w:rsidRPr="00D9340F">
              <w:rPr>
                <w:rFonts w:eastAsia="Times New Roman" w:cs="Calibri"/>
                <w:color w:val="974706"/>
                <w:lang w:eastAsia="cs-CZ"/>
              </w:rPr>
              <w:br/>
              <w:t>aktivovat centrální linii sondy pro snadné provádění intervenčních zákroků pod ultrazvukovou</w:t>
            </w:r>
            <w:r w:rsidRPr="00D9340F">
              <w:rPr>
                <w:rFonts w:eastAsia="Times New Roman" w:cs="Calibri"/>
                <w:color w:val="974706"/>
                <w:lang w:eastAsia="cs-CZ"/>
              </w:rPr>
              <w:br/>
              <w:t>kontrolou, včetně zavádění CVK - povoleno dodatečným dotazem</w:t>
            </w:r>
          </w:p>
        </w:tc>
      </w:tr>
      <w:tr w:rsidR="006E7CC7" w:rsidRPr="00D9340F" w14:paraId="5094BFEE" w14:textId="77777777" w:rsidTr="006E7CC7">
        <w:trPr>
          <w:trHeight w:val="576"/>
        </w:trPr>
        <w:tc>
          <w:tcPr>
            <w:tcW w:w="3818" w:type="dxa"/>
            <w:tcBorders>
              <w:top w:val="nil"/>
              <w:left w:val="single" w:sz="8" w:space="0" w:color="auto"/>
              <w:bottom w:val="single" w:sz="4" w:space="0" w:color="auto"/>
              <w:right w:val="single" w:sz="8" w:space="0" w:color="auto"/>
            </w:tcBorders>
            <w:shd w:val="clear" w:color="000000" w:fill="DCE6F1"/>
            <w:vAlign w:val="center"/>
            <w:hideMark/>
          </w:tcPr>
          <w:p w14:paraId="51DED311" w14:textId="77777777" w:rsidR="006E7CC7" w:rsidRPr="00D9340F" w:rsidRDefault="006E7CC7" w:rsidP="00D9340F">
            <w:pPr>
              <w:spacing w:after="0" w:line="240" w:lineRule="auto"/>
              <w:rPr>
                <w:rFonts w:eastAsia="Times New Roman" w:cs="Calibri"/>
                <w:lang w:eastAsia="cs-CZ"/>
              </w:rPr>
            </w:pPr>
            <w:r w:rsidRPr="00D9340F">
              <w:rPr>
                <w:rFonts w:eastAsia="Times New Roman" w:cs="Calibri"/>
                <w:lang w:eastAsia="cs-CZ"/>
              </w:rPr>
              <w:t>výdrž baterie minimálně 45 minut</w:t>
            </w:r>
          </w:p>
        </w:tc>
        <w:tc>
          <w:tcPr>
            <w:tcW w:w="5644" w:type="dxa"/>
            <w:tcBorders>
              <w:top w:val="nil"/>
              <w:left w:val="nil"/>
              <w:bottom w:val="single" w:sz="4" w:space="0" w:color="auto"/>
              <w:right w:val="single" w:sz="4" w:space="0" w:color="auto"/>
            </w:tcBorders>
            <w:shd w:val="clear" w:color="000000" w:fill="FFFF00"/>
            <w:noWrap/>
            <w:vAlign w:val="center"/>
            <w:hideMark/>
          </w:tcPr>
          <w:p w14:paraId="7280C1B9" w14:textId="77777777" w:rsidR="006E7CC7" w:rsidRPr="00D9340F" w:rsidRDefault="006E7CC7" w:rsidP="00D9340F">
            <w:pPr>
              <w:spacing w:after="0" w:line="240" w:lineRule="auto"/>
              <w:rPr>
                <w:rFonts w:eastAsia="Times New Roman" w:cs="Calibri"/>
                <w:color w:val="974706"/>
                <w:lang w:eastAsia="cs-CZ"/>
              </w:rPr>
            </w:pPr>
            <w:r w:rsidRPr="00D9340F">
              <w:rPr>
                <w:rFonts w:eastAsia="Times New Roman" w:cs="Calibri"/>
                <w:color w:val="974706"/>
                <w:lang w:eastAsia="cs-CZ"/>
              </w:rPr>
              <w:t>až 50 minut na baterii</w:t>
            </w:r>
          </w:p>
        </w:tc>
      </w:tr>
      <w:tr w:rsidR="006E7CC7" w:rsidRPr="00D9340F" w14:paraId="649146AA" w14:textId="77777777" w:rsidTr="006E7CC7">
        <w:trPr>
          <w:trHeight w:val="576"/>
        </w:trPr>
        <w:tc>
          <w:tcPr>
            <w:tcW w:w="3818" w:type="dxa"/>
            <w:tcBorders>
              <w:top w:val="nil"/>
              <w:left w:val="single" w:sz="8" w:space="0" w:color="auto"/>
              <w:bottom w:val="single" w:sz="4" w:space="0" w:color="auto"/>
              <w:right w:val="single" w:sz="8" w:space="0" w:color="auto"/>
            </w:tcBorders>
            <w:shd w:val="clear" w:color="000000" w:fill="DCE6F1"/>
            <w:vAlign w:val="center"/>
            <w:hideMark/>
          </w:tcPr>
          <w:p w14:paraId="7593F2B0" w14:textId="77777777" w:rsidR="006E7CC7" w:rsidRPr="00D9340F" w:rsidRDefault="006E7CC7" w:rsidP="00D9340F">
            <w:pPr>
              <w:spacing w:after="0" w:line="240" w:lineRule="auto"/>
              <w:rPr>
                <w:rFonts w:eastAsia="Times New Roman" w:cs="Calibri"/>
                <w:lang w:eastAsia="cs-CZ"/>
              </w:rPr>
            </w:pPr>
            <w:r w:rsidRPr="00D9340F">
              <w:rPr>
                <w:rFonts w:eastAsia="Times New Roman" w:cs="Calibri"/>
                <w:lang w:eastAsia="cs-CZ"/>
              </w:rPr>
              <w:t>bezdrátové dobíjení sondy</w:t>
            </w:r>
          </w:p>
        </w:tc>
        <w:tc>
          <w:tcPr>
            <w:tcW w:w="5644" w:type="dxa"/>
            <w:tcBorders>
              <w:top w:val="nil"/>
              <w:left w:val="nil"/>
              <w:bottom w:val="single" w:sz="4" w:space="0" w:color="auto"/>
              <w:right w:val="single" w:sz="4" w:space="0" w:color="auto"/>
            </w:tcBorders>
            <w:shd w:val="clear" w:color="000000" w:fill="FFFF00"/>
            <w:noWrap/>
            <w:vAlign w:val="center"/>
            <w:hideMark/>
          </w:tcPr>
          <w:p w14:paraId="65FAE0DC" w14:textId="77777777" w:rsidR="006E7CC7" w:rsidRPr="00D9340F" w:rsidRDefault="006E7CC7" w:rsidP="00D9340F">
            <w:pPr>
              <w:spacing w:after="0" w:line="240" w:lineRule="auto"/>
              <w:rPr>
                <w:rFonts w:eastAsia="Times New Roman" w:cs="Calibri"/>
                <w:color w:val="974706"/>
                <w:lang w:eastAsia="cs-CZ"/>
              </w:rPr>
            </w:pPr>
            <w:r w:rsidRPr="00D9340F">
              <w:rPr>
                <w:rFonts w:eastAsia="Times New Roman" w:cs="Calibri"/>
                <w:color w:val="974706"/>
                <w:lang w:eastAsia="cs-CZ"/>
              </w:rPr>
              <w:t>standardizované bezdrátové indukční dobíjení systému, indukční dobíjecí sestava součástí dodávky</w:t>
            </w:r>
          </w:p>
        </w:tc>
      </w:tr>
      <w:tr w:rsidR="006E7CC7" w:rsidRPr="00D9340F" w14:paraId="410E1BD9" w14:textId="77777777" w:rsidTr="006E7CC7">
        <w:trPr>
          <w:trHeight w:val="576"/>
        </w:trPr>
        <w:tc>
          <w:tcPr>
            <w:tcW w:w="3818" w:type="dxa"/>
            <w:tcBorders>
              <w:top w:val="nil"/>
              <w:left w:val="single" w:sz="8" w:space="0" w:color="auto"/>
              <w:bottom w:val="single" w:sz="4" w:space="0" w:color="auto"/>
              <w:right w:val="single" w:sz="8" w:space="0" w:color="auto"/>
            </w:tcBorders>
            <w:shd w:val="clear" w:color="000000" w:fill="DCE6F1"/>
            <w:vAlign w:val="center"/>
            <w:hideMark/>
          </w:tcPr>
          <w:p w14:paraId="3450D36E" w14:textId="77777777" w:rsidR="006E7CC7" w:rsidRPr="00D9340F" w:rsidRDefault="006E7CC7" w:rsidP="00D9340F">
            <w:pPr>
              <w:spacing w:after="0" w:line="240" w:lineRule="auto"/>
              <w:rPr>
                <w:rFonts w:eastAsia="Times New Roman" w:cs="Calibri"/>
                <w:lang w:eastAsia="cs-CZ"/>
              </w:rPr>
            </w:pPr>
            <w:r w:rsidRPr="00D9340F">
              <w:rPr>
                <w:rFonts w:eastAsia="Times New Roman" w:cs="Calibri"/>
                <w:lang w:eastAsia="cs-CZ"/>
              </w:rPr>
              <w:t>brašna pro bezdrátovou sondu</w:t>
            </w:r>
          </w:p>
        </w:tc>
        <w:tc>
          <w:tcPr>
            <w:tcW w:w="5644" w:type="dxa"/>
            <w:tcBorders>
              <w:top w:val="nil"/>
              <w:left w:val="nil"/>
              <w:bottom w:val="single" w:sz="4" w:space="0" w:color="auto"/>
              <w:right w:val="single" w:sz="4" w:space="0" w:color="auto"/>
            </w:tcBorders>
            <w:shd w:val="clear" w:color="000000" w:fill="FFFF00"/>
            <w:noWrap/>
            <w:vAlign w:val="center"/>
            <w:hideMark/>
          </w:tcPr>
          <w:p w14:paraId="7BC7F4FA" w14:textId="77777777" w:rsidR="006E7CC7" w:rsidRPr="00D9340F" w:rsidRDefault="006E7CC7" w:rsidP="00D9340F">
            <w:pPr>
              <w:spacing w:after="0" w:line="240" w:lineRule="auto"/>
              <w:rPr>
                <w:rFonts w:eastAsia="Times New Roman" w:cs="Calibri"/>
                <w:color w:val="974706"/>
                <w:lang w:eastAsia="cs-CZ"/>
              </w:rPr>
            </w:pPr>
            <w:r w:rsidRPr="00D9340F">
              <w:rPr>
                <w:rFonts w:eastAsia="Times New Roman" w:cs="Calibri"/>
                <w:color w:val="974706"/>
                <w:lang w:eastAsia="cs-CZ"/>
              </w:rPr>
              <w:t xml:space="preserve">pevné mobilní pouzdro pro sondu </w:t>
            </w:r>
          </w:p>
        </w:tc>
      </w:tr>
      <w:tr w:rsidR="006E7CC7" w:rsidRPr="00D9340F" w14:paraId="2CF9AA10" w14:textId="77777777" w:rsidTr="006E7CC7">
        <w:trPr>
          <w:trHeight w:val="576"/>
        </w:trPr>
        <w:tc>
          <w:tcPr>
            <w:tcW w:w="3818" w:type="dxa"/>
            <w:tcBorders>
              <w:top w:val="nil"/>
              <w:left w:val="single" w:sz="8" w:space="0" w:color="auto"/>
              <w:bottom w:val="single" w:sz="4" w:space="0" w:color="auto"/>
              <w:right w:val="single" w:sz="8" w:space="0" w:color="auto"/>
            </w:tcBorders>
            <w:shd w:val="clear" w:color="000000" w:fill="DCE6F1"/>
            <w:vAlign w:val="center"/>
            <w:hideMark/>
          </w:tcPr>
          <w:p w14:paraId="554F2594" w14:textId="77777777" w:rsidR="006E7CC7" w:rsidRPr="00D9340F" w:rsidRDefault="006E7CC7" w:rsidP="00D9340F">
            <w:pPr>
              <w:spacing w:after="0" w:line="240" w:lineRule="auto"/>
              <w:rPr>
                <w:rFonts w:eastAsia="Times New Roman" w:cs="Calibri"/>
                <w:lang w:eastAsia="cs-CZ"/>
              </w:rPr>
            </w:pPr>
            <w:r w:rsidRPr="00D9340F">
              <w:rPr>
                <w:rFonts w:eastAsia="Times New Roman" w:cs="Calibri"/>
                <w:lang w:eastAsia="cs-CZ"/>
              </w:rPr>
              <w:t>sonda ve vodotěsném provedení krytí IP67 odolávající běžným nemocničním desinfekcím</w:t>
            </w:r>
          </w:p>
        </w:tc>
        <w:tc>
          <w:tcPr>
            <w:tcW w:w="5644" w:type="dxa"/>
            <w:tcBorders>
              <w:top w:val="nil"/>
              <w:left w:val="nil"/>
              <w:bottom w:val="single" w:sz="4" w:space="0" w:color="auto"/>
              <w:right w:val="single" w:sz="4" w:space="0" w:color="auto"/>
            </w:tcBorders>
            <w:shd w:val="clear" w:color="000000" w:fill="FFFF00"/>
            <w:noWrap/>
            <w:vAlign w:val="center"/>
            <w:hideMark/>
          </w:tcPr>
          <w:p w14:paraId="2F56B8BB" w14:textId="77777777" w:rsidR="006E7CC7" w:rsidRPr="00D9340F" w:rsidRDefault="006E7CC7" w:rsidP="00D9340F">
            <w:pPr>
              <w:spacing w:after="0" w:line="240" w:lineRule="auto"/>
              <w:rPr>
                <w:rFonts w:eastAsia="Times New Roman" w:cs="Calibri"/>
                <w:color w:val="974706"/>
                <w:lang w:eastAsia="cs-CZ"/>
              </w:rPr>
            </w:pPr>
            <w:r w:rsidRPr="00D9340F">
              <w:rPr>
                <w:rFonts w:eastAsia="Times New Roman" w:cs="Calibri"/>
                <w:color w:val="974706"/>
                <w:lang w:eastAsia="cs-CZ"/>
              </w:rPr>
              <w:t>odolnost duální sondy proti vniknutí cizího tělesa a vniknutí kapalin, zejména vody nebo dezinfekce, o standardu IP67</w:t>
            </w:r>
          </w:p>
        </w:tc>
      </w:tr>
    </w:tbl>
    <w:p w14:paraId="554767D0" w14:textId="77777777" w:rsidR="006E7CC7" w:rsidRDefault="006E7CC7" w:rsidP="00FF4D53">
      <w:pPr>
        <w:spacing w:after="120" w:line="280" w:lineRule="atLeast"/>
        <w:rPr>
          <w:rFonts w:asciiTheme="minorHAnsi" w:eastAsia="Times New Roman" w:hAnsiTheme="minorHAnsi" w:cstheme="minorHAnsi"/>
          <w:b/>
          <w:sz w:val="20"/>
          <w:u w:val="single"/>
          <w:lang w:eastAsia="cs-CZ"/>
        </w:rPr>
      </w:pPr>
    </w:p>
    <w:p w14:paraId="70AE0981" w14:textId="765FD3A5" w:rsidR="008B1C0A" w:rsidRPr="008B1C0A" w:rsidRDefault="008B1C0A" w:rsidP="00FF4D53">
      <w:pPr>
        <w:spacing w:after="120" w:line="280" w:lineRule="atLeast"/>
        <w:rPr>
          <w:rFonts w:asciiTheme="minorHAnsi" w:eastAsia="Times New Roman" w:hAnsiTheme="minorHAnsi" w:cstheme="minorHAnsi"/>
          <w:b/>
          <w:sz w:val="20"/>
          <w:u w:val="single"/>
          <w:lang w:eastAsia="cs-CZ"/>
        </w:rPr>
      </w:pPr>
      <w:r w:rsidRPr="008B1C0A">
        <w:rPr>
          <w:rFonts w:asciiTheme="minorHAnsi" w:eastAsia="Times New Roman" w:hAnsiTheme="minorHAnsi" w:cstheme="minorHAnsi"/>
          <w:b/>
          <w:sz w:val="20"/>
          <w:u w:val="single"/>
          <w:lang w:eastAsia="cs-CZ"/>
        </w:rPr>
        <w:t>Příslušenství:</w:t>
      </w:r>
    </w:p>
    <w:tbl>
      <w:tblPr>
        <w:tblW w:w="9537" w:type="dxa"/>
        <w:tblInd w:w="-152" w:type="dxa"/>
        <w:tblCellMar>
          <w:left w:w="70" w:type="dxa"/>
          <w:right w:w="70" w:type="dxa"/>
        </w:tblCellMar>
        <w:tblLook w:val="04A0" w:firstRow="1" w:lastRow="0" w:firstColumn="1" w:lastColumn="0" w:noHBand="0" w:noVBand="1"/>
      </w:tblPr>
      <w:tblGrid>
        <w:gridCol w:w="3828"/>
        <w:gridCol w:w="5709"/>
      </w:tblGrid>
      <w:tr w:rsidR="006E7CC7" w:rsidRPr="00D9340F" w14:paraId="741D2741" w14:textId="77777777" w:rsidTr="006E7CC7">
        <w:trPr>
          <w:trHeight w:val="664"/>
        </w:trPr>
        <w:tc>
          <w:tcPr>
            <w:tcW w:w="3828" w:type="dxa"/>
            <w:tcBorders>
              <w:top w:val="single" w:sz="8" w:space="0" w:color="auto"/>
              <w:left w:val="single" w:sz="8" w:space="0" w:color="auto"/>
              <w:bottom w:val="single" w:sz="4" w:space="0" w:color="auto"/>
              <w:right w:val="single" w:sz="8" w:space="0" w:color="auto"/>
            </w:tcBorders>
            <w:shd w:val="clear" w:color="000000" w:fill="DCE6F1"/>
            <w:vAlign w:val="center"/>
            <w:hideMark/>
          </w:tcPr>
          <w:p w14:paraId="6EEBF1BC" w14:textId="77777777" w:rsidR="006E7CC7" w:rsidRPr="00D9340F" w:rsidRDefault="006E7CC7" w:rsidP="00D9340F">
            <w:pPr>
              <w:spacing w:after="0" w:line="240" w:lineRule="auto"/>
              <w:rPr>
                <w:rFonts w:eastAsia="Times New Roman" w:cs="Calibri"/>
                <w:lang w:eastAsia="cs-CZ"/>
              </w:rPr>
            </w:pPr>
            <w:r w:rsidRPr="00D9340F">
              <w:rPr>
                <w:rFonts w:eastAsia="Times New Roman" w:cs="Calibri"/>
                <w:lang w:eastAsia="cs-CZ"/>
              </w:rPr>
              <w:t>dotykový tablet (iPAD) s obslužným programem a pouzdrem</w:t>
            </w:r>
          </w:p>
        </w:tc>
        <w:tc>
          <w:tcPr>
            <w:tcW w:w="5709" w:type="dxa"/>
            <w:tcBorders>
              <w:top w:val="single" w:sz="8" w:space="0" w:color="auto"/>
              <w:left w:val="nil"/>
              <w:bottom w:val="single" w:sz="4" w:space="0" w:color="auto"/>
              <w:right w:val="single" w:sz="4" w:space="0" w:color="auto"/>
            </w:tcBorders>
            <w:shd w:val="clear" w:color="000000" w:fill="FFFF00"/>
            <w:noWrap/>
            <w:vAlign w:val="center"/>
            <w:hideMark/>
          </w:tcPr>
          <w:p w14:paraId="2D1AB1A1" w14:textId="77777777" w:rsidR="006E7CC7" w:rsidRPr="00D9340F" w:rsidRDefault="006E7CC7" w:rsidP="00D9340F">
            <w:pPr>
              <w:spacing w:after="0" w:line="240" w:lineRule="auto"/>
              <w:rPr>
                <w:rFonts w:eastAsia="Times New Roman" w:cs="Calibri"/>
                <w:color w:val="974706"/>
                <w:lang w:eastAsia="cs-CZ"/>
              </w:rPr>
            </w:pPr>
            <w:r w:rsidRPr="00D9340F">
              <w:rPr>
                <w:rFonts w:eastAsia="Times New Roman" w:cs="Calibri"/>
                <w:color w:val="974706"/>
                <w:lang w:eastAsia="cs-CZ"/>
              </w:rPr>
              <w:t>10,2" iPAD vč. pouzdra a aplikace</w:t>
            </w:r>
          </w:p>
        </w:tc>
      </w:tr>
      <w:tr w:rsidR="006E7CC7" w:rsidRPr="00D9340F" w14:paraId="70131820" w14:textId="77777777" w:rsidTr="006E7CC7">
        <w:trPr>
          <w:trHeight w:val="664"/>
        </w:trPr>
        <w:tc>
          <w:tcPr>
            <w:tcW w:w="3828" w:type="dxa"/>
            <w:tcBorders>
              <w:top w:val="single" w:sz="4" w:space="0" w:color="auto"/>
              <w:left w:val="single" w:sz="8" w:space="0" w:color="auto"/>
              <w:bottom w:val="single" w:sz="4" w:space="0" w:color="auto"/>
              <w:right w:val="single" w:sz="8" w:space="0" w:color="auto"/>
            </w:tcBorders>
            <w:shd w:val="clear" w:color="000000" w:fill="DCE6F1"/>
            <w:vAlign w:val="center"/>
            <w:hideMark/>
          </w:tcPr>
          <w:p w14:paraId="1D77EA8B" w14:textId="77777777" w:rsidR="006E7CC7" w:rsidRPr="00D9340F" w:rsidRDefault="006E7CC7" w:rsidP="00D9340F">
            <w:pPr>
              <w:spacing w:after="0" w:line="240" w:lineRule="auto"/>
              <w:rPr>
                <w:rFonts w:eastAsia="Times New Roman" w:cs="Calibri"/>
                <w:lang w:eastAsia="cs-CZ"/>
              </w:rPr>
            </w:pPr>
            <w:r w:rsidRPr="00D9340F">
              <w:rPr>
                <w:rFonts w:eastAsia="Times New Roman" w:cs="Calibri"/>
                <w:lang w:eastAsia="cs-CZ"/>
              </w:rPr>
              <w:t>nabíjecí stanice sondy pro bezdrátové dobíjení</w:t>
            </w:r>
          </w:p>
        </w:tc>
        <w:tc>
          <w:tcPr>
            <w:tcW w:w="5709" w:type="dxa"/>
            <w:tcBorders>
              <w:top w:val="single" w:sz="4" w:space="0" w:color="auto"/>
              <w:left w:val="nil"/>
              <w:bottom w:val="single" w:sz="4" w:space="0" w:color="auto"/>
              <w:right w:val="single" w:sz="4" w:space="0" w:color="auto"/>
            </w:tcBorders>
            <w:shd w:val="clear" w:color="000000" w:fill="FFFF00"/>
            <w:noWrap/>
            <w:vAlign w:val="center"/>
            <w:hideMark/>
          </w:tcPr>
          <w:p w14:paraId="3124E933" w14:textId="77777777" w:rsidR="006E7CC7" w:rsidRPr="00D9340F" w:rsidRDefault="006E7CC7" w:rsidP="00D9340F">
            <w:pPr>
              <w:spacing w:after="0" w:line="240" w:lineRule="auto"/>
              <w:rPr>
                <w:rFonts w:eastAsia="Times New Roman" w:cs="Calibri"/>
                <w:color w:val="974706"/>
                <w:lang w:eastAsia="cs-CZ"/>
              </w:rPr>
            </w:pPr>
            <w:r w:rsidRPr="00D9340F">
              <w:rPr>
                <w:rFonts w:eastAsia="Times New Roman" w:cs="Calibri"/>
                <w:color w:val="974706"/>
                <w:lang w:eastAsia="cs-CZ"/>
              </w:rPr>
              <w:t>indukční dobíjecí sestava součástí dodávky</w:t>
            </w:r>
          </w:p>
        </w:tc>
      </w:tr>
    </w:tbl>
    <w:p w14:paraId="7635C203" w14:textId="77777777" w:rsidR="00D9340F" w:rsidRPr="00D9340F" w:rsidRDefault="00D9340F" w:rsidP="00D9340F">
      <w:pPr>
        <w:spacing w:after="0" w:line="280" w:lineRule="atLeast"/>
        <w:jc w:val="center"/>
        <w:rPr>
          <w:rFonts w:ascii="Arial" w:eastAsia="Times New Roman" w:hAnsi="Arial" w:cs="Arial"/>
          <w:b/>
          <w:lang w:eastAsia="cs-CZ"/>
        </w:rPr>
      </w:pPr>
    </w:p>
    <w:sectPr w:rsidR="00D9340F" w:rsidRPr="00D9340F">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F185F8" w14:textId="77777777" w:rsidR="00081022" w:rsidRDefault="00081022" w:rsidP="00FF18EB">
      <w:pPr>
        <w:spacing w:after="0" w:line="240" w:lineRule="auto"/>
      </w:pPr>
      <w:r>
        <w:separator/>
      </w:r>
    </w:p>
  </w:endnote>
  <w:endnote w:type="continuationSeparator" w:id="0">
    <w:p w14:paraId="17480F91" w14:textId="77777777" w:rsidR="00081022" w:rsidRDefault="00081022" w:rsidP="00FF18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ArialMT">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26B419" w14:textId="77777777" w:rsidR="00605F71" w:rsidRDefault="00605F71">
    <w:pPr>
      <w:pStyle w:val="Zpat"/>
      <w:pBdr>
        <w:bottom w:val="single" w:sz="6" w:space="1" w:color="auto"/>
      </w:pBdr>
      <w:jc w:val="center"/>
    </w:pPr>
  </w:p>
  <w:p w14:paraId="5CD82801" w14:textId="77777777" w:rsidR="00605F71" w:rsidRDefault="00605F71">
    <w:pPr>
      <w:pStyle w:val="Zpat"/>
      <w:jc w:val="center"/>
      <w:rPr>
        <w:rFonts w:ascii="Arial" w:hAnsi="Arial" w:cs="Arial"/>
        <w:sz w:val="20"/>
        <w:szCs w:val="20"/>
      </w:rPr>
    </w:pPr>
  </w:p>
  <w:p w14:paraId="6B839131" w14:textId="64E9F65A" w:rsidR="00605F71" w:rsidRPr="008D17FE" w:rsidRDefault="00605F71">
    <w:pPr>
      <w:pStyle w:val="Zpat"/>
      <w:jc w:val="center"/>
      <w:rPr>
        <w:rFonts w:ascii="Arial" w:hAnsi="Arial" w:cs="Arial"/>
        <w:sz w:val="20"/>
        <w:szCs w:val="20"/>
      </w:rPr>
    </w:pPr>
    <w:r w:rsidRPr="008D17FE">
      <w:rPr>
        <w:rFonts w:ascii="Arial" w:hAnsi="Arial" w:cs="Arial"/>
        <w:sz w:val="20"/>
        <w:szCs w:val="20"/>
      </w:rPr>
      <w:t xml:space="preserve">strana </w:t>
    </w:r>
    <w:r w:rsidRPr="008D17FE">
      <w:rPr>
        <w:rFonts w:ascii="Arial" w:hAnsi="Arial" w:cs="Arial"/>
        <w:b/>
        <w:bCs/>
        <w:sz w:val="20"/>
        <w:szCs w:val="20"/>
      </w:rPr>
      <w:fldChar w:fldCharType="begin"/>
    </w:r>
    <w:r w:rsidRPr="008D17FE">
      <w:rPr>
        <w:rFonts w:ascii="Arial" w:hAnsi="Arial" w:cs="Arial"/>
        <w:b/>
        <w:bCs/>
        <w:sz w:val="20"/>
        <w:szCs w:val="20"/>
      </w:rPr>
      <w:instrText>PAGE</w:instrText>
    </w:r>
    <w:r w:rsidRPr="008D17FE">
      <w:rPr>
        <w:rFonts w:ascii="Arial" w:hAnsi="Arial" w:cs="Arial"/>
        <w:b/>
        <w:bCs/>
        <w:sz w:val="20"/>
        <w:szCs w:val="20"/>
      </w:rPr>
      <w:fldChar w:fldCharType="separate"/>
    </w:r>
    <w:r w:rsidR="00754071">
      <w:rPr>
        <w:rFonts w:ascii="Arial" w:hAnsi="Arial" w:cs="Arial"/>
        <w:b/>
        <w:bCs/>
        <w:noProof/>
        <w:sz w:val="20"/>
        <w:szCs w:val="20"/>
      </w:rPr>
      <w:t>9</w:t>
    </w:r>
    <w:r w:rsidRPr="008D17FE">
      <w:rPr>
        <w:rFonts w:ascii="Arial" w:hAnsi="Arial" w:cs="Arial"/>
        <w:b/>
        <w:bCs/>
        <w:sz w:val="20"/>
        <w:szCs w:val="20"/>
      </w:rPr>
      <w:fldChar w:fldCharType="end"/>
    </w:r>
    <w:r w:rsidRPr="008D17FE">
      <w:rPr>
        <w:rFonts w:ascii="Arial" w:hAnsi="Arial" w:cs="Arial"/>
        <w:sz w:val="20"/>
        <w:szCs w:val="20"/>
      </w:rPr>
      <w:t xml:space="preserve"> ze </w:t>
    </w:r>
    <w:r w:rsidRPr="008D17FE">
      <w:rPr>
        <w:rFonts w:ascii="Arial" w:hAnsi="Arial" w:cs="Arial"/>
        <w:b/>
        <w:bCs/>
        <w:sz w:val="20"/>
        <w:szCs w:val="20"/>
      </w:rPr>
      <w:fldChar w:fldCharType="begin"/>
    </w:r>
    <w:r w:rsidRPr="008D17FE">
      <w:rPr>
        <w:rFonts w:ascii="Arial" w:hAnsi="Arial" w:cs="Arial"/>
        <w:b/>
        <w:bCs/>
        <w:sz w:val="20"/>
        <w:szCs w:val="20"/>
      </w:rPr>
      <w:instrText>NUMPAGES</w:instrText>
    </w:r>
    <w:r w:rsidRPr="008D17FE">
      <w:rPr>
        <w:rFonts w:ascii="Arial" w:hAnsi="Arial" w:cs="Arial"/>
        <w:b/>
        <w:bCs/>
        <w:sz w:val="20"/>
        <w:szCs w:val="20"/>
      </w:rPr>
      <w:fldChar w:fldCharType="separate"/>
    </w:r>
    <w:r w:rsidR="00754071">
      <w:rPr>
        <w:rFonts w:ascii="Arial" w:hAnsi="Arial" w:cs="Arial"/>
        <w:b/>
        <w:bCs/>
        <w:noProof/>
        <w:sz w:val="20"/>
        <w:szCs w:val="20"/>
      </w:rPr>
      <w:t>9</w:t>
    </w:r>
    <w:r w:rsidRPr="008D17FE">
      <w:rPr>
        <w:rFonts w:ascii="Arial" w:hAnsi="Arial" w:cs="Arial"/>
        <w:b/>
        <w:bCs/>
        <w:sz w:val="20"/>
        <w:szCs w:val="20"/>
      </w:rPr>
      <w:fldChar w:fldCharType="end"/>
    </w:r>
  </w:p>
  <w:p w14:paraId="3165F50B" w14:textId="77777777" w:rsidR="00605F71" w:rsidRDefault="00605F7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A2F2F3" w14:textId="77777777" w:rsidR="00081022" w:rsidRDefault="00081022" w:rsidP="00FF18EB">
      <w:pPr>
        <w:spacing w:after="0" w:line="240" w:lineRule="auto"/>
      </w:pPr>
      <w:r>
        <w:separator/>
      </w:r>
    </w:p>
  </w:footnote>
  <w:footnote w:type="continuationSeparator" w:id="0">
    <w:p w14:paraId="58534CFB" w14:textId="77777777" w:rsidR="00081022" w:rsidRDefault="00081022" w:rsidP="00FF18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283"/>
        </w:tabs>
        <w:ind w:left="283" w:hanging="283"/>
      </w:pPr>
      <w:rPr>
        <w:rFonts w:ascii="Symbol" w:hAnsi="Symbol"/>
      </w:rPr>
    </w:lvl>
    <w:lvl w:ilvl="1">
      <w:start w:val="1"/>
      <w:numFmt w:val="bullet"/>
      <w:lvlText w:val=""/>
      <w:lvlJc w:val="left"/>
      <w:pPr>
        <w:tabs>
          <w:tab w:val="num" w:pos="567"/>
        </w:tabs>
        <w:ind w:left="567" w:hanging="283"/>
      </w:pPr>
      <w:rPr>
        <w:rFonts w:ascii="Symbol" w:hAnsi="Symbol"/>
      </w:rPr>
    </w:lvl>
    <w:lvl w:ilvl="2">
      <w:start w:val="1"/>
      <w:numFmt w:val="bullet"/>
      <w:lvlText w:val=""/>
      <w:lvlJc w:val="left"/>
      <w:pPr>
        <w:tabs>
          <w:tab w:val="num" w:pos="850"/>
        </w:tabs>
        <w:ind w:left="850" w:hanging="283"/>
      </w:pPr>
      <w:rPr>
        <w:rFonts w:ascii="Symbol" w:hAnsi="Symbol"/>
      </w:rPr>
    </w:lvl>
    <w:lvl w:ilvl="3">
      <w:start w:val="1"/>
      <w:numFmt w:val="bullet"/>
      <w:lvlText w:val=""/>
      <w:lvlJc w:val="left"/>
      <w:pPr>
        <w:tabs>
          <w:tab w:val="num" w:pos="1134"/>
        </w:tabs>
        <w:ind w:left="1134" w:hanging="283"/>
      </w:pPr>
      <w:rPr>
        <w:rFonts w:ascii="Symbol" w:hAnsi="Symbol"/>
      </w:rPr>
    </w:lvl>
    <w:lvl w:ilvl="4">
      <w:start w:val="1"/>
      <w:numFmt w:val="bullet"/>
      <w:lvlText w:val=""/>
      <w:lvlJc w:val="left"/>
      <w:pPr>
        <w:tabs>
          <w:tab w:val="num" w:pos="1417"/>
        </w:tabs>
        <w:ind w:left="1417" w:hanging="283"/>
      </w:pPr>
      <w:rPr>
        <w:rFonts w:ascii="Symbol" w:hAnsi="Symbol"/>
      </w:rPr>
    </w:lvl>
    <w:lvl w:ilvl="5">
      <w:start w:val="1"/>
      <w:numFmt w:val="bullet"/>
      <w:lvlText w:val=""/>
      <w:lvlJc w:val="left"/>
      <w:pPr>
        <w:tabs>
          <w:tab w:val="num" w:pos="1701"/>
        </w:tabs>
        <w:ind w:left="1701" w:hanging="283"/>
      </w:pPr>
      <w:rPr>
        <w:rFonts w:ascii="Symbol" w:hAnsi="Symbol"/>
      </w:rPr>
    </w:lvl>
    <w:lvl w:ilvl="6">
      <w:start w:val="1"/>
      <w:numFmt w:val="bullet"/>
      <w:lvlText w:val=""/>
      <w:lvlJc w:val="left"/>
      <w:pPr>
        <w:tabs>
          <w:tab w:val="num" w:pos="1984"/>
        </w:tabs>
        <w:ind w:left="1984" w:hanging="283"/>
      </w:pPr>
      <w:rPr>
        <w:rFonts w:ascii="Symbol" w:hAnsi="Symbol"/>
      </w:rPr>
    </w:lvl>
    <w:lvl w:ilvl="7">
      <w:start w:val="1"/>
      <w:numFmt w:val="bullet"/>
      <w:lvlText w:val=""/>
      <w:lvlJc w:val="left"/>
      <w:pPr>
        <w:tabs>
          <w:tab w:val="num" w:pos="2268"/>
        </w:tabs>
        <w:ind w:left="2268" w:hanging="283"/>
      </w:pPr>
      <w:rPr>
        <w:rFonts w:ascii="Symbol" w:hAnsi="Symbol"/>
      </w:rPr>
    </w:lvl>
    <w:lvl w:ilvl="8">
      <w:start w:val="1"/>
      <w:numFmt w:val="bullet"/>
      <w:lvlText w:val=""/>
      <w:lvlJc w:val="left"/>
      <w:pPr>
        <w:tabs>
          <w:tab w:val="num" w:pos="2551"/>
        </w:tabs>
        <w:ind w:left="2551" w:hanging="283"/>
      </w:pPr>
      <w:rPr>
        <w:rFonts w:ascii="Symbol" w:hAnsi="Symbol"/>
      </w:rPr>
    </w:lvl>
  </w:abstractNum>
  <w:abstractNum w:abstractNumId="1" w15:restartNumberingAfterBreak="0">
    <w:nsid w:val="00000002"/>
    <w:multiLevelType w:val="multilevel"/>
    <w:tmpl w:val="00000002"/>
    <w:lvl w:ilvl="0">
      <w:start w:val="2"/>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0000003"/>
    <w:multiLevelType w:val="multilevel"/>
    <w:tmpl w:val="498286D0"/>
    <w:lvl w:ilvl="0">
      <w:start w:val="7"/>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b w:val="0"/>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15:restartNumberingAfterBreak="0">
    <w:nsid w:val="00B70979"/>
    <w:multiLevelType w:val="singleLevel"/>
    <w:tmpl w:val="E7206650"/>
    <w:lvl w:ilvl="0">
      <w:start w:val="1"/>
      <w:numFmt w:val="bullet"/>
      <w:lvlText w:val=""/>
      <w:lvlJc w:val="left"/>
      <w:pPr>
        <w:tabs>
          <w:tab w:val="num" w:pos="397"/>
        </w:tabs>
        <w:ind w:left="397" w:hanging="397"/>
      </w:pPr>
      <w:rPr>
        <w:rFonts w:ascii="Symbol" w:hAnsi="Symbol" w:hint="default"/>
      </w:rPr>
    </w:lvl>
  </w:abstractNum>
  <w:abstractNum w:abstractNumId="4" w15:restartNumberingAfterBreak="0">
    <w:nsid w:val="041258EC"/>
    <w:multiLevelType w:val="hybridMultilevel"/>
    <w:tmpl w:val="E14246A8"/>
    <w:lvl w:ilvl="0" w:tplc="A5B4692A">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4BB1E87"/>
    <w:multiLevelType w:val="hybridMultilevel"/>
    <w:tmpl w:val="7906701C"/>
    <w:lvl w:ilvl="0" w:tplc="544C3C0E">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FE87C5A"/>
    <w:multiLevelType w:val="hybridMultilevel"/>
    <w:tmpl w:val="AA84F7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AE91B11"/>
    <w:multiLevelType w:val="hybridMultilevel"/>
    <w:tmpl w:val="C16AAC96"/>
    <w:lvl w:ilvl="0" w:tplc="E5DA88B6">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1">
      <w:start w:val="1"/>
      <w:numFmt w:val="bullet"/>
      <w:lvlText w:val=""/>
      <w:lvlJc w:val="left"/>
      <w:pPr>
        <w:tabs>
          <w:tab w:val="num" w:pos="2160"/>
        </w:tabs>
        <w:ind w:left="2160" w:hanging="360"/>
      </w:pPr>
      <w:rPr>
        <w:rFonts w:ascii="Symbol" w:hAnsi="Symbol"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C355344"/>
    <w:multiLevelType w:val="hybridMultilevel"/>
    <w:tmpl w:val="6CEAC83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E1366AE"/>
    <w:multiLevelType w:val="hybridMultilevel"/>
    <w:tmpl w:val="C1E62C38"/>
    <w:lvl w:ilvl="0" w:tplc="42FAE63A">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EDF127B"/>
    <w:multiLevelType w:val="hybridMultilevel"/>
    <w:tmpl w:val="3CA2A606"/>
    <w:lvl w:ilvl="0" w:tplc="872AC1CC">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38D223C"/>
    <w:multiLevelType w:val="hybridMultilevel"/>
    <w:tmpl w:val="43BE62AE"/>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3" w15:restartNumberingAfterBreak="0">
    <w:nsid w:val="23A35A82"/>
    <w:multiLevelType w:val="hybridMultilevel"/>
    <w:tmpl w:val="81425E12"/>
    <w:lvl w:ilvl="0" w:tplc="391E8846">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9F72BE2"/>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C566326"/>
    <w:multiLevelType w:val="multilevel"/>
    <w:tmpl w:val="992A5BF4"/>
    <w:lvl w:ilvl="0">
      <w:start w:val="1"/>
      <w:numFmt w:val="lowerLetter"/>
      <w:lvlText w:val="%1)"/>
      <w:lvlJc w:val="left"/>
      <w:pPr>
        <w:tabs>
          <w:tab w:val="num" w:pos="823"/>
        </w:tabs>
        <w:ind w:left="823" w:hanging="540"/>
      </w:pPr>
    </w:lvl>
    <w:lvl w:ilvl="1">
      <w:start w:val="1"/>
      <w:numFmt w:val="decimal"/>
      <w:lvlText w:val="%2."/>
      <w:lvlJc w:val="left"/>
      <w:pPr>
        <w:tabs>
          <w:tab w:val="num" w:pos="1363"/>
        </w:tabs>
        <w:ind w:left="1363"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438A4ACE"/>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4453AB4"/>
    <w:multiLevelType w:val="hybridMultilevel"/>
    <w:tmpl w:val="42FAE4A8"/>
    <w:lvl w:ilvl="0" w:tplc="B10EEA6E">
      <w:start w:val="1"/>
      <w:numFmt w:val="decimal"/>
      <w:lvlText w:val="V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42727DF"/>
    <w:multiLevelType w:val="hybridMultilevel"/>
    <w:tmpl w:val="46F81624"/>
    <w:lvl w:ilvl="0" w:tplc="ECA894BA">
      <w:start w:val="2"/>
      <w:numFmt w:val="bullet"/>
      <w:lvlText w:val="-"/>
      <w:lvlJc w:val="left"/>
      <w:pPr>
        <w:ind w:left="927" w:hanging="360"/>
      </w:pPr>
      <w:rPr>
        <w:rFonts w:ascii="Times New Roman" w:eastAsia="Times New Roman"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9" w15:restartNumberingAfterBreak="0">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EF36969"/>
    <w:multiLevelType w:val="hybridMultilevel"/>
    <w:tmpl w:val="D3C27B0C"/>
    <w:lvl w:ilvl="0" w:tplc="510A5386">
      <w:start w:val="1"/>
      <w:numFmt w:val="decimal"/>
      <w:lvlText w:val="I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64141A07"/>
    <w:multiLevelType w:val="hybridMultilevel"/>
    <w:tmpl w:val="ACCA3A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949627B"/>
    <w:multiLevelType w:val="hybridMultilevel"/>
    <w:tmpl w:val="CA7EFFFC"/>
    <w:lvl w:ilvl="0" w:tplc="AF96A344">
      <w:start w:val="3"/>
      <w:numFmt w:val="bullet"/>
      <w:lvlText w:val="-"/>
      <w:lvlJc w:val="left"/>
      <w:pPr>
        <w:ind w:left="1429" w:hanging="360"/>
      </w:pPr>
      <w:rPr>
        <w:rFonts w:ascii="Calibri" w:eastAsia="Calibri" w:hAnsi="Calibri" w:cs="Calibri" w:hint="default"/>
        <w:b/>
        <w:sz w:val="22"/>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4" w15:restartNumberingAfterBreak="0">
    <w:nsid w:val="6FD21B22"/>
    <w:multiLevelType w:val="hybridMultilevel"/>
    <w:tmpl w:val="9208C9FE"/>
    <w:lvl w:ilvl="0" w:tplc="4DECBDF2">
      <w:start w:val="1"/>
      <w:numFmt w:val="decimal"/>
      <w:lvlText w:val="V.%1."/>
      <w:lvlJc w:val="left"/>
      <w:pPr>
        <w:ind w:left="5889"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0B82262"/>
    <w:multiLevelType w:val="hybridMultilevel"/>
    <w:tmpl w:val="EB060274"/>
    <w:lvl w:ilvl="0" w:tplc="F6E8DA80">
      <w:start w:val="1"/>
      <w:numFmt w:val="decimal"/>
      <w:lvlText w:val="I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3556664"/>
    <w:multiLevelType w:val="hybridMultilevel"/>
    <w:tmpl w:val="20CC9160"/>
    <w:lvl w:ilvl="0" w:tplc="06E85F8E">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3A31827"/>
    <w:multiLevelType w:val="hybridMultilevel"/>
    <w:tmpl w:val="D326EEBA"/>
    <w:lvl w:ilvl="0" w:tplc="AF96A344">
      <w:start w:val="3"/>
      <w:numFmt w:val="bullet"/>
      <w:lvlText w:val="-"/>
      <w:lvlJc w:val="left"/>
      <w:pPr>
        <w:ind w:left="927" w:hanging="360"/>
      </w:pPr>
      <w:rPr>
        <w:rFonts w:ascii="Calibri" w:eastAsia="Calibri" w:hAnsi="Calibri" w:cs="Calibri" w:hint="default"/>
        <w:sz w:val="22"/>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num w:numId="1">
    <w:abstractNumId w:val="5"/>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3"/>
  </w:num>
  <w:num w:numId="5">
    <w:abstractNumId w:val="16"/>
  </w:num>
  <w:num w:numId="6">
    <w:abstractNumId w:val="4"/>
  </w:num>
  <w:num w:numId="7">
    <w:abstractNumId w:val="18"/>
  </w:num>
  <w:num w:numId="8">
    <w:abstractNumId w:val="25"/>
  </w:num>
  <w:num w:numId="9">
    <w:abstractNumId w:val="11"/>
  </w:num>
  <w:num w:numId="10">
    <w:abstractNumId w:val="10"/>
  </w:num>
  <w:num w:numId="11">
    <w:abstractNumId w:val="8"/>
  </w:num>
  <w:num w:numId="12">
    <w:abstractNumId w:val="0"/>
  </w:num>
  <w:num w:numId="13">
    <w:abstractNumId w:val="1"/>
  </w:num>
  <w:num w:numId="14">
    <w:abstractNumId w:val="2"/>
  </w:num>
  <w:num w:numId="15">
    <w:abstractNumId w:val="14"/>
  </w:num>
  <w:num w:numId="16">
    <w:abstractNumId w:val="13"/>
  </w:num>
  <w:num w:numId="17">
    <w:abstractNumId w:val="20"/>
  </w:num>
  <w:num w:numId="18">
    <w:abstractNumId w:val="27"/>
  </w:num>
  <w:num w:numId="19">
    <w:abstractNumId w:val="26"/>
  </w:num>
  <w:num w:numId="20">
    <w:abstractNumId w:val="24"/>
  </w:num>
  <w:num w:numId="21">
    <w:abstractNumId w:val="17"/>
  </w:num>
  <w:num w:numId="22">
    <w:abstractNumId w:val="6"/>
  </w:num>
  <w:num w:numId="23">
    <w:abstractNumId w:val="19"/>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num>
  <w:num w:numId="26">
    <w:abstractNumId w:val="22"/>
  </w:num>
  <w:num w:numId="27">
    <w:abstractNumId w:val="7"/>
  </w:num>
  <w:num w:numId="28">
    <w:abstractNumId w:val="12"/>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3A7"/>
    <w:rsid w:val="0000295A"/>
    <w:rsid w:val="000228F8"/>
    <w:rsid w:val="00026FB0"/>
    <w:rsid w:val="00030B47"/>
    <w:rsid w:val="00032F0B"/>
    <w:rsid w:val="000333EF"/>
    <w:rsid w:val="00063C28"/>
    <w:rsid w:val="00064EF8"/>
    <w:rsid w:val="000746D0"/>
    <w:rsid w:val="00081022"/>
    <w:rsid w:val="00082797"/>
    <w:rsid w:val="00082B4B"/>
    <w:rsid w:val="00085714"/>
    <w:rsid w:val="00085E6F"/>
    <w:rsid w:val="00095F81"/>
    <w:rsid w:val="000B1AE0"/>
    <w:rsid w:val="000B5BF7"/>
    <w:rsid w:val="000C21E4"/>
    <w:rsid w:val="000C5A3D"/>
    <w:rsid w:val="000D0498"/>
    <w:rsid w:val="000F4C59"/>
    <w:rsid w:val="00113B40"/>
    <w:rsid w:val="001341A7"/>
    <w:rsid w:val="00134BC1"/>
    <w:rsid w:val="00142BD2"/>
    <w:rsid w:val="001470F0"/>
    <w:rsid w:val="0014717B"/>
    <w:rsid w:val="00154F85"/>
    <w:rsid w:val="001609B3"/>
    <w:rsid w:val="0016732B"/>
    <w:rsid w:val="00183226"/>
    <w:rsid w:val="00183727"/>
    <w:rsid w:val="00183DEA"/>
    <w:rsid w:val="001874D4"/>
    <w:rsid w:val="00192D24"/>
    <w:rsid w:val="00196288"/>
    <w:rsid w:val="001A32A4"/>
    <w:rsid w:val="001A3D28"/>
    <w:rsid w:val="001C6BA8"/>
    <w:rsid w:val="001D38E0"/>
    <w:rsid w:val="001D3902"/>
    <w:rsid w:val="001D3F7C"/>
    <w:rsid w:val="001D4983"/>
    <w:rsid w:val="001D7781"/>
    <w:rsid w:val="001E485C"/>
    <w:rsid w:val="001F13BA"/>
    <w:rsid w:val="001F2069"/>
    <w:rsid w:val="001F3514"/>
    <w:rsid w:val="001F7FD0"/>
    <w:rsid w:val="00202E4E"/>
    <w:rsid w:val="002039E1"/>
    <w:rsid w:val="002373A7"/>
    <w:rsid w:val="00243FE4"/>
    <w:rsid w:val="00250E90"/>
    <w:rsid w:val="0025616B"/>
    <w:rsid w:val="002575A6"/>
    <w:rsid w:val="002771ED"/>
    <w:rsid w:val="002812F7"/>
    <w:rsid w:val="002834BC"/>
    <w:rsid w:val="00283E98"/>
    <w:rsid w:val="0029524D"/>
    <w:rsid w:val="00296488"/>
    <w:rsid w:val="00297406"/>
    <w:rsid w:val="00297EE2"/>
    <w:rsid w:val="002A29DA"/>
    <w:rsid w:val="002D7B66"/>
    <w:rsid w:val="002E1388"/>
    <w:rsid w:val="002E48E0"/>
    <w:rsid w:val="002F4EDA"/>
    <w:rsid w:val="003073CD"/>
    <w:rsid w:val="00327588"/>
    <w:rsid w:val="00330DC4"/>
    <w:rsid w:val="003360BF"/>
    <w:rsid w:val="00340DF2"/>
    <w:rsid w:val="00341AD8"/>
    <w:rsid w:val="00355E79"/>
    <w:rsid w:val="00372AF0"/>
    <w:rsid w:val="00375955"/>
    <w:rsid w:val="00382D5D"/>
    <w:rsid w:val="00393475"/>
    <w:rsid w:val="003A1056"/>
    <w:rsid w:val="003B4845"/>
    <w:rsid w:val="003D23D7"/>
    <w:rsid w:val="003D5C8D"/>
    <w:rsid w:val="003E071E"/>
    <w:rsid w:val="003E0DE8"/>
    <w:rsid w:val="003E1EBB"/>
    <w:rsid w:val="003E5323"/>
    <w:rsid w:val="003F1759"/>
    <w:rsid w:val="003F27C5"/>
    <w:rsid w:val="003F584A"/>
    <w:rsid w:val="003F7B02"/>
    <w:rsid w:val="0040169F"/>
    <w:rsid w:val="00403192"/>
    <w:rsid w:val="00405FBD"/>
    <w:rsid w:val="00406BEA"/>
    <w:rsid w:val="00415B16"/>
    <w:rsid w:val="00417243"/>
    <w:rsid w:val="0042712C"/>
    <w:rsid w:val="00431845"/>
    <w:rsid w:val="00435CD4"/>
    <w:rsid w:val="004417FA"/>
    <w:rsid w:val="00442F3C"/>
    <w:rsid w:val="0044678A"/>
    <w:rsid w:val="00457F76"/>
    <w:rsid w:val="00473C42"/>
    <w:rsid w:val="00487BCE"/>
    <w:rsid w:val="00494052"/>
    <w:rsid w:val="004A492C"/>
    <w:rsid w:val="004A6335"/>
    <w:rsid w:val="004B52F7"/>
    <w:rsid w:val="004B647F"/>
    <w:rsid w:val="004B7BE2"/>
    <w:rsid w:val="004C2151"/>
    <w:rsid w:val="004D237F"/>
    <w:rsid w:val="004D37C2"/>
    <w:rsid w:val="004E1BB9"/>
    <w:rsid w:val="004E74F7"/>
    <w:rsid w:val="004F3A6F"/>
    <w:rsid w:val="00503008"/>
    <w:rsid w:val="0050597B"/>
    <w:rsid w:val="005153A4"/>
    <w:rsid w:val="00521953"/>
    <w:rsid w:val="005371E9"/>
    <w:rsid w:val="00546C21"/>
    <w:rsid w:val="00560C16"/>
    <w:rsid w:val="00571D58"/>
    <w:rsid w:val="0058691F"/>
    <w:rsid w:val="00586BB3"/>
    <w:rsid w:val="005A31F8"/>
    <w:rsid w:val="005A3B45"/>
    <w:rsid w:val="005D0FD1"/>
    <w:rsid w:val="005D1964"/>
    <w:rsid w:val="005D1F37"/>
    <w:rsid w:val="005D29BD"/>
    <w:rsid w:val="005E39A9"/>
    <w:rsid w:val="005F53C1"/>
    <w:rsid w:val="005F5EEB"/>
    <w:rsid w:val="006031DD"/>
    <w:rsid w:val="00604EBE"/>
    <w:rsid w:val="00605F71"/>
    <w:rsid w:val="00614829"/>
    <w:rsid w:val="006151C2"/>
    <w:rsid w:val="00620394"/>
    <w:rsid w:val="00620A9D"/>
    <w:rsid w:val="00620C05"/>
    <w:rsid w:val="006260B6"/>
    <w:rsid w:val="00626A1F"/>
    <w:rsid w:val="00633149"/>
    <w:rsid w:val="006369BD"/>
    <w:rsid w:val="006412CC"/>
    <w:rsid w:val="00655AC5"/>
    <w:rsid w:val="00656B08"/>
    <w:rsid w:val="0067085F"/>
    <w:rsid w:val="00672FA9"/>
    <w:rsid w:val="006768E4"/>
    <w:rsid w:val="00677234"/>
    <w:rsid w:val="00690BB7"/>
    <w:rsid w:val="0069434E"/>
    <w:rsid w:val="006A4ED1"/>
    <w:rsid w:val="006A6647"/>
    <w:rsid w:val="006B095E"/>
    <w:rsid w:val="006C3751"/>
    <w:rsid w:val="006C589F"/>
    <w:rsid w:val="006D0F33"/>
    <w:rsid w:val="006D4738"/>
    <w:rsid w:val="006D4B3F"/>
    <w:rsid w:val="006E2FF9"/>
    <w:rsid w:val="006E4EF6"/>
    <w:rsid w:val="006E54D0"/>
    <w:rsid w:val="006E7CC7"/>
    <w:rsid w:val="0071478F"/>
    <w:rsid w:val="007157D9"/>
    <w:rsid w:val="00735D41"/>
    <w:rsid w:val="0073763C"/>
    <w:rsid w:val="00744CB2"/>
    <w:rsid w:val="00744E5D"/>
    <w:rsid w:val="0075205D"/>
    <w:rsid w:val="00754071"/>
    <w:rsid w:val="00775695"/>
    <w:rsid w:val="007766C8"/>
    <w:rsid w:val="00787C20"/>
    <w:rsid w:val="007C2A6B"/>
    <w:rsid w:val="007C7279"/>
    <w:rsid w:val="007D3EE5"/>
    <w:rsid w:val="007D7528"/>
    <w:rsid w:val="007E04AC"/>
    <w:rsid w:val="007E04EC"/>
    <w:rsid w:val="007E0700"/>
    <w:rsid w:val="007E5FA1"/>
    <w:rsid w:val="007F342E"/>
    <w:rsid w:val="00802C99"/>
    <w:rsid w:val="00807207"/>
    <w:rsid w:val="00821D5C"/>
    <w:rsid w:val="008338EF"/>
    <w:rsid w:val="00842E4D"/>
    <w:rsid w:val="0085307C"/>
    <w:rsid w:val="008645D8"/>
    <w:rsid w:val="00865A8C"/>
    <w:rsid w:val="008877B1"/>
    <w:rsid w:val="008903ED"/>
    <w:rsid w:val="008A4B00"/>
    <w:rsid w:val="008B1C0A"/>
    <w:rsid w:val="008C3401"/>
    <w:rsid w:val="008D0213"/>
    <w:rsid w:val="008D17FE"/>
    <w:rsid w:val="008E56A1"/>
    <w:rsid w:val="008F4237"/>
    <w:rsid w:val="008F5230"/>
    <w:rsid w:val="008F6BCC"/>
    <w:rsid w:val="008F6F50"/>
    <w:rsid w:val="00901F83"/>
    <w:rsid w:val="00916EE4"/>
    <w:rsid w:val="009206F6"/>
    <w:rsid w:val="00922101"/>
    <w:rsid w:val="0092292F"/>
    <w:rsid w:val="00931C39"/>
    <w:rsid w:val="00932EBD"/>
    <w:rsid w:val="009547FF"/>
    <w:rsid w:val="009571D7"/>
    <w:rsid w:val="00957978"/>
    <w:rsid w:val="009606A3"/>
    <w:rsid w:val="00961803"/>
    <w:rsid w:val="0096281F"/>
    <w:rsid w:val="009664E0"/>
    <w:rsid w:val="00971663"/>
    <w:rsid w:val="0097244D"/>
    <w:rsid w:val="00973DFD"/>
    <w:rsid w:val="00986ED4"/>
    <w:rsid w:val="009A3D16"/>
    <w:rsid w:val="009A4F9F"/>
    <w:rsid w:val="009B25DB"/>
    <w:rsid w:val="009B2645"/>
    <w:rsid w:val="009B2B19"/>
    <w:rsid w:val="009B48A9"/>
    <w:rsid w:val="009C2784"/>
    <w:rsid w:val="009D2F76"/>
    <w:rsid w:val="009D3B32"/>
    <w:rsid w:val="009F3BF8"/>
    <w:rsid w:val="00A03BF1"/>
    <w:rsid w:val="00A131FD"/>
    <w:rsid w:val="00A146F1"/>
    <w:rsid w:val="00A17F49"/>
    <w:rsid w:val="00A32CC4"/>
    <w:rsid w:val="00A4060F"/>
    <w:rsid w:val="00A51741"/>
    <w:rsid w:val="00A52F13"/>
    <w:rsid w:val="00A71BE8"/>
    <w:rsid w:val="00A739A7"/>
    <w:rsid w:val="00A73C62"/>
    <w:rsid w:val="00A74BD6"/>
    <w:rsid w:val="00A92F5B"/>
    <w:rsid w:val="00A9354F"/>
    <w:rsid w:val="00A937E1"/>
    <w:rsid w:val="00AA0B1A"/>
    <w:rsid w:val="00AA4B53"/>
    <w:rsid w:val="00AB13EA"/>
    <w:rsid w:val="00AB799A"/>
    <w:rsid w:val="00AD1A46"/>
    <w:rsid w:val="00AD3810"/>
    <w:rsid w:val="00AD3D04"/>
    <w:rsid w:val="00AE45EA"/>
    <w:rsid w:val="00AF0406"/>
    <w:rsid w:val="00AF126C"/>
    <w:rsid w:val="00AF1391"/>
    <w:rsid w:val="00AF2763"/>
    <w:rsid w:val="00B00389"/>
    <w:rsid w:val="00B02DCA"/>
    <w:rsid w:val="00B0477F"/>
    <w:rsid w:val="00B127BF"/>
    <w:rsid w:val="00B17D06"/>
    <w:rsid w:val="00B2012E"/>
    <w:rsid w:val="00B406E7"/>
    <w:rsid w:val="00B41494"/>
    <w:rsid w:val="00B436FD"/>
    <w:rsid w:val="00B733E1"/>
    <w:rsid w:val="00B76233"/>
    <w:rsid w:val="00B82BC0"/>
    <w:rsid w:val="00B85405"/>
    <w:rsid w:val="00B9193B"/>
    <w:rsid w:val="00B95871"/>
    <w:rsid w:val="00BA07E6"/>
    <w:rsid w:val="00BB16E5"/>
    <w:rsid w:val="00BB2CAF"/>
    <w:rsid w:val="00BD06AB"/>
    <w:rsid w:val="00BD0B30"/>
    <w:rsid w:val="00BE2371"/>
    <w:rsid w:val="00BF65B9"/>
    <w:rsid w:val="00BF6761"/>
    <w:rsid w:val="00BF750F"/>
    <w:rsid w:val="00C006A4"/>
    <w:rsid w:val="00C142B5"/>
    <w:rsid w:val="00C1603C"/>
    <w:rsid w:val="00C2727E"/>
    <w:rsid w:val="00C27F0F"/>
    <w:rsid w:val="00C342FE"/>
    <w:rsid w:val="00C40168"/>
    <w:rsid w:val="00C50669"/>
    <w:rsid w:val="00C61C6C"/>
    <w:rsid w:val="00C73746"/>
    <w:rsid w:val="00C90967"/>
    <w:rsid w:val="00C970BF"/>
    <w:rsid w:val="00C978A8"/>
    <w:rsid w:val="00CA5C05"/>
    <w:rsid w:val="00CB01C4"/>
    <w:rsid w:val="00CB6A3D"/>
    <w:rsid w:val="00CC0F64"/>
    <w:rsid w:val="00CC12D2"/>
    <w:rsid w:val="00CD5440"/>
    <w:rsid w:val="00CD60EF"/>
    <w:rsid w:val="00CD61FC"/>
    <w:rsid w:val="00CF1AEF"/>
    <w:rsid w:val="00CF49B2"/>
    <w:rsid w:val="00D000FE"/>
    <w:rsid w:val="00D039A9"/>
    <w:rsid w:val="00D04283"/>
    <w:rsid w:val="00D04CE9"/>
    <w:rsid w:val="00D13E92"/>
    <w:rsid w:val="00D203A0"/>
    <w:rsid w:val="00D24015"/>
    <w:rsid w:val="00D308D9"/>
    <w:rsid w:val="00D61EC9"/>
    <w:rsid w:val="00D62ED5"/>
    <w:rsid w:val="00D7799F"/>
    <w:rsid w:val="00D813B7"/>
    <w:rsid w:val="00D818EC"/>
    <w:rsid w:val="00D86891"/>
    <w:rsid w:val="00D927B5"/>
    <w:rsid w:val="00D9340F"/>
    <w:rsid w:val="00DA1353"/>
    <w:rsid w:val="00DA5A63"/>
    <w:rsid w:val="00DD2F6E"/>
    <w:rsid w:val="00DD3E47"/>
    <w:rsid w:val="00DE4489"/>
    <w:rsid w:val="00DF71F9"/>
    <w:rsid w:val="00E053D1"/>
    <w:rsid w:val="00E13BA0"/>
    <w:rsid w:val="00E32B69"/>
    <w:rsid w:val="00E3667B"/>
    <w:rsid w:val="00E3686F"/>
    <w:rsid w:val="00E428CD"/>
    <w:rsid w:val="00E53E14"/>
    <w:rsid w:val="00E54D56"/>
    <w:rsid w:val="00E569E2"/>
    <w:rsid w:val="00E571BC"/>
    <w:rsid w:val="00E57C99"/>
    <w:rsid w:val="00E57DE7"/>
    <w:rsid w:val="00E6311E"/>
    <w:rsid w:val="00E710A0"/>
    <w:rsid w:val="00E7575B"/>
    <w:rsid w:val="00E7791E"/>
    <w:rsid w:val="00E80D56"/>
    <w:rsid w:val="00E81D11"/>
    <w:rsid w:val="00E826DA"/>
    <w:rsid w:val="00E9244D"/>
    <w:rsid w:val="00E928B3"/>
    <w:rsid w:val="00EA0F46"/>
    <w:rsid w:val="00EA2083"/>
    <w:rsid w:val="00EB6947"/>
    <w:rsid w:val="00ED3A3E"/>
    <w:rsid w:val="00EE477D"/>
    <w:rsid w:val="00EF3D76"/>
    <w:rsid w:val="00EF46EE"/>
    <w:rsid w:val="00F01FFB"/>
    <w:rsid w:val="00F06B76"/>
    <w:rsid w:val="00F213A4"/>
    <w:rsid w:val="00F24FF5"/>
    <w:rsid w:val="00F25BC8"/>
    <w:rsid w:val="00F31F03"/>
    <w:rsid w:val="00F4457F"/>
    <w:rsid w:val="00F45113"/>
    <w:rsid w:val="00F7334F"/>
    <w:rsid w:val="00F74782"/>
    <w:rsid w:val="00F84550"/>
    <w:rsid w:val="00F86F9D"/>
    <w:rsid w:val="00F91A23"/>
    <w:rsid w:val="00FA4280"/>
    <w:rsid w:val="00FA6B2E"/>
    <w:rsid w:val="00FB685C"/>
    <w:rsid w:val="00FC0B87"/>
    <w:rsid w:val="00FC17C6"/>
    <w:rsid w:val="00FC4F94"/>
    <w:rsid w:val="00FC6465"/>
    <w:rsid w:val="00FD6894"/>
    <w:rsid w:val="00FE001D"/>
    <w:rsid w:val="00FE3EB5"/>
    <w:rsid w:val="00FF18EB"/>
    <w:rsid w:val="00FF4D5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C073A66"/>
  <w15:docId w15:val="{7808408D-AA79-4893-BD6B-A5AFE65DC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after="0" w:line="240" w:lineRule="auto"/>
    </w:pPr>
    <w:rPr>
      <w:rFonts w:ascii="Times New Roman" w:eastAsia="Times New Roman" w:hAnsi="Times New Roman"/>
      <w:sz w:val="24"/>
      <w:szCs w:val="24"/>
      <w:lang w:val="x-none" w:eastAsia="cs-CZ"/>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eastAsia="Times New Roman" w:hAnsi="Times New Roman"/>
      <w:sz w:val="24"/>
      <w:szCs w:val="24"/>
      <w:lang w:eastAsia="cs-CZ"/>
    </w:rPr>
  </w:style>
  <w:style w:type="paragraph" w:styleId="Zkladntext2">
    <w:name w:val="Body Text 2"/>
    <w:basedOn w:val="Normln"/>
    <w:link w:val="Zkladntext2Char"/>
    <w:rsid w:val="009606A3"/>
    <w:pPr>
      <w:spacing w:after="0" w:line="240" w:lineRule="atLeast"/>
    </w:pPr>
    <w:rPr>
      <w:rFonts w:ascii="Times New Roman" w:eastAsia="Times New Roman" w:hAnsi="Times New Roman"/>
      <w:sz w:val="24"/>
      <w:szCs w:val="20"/>
      <w:lang w:val="x-none" w:eastAsia="cs-CZ"/>
    </w:rPr>
  </w:style>
  <w:style w:type="character" w:customStyle="1" w:styleId="Zkladntext2Char">
    <w:name w:val="Základní text 2 Char"/>
    <w:link w:val="Zkladntext2"/>
    <w:rsid w:val="009606A3"/>
    <w:rPr>
      <w:rFonts w:ascii="Times New Roman" w:eastAsia="Times New Roman" w:hAnsi="Times New Roman" w:cs="Times New Roman"/>
      <w:sz w:val="24"/>
      <w:szCs w:val="20"/>
      <w:lang w:eastAsia="cs-CZ"/>
    </w:rPr>
  </w:style>
  <w:style w:type="paragraph" w:styleId="Zkladntext3">
    <w:name w:val="Body Text 3"/>
    <w:basedOn w:val="Normln"/>
    <w:link w:val="Zkladntext3Char"/>
    <w:rsid w:val="009606A3"/>
    <w:pPr>
      <w:spacing w:after="0" w:line="240" w:lineRule="auto"/>
      <w:jc w:val="both"/>
    </w:pPr>
    <w:rPr>
      <w:rFonts w:ascii="Times New Roman" w:eastAsia="Times New Roman" w:hAnsi="Times New Roman"/>
      <w:sz w:val="24"/>
      <w:szCs w:val="24"/>
      <w:lang w:val="x-none" w:eastAsia="cs-CZ"/>
    </w:rPr>
  </w:style>
  <w:style w:type="character" w:customStyle="1" w:styleId="Zkladntext3Char">
    <w:name w:val="Základní text 3 Char"/>
    <w:link w:val="Zkladntext3"/>
    <w:rsid w:val="009606A3"/>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082B4B"/>
    <w:pPr>
      <w:ind w:left="720"/>
      <w:contextualSpacing/>
    </w:pPr>
  </w:style>
  <w:style w:type="paragraph" w:customStyle="1" w:styleId="odstavec">
    <w:name w:val="odstavec"/>
    <w:basedOn w:val="Normln"/>
    <w:rsid w:val="00842E4D"/>
    <w:pPr>
      <w:widowControl w:val="0"/>
      <w:suppressAutoHyphens/>
      <w:spacing w:after="113" w:line="100" w:lineRule="atLeast"/>
      <w:ind w:left="709" w:hanging="709"/>
    </w:pPr>
    <w:rPr>
      <w:rFonts w:ascii="Times New Roman" w:eastAsia="Lucida Sans Unicode" w:hAnsi="Times New Roman" w:cs="Tahoma"/>
      <w:color w:val="000000"/>
      <w:sz w:val="24"/>
      <w:szCs w:val="24"/>
      <w:lang w:eastAsia="cs-CZ" w:bidi="cs-CZ"/>
    </w:rPr>
  </w:style>
  <w:style w:type="paragraph" w:styleId="Zkladntext">
    <w:name w:val="Body Text"/>
    <w:basedOn w:val="Normln"/>
    <w:link w:val="ZkladntextChar"/>
    <w:rsid w:val="00BF6761"/>
    <w:pPr>
      <w:spacing w:after="120" w:line="240" w:lineRule="auto"/>
    </w:pPr>
    <w:rPr>
      <w:rFonts w:ascii="Times New Roman" w:eastAsia="Times New Roman" w:hAnsi="Times New Roman"/>
      <w:sz w:val="24"/>
      <w:szCs w:val="24"/>
      <w:lang w:val="x-none" w:eastAsia="x-none"/>
    </w:rPr>
  </w:style>
  <w:style w:type="character" w:customStyle="1" w:styleId="ZkladntextChar">
    <w:name w:val="Základní text Char"/>
    <w:link w:val="Zkladntext"/>
    <w:rsid w:val="00BF6761"/>
    <w:rPr>
      <w:rFonts w:ascii="Times New Roman" w:eastAsia="Times New Roman" w:hAnsi="Times New Roman"/>
      <w:sz w:val="24"/>
      <w:szCs w:val="24"/>
    </w:rPr>
  </w:style>
  <w:style w:type="paragraph" w:customStyle="1" w:styleId="DefaultText">
    <w:name w:val="Default Text"/>
    <w:basedOn w:val="Normln"/>
    <w:rsid w:val="009547FF"/>
    <w:pPr>
      <w:widowControl w:val="0"/>
      <w:suppressAutoHyphens/>
      <w:spacing w:after="0" w:line="100" w:lineRule="atLeast"/>
    </w:pPr>
    <w:rPr>
      <w:rFonts w:ascii="Times New Roman" w:eastAsia="Lucida Sans Unicode" w:hAnsi="Times New Roman" w:cs="Tahoma"/>
      <w:color w:val="000000"/>
      <w:sz w:val="24"/>
      <w:szCs w:val="24"/>
      <w:lang w:val="nl-NL" w:eastAsia="cs-CZ"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eastAsia="cs-CZ"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eastAsia="cs-CZ"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after="0" w:line="240" w:lineRule="auto"/>
      <w:jc w:val="right"/>
    </w:pPr>
    <w:rPr>
      <w:rFonts w:ascii="Arial" w:eastAsia="Arial" w:hAnsi="Arial" w:cs="Arial"/>
      <w:sz w:val="20"/>
      <w:szCs w:val="20"/>
      <w:lang w:eastAsia="cs-CZ" w:bidi="cs-CZ"/>
    </w:rPr>
  </w:style>
  <w:style w:type="table" w:styleId="Mkatabulky">
    <w:name w:val="Table Grid"/>
    <w:basedOn w:val="Normlntabulka"/>
    <w:uiPriority w:val="59"/>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 w:type="paragraph" w:styleId="Rozloendokumentu">
    <w:name w:val="Document Map"/>
    <w:basedOn w:val="Normln"/>
    <w:link w:val="RozloendokumentuChar"/>
    <w:semiHidden/>
    <w:rsid w:val="00D9340F"/>
    <w:pPr>
      <w:shd w:val="clear" w:color="auto" w:fill="000080"/>
      <w:spacing w:after="0" w:line="280" w:lineRule="atLeast"/>
      <w:jc w:val="both"/>
    </w:pPr>
    <w:rPr>
      <w:rFonts w:ascii="Tahoma" w:eastAsia="Times New Roman" w:hAnsi="Tahoma" w:cs="Tahoma"/>
      <w:sz w:val="20"/>
      <w:szCs w:val="20"/>
      <w:lang w:eastAsia="cs-CZ"/>
    </w:rPr>
  </w:style>
  <w:style w:type="character" w:customStyle="1" w:styleId="RozloendokumentuChar">
    <w:name w:val="Rozložení dokumentu Char"/>
    <w:basedOn w:val="Standardnpsmoodstavce"/>
    <w:link w:val="Rozloendokumentu"/>
    <w:semiHidden/>
    <w:rsid w:val="00D9340F"/>
    <w:rPr>
      <w:rFonts w:ascii="Tahoma" w:eastAsia="Times New Roman" w:hAnsi="Tahoma" w:cs="Tahoma"/>
      <w:shd w:val="clear" w:color="auto" w:fill="000080"/>
    </w:rPr>
  </w:style>
  <w:style w:type="paragraph" w:customStyle="1" w:styleId="slovn">
    <w:name w:val="číslování"/>
    <w:basedOn w:val="Normln"/>
    <w:rsid w:val="00D9340F"/>
    <w:pPr>
      <w:numPr>
        <w:ilvl w:val="1"/>
        <w:numId w:val="29"/>
      </w:numPr>
      <w:tabs>
        <w:tab w:val="left" w:pos="-3119"/>
        <w:tab w:val="left" w:pos="-2977"/>
      </w:tabs>
      <w:overflowPunct w:val="0"/>
      <w:autoSpaceDE w:val="0"/>
      <w:autoSpaceDN w:val="0"/>
      <w:adjustRightInd w:val="0"/>
      <w:spacing w:after="60" w:line="240" w:lineRule="auto"/>
      <w:jc w:val="both"/>
      <w:textAlignment w:val="baseline"/>
    </w:pPr>
    <w:rPr>
      <w:rFonts w:ascii="Arial" w:eastAsia="Times New Roman" w:hAnsi="Arial" w:cs="Arial"/>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762765">
      <w:bodyDiv w:val="1"/>
      <w:marLeft w:val="0"/>
      <w:marRight w:val="0"/>
      <w:marTop w:val="0"/>
      <w:marBottom w:val="0"/>
      <w:divBdr>
        <w:top w:val="none" w:sz="0" w:space="0" w:color="auto"/>
        <w:left w:val="none" w:sz="0" w:space="0" w:color="auto"/>
        <w:bottom w:val="none" w:sz="0" w:space="0" w:color="auto"/>
        <w:right w:val="none" w:sz="0" w:space="0" w:color="auto"/>
      </w:divBdr>
    </w:div>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5112987">
      <w:bodyDiv w:val="1"/>
      <w:marLeft w:val="0"/>
      <w:marRight w:val="0"/>
      <w:marTop w:val="0"/>
      <w:marBottom w:val="0"/>
      <w:divBdr>
        <w:top w:val="none" w:sz="0" w:space="0" w:color="auto"/>
        <w:left w:val="none" w:sz="0" w:space="0" w:color="auto"/>
        <w:bottom w:val="none" w:sz="0" w:space="0" w:color="auto"/>
        <w:right w:val="none" w:sz="0" w:space="0" w:color="auto"/>
      </w:divBdr>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 w:id="2072385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2827</Words>
  <Characters>16686</Characters>
  <Application>Microsoft Office Word</Application>
  <DocSecurity>0</DocSecurity>
  <Lines>139</Lines>
  <Paragraphs>38</Paragraphs>
  <ScaleCrop>false</ScaleCrop>
  <HeadingPairs>
    <vt:vector size="2" baseType="variant">
      <vt:variant>
        <vt:lpstr>Název</vt:lpstr>
      </vt:variant>
      <vt:variant>
        <vt:i4>1</vt:i4>
      </vt:variant>
    </vt:vector>
  </HeadingPairs>
  <TitlesOfParts>
    <vt:vector size="1" baseType="lpstr">
      <vt:lpstr>KUPNÍ SMLOUVA</vt:lpstr>
    </vt:vector>
  </TitlesOfParts>
  <Company>Fakultni Nemocnice Brno</Company>
  <LinksUpToDate>false</LinksUpToDate>
  <CharactersWithSpaces>19475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Mgr. Radek Hrad</dc:creator>
  <dc:description>verze 7-7-2016
KS - zdravotnický prostředek</dc:description>
  <cp:lastModifiedBy>Glajch Jaromír</cp:lastModifiedBy>
  <cp:revision>2</cp:revision>
  <cp:lastPrinted>2021-10-05T14:34:00Z</cp:lastPrinted>
  <dcterms:created xsi:type="dcterms:W3CDTF">2021-11-30T10:30:00Z</dcterms:created>
  <dcterms:modified xsi:type="dcterms:W3CDTF">2021-11-30T10:30:00Z</dcterms:modified>
</cp:coreProperties>
</file>