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933F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CC8BC23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BE68C4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F5381AB" w14:textId="77777777" w:rsidTr="008F128A">
        <w:trPr>
          <w:trHeight w:val="2595"/>
        </w:trPr>
        <w:tc>
          <w:tcPr>
            <w:tcW w:w="4245" w:type="dxa"/>
          </w:tcPr>
          <w:p w14:paraId="069FE8C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FB2705D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8D779A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D32244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7A7007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CC9263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BCD435B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C9DFFA9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465A4C7" w14:textId="2A0F9DD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4D30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6A6F2A7A" w14:textId="029751FD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4D30">
              <w:rPr>
                <w:rFonts w:ascii="Arial" w:hAnsi="Arial" w:cs="Arial"/>
                <w:b/>
                <w:sz w:val="18"/>
                <w:szCs w:val="18"/>
              </w:rPr>
              <w:t>CZ26020343</w:t>
            </w:r>
          </w:p>
          <w:p w14:paraId="45BD6F66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EDE4DA" w14:textId="77777777" w:rsidR="001E6557" w:rsidRDefault="005C4D3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5D0F41CF" w14:textId="77777777" w:rsidR="005C4D30" w:rsidRDefault="005C4D3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30005" w14:textId="77777777" w:rsidR="005C4D30" w:rsidRDefault="005C4D3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3F58BD" w14:textId="77777777" w:rsidR="005C4D30" w:rsidRDefault="005C4D3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Tovární 201</w:t>
            </w:r>
          </w:p>
          <w:p w14:paraId="0F67772C" w14:textId="307550F6" w:rsidR="005C4D30" w:rsidRPr="005C4D30" w:rsidRDefault="005C4D3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387 15 Střelské Hoštice</w:t>
            </w:r>
          </w:p>
        </w:tc>
      </w:tr>
    </w:tbl>
    <w:p w14:paraId="11A236D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171DC486" w14:textId="6778BF5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C4D30">
        <w:rPr>
          <w:rFonts w:ascii="Arial" w:hAnsi="Arial" w:cs="Arial"/>
          <w:sz w:val="18"/>
          <w:szCs w:val="18"/>
        </w:rPr>
        <w:t>3, 12. 2021</w:t>
      </w:r>
    </w:p>
    <w:p w14:paraId="6C08FEED" w14:textId="4EBFE41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C4D30">
        <w:rPr>
          <w:rFonts w:ascii="Arial" w:hAnsi="Arial" w:cs="Arial"/>
          <w:sz w:val="18"/>
          <w:szCs w:val="18"/>
        </w:rPr>
        <w:t>25. 11. 2021</w:t>
      </w:r>
    </w:p>
    <w:p w14:paraId="3028B76B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5115E50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65BDFC2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DA3CDE6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01EC1C8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6FCC53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A2775C1" w14:textId="0CFBBC2B" w:rsidR="00290C85" w:rsidRDefault="005C4D3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Forte alfa Fenol 400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43.092,-</w:t>
      </w:r>
      <w:r>
        <w:rPr>
          <w:rFonts w:ascii="Arial" w:hAnsi="Arial" w:cs="Arial"/>
          <w:sz w:val="24"/>
          <w:szCs w:val="24"/>
        </w:rPr>
        <w:tab/>
        <w:t>43.092,-</w:t>
      </w:r>
    </w:p>
    <w:p w14:paraId="306E7F09" w14:textId="0CC06E06" w:rsidR="005C4D30" w:rsidRDefault="005C4D3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Forte beta Fenol 400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43.092,-</w:t>
      </w:r>
      <w:r>
        <w:rPr>
          <w:rFonts w:ascii="Arial" w:hAnsi="Arial" w:cs="Arial"/>
          <w:sz w:val="24"/>
          <w:szCs w:val="24"/>
        </w:rPr>
        <w:tab/>
        <w:t>43.092,-</w:t>
      </w:r>
    </w:p>
    <w:p w14:paraId="4D49A037" w14:textId="3F485B05" w:rsidR="005C4D30" w:rsidRDefault="005C4D3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Síra 165 500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15.304,50</w:t>
      </w:r>
      <w:r>
        <w:rPr>
          <w:rFonts w:ascii="Arial" w:hAnsi="Arial" w:cs="Arial"/>
          <w:sz w:val="24"/>
          <w:szCs w:val="24"/>
        </w:rPr>
        <w:tab/>
        <w:t>15.304,50</w:t>
      </w:r>
    </w:p>
    <w:p w14:paraId="55D8A462" w14:textId="014CBF15" w:rsidR="005C4D30" w:rsidRPr="00E231F3" w:rsidRDefault="005C4D3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 150 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1.5</w:t>
      </w:r>
      <w:r w:rsidR="00825650">
        <w:rPr>
          <w:rFonts w:ascii="Arial" w:hAnsi="Arial" w:cs="Arial"/>
          <w:sz w:val="24"/>
          <w:szCs w:val="24"/>
        </w:rPr>
        <w:t>94,-</w:t>
      </w:r>
      <w:r>
        <w:rPr>
          <w:rFonts w:ascii="Arial" w:hAnsi="Arial" w:cs="Arial"/>
          <w:sz w:val="24"/>
          <w:szCs w:val="24"/>
        </w:rPr>
        <w:tab/>
        <w:t>15.941,-</w:t>
      </w:r>
    </w:p>
    <w:p w14:paraId="76DD1EA3" w14:textId="2FC8F92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825650">
        <w:rPr>
          <w:rFonts w:ascii="Arial" w:hAnsi="Arial" w:cs="Arial"/>
          <w:sz w:val="24"/>
          <w:szCs w:val="24"/>
        </w:rPr>
        <w:t>117.429,50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BED55E4" w14:textId="794CAD1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5650">
        <w:rPr>
          <w:rFonts w:ascii="Arial" w:hAnsi="Arial" w:cs="Arial"/>
          <w:sz w:val="24"/>
          <w:szCs w:val="24"/>
        </w:rPr>
        <w:t>24.660,20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7B04DD46" w14:textId="334FC42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825650">
        <w:rPr>
          <w:rFonts w:ascii="Arial" w:hAnsi="Arial" w:cs="Arial"/>
          <w:b/>
          <w:sz w:val="28"/>
          <w:szCs w:val="28"/>
        </w:rPr>
        <w:t>142.089,70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D02CB8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F46F8F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0CA36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8A943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07CB70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96D72DC" w14:textId="0D991CF5" w:rsidR="00506C66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DC42F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0C3257B" w14:textId="45F88F23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981D1E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45D515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B05938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14:paraId="2FFA5D1E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31A05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119D" w14:textId="77777777" w:rsidR="005C4D30" w:rsidRDefault="005C4D30" w:rsidP="00782A00">
      <w:pPr>
        <w:spacing w:after="0" w:line="240" w:lineRule="auto"/>
      </w:pPr>
      <w:r>
        <w:separator/>
      </w:r>
    </w:p>
  </w:endnote>
  <w:endnote w:type="continuationSeparator" w:id="0">
    <w:p w14:paraId="1CDCB1D5" w14:textId="77777777" w:rsidR="005C4D30" w:rsidRDefault="005C4D3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C0FE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BD1B8B8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7A872FD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0EA7" w14:textId="77777777" w:rsidR="005C4D30" w:rsidRDefault="005C4D30" w:rsidP="00782A00">
      <w:pPr>
        <w:spacing w:after="0" w:line="240" w:lineRule="auto"/>
      </w:pPr>
      <w:r>
        <w:separator/>
      </w:r>
    </w:p>
  </w:footnote>
  <w:footnote w:type="continuationSeparator" w:id="0">
    <w:p w14:paraId="1DBB4769" w14:textId="77777777" w:rsidR="005C4D30" w:rsidRDefault="005C4D3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0"/>
    <w:rsid w:val="001E6557"/>
    <w:rsid w:val="00290C85"/>
    <w:rsid w:val="003613CC"/>
    <w:rsid w:val="00506C66"/>
    <w:rsid w:val="005C4D30"/>
    <w:rsid w:val="006405D6"/>
    <w:rsid w:val="00776F07"/>
    <w:rsid w:val="00782A00"/>
    <w:rsid w:val="0082565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B04D0"/>
  <w15:docId w15:val="{188288C5-7D14-48FF-91DF-ED6BDA2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2021-12-01T11:17:00Z</cp:lastPrinted>
  <dcterms:created xsi:type="dcterms:W3CDTF">2021-12-01T11:09:00Z</dcterms:created>
  <dcterms:modified xsi:type="dcterms:W3CDTF">2021-12-01T11:17:00Z</dcterms:modified>
</cp:coreProperties>
</file>