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EFD3" w14:textId="77777777" w:rsidR="00BE2CDB" w:rsidRDefault="00B3555C">
      <w:pPr>
        <w:spacing w:before="28"/>
        <w:ind w:left="1409"/>
        <w:rPr>
          <w:b/>
          <w:sz w:val="63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8D0BD8" wp14:editId="080C307E">
            <wp:simplePos x="0" y="0"/>
            <wp:positionH relativeFrom="page">
              <wp:posOffset>415057</wp:posOffset>
            </wp:positionH>
            <wp:positionV relativeFrom="paragraph">
              <wp:posOffset>-27741</wp:posOffset>
            </wp:positionV>
            <wp:extent cx="561547" cy="5610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7" cy="561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7E7E80"/>
          <w:sz w:val="63"/>
        </w:rPr>
        <w:t>NAl{</w:t>
      </w:r>
      <w:proofErr w:type="gramEnd"/>
      <w:r>
        <w:rPr>
          <w:b/>
          <w:color w:val="7E7E80"/>
          <w:sz w:val="63"/>
        </w:rPr>
        <w:t>IT</w:t>
      </w:r>
    </w:p>
    <w:p w14:paraId="38E33A1C" w14:textId="77777777" w:rsidR="00BE2CDB" w:rsidRDefault="00B3555C">
      <w:pPr>
        <w:pStyle w:val="Nadpis1"/>
        <w:spacing w:line="281" w:lineRule="exact"/>
        <w:ind w:left="354" w:right="356"/>
        <w:jc w:val="center"/>
      </w:pPr>
      <w:r>
        <w:rPr>
          <w:b w:val="0"/>
        </w:rPr>
        <w:br w:type="column"/>
      </w:r>
      <w:r>
        <w:rPr>
          <w:color w:val="2D2D2D"/>
        </w:rPr>
        <w:t>komunikační</w:t>
      </w:r>
      <w:r>
        <w:rPr>
          <w:color w:val="2D2D2D"/>
          <w:spacing w:val="49"/>
        </w:rPr>
        <w:t xml:space="preserve"> </w:t>
      </w:r>
      <w:proofErr w:type="gramStart"/>
      <w:r>
        <w:rPr>
          <w:color w:val="2D2D2D"/>
        </w:rPr>
        <w:t>a</w:t>
      </w:r>
      <w:proofErr w:type="gramEnd"/>
      <w:r>
        <w:rPr>
          <w:color w:val="2D2D2D"/>
          <w:spacing w:val="27"/>
        </w:rPr>
        <w:t xml:space="preserve"> </w:t>
      </w:r>
      <w:r>
        <w:rPr>
          <w:color w:val="2D2D2D"/>
        </w:rPr>
        <w:t>informační</w:t>
      </w:r>
      <w:r>
        <w:rPr>
          <w:color w:val="2D2D2D"/>
          <w:spacing w:val="59"/>
        </w:rPr>
        <w:t xml:space="preserve"> </w:t>
      </w:r>
      <w:r>
        <w:rPr>
          <w:color w:val="2D2D2D"/>
        </w:rPr>
        <w:t>technologie,</w:t>
      </w:r>
      <w:r>
        <w:rPr>
          <w:color w:val="2D2D2D"/>
          <w:spacing w:val="59"/>
        </w:rPr>
        <w:t xml:space="preserve"> </w:t>
      </w:r>
      <w:r>
        <w:rPr>
          <w:color w:val="2D2D2D"/>
        </w:rPr>
        <w:t>s.p.</w:t>
      </w:r>
    </w:p>
    <w:p w14:paraId="00391074" w14:textId="77777777" w:rsidR="00BE2CDB" w:rsidRDefault="00B3555C">
      <w:pPr>
        <w:spacing w:line="255" w:lineRule="exact"/>
        <w:ind w:left="759" w:right="828"/>
        <w:jc w:val="center"/>
        <w:rPr>
          <w:b/>
          <w:sz w:val="24"/>
        </w:rPr>
      </w:pPr>
      <w:r>
        <w:rPr>
          <w:b/>
          <w:color w:val="2D2D2D"/>
          <w:sz w:val="24"/>
        </w:rPr>
        <w:t>Kodaňská</w:t>
      </w:r>
      <w:r>
        <w:rPr>
          <w:b/>
          <w:color w:val="2D2D2D"/>
          <w:spacing w:val="52"/>
          <w:sz w:val="24"/>
        </w:rPr>
        <w:t xml:space="preserve"> </w:t>
      </w:r>
      <w:r>
        <w:rPr>
          <w:b/>
          <w:color w:val="2D2D2D"/>
          <w:sz w:val="24"/>
        </w:rPr>
        <w:t>1441/46,</w:t>
      </w:r>
      <w:r>
        <w:rPr>
          <w:b/>
          <w:color w:val="2D2D2D"/>
          <w:spacing w:val="36"/>
          <w:sz w:val="24"/>
        </w:rPr>
        <w:t xml:space="preserve"> </w:t>
      </w:r>
      <w:r>
        <w:rPr>
          <w:b/>
          <w:color w:val="2D2D2D"/>
          <w:sz w:val="24"/>
        </w:rPr>
        <w:t>101</w:t>
      </w:r>
      <w:r>
        <w:rPr>
          <w:b/>
          <w:color w:val="2D2D2D"/>
          <w:spacing w:val="24"/>
          <w:sz w:val="24"/>
        </w:rPr>
        <w:t xml:space="preserve"> </w:t>
      </w:r>
      <w:r>
        <w:rPr>
          <w:b/>
          <w:color w:val="2D2D2D"/>
          <w:sz w:val="24"/>
        </w:rPr>
        <w:t>00</w:t>
      </w:r>
      <w:r>
        <w:rPr>
          <w:b/>
          <w:color w:val="2D2D2D"/>
          <w:spacing w:val="25"/>
          <w:sz w:val="24"/>
        </w:rPr>
        <w:t xml:space="preserve"> </w:t>
      </w:r>
      <w:r>
        <w:rPr>
          <w:b/>
          <w:color w:val="2D2D2D"/>
          <w:sz w:val="24"/>
        </w:rPr>
        <w:t>Praha</w:t>
      </w:r>
      <w:r>
        <w:rPr>
          <w:b/>
          <w:color w:val="2D2D2D"/>
          <w:spacing w:val="46"/>
          <w:sz w:val="24"/>
        </w:rPr>
        <w:t xml:space="preserve"> </w:t>
      </w:r>
      <w:r>
        <w:rPr>
          <w:b/>
          <w:color w:val="2D2D2D"/>
          <w:sz w:val="24"/>
        </w:rPr>
        <w:t>1O</w:t>
      </w:r>
      <w:r>
        <w:rPr>
          <w:b/>
          <w:color w:val="2D2D2D"/>
          <w:spacing w:val="28"/>
          <w:sz w:val="24"/>
        </w:rPr>
        <w:t xml:space="preserve"> </w:t>
      </w:r>
      <w:r>
        <w:rPr>
          <w:b/>
          <w:color w:val="2D2D2D"/>
          <w:sz w:val="24"/>
        </w:rPr>
        <w:t>-</w:t>
      </w:r>
      <w:r>
        <w:rPr>
          <w:b/>
          <w:color w:val="2D2D2D"/>
          <w:spacing w:val="77"/>
          <w:sz w:val="24"/>
        </w:rPr>
        <w:t xml:space="preserve"> </w:t>
      </w:r>
      <w:r>
        <w:rPr>
          <w:b/>
          <w:color w:val="2D2D2D"/>
          <w:sz w:val="24"/>
        </w:rPr>
        <w:t>Vršovice</w:t>
      </w:r>
    </w:p>
    <w:p w14:paraId="2838E22C" w14:textId="77777777" w:rsidR="00BE2CDB" w:rsidRDefault="00B3555C">
      <w:pPr>
        <w:pStyle w:val="Zkladntext"/>
        <w:spacing w:before="233" w:line="218" w:lineRule="auto"/>
        <w:ind w:left="2643" w:right="2696" w:firstLine="19"/>
        <w:jc w:val="center"/>
      </w:pPr>
      <w:proofErr w:type="gramStart"/>
      <w:r>
        <w:rPr>
          <w:color w:val="2D2D2D"/>
          <w:w w:val="105"/>
        </w:rPr>
        <w:t>IČ  04767543</w:t>
      </w:r>
      <w:proofErr w:type="gramEnd"/>
      <w:r>
        <w:rPr>
          <w:color w:val="2D2D2D"/>
          <w:spacing w:val="1"/>
          <w:w w:val="105"/>
        </w:rPr>
        <w:t xml:space="preserve"> </w:t>
      </w:r>
      <w:r>
        <w:rPr>
          <w:color w:val="2D2D2D"/>
        </w:rPr>
        <w:t>DIČ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CZ04767543</w:t>
      </w:r>
    </w:p>
    <w:p w14:paraId="29497606" w14:textId="77777777" w:rsidR="00BE2CDB" w:rsidRDefault="00B3555C">
      <w:pPr>
        <w:pStyle w:val="Zkladntext"/>
        <w:spacing w:line="218" w:lineRule="auto"/>
        <w:ind w:left="354" w:right="437"/>
        <w:jc w:val="center"/>
      </w:pPr>
      <w:r>
        <w:rPr>
          <w:color w:val="2D2D2D"/>
          <w:w w:val="105"/>
        </w:rPr>
        <w:t>Zapsáno v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obchodním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rejstříku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u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Městského</w:t>
      </w:r>
      <w:r>
        <w:rPr>
          <w:color w:val="2D2D2D"/>
          <w:spacing w:val="4"/>
          <w:w w:val="105"/>
        </w:rPr>
        <w:t xml:space="preserve"> </w:t>
      </w:r>
      <w:r>
        <w:rPr>
          <w:color w:val="2D2D2D"/>
          <w:w w:val="105"/>
        </w:rPr>
        <w:t>soudu v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Praze,</w:t>
      </w:r>
      <w:r>
        <w:rPr>
          <w:color w:val="2D2D2D"/>
          <w:spacing w:val="-64"/>
          <w:w w:val="105"/>
        </w:rPr>
        <w:t xml:space="preserve"> </w:t>
      </w:r>
      <w:r>
        <w:rPr>
          <w:color w:val="2D2D2D"/>
          <w:w w:val="105"/>
        </w:rPr>
        <w:t>spisová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značka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>A 77322</w:t>
      </w:r>
    </w:p>
    <w:p w14:paraId="02418359" w14:textId="77777777" w:rsidR="00BE2CDB" w:rsidRDefault="00BE2CDB">
      <w:pPr>
        <w:spacing w:line="218" w:lineRule="auto"/>
        <w:jc w:val="center"/>
        <w:sectPr w:rsidR="00BE2CDB">
          <w:headerReference w:type="default" r:id="rId8"/>
          <w:footerReference w:type="default" r:id="rId9"/>
          <w:type w:val="continuous"/>
          <w:pgSz w:w="11900" w:h="16820"/>
          <w:pgMar w:top="900" w:right="1060" w:bottom="1320" w:left="260" w:header="677" w:footer="1131" w:gutter="0"/>
          <w:pgNumType w:start="1"/>
          <w:cols w:num="2" w:space="708" w:equalWidth="0">
            <w:col w:w="3340" w:space="40"/>
            <w:col w:w="7200"/>
          </w:cols>
        </w:sectPr>
      </w:pPr>
    </w:p>
    <w:p w14:paraId="2658A588" w14:textId="77777777" w:rsidR="00BE2CDB" w:rsidRDefault="00BE2CDB">
      <w:pPr>
        <w:pStyle w:val="Zkladntext"/>
        <w:rPr>
          <w:sz w:val="20"/>
        </w:rPr>
      </w:pPr>
    </w:p>
    <w:p w14:paraId="31D30EBA" w14:textId="77777777" w:rsidR="00BE2CDB" w:rsidRDefault="00BE2CDB">
      <w:pPr>
        <w:pStyle w:val="Zkladntext"/>
        <w:rPr>
          <w:sz w:val="20"/>
        </w:rPr>
      </w:pPr>
    </w:p>
    <w:p w14:paraId="08E8C885" w14:textId="77777777" w:rsidR="00BE2CDB" w:rsidRDefault="00BE2CDB">
      <w:pPr>
        <w:pStyle w:val="Zkladntext"/>
        <w:spacing w:before="3"/>
        <w:rPr>
          <w:sz w:val="21"/>
        </w:rPr>
      </w:pPr>
    </w:p>
    <w:p w14:paraId="65614CB6" w14:textId="77777777" w:rsidR="00BE2CDB" w:rsidRDefault="00903CAA">
      <w:pPr>
        <w:pStyle w:val="Zkladntext"/>
        <w:spacing w:line="211" w:lineRule="auto"/>
        <w:ind w:left="4999" w:right="3065" w:firstLine="4"/>
        <w:jc w:val="both"/>
      </w:pPr>
      <w:r>
        <w:pict w14:anchorId="56AD0F23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60" type="#_x0000_t202" style="position:absolute;left:0;text-align:left;margin-left:18.75pt;margin-top:2.05pt;width:220.65pt;height:132.05pt;z-index:15730176;mso-position-horizontal-relative:page" filled="f" strokeweight=".16956mm">
            <v:textbox inset="0,0,0,0">
              <w:txbxContent>
                <w:p w14:paraId="781FD529" w14:textId="77777777" w:rsidR="00BE2CDB" w:rsidRDefault="00B3555C">
                  <w:pPr>
                    <w:spacing w:before="49"/>
                    <w:ind w:left="74"/>
                    <w:rPr>
                      <w:b/>
                      <w:sz w:val="27"/>
                    </w:rPr>
                  </w:pPr>
                  <w:r>
                    <w:rPr>
                      <w:b/>
                      <w:color w:val="2D2D2D"/>
                      <w:sz w:val="27"/>
                    </w:rPr>
                    <w:t>Objednávka</w:t>
                  </w:r>
                </w:p>
                <w:p w14:paraId="78416DBE" w14:textId="77777777" w:rsidR="00BE2CDB" w:rsidRDefault="00BE2CDB">
                  <w:pPr>
                    <w:pStyle w:val="Zkladntext"/>
                    <w:spacing w:before="6"/>
                    <w:rPr>
                      <w:b/>
                      <w:sz w:val="24"/>
                    </w:rPr>
                  </w:pPr>
                </w:p>
                <w:p w14:paraId="011C08F0" w14:textId="77777777" w:rsidR="00BE2CDB" w:rsidRDefault="00B3555C">
                  <w:pPr>
                    <w:spacing w:line="169" w:lineRule="exact"/>
                    <w:ind w:left="69"/>
                    <w:rPr>
                      <w:sz w:val="15"/>
                    </w:rPr>
                  </w:pPr>
                  <w:r>
                    <w:rPr>
                      <w:color w:val="2D2D2D"/>
                      <w:w w:val="105"/>
                      <w:sz w:val="15"/>
                    </w:rPr>
                    <w:t>ČísloObjednávky/datum</w:t>
                  </w:r>
                </w:p>
                <w:p w14:paraId="2B8F9CDB" w14:textId="77777777" w:rsidR="00BE2CDB" w:rsidRDefault="00B3555C">
                  <w:pPr>
                    <w:spacing w:line="261" w:lineRule="exact"/>
                    <w:ind w:left="72"/>
                    <w:rPr>
                      <w:sz w:val="23"/>
                    </w:rPr>
                  </w:pPr>
                  <w:r>
                    <w:rPr>
                      <w:b/>
                      <w:color w:val="2D2D2D"/>
                      <w:sz w:val="23"/>
                    </w:rPr>
                    <w:t>3610003528</w:t>
                  </w:r>
                  <w:r>
                    <w:rPr>
                      <w:b/>
                      <w:color w:val="2D2D2D"/>
                      <w:spacing w:val="46"/>
                      <w:sz w:val="23"/>
                    </w:rPr>
                    <w:t xml:space="preserve"> </w:t>
                  </w:r>
                  <w:r>
                    <w:rPr>
                      <w:color w:val="2D2D2D"/>
                      <w:sz w:val="23"/>
                    </w:rPr>
                    <w:t>/</w:t>
                  </w:r>
                  <w:r>
                    <w:rPr>
                      <w:color w:val="2D2D2D"/>
                      <w:spacing w:val="14"/>
                      <w:sz w:val="23"/>
                    </w:rPr>
                    <w:t xml:space="preserve"> </w:t>
                  </w:r>
                  <w:r>
                    <w:rPr>
                      <w:color w:val="2D2D2D"/>
                      <w:sz w:val="23"/>
                    </w:rPr>
                    <w:t>25.11.2021</w:t>
                  </w:r>
                </w:p>
                <w:p w14:paraId="3F8143D8" w14:textId="77777777" w:rsidR="00BE2CDB" w:rsidRDefault="00B3555C">
                  <w:pPr>
                    <w:spacing w:before="51" w:line="169" w:lineRule="exact"/>
                    <w:ind w:left="70"/>
                    <w:rPr>
                      <w:sz w:val="15"/>
                    </w:rPr>
                  </w:pPr>
                  <w:r>
                    <w:rPr>
                      <w:color w:val="2D2D2D"/>
                      <w:w w:val="105"/>
                      <w:sz w:val="15"/>
                    </w:rPr>
                    <w:t>Kontaktní</w:t>
                  </w:r>
                  <w:r>
                    <w:rPr>
                      <w:color w:val="2D2D2D"/>
                      <w:spacing w:val="-4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2D2D2D"/>
                      <w:w w:val="105"/>
                      <w:sz w:val="15"/>
                    </w:rPr>
                    <w:t>osoba/Telefon</w:t>
                  </w:r>
                </w:p>
                <w:p w14:paraId="5D1482FB" w14:textId="7D1130DA" w:rsidR="00BE2CDB" w:rsidRDefault="00B3555C">
                  <w:pPr>
                    <w:pStyle w:val="Zkladntext"/>
                    <w:spacing w:line="249" w:lineRule="exact"/>
                    <w:ind w:left="66"/>
                  </w:pPr>
                  <w:r>
                    <w:rPr>
                      <w:color w:val="2D2D2D"/>
                    </w:rPr>
                    <w:t>xxx</w:t>
                  </w:r>
                </w:p>
                <w:p w14:paraId="76F1C0AE" w14:textId="31B9CF49" w:rsidR="00BE2CDB" w:rsidRDefault="00B3555C">
                  <w:pPr>
                    <w:spacing w:line="252" w:lineRule="exact"/>
                    <w:ind w:left="60"/>
                    <w:rPr>
                      <w:b/>
                      <w:sz w:val="23"/>
                    </w:rPr>
                  </w:pPr>
                  <w:r>
                    <w:rPr>
                      <w:b/>
                      <w:color w:val="2D2D2D"/>
                      <w:sz w:val="23"/>
                    </w:rPr>
                    <w:t>Mobil.čís.xxx</w:t>
                  </w:r>
                </w:p>
              </w:txbxContent>
            </v:textbox>
            <w10:wrap anchorx="page"/>
          </v:shape>
        </w:pict>
      </w:r>
      <w:r w:rsidR="00B3555C">
        <w:rPr>
          <w:color w:val="2D2D2D"/>
          <w:w w:val="105"/>
        </w:rPr>
        <w:t>Principal</w:t>
      </w:r>
      <w:r w:rsidR="00B3555C">
        <w:rPr>
          <w:color w:val="2D2D2D"/>
          <w:spacing w:val="-12"/>
          <w:w w:val="105"/>
        </w:rPr>
        <w:t xml:space="preserve"> </w:t>
      </w:r>
      <w:r w:rsidR="00B3555C">
        <w:rPr>
          <w:color w:val="2D2D2D"/>
          <w:w w:val="105"/>
        </w:rPr>
        <w:t>Services</w:t>
      </w:r>
      <w:r w:rsidR="00B3555C">
        <w:rPr>
          <w:color w:val="2D2D2D"/>
          <w:spacing w:val="-14"/>
          <w:w w:val="105"/>
        </w:rPr>
        <w:t xml:space="preserve"> </w:t>
      </w:r>
      <w:r w:rsidR="00B3555C">
        <w:rPr>
          <w:color w:val="2D2D2D"/>
          <w:w w:val="105"/>
        </w:rPr>
        <w:t>s.r.o.</w:t>
      </w:r>
      <w:r w:rsidR="00B3555C">
        <w:rPr>
          <w:color w:val="2D2D2D"/>
          <w:spacing w:val="-65"/>
          <w:w w:val="105"/>
        </w:rPr>
        <w:t xml:space="preserve"> </w:t>
      </w:r>
      <w:r w:rsidR="00B3555C">
        <w:rPr>
          <w:color w:val="2D2D2D"/>
        </w:rPr>
        <w:t xml:space="preserve">Na hřebenech </w:t>
      </w:r>
      <w:r w:rsidR="00B3555C">
        <w:rPr>
          <w:rFonts w:ascii="Times New Roman" w:hAnsi="Times New Roman"/>
          <w:color w:val="2D2D2D"/>
          <w:sz w:val="25"/>
        </w:rPr>
        <w:t xml:space="preserve">li </w:t>
      </w:r>
      <w:r w:rsidR="00B3555C">
        <w:rPr>
          <w:color w:val="2D2D2D"/>
        </w:rPr>
        <w:t>1718/8</w:t>
      </w:r>
      <w:r w:rsidR="00B3555C">
        <w:rPr>
          <w:color w:val="2D2D2D"/>
          <w:spacing w:val="1"/>
        </w:rPr>
        <w:t xml:space="preserve"> </w:t>
      </w:r>
      <w:r w:rsidR="00B3555C">
        <w:rPr>
          <w:color w:val="2D2D2D"/>
          <w:w w:val="105"/>
        </w:rPr>
        <w:t>140 00 Praha 4 - Nusle</w:t>
      </w:r>
      <w:r w:rsidR="00B3555C">
        <w:rPr>
          <w:color w:val="2D2D2D"/>
          <w:spacing w:val="-65"/>
          <w:w w:val="105"/>
        </w:rPr>
        <w:t xml:space="preserve"> </w:t>
      </w:r>
      <w:r w:rsidR="00B3555C">
        <w:rPr>
          <w:color w:val="2D2D2D"/>
          <w:w w:val="105"/>
        </w:rPr>
        <w:t>DIČ:</w:t>
      </w:r>
      <w:r w:rsidR="00B3555C">
        <w:rPr>
          <w:color w:val="2D2D2D"/>
          <w:spacing w:val="-7"/>
          <w:w w:val="105"/>
        </w:rPr>
        <w:t xml:space="preserve"> </w:t>
      </w:r>
      <w:r w:rsidR="00B3555C">
        <w:rPr>
          <w:color w:val="2D2D2D"/>
          <w:w w:val="105"/>
        </w:rPr>
        <w:t>CZ24731455</w:t>
      </w:r>
    </w:p>
    <w:p w14:paraId="60C8DD5F" w14:textId="77777777" w:rsidR="00BE2CDB" w:rsidRDefault="00B3555C">
      <w:pPr>
        <w:pStyle w:val="Zkladntext"/>
        <w:tabs>
          <w:tab w:val="left" w:pos="5568"/>
        </w:tabs>
        <w:spacing w:line="248" w:lineRule="exact"/>
        <w:ind w:left="5000"/>
      </w:pPr>
      <w:r>
        <w:rPr>
          <w:color w:val="2D2D2D"/>
          <w:w w:val="105"/>
        </w:rPr>
        <w:t>IČ:</w:t>
      </w:r>
      <w:r>
        <w:rPr>
          <w:color w:val="2D2D2D"/>
          <w:w w:val="105"/>
        </w:rPr>
        <w:tab/>
        <w:t>24731455</w:t>
      </w:r>
    </w:p>
    <w:p w14:paraId="14E17E00" w14:textId="77777777" w:rsidR="00BE2CDB" w:rsidRDefault="00BE2CDB">
      <w:pPr>
        <w:pStyle w:val="Zkladntext"/>
        <w:rPr>
          <w:sz w:val="26"/>
        </w:rPr>
      </w:pPr>
    </w:p>
    <w:p w14:paraId="29AB7C79" w14:textId="77777777" w:rsidR="00BE2CDB" w:rsidRDefault="00BE2CDB">
      <w:pPr>
        <w:pStyle w:val="Zkladntext"/>
        <w:spacing w:before="4"/>
        <w:rPr>
          <w:sz w:val="29"/>
        </w:rPr>
      </w:pPr>
    </w:p>
    <w:p w14:paraId="32D309D2" w14:textId="77777777" w:rsidR="00BE2CDB" w:rsidRDefault="00B3555C">
      <w:pPr>
        <w:ind w:left="4991"/>
        <w:rPr>
          <w:sz w:val="15"/>
        </w:rPr>
      </w:pPr>
      <w:r>
        <w:rPr>
          <w:color w:val="2D2D2D"/>
          <w:w w:val="105"/>
          <w:sz w:val="15"/>
        </w:rPr>
        <w:t>Podle</w:t>
      </w:r>
      <w:r>
        <w:rPr>
          <w:color w:val="2D2D2D"/>
          <w:spacing w:val="2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všeobecně</w:t>
      </w:r>
      <w:r>
        <w:rPr>
          <w:color w:val="2D2D2D"/>
          <w:spacing w:val="15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platných</w:t>
      </w:r>
      <w:r>
        <w:rPr>
          <w:color w:val="2D2D2D"/>
          <w:spacing w:val="8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ustanovení</w:t>
      </w:r>
      <w:r>
        <w:rPr>
          <w:color w:val="2D2D2D"/>
          <w:spacing w:val="5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obchodního</w:t>
      </w:r>
      <w:r>
        <w:rPr>
          <w:color w:val="2D2D2D"/>
          <w:spacing w:val="9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zákoníku</w:t>
      </w:r>
    </w:p>
    <w:p w14:paraId="652C8B4A" w14:textId="77777777" w:rsidR="00BE2CDB" w:rsidRDefault="00B3555C">
      <w:pPr>
        <w:tabs>
          <w:tab w:val="right" w:pos="8103"/>
        </w:tabs>
        <w:spacing w:before="63" w:line="223" w:lineRule="auto"/>
        <w:ind w:left="4988" w:right="1000" w:firstLine="4"/>
        <w:rPr>
          <w:b/>
          <w:sz w:val="23"/>
        </w:rPr>
      </w:pPr>
      <w:r>
        <w:rPr>
          <w:color w:val="2D2D2D"/>
          <w:w w:val="105"/>
          <w:sz w:val="15"/>
        </w:rPr>
        <w:t>a</w:t>
      </w:r>
      <w:r>
        <w:rPr>
          <w:color w:val="2D2D2D"/>
          <w:spacing w:val="-2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za</w:t>
      </w:r>
      <w:r>
        <w:rPr>
          <w:color w:val="2D2D2D"/>
          <w:spacing w:val="-1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ujednání</w:t>
      </w:r>
      <w:r>
        <w:rPr>
          <w:color w:val="2D2D2D"/>
          <w:spacing w:val="4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uvedených</w:t>
      </w:r>
      <w:r>
        <w:rPr>
          <w:color w:val="2D2D2D"/>
          <w:spacing w:val="8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v</w:t>
      </w:r>
      <w:r>
        <w:rPr>
          <w:color w:val="2D2D2D"/>
          <w:spacing w:val="-3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příloze</w:t>
      </w:r>
      <w:r>
        <w:rPr>
          <w:color w:val="2D2D2D"/>
          <w:spacing w:val="2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této</w:t>
      </w:r>
      <w:r>
        <w:rPr>
          <w:color w:val="2D2D2D"/>
          <w:spacing w:val="-3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objednávky</w:t>
      </w:r>
      <w:r>
        <w:rPr>
          <w:color w:val="2D2D2D"/>
          <w:spacing w:val="8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objednáváme</w:t>
      </w:r>
      <w:r>
        <w:rPr>
          <w:color w:val="2D2D2D"/>
          <w:spacing w:val="1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u</w:t>
      </w:r>
      <w:r>
        <w:rPr>
          <w:color w:val="2D2D2D"/>
          <w:spacing w:val="5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Vás</w:t>
      </w:r>
      <w:r>
        <w:rPr>
          <w:color w:val="2D2D2D"/>
          <w:spacing w:val="1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s</w:t>
      </w:r>
      <w:r>
        <w:rPr>
          <w:color w:val="2D2D2D"/>
          <w:spacing w:val="-2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dodací</w:t>
      </w:r>
      <w:r>
        <w:rPr>
          <w:color w:val="2D2D2D"/>
          <w:spacing w:val="1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lhůtou</w:t>
      </w:r>
      <w:r>
        <w:rPr>
          <w:color w:val="646464"/>
          <w:w w:val="105"/>
          <w:sz w:val="15"/>
        </w:rPr>
        <w:t>:</w:t>
      </w:r>
      <w:r>
        <w:rPr>
          <w:color w:val="646464"/>
          <w:w w:val="105"/>
          <w:sz w:val="15"/>
        </w:rPr>
        <w:tab/>
      </w:r>
      <w:r>
        <w:rPr>
          <w:b/>
          <w:color w:val="2D2D2D"/>
          <w:w w:val="105"/>
          <w:sz w:val="23"/>
        </w:rPr>
        <w:t>31.12.2021</w:t>
      </w:r>
    </w:p>
    <w:p w14:paraId="78E87317" w14:textId="77777777" w:rsidR="00BE2CDB" w:rsidRDefault="00B3555C">
      <w:pPr>
        <w:tabs>
          <w:tab w:val="right" w:pos="6975"/>
        </w:tabs>
        <w:spacing w:line="229" w:lineRule="exact"/>
        <w:ind w:left="4992"/>
        <w:rPr>
          <w:b/>
          <w:sz w:val="23"/>
        </w:rPr>
      </w:pPr>
      <w:r>
        <w:rPr>
          <w:color w:val="2D2D2D"/>
          <w:w w:val="105"/>
          <w:sz w:val="15"/>
        </w:rPr>
        <w:t>Vaše</w:t>
      </w:r>
      <w:r>
        <w:rPr>
          <w:color w:val="2D2D2D"/>
          <w:spacing w:val="-3"/>
          <w:w w:val="105"/>
          <w:sz w:val="15"/>
        </w:rPr>
        <w:t xml:space="preserve"> </w:t>
      </w:r>
      <w:r>
        <w:rPr>
          <w:color w:val="2D2D2D"/>
          <w:w w:val="105"/>
          <w:sz w:val="15"/>
        </w:rPr>
        <w:t>číslo</w:t>
      </w:r>
      <w:r>
        <w:rPr>
          <w:color w:val="7E7E80"/>
          <w:w w:val="105"/>
          <w:sz w:val="15"/>
        </w:rPr>
        <w:t>:</w:t>
      </w:r>
      <w:r>
        <w:rPr>
          <w:color w:val="7E7E80"/>
          <w:w w:val="105"/>
          <w:sz w:val="15"/>
        </w:rPr>
        <w:tab/>
      </w:r>
      <w:r>
        <w:rPr>
          <w:b/>
          <w:color w:val="2D2D2D"/>
          <w:w w:val="105"/>
          <w:sz w:val="23"/>
        </w:rPr>
        <w:t>64886</w:t>
      </w:r>
    </w:p>
    <w:p w14:paraId="08943810" w14:textId="77777777" w:rsidR="00BE2CDB" w:rsidRDefault="00B3555C">
      <w:pPr>
        <w:pStyle w:val="Zkladntext"/>
        <w:spacing w:before="216" w:line="218" w:lineRule="auto"/>
        <w:ind w:left="4982" w:right="3193" w:firstLine="6"/>
      </w:pPr>
      <w:r>
        <w:rPr>
          <w:color w:val="2D2D2D"/>
          <w:w w:val="105"/>
        </w:rPr>
        <w:t>Adresa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dodávky: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Sklad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ředitelství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Praha</w:t>
      </w:r>
      <w:r>
        <w:rPr>
          <w:color w:val="2D2D2D"/>
          <w:spacing w:val="-64"/>
          <w:w w:val="105"/>
        </w:rPr>
        <w:t xml:space="preserve"> </w:t>
      </w:r>
      <w:r>
        <w:rPr>
          <w:color w:val="2D2D2D"/>
          <w:w w:val="105"/>
        </w:rPr>
        <w:t>Kodaňská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1441/46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101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00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Praha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10</w:t>
      </w:r>
    </w:p>
    <w:p w14:paraId="39377749" w14:textId="77777777" w:rsidR="00BE2CDB" w:rsidRDefault="00BE2CDB">
      <w:pPr>
        <w:spacing w:line="218" w:lineRule="auto"/>
        <w:sectPr w:rsidR="00BE2CDB">
          <w:type w:val="continuous"/>
          <w:pgSz w:w="11900" w:h="16820"/>
          <w:pgMar w:top="900" w:right="1060" w:bottom="1320" w:left="260" w:header="677" w:footer="1131" w:gutter="0"/>
          <w:cols w:space="708"/>
        </w:sectPr>
      </w:pPr>
    </w:p>
    <w:p w14:paraId="1FE7EB36" w14:textId="77777777" w:rsidR="00BE2CDB" w:rsidRDefault="00903CAA">
      <w:pPr>
        <w:tabs>
          <w:tab w:val="left" w:pos="979"/>
        </w:tabs>
        <w:spacing w:before="775" w:line="249" w:lineRule="auto"/>
        <w:ind w:left="259" w:right="38" w:hanging="146"/>
        <w:rPr>
          <w:sz w:val="20"/>
        </w:rPr>
      </w:pPr>
      <w:r>
        <w:pict w14:anchorId="482AA8DA">
          <v:line id="_x0000_s2059" style="position:absolute;left:0;text-align:left;z-index:15729152;mso-position-horizontal-relative:page" from="18.25pt,32.75pt" to="522.9pt,32.75pt" strokeweight=".16939mm">
            <w10:wrap anchorx="page"/>
          </v:line>
        </w:pict>
      </w:r>
      <w:r>
        <w:pict w14:anchorId="279C85B1">
          <v:line id="_x0000_s2058" style="position:absolute;left:0;text-align:left;z-index:15729664;mso-position-horizontal-relative:page" from="18.25pt,68.8pt" to="522.9pt,68.8pt" strokeweight=".16939mm">
            <w10:wrap anchorx="page"/>
          </v:line>
        </w:pict>
      </w:r>
      <w:r w:rsidR="00B3555C">
        <w:rPr>
          <w:color w:val="2D2D2D"/>
          <w:sz w:val="20"/>
        </w:rPr>
        <w:t>Pol.</w:t>
      </w:r>
      <w:r w:rsidR="00B3555C">
        <w:rPr>
          <w:color w:val="2D2D2D"/>
          <w:sz w:val="20"/>
        </w:rPr>
        <w:tab/>
      </w:r>
      <w:r w:rsidR="00B3555C">
        <w:rPr>
          <w:color w:val="2D2D2D"/>
          <w:spacing w:val="-3"/>
          <w:sz w:val="20"/>
        </w:rPr>
        <w:t>Materiál</w:t>
      </w:r>
      <w:r w:rsidR="00B3555C">
        <w:rPr>
          <w:color w:val="2D2D2D"/>
          <w:spacing w:val="-53"/>
          <w:sz w:val="20"/>
        </w:rPr>
        <w:t xml:space="preserve"> </w:t>
      </w:r>
      <w:r w:rsidR="00B3555C">
        <w:rPr>
          <w:color w:val="2D2D2D"/>
          <w:sz w:val="20"/>
        </w:rPr>
        <w:t>Objedn.množ</w:t>
      </w:r>
    </w:p>
    <w:p w14:paraId="1F37393B" w14:textId="77777777" w:rsidR="00BE2CDB" w:rsidRDefault="00B3555C">
      <w:pPr>
        <w:spacing w:before="770"/>
        <w:ind w:left="984"/>
        <w:rPr>
          <w:sz w:val="20"/>
        </w:rPr>
      </w:pPr>
      <w:r>
        <w:br w:type="column"/>
      </w:r>
      <w:r>
        <w:rPr>
          <w:color w:val="2D2D2D"/>
          <w:sz w:val="20"/>
        </w:rPr>
        <w:t>Označení</w:t>
      </w:r>
    </w:p>
    <w:p w14:paraId="249B5245" w14:textId="77777777" w:rsidR="00BE2CDB" w:rsidRDefault="00B3555C">
      <w:pPr>
        <w:tabs>
          <w:tab w:val="left" w:pos="1479"/>
          <w:tab w:val="left" w:pos="5218"/>
        </w:tabs>
        <w:spacing w:before="10"/>
        <w:ind w:left="113"/>
        <w:rPr>
          <w:sz w:val="20"/>
        </w:rPr>
      </w:pPr>
      <w:r>
        <w:rPr>
          <w:color w:val="2D2D2D"/>
          <w:sz w:val="20"/>
        </w:rPr>
        <w:t>Jednotka</w:t>
      </w:r>
      <w:r>
        <w:rPr>
          <w:color w:val="2D2D2D"/>
          <w:sz w:val="20"/>
        </w:rPr>
        <w:tab/>
        <w:t>Cena</w:t>
      </w:r>
      <w:r>
        <w:rPr>
          <w:color w:val="2D2D2D"/>
          <w:spacing w:val="-7"/>
          <w:sz w:val="20"/>
        </w:rPr>
        <w:t xml:space="preserve"> </w:t>
      </w:r>
      <w:r>
        <w:rPr>
          <w:color w:val="2D2D2D"/>
          <w:sz w:val="20"/>
        </w:rPr>
        <w:t>za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jedn.</w:t>
      </w:r>
      <w:r>
        <w:rPr>
          <w:color w:val="2D2D2D"/>
          <w:spacing w:val="-5"/>
          <w:sz w:val="20"/>
        </w:rPr>
        <w:t xml:space="preserve"> </w:t>
      </w:r>
      <w:r>
        <w:rPr>
          <w:color w:val="2D2D2D"/>
          <w:sz w:val="20"/>
        </w:rPr>
        <w:t>bez</w:t>
      </w:r>
      <w:r>
        <w:rPr>
          <w:color w:val="2D2D2D"/>
          <w:spacing w:val="-8"/>
          <w:sz w:val="20"/>
        </w:rPr>
        <w:t xml:space="preserve"> </w:t>
      </w:r>
      <w:r>
        <w:rPr>
          <w:color w:val="2D2D2D"/>
          <w:sz w:val="20"/>
        </w:rPr>
        <w:t>DPH</w:t>
      </w:r>
      <w:r>
        <w:rPr>
          <w:color w:val="2D2D2D"/>
          <w:sz w:val="20"/>
        </w:rPr>
        <w:tab/>
        <w:t>Cena</w:t>
      </w:r>
      <w:r>
        <w:rPr>
          <w:color w:val="2D2D2D"/>
          <w:spacing w:val="1"/>
          <w:sz w:val="20"/>
        </w:rPr>
        <w:t xml:space="preserve"> </w:t>
      </w:r>
      <w:r>
        <w:rPr>
          <w:color w:val="2D2D2D"/>
          <w:sz w:val="20"/>
        </w:rPr>
        <w:t>celk.</w:t>
      </w:r>
      <w:r>
        <w:rPr>
          <w:color w:val="2D2D2D"/>
          <w:spacing w:val="-8"/>
          <w:sz w:val="20"/>
        </w:rPr>
        <w:t xml:space="preserve"> </w:t>
      </w:r>
      <w:r>
        <w:rPr>
          <w:color w:val="2D2D2D"/>
          <w:sz w:val="20"/>
        </w:rPr>
        <w:t>bez</w:t>
      </w:r>
      <w:r>
        <w:rPr>
          <w:color w:val="2D2D2D"/>
          <w:spacing w:val="-7"/>
          <w:sz w:val="20"/>
        </w:rPr>
        <w:t xml:space="preserve"> </w:t>
      </w:r>
      <w:r>
        <w:rPr>
          <w:color w:val="2D2D2D"/>
          <w:sz w:val="20"/>
        </w:rPr>
        <w:t>DPH</w:t>
      </w:r>
    </w:p>
    <w:p w14:paraId="75AFDFA1" w14:textId="77777777" w:rsidR="00BE2CDB" w:rsidRDefault="00BE2CDB">
      <w:pPr>
        <w:rPr>
          <w:sz w:val="20"/>
        </w:rPr>
        <w:sectPr w:rsidR="00BE2CDB">
          <w:type w:val="continuous"/>
          <w:pgSz w:w="11900" w:h="16820"/>
          <w:pgMar w:top="900" w:right="1060" w:bottom="1320" w:left="260" w:header="677" w:footer="1131" w:gutter="0"/>
          <w:cols w:num="2" w:space="708" w:equalWidth="0">
            <w:col w:w="1718" w:space="1003"/>
            <w:col w:w="7859"/>
          </w:cols>
        </w:sectPr>
      </w:pPr>
    </w:p>
    <w:p w14:paraId="77231706" w14:textId="77777777" w:rsidR="00BE2CDB" w:rsidRDefault="00B3555C">
      <w:pPr>
        <w:pStyle w:val="Zkladntext"/>
        <w:spacing w:before="449" w:line="252" w:lineRule="exact"/>
        <w:ind w:left="110"/>
      </w:pPr>
      <w:r>
        <w:rPr>
          <w:color w:val="2D2D2D"/>
        </w:rPr>
        <w:t xml:space="preserve">0001O  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6184969022</w:t>
      </w:r>
    </w:p>
    <w:p w14:paraId="183744FB" w14:textId="77777777" w:rsidR="00BE2CDB" w:rsidRDefault="00B3555C">
      <w:pPr>
        <w:pStyle w:val="Zkladntext"/>
        <w:spacing w:line="252" w:lineRule="exact"/>
        <w:ind w:left="723"/>
      </w:pPr>
      <w:r>
        <w:rPr>
          <w:color w:val="2D2D2D"/>
          <w:w w:val="105"/>
        </w:rPr>
        <w:t>220.000,00</w:t>
      </w:r>
    </w:p>
    <w:p w14:paraId="1B5E1825" w14:textId="77777777" w:rsidR="00BE2CDB" w:rsidRDefault="00B3555C">
      <w:pPr>
        <w:pStyle w:val="Zkladntext"/>
        <w:spacing w:before="449" w:line="247" w:lineRule="exact"/>
        <w:ind w:left="978"/>
      </w:pPr>
      <w:r>
        <w:br w:type="column"/>
      </w:r>
      <w:r>
        <w:rPr>
          <w:color w:val="2D2D2D"/>
        </w:rPr>
        <w:t>Personální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služby</w:t>
      </w:r>
    </w:p>
    <w:p w14:paraId="03D0F772" w14:textId="7A327A94" w:rsidR="00BE2CDB" w:rsidRDefault="00B3555C">
      <w:pPr>
        <w:pStyle w:val="Zkladntext"/>
        <w:tabs>
          <w:tab w:val="left" w:pos="3417"/>
          <w:tab w:val="left" w:pos="6146"/>
        </w:tabs>
        <w:spacing w:line="257" w:lineRule="exact"/>
        <w:ind w:left="110"/>
      </w:pPr>
      <w:r>
        <w:rPr>
          <w:color w:val="2D2D2D"/>
          <w:w w:val="105"/>
        </w:rPr>
        <w:t>Jedn.výk.</w:t>
      </w:r>
      <w:r>
        <w:rPr>
          <w:color w:val="2D2D2D"/>
          <w:w w:val="105"/>
        </w:rPr>
        <w:tab/>
      </w:r>
      <w:r w:rsidR="00903CAA">
        <w:rPr>
          <w:color w:val="2D2D2D"/>
          <w:w w:val="105"/>
        </w:rPr>
        <w:t>xxx</w:t>
      </w:r>
      <w:r>
        <w:rPr>
          <w:color w:val="2D2D2D"/>
          <w:w w:val="105"/>
        </w:rPr>
        <w:tab/>
      </w:r>
      <w:r>
        <w:rPr>
          <w:color w:val="2D2D2D"/>
          <w:w w:val="105"/>
          <w:position w:val="1"/>
        </w:rPr>
        <w:t>220.000,00</w:t>
      </w:r>
    </w:p>
    <w:p w14:paraId="02B18624" w14:textId="77777777" w:rsidR="00BE2CDB" w:rsidRDefault="00BE2CDB">
      <w:pPr>
        <w:spacing w:line="257" w:lineRule="exact"/>
        <w:sectPr w:rsidR="00BE2CDB">
          <w:type w:val="continuous"/>
          <w:pgSz w:w="11900" w:h="16820"/>
          <w:pgMar w:top="900" w:right="1060" w:bottom="1320" w:left="260" w:header="677" w:footer="1131" w:gutter="0"/>
          <w:cols w:num="2" w:space="708" w:equalWidth="0">
            <w:col w:w="2331" w:space="393"/>
            <w:col w:w="7856"/>
          </w:cols>
        </w:sectPr>
      </w:pPr>
    </w:p>
    <w:p w14:paraId="6F73CF9E" w14:textId="77777777" w:rsidR="00BE2CDB" w:rsidRDefault="00B3555C">
      <w:pPr>
        <w:pStyle w:val="Zkladntext"/>
        <w:spacing w:before="211" w:line="248" w:lineRule="exact"/>
        <w:ind w:left="967"/>
      </w:pPr>
      <w:r>
        <w:rPr>
          <w:color w:val="2D2D2D"/>
          <w:w w:val="105"/>
        </w:rPr>
        <w:t>Na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základě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"Rámcové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dohody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zajištění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služeb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personální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agentury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Číslo: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2021/147</w:t>
      </w:r>
    </w:p>
    <w:p w14:paraId="48F0D79D" w14:textId="77777777" w:rsidR="00BE2CDB" w:rsidRDefault="00B3555C">
      <w:pPr>
        <w:spacing w:line="259" w:lineRule="exact"/>
        <w:ind w:left="967"/>
        <w:rPr>
          <w:sz w:val="23"/>
        </w:rPr>
      </w:pPr>
      <w:r>
        <w:rPr>
          <w:b/>
          <w:color w:val="2D2D2D"/>
          <w:sz w:val="24"/>
        </w:rPr>
        <w:t>NAKIT"</w:t>
      </w:r>
      <w:r>
        <w:rPr>
          <w:b/>
          <w:color w:val="2D2D2D"/>
          <w:spacing w:val="-11"/>
          <w:sz w:val="24"/>
        </w:rPr>
        <w:t xml:space="preserve"> </w:t>
      </w:r>
      <w:r>
        <w:rPr>
          <w:color w:val="2D2D2D"/>
          <w:sz w:val="23"/>
        </w:rPr>
        <w:t>objednáváme:</w:t>
      </w:r>
    </w:p>
    <w:p w14:paraId="5A8C6C23" w14:textId="77777777" w:rsidR="00BE2CDB" w:rsidRDefault="00B3555C">
      <w:pPr>
        <w:pStyle w:val="Zkladntext"/>
        <w:spacing w:before="213" w:line="250" w:lineRule="exact"/>
        <w:ind w:left="962"/>
      </w:pPr>
      <w:r>
        <w:rPr>
          <w:color w:val="2D2D2D"/>
          <w:w w:val="105"/>
        </w:rPr>
        <w:t>Přesná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specifikace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Služeb:</w:t>
      </w:r>
    </w:p>
    <w:p w14:paraId="581D6D34" w14:textId="77777777" w:rsidR="00BE2CDB" w:rsidRDefault="00B3555C">
      <w:pPr>
        <w:pStyle w:val="Odstavecseseznamem"/>
        <w:numPr>
          <w:ilvl w:val="0"/>
          <w:numId w:val="3"/>
        </w:numPr>
        <w:tabs>
          <w:tab w:val="left" w:pos="1119"/>
        </w:tabs>
        <w:spacing w:line="238" w:lineRule="exact"/>
        <w:ind w:left="1118" w:hanging="152"/>
        <w:rPr>
          <w:sz w:val="23"/>
        </w:rPr>
      </w:pPr>
      <w:r>
        <w:rPr>
          <w:color w:val="2D2D2D"/>
          <w:spacing w:val="-1"/>
          <w:w w:val="105"/>
          <w:sz w:val="23"/>
        </w:rPr>
        <w:t>název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pracovní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pozice:</w:t>
      </w:r>
    </w:p>
    <w:p w14:paraId="7BF352B5" w14:textId="77777777" w:rsidR="00BE2CDB" w:rsidRDefault="00B3555C">
      <w:pPr>
        <w:pStyle w:val="Zkladntext"/>
        <w:spacing w:line="252" w:lineRule="exact"/>
        <w:ind w:left="964"/>
      </w:pPr>
      <w:r>
        <w:rPr>
          <w:color w:val="2D2D2D"/>
          <w:w w:val="105"/>
        </w:rPr>
        <w:t>Security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architect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(Specialista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kybernetické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bezpečnosti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senior)</w:t>
      </w:r>
    </w:p>
    <w:p w14:paraId="40B8DC65" w14:textId="77777777" w:rsidR="00BE2CDB" w:rsidRDefault="00B3555C">
      <w:pPr>
        <w:pStyle w:val="Odstavecseseznamem"/>
        <w:numPr>
          <w:ilvl w:val="0"/>
          <w:numId w:val="3"/>
        </w:numPr>
        <w:tabs>
          <w:tab w:val="left" w:pos="1114"/>
        </w:tabs>
        <w:spacing w:before="226" w:line="223" w:lineRule="auto"/>
        <w:ind w:right="700" w:firstLine="0"/>
        <w:rPr>
          <w:sz w:val="23"/>
        </w:rPr>
      </w:pPr>
      <w:r>
        <w:rPr>
          <w:color w:val="2D2D2D"/>
          <w:spacing w:val="-1"/>
          <w:w w:val="105"/>
          <w:sz w:val="23"/>
        </w:rPr>
        <w:t>koeficient</w:t>
      </w:r>
      <w:r>
        <w:rPr>
          <w:color w:val="2D2D2D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zohledňující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náročnost</w:t>
      </w:r>
      <w:r>
        <w:rPr>
          <w:color w:val="2D2D2D"/>
          <w:spacing w:val="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při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obsazení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pracovní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pozice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podle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čl.</w:t>
      </w:r>
      <w:r>
        <w:rPr>
          <w:color w:val="2D2D2D"/>
          <w:spacing w:val="-1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4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odst.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4.3</w:t>
      </w:r>
      <w:r>
        <w:rPr>
          <w:color w:val="2D2D2D"/>
          <w:spacing w:val="-6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Dohody:</w:t>
      </w:r>
    </w:p>
    <w:p w14:paraId="0EEBE53D" w14:textId="782319B6" w:rsidR="00BE2CDB" w:rsidRDefault="00B3555C">
      <w:pPr>
        <w:pStyle w:val="Zkladntext"/>
        <w:spacing w:line="238" w:lineRule="exact"/>
        <w:ind w:left="957"/>
      </w:pPr>
      <w:r>
        <w:rPr>
          <w:color w:val="2D2D2D"/>
          <w:w w:val="105"/>
        </w:rPr>
        <w:t>xxx</w:t>
      </w:r>
    </w:p>
    <w:p w14:paraId="0AC600C6" w14:textId="77777777" w:rsidR="00BE2CDB" w:rsidRDefault="00B3555C">
      <w:pPr>
        <w:pStyle w:val="Odstavecseseznamem"/>
        <w:numPr>
          <w:ilvl w:val="0"/>
          <w:numId w:val="3"/>
        </w:numPr>
        <w:tabs>
          <w:tab w:val="left" w:pos="1109"/>
        </w:tabs>
        <w:spacing w:before="216"/>
        <w:ind w:left="1108"/>
        <w:rPr>
          <w:sz w:val="23"/>
        </w:rPr>
      </w:pPr>
      <w:r>
        <w:rPr>
          <w:color w:val="2D2D2D"/>
          <w:sz w:val="23"/>
        </w:rPr>
        <w:t>předpokládaná</w:t>
      </w:r>
      <w:r>
        <w:rPr>
          <w:color w:val="2D2D2D"/>
          <w:spacing w:val="57"/>
          <w:sz w:val="23"/>
        </w:rPr>
        <w:t xml:space="preserve"> </w:t>
      </w:r>
      <w:r>
        <w:rPr>
          <w:color w:val="2D2D2D"/>
          <w:sz w:val="23"/>
        </w:rPr>
        <w:t>výše</w:t>
      </w:r>
      <w:r>
        <w:rPr>
          <w:color w:val="2D2D2D"/>
          <w:spacing w:val="21"/>
          <w:sz w:val="23"/>
        </w:rPr>
        <w:t xml:space="preserve"> </w:t>
      </w:r>
      <w:r>
        <w:rPr>
          <w:color w:val="2D2D2D"/>
          <w:sz w:val="23"/>
        </w:rPr>
        <w:t>úvazku:</w:t>
      </w:r>
    </w:p>
    <w:p w14:paraId="69185477" w14:textId="77777777" w:rsidR="00BE2CDB" w:rsidRDefault="00B3555C">
      <w:pPr>
        <w:pStyle w:val="Zkladntext"/>
        <w:spacing w:line="252" w:lineRule="exact"/>
        <w:ind w:left="957"/>
      </w:pPr>
      <w:r>
        <w:rPr>
          <w:color w:val="2D2D2D"/>
        </w:rPr>
        <w:t>Plný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úvazek</w:t>
      </w:r>
    </w:p>
    <w:p w14:paraId="656D3D55" w14:textId="77777777" w:rsidR="00BE2CDB" w:rsidRDefault="00B3555C">
      <w:pPr>
        <w:pStyle w:val="Odstavecseseznamem"/>
        <w:numPr>
          <w:ilvl w:val="0"/>
          <w:numId w:val="3"/>
        </w:numPr>
        <w:tabs>
          <w:tab w:val="left" w:pos="1105"/>
        </w:tabs>
        <w:spacing w:before="211"/>
        <w:ind w:left="1104" w:hanging="152"/>
        <w:rPr>
          <w:sz w:val="23"/>
        </w:rPr>
      </w:pPr>
      <w:r>
        <w:rPr>
          <w:color w:val="2D2D2D"/>
          <w:spacing w:val="-1"/>
          <w:w w:val="105"/>
          <w:sz w:val="23"/>
        </w:rPr>
        <w:t>počet</w:t>
      </w:r>
      <w:r>
        <w:rPr>
          <w:color w:val="2D2D2D"/>
          <w:spacing w:val="-16"/>
          <w:w w:val="105"/>
          <w:sz w:val="23"/>
        </w:rPr>
        <w:t xml:space="preserve"> </w:t>
      </w:r>
      <w:r>
        <w:rPr>
          <w:color w:val="2D2D2D"/>
          <w:spacing w:val="-1"/>
          <w:w w:val="105"/>
          <w:sz w:val="23"/>
        </w:rPr>
        <w:t>požadovaných</w:t>
      </w:r>
      <w:r>
        <w:rPr>
          <w:color w:val="2D2D2D"/>
          <w:spacing w:val="-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pracovníků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na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danou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pracovní</w:t>
      </w:r>
      <w:r>
        <w:rPr>
          <w:color w:val="2D2D2D"/>
          <w:spacing w:val="-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pozici:</w:t>
      </w:r>
    </w:p>
    <w:p w14:paraId="2AD6D97F" w14:textId="2FB0CD48" w:rsidR="00BE2CDB" w:rsidRDefault="00903CAA">
      <w:pPr>
        <w:pStyle w:val="Zkladntext"/>
        <w:spacing w:line="252" w:lineRule="exact"/>
        <w:ind w:left="955"/>
      </w:pPr>
      <w:r>
        <w:rPr>
          <w:color w:val="2D2D2D"/>
        </w:rPr>
        <w:t>xxx</w:t>
      </w:r>
      <w:r w:rsidR="00B3555C">
        <w:rPr>
          <w:color w:val="2D2D2D"/>
          <w:spacing w:val="14"/>
        </w:rPr>
        <w:t xml:space="preserve"> </w:t>
      </w:r>
      <w:r w:rsidR="00B3555C">
        <w:rPr>
          <w:color w:val="2D2D2D"/>
        </w:rPr>
        <w:t>Security</w:t>
      </w:r>
      <w:r w:rsidR="00B3555C">
        <w:rPr>
          <w:color w:val="2D2D2D"/>
          <w:spacing w:val="34"/>
        </w:rPr>
        <w:t xml:space="preserve"> </w:t>
      </w:r>
      <w:r w:rsidR="00B3555C">
        <w:rPr>
          <w:color w:val="2D2D2D"/>
        </w:rPr>
        <w:t>architect</w:t>
      </w:r>
      <w:r w:rsidR="00B3555C">
        <w:rPr>
          <w:color w:val="2D2D2D"/>
          <w:spacing w:val="41"/>
        </w:rPr>
        <w:t xml:space="preserve"> </w:t>
      </w:r>
      <w:r w:rsidR="00B3555C">
        <w:rPr>
          <w:color w:val="2D2D2D"/>
        </w:rPr>
        <w:t>(Specialista</w:t>
      </w:r>
      <w:r w:rsidR="00B3555C">
        <w:rPr>
          <w:color w:val="2D2D2D"/>
          <w:spacing w:val="54"/>
        </w:rPr>
        <w:t xml:space="preserve"> </w:t>
      </w:r>
      <w:r w:rsidR="00B3555C">
        <w:rPr>
          <w:color w:val="2D2D2D"/>
        </w:rPr>
        <w:t>kybernetické</w:t>
      </w:r>
      <w:r w:rsidR="00B3555C">
        <w:rPr>
          <w:color w:val="2D2D2D"/>
          <w:spacing w:val="43"/>
        </w:rPr>
        <w:t xml:space="preserve"> </w:t>
      </w:r>
      <w:r w:rsidR="00B3555C">
        <w:rPr>
          <w:color w:val="2D2D2D"/>
        </w:rPr>
        <w:t>bezpečnosti</w:t>
      </w:r>
      <w:r w:rsidR="00B3555C">
        <w:rPr>
          <w:color w:val="2D2D2D"/>
          <w:spacing w:val="37"/>
        </w:rPr>
        <w:t xml:space="preserve"> </w:t>
      </w:r>
      <w:r w:rsidR="00B3555C">
        <w:rPr>
          <w:color w:val="2D2D2D"/>
        </w:rPr>
        <w:t>senior)</w:t>
      </w:r>
    </w:p>
    <w:p w14:paraId="0F629B08" w14:textId="77777777" w:rsidR="00BE2CDB" w:rsidRDefault="00B3555C">
      <w:pPr>
        <w:pStyle w:val="Odstavecseseznamem"/>
        <w:numPr>
          <w:ilvl w:val="0"/>
          <w:numId w:val="3"/>
        </w:numPr>
        <w:tabs>
          <w:tab w:val="left" w:pos="1105"/>
        </w:tabs>
        <w:spacing w:before="211"/>
        <w:ind w:left="1104" w:hanging="152"/>
        <w:rPr>
          <w:sz w:val="23"/>
        </w:rPr>
      </w:pPr>
      <w:r>
        <w:rPr>
          <w:color w:val="2D2D2D"/>
          <w:spacing w:val="-1"/>
          <w:w w:val="105"/>
          <w:sz w:val="23"/>
        </w:rPr>
        <w:t>popis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spacing w:val="-1"/>
          <w:w w:val="105"/>
          <w:sz w:val="23"/>
        </w:rPr>
        <w:t>pracovní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pozice:</w:t>
      </w:r>
    </w:p>
    <w:p w14:paraId="54E236BB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03"/>
        </w:tabs>
        <w:spacing w:before="7" w:line="218" w:lineRule="auto"/>
        <w:ind w:right="416" w:firstLine="1"/>
        <w:rPr>
          <w:color w:val="2D2D2D"/>
          <w:sz w:val="23"/>
        </w:rPr>
      </w:pPr>
      <w:r>
        <w:rPr>
          <w:color w:val="2D2D2D"/>
          <w:sz w:val="23"/>
        </w:rPr>
        <w:t>vytváření</w:t>
      </w:r>
      <w:r>
        <w:rPr>
          <w:color w:val="2D2D2D"/>
          <w:spacing w:val="1"/>
          <w:sz w:val="23"/>
        </w:rPr>
        <w:t xml:space="preserve"> </w:t>
      </w:r>
      <w:r>
        <w:rPr>
          <w:color w:val="2D2D2D"/>
          <w:sz w:val="23"/>
        </w:rPr>
        <w:t>a udržování modelu architektury</w:t>
      </w:r>
      <w:r>
        <w:rPr>
          <w:color w:val="2D2D2D"/>
          <w:spacing w:val="1"/>
          <w:sz w:val="23"/>
        </w:rPr>
        <w:t xml:space="preserve"> </w:t>
      </w:r>
      <w:r>
        <w:rPr>
          <w:color w:val="2D2D2D"/>
          <w:sz w:val="23"/>
        </w:rPr>
        <w:t>kybernetické</w:t>
      </w:r>
      <w:r>
        <w:rPr>
          <w:color w:val="2D2D2D"/>
          <w:spacing w:val="1"/>
          <w:sz w:val="23"/>
        </w:rPr>
        <w:t xml:space="preserve"> </w:t>
      </w:r>
      <w:r>
        <w:rPr>
          <w:color w:val="2D2D2D"/>
          <w:sz w:val="23"/>
        </w:rPr>
        <w:t>bezpečnosti</w:t>
      </w:r>
      <w:r>
        <w:rPr>
          <w:color w:val="2D2D2D"/>
          <w:spacing w:val="1"/>
          <w:sz w:val="23"/>
        </w:rPr>
        <w:t xml:space="preserve"> </w:t>
      </w:r>
      <w:r>
        <w:rPr>
          <w:color w:val="2D2D2D"/>
          <w:sz w:val="23"/>
        </w:rPr>
        <w:t>(procesní</w:t>
      </w:r>
      <w:r>
        <w:rPr>
          <w:color w:val="2D2D2D"/>
          <w:spacing w:val="1"/>
          <w:sz w:val="23"/>
        </w:rPr>
        <w:t xml:space="preserve"> </w:t>
      </w:r>
      <w:r>
        <w:rPr>
          <w:color w:val="2D2D2D"/>
          <w:sz w:val="23"/>
        </w:rPr>
        <w:t>model,</w:t>
      </w:r>
      <w:r>
        <w:rPr>
          <w:color w:val="2D2D2D"/>
          <w:spacing w:val="-61"/>
          <w:sz w:val="23"/>
        </w:rPr>
        <w:t xml:space="preserve"> </w:t>
      </w:r>
      <w:r>
        <w:rPr>
          <w:color w:val="2D2D2D"/>
          <w:w w:val="105"/>
          <w:sz w:val="23"/>
        </w:rPr>
        <w:t>aplikační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architektura,</w:t>
      </w:r>
      <w:r>
        <w:rPr>
          <w:color w:val="2D2D2D"/>
          <w:spacing w:val="6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technologie,</w:t>
      </w:r>
      <w:r>
        <w:rPr>
          <w:color w:val="2D2D2D"/>
          <w:spacing w:val="8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apod.)</w:t>
      </w:r>
      <w:r>
        <w:rPr>
          <w:color w:val="2D2D2D"/>
          <w:spacing w:val="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</w:t>
      </w:r>
      <w:r>
        <w:rPr>
          <w:color w:val="2D2D2D"/>
          <w:spacing w:val="-1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vybrané</w:t>
      </w:r>
      <w:r>
        <w:rPr>
          <w:color w:val="2D2D2D"/>
          <w:spacing w:val="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systémy</w:t>
      </w:r>
      <w:r>
        <w:rPr>
          <w:color w:val="2D2D2D"/>
          <w:spacing w:val="5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státní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správy</w:t>
      </w:r>
    </w:p>
    <w:p w14:paraId="055A7FF3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00"/>
        </w:tabs>
        <w:spacing w:line="230" w:lineRule="exact"/>
        <w:ind w:left="1099" w:hanging="152"/>
        <w:rPr>
          <w:color w:val="2D2D2D"/>
          <w:sz w:val="23"/>
        </w:rPr>
      </w:pPr>
      <w:r>
        <w:rPr>
          <w:color w:val="2D2D2D"/>
          <w:sz w:val="23"/>
        </w:rPr>
        <w:t>podílení</w:t>
      </w:r>
      <w:r>
        <w:rPr>
          <w:color w:val="2D2D2D"/>
          <w:spacing w:val="20"/>
          <w:sz w:val="23"/>
        </w:rPr>
        <w:t xml:space="preserve"> </w:t>
      </w:r>
      <w:r>
        <w:rPr>
          <w:color w:val="2D2D2D"/>
          <w:sz w:val="23"/>
        </w:rPr>
        <w:t>se</w:t>
      </w:r>
      <w:r>
        <w:rPr>
          <w:color w:val="2D2D2D"/>
          <w:spacing w:val="12"/>
          <w:sz w:val="23"/>
        </w:rPr>
        <w:t xml:space="preserve"> </w:t>
      </w:r>
      <w:r>
        <w:rPr>
          <w:color w:val="2D2D2D"/>
          <w:sz w:val="23"/>
        </w:rPr>
        <w:t>na</w:t>
      </w:r>
      <w:r>
        <w:rPr>
          <w:color w:val="2D2D2D"/>
          <w:spacing w:val="19"/>
          <w:sz w:val="23"/>
        </w:rPr>
        <w:t xml:space="preserve"> </w:t>
      </w:r>
      <w:r>
        <w:rPr>
          <w:color w:val="2D2D2D"/>
          <w:sz w:val="23"/>
        </w:rPr>
        <w:t>návrhu</w:t>
      </w:r>
      <w:r>
        <w:rPr>
          <w:color w:val="2D2D2D"/>
          <w:spacing w:val="25"/>
          <w:sz w:val="23"/>
        </w:rPr>
        <w:t xml:space="preserve"> </w:t>
      </w:r>
      <w:r>
        <w:rPr>
          <w:color w:val="2D2D2D"/>
          <w:sz w:val="23"/>
        </w:rPr>
        <w:t>bezpečnostní</w:t>
      </w:r>
      <w:r>
        <w:rPr>
          <w:color w:val="2D2D2D"/>
          <w:spacing w:val="37"/>
          <w:sz w:val="23"/>
        </w:rPr>
        <w:t xml:space="preserve"> </w:t>
      </w:r>
      <w:r>
        <w:rPr>
          <w:color w:val="2D2D2D"/>
          <w:sz w:val="23"/>
        </w:rPr>
        <w:t>architektury</w:t>
      </w:r>
      <w:r>
        <w:rPr>
          <w:color w:val="2D2D2D"/>
          <w:spacing w:val="31"/>
          <w:sz w:val="23"/>
        </w:rPr>
        <w:t xml:space="preserve"> </w:t>
      </w:r>
      <w:r>
        <w:rPr>
          <w:color w:val="2D2D2D"/>
          <w:sz w:val="23"/>
        </w:rPr>
        <w:t>informačních</w:t>
      </w:r>
      <w:r>
        <w:rPr>
          <w:color w:val="2D2D2D"/>
          <w:spacing w:val="45"/>
          <w:sz w:val="23"/>
        </w:rPr>
        <w:t xml:space="preserve"> </w:t>
      </w:r>
      <w:r>
        <w:rPr>
          <w:color w:val="2D2D2D"/>
          <w:sz w:val="23"/>
        </w:rPr>
        <w:t>systémů</w:t>
      </w:r>
      <w:r>
        <w:rPr>
          <w:color w:val="2D2D2D"/>
          <w:spacing w:val="27"/>
          <w:sz w:val="23"/>
        </w:rPr>
        <w:t xml:space="preserve"> </w:t>
      </w:r>
      <w:r>
        <w:rPr>
          <w:b/>
          <w:color w:val="2D2D2D"/>
          <w:sz w:val="24"/>
        </w:rPr>
        <w:t>NAKIT</w:t>
      </w:r>
      <w:r>
        <w:rPr>
          <w:b/>
          <w:color w:val="2D2D2D"/>
          <w:spacing w:val="23"/>
          <w:sz w:val="24"/>
        </w:rPr>
        <w:t xml:space="preserve"> </w:t>
      </w:r>
      <w:r>
        <w:rPr>
          <w:color w:val="2D2D2D"/>
          <w:sz w:val="23"/>
        </w:rPr>
        <w:t>a</w:t>
      </w:r>
    </w:p>
    <w:p w14:paraId="7BEB42D9" w14:textId="77777777" w:rsidR="00BE2CDB" w:rsidRDefault="00B3555C">
      <w:pPr>
        <w:pStyle w:val="Zkladntext"/>
        <w:spacing w:line="239" w:lineRule="exact"/>
        <w:ind w:left="951"/>
      </w:pPr>
      <w:r>
        <w:rPr>
          <w:color w:val="2D2D2D"/>
        </w:rPr>
        <w:t>zákazníků</w:t>
      </w:r>
    </w:p>
    <w:p w14:paraId="0B707A2B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098"/>
        </w:tabs>
        <w:spacing w:line="250" w:lineRule="exact"/>
        <w:ind w:left="1097" w:hanging="150"/>
        <w:rPr>
          <w:color w:val="2D2D2D"/>
          <w:sz w:val="23"/>
        </w:rPr>
      </w:pPr>
      <w:r>
        <w:rPr>
          <w:color w:val="2D2D2D"/>
          <w:spacing w:val="-1"/>
          <w:w w:val="105"/>
          <w:sz w:val="23"/>
        </w:rPr>
        <w:t>definování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spacing w:val="-1"/>
          <w:w w:val="105"/>
          <w:sz w:val="23"/>
        </w:rPr>
        <w:t>bezpečnostních</w:t>
      </w:r>
      <w:r>
        <w:rPr>
          <w:color w:val="2D2D2D"/>
          <w:spacing w:val="-15"/>
          <w:w w:val="105"/>
          <w:sz w:val="23"/>
        </w:rPr>
        <w:t xml:space="preserve"> </w:t>
      </w:r>
      <w:r>
        <w:rPr>
          <w:color w:val="2D2D2D"/>
          <w:spacing w:val="-1"/>
          <w:w w:val="105"/>
          <w:sz w:val="23"/>
        </w:rPr>
        <w:t>opatření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</w:t>
      </w:r>
      <w:r>
        <w:rPr>
          <w:color w:val="2D2D2D"/>
          <w:spacing w:val="-7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provoz</w:t>
      </w:r>
      <w:r>
        <w:rPr>
          <w:color w:val="2D2D2D"/>
          <w:spacing w:val="-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IT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systémů</w:t>
      </w:r>
    </w:p>
    <w:p w14:paraId="750B767F" w14:textId="77777777" w:rsidR="00BE2CDB" w:rsidRDefault="00BE2CDB">
      <w:pPr>
        <w:spacing w:line="250" w:lineRule="exact"/>
        <w:rPr>
          <w:sz w:val="23"/>
        </w:rPr>
        <w:sectPr w:rsidR="00BE2CDB">
          <w:type w:val="continuous"/>
          <w:pgSz w:w="11900" w:h="16820"/>
          <w:pgMar w:top="900" w:right="1060" w:bottom="1320" w:left="260" w:header="677" w:footer="1131" w:gutter="0"/>
          <w:cols w:space="708"/>
        </w:sectPr>
      </w:pPr>
    </w:p>
    <w:p w14:paraId="53CDCCCA" w14:textId="77777777" w:rsidR="00BE2CDB" w:rsidRDefault="00B3555C">
      <w:pPr>
        <w:pStyle w:val="Nadpis2"/>
        <w:ind w:right="438"/>
      </w:pPr>
      <w:r>
        <w:rPr>
          <w:color w:val="2A2A2A"/>
          <w:spacing w:val="-1"/>
          <w:w w:val="105"/>
        </w:rPr>
        <w:lastRenderedPageBreak/>
        <w:t>Kodaňská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spacing w:val="-1"/>
          <w:w w:val="105"/>
        </w:rPr>
        <w:t>1441/46,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1"/>
          <w:w w:val="105"/>
        </w:rPr>
        <w:t>101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00</w:t>
      </w:r>
      <w:r>
        <w:rPr>
          <w:color w:val="2A2A2A"/>
          <w:spacing w:val="-18"/>
          <w:w w:val="105"/>
        </w:rPr>
        <w:t xml:space="preserve"> </w:t>
      </w:r>
      <w:r>
        <w:rPr>
          <w:color w:val="2A2A2A"/>
          <w:w w:val="105"/>
        </w:rPr>
        <w:t>Praha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10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Vřšovice</w:t>
      </w:r>
    </w:p>
    <w:p w14:paraId="19363588" w14:textId="77777777" w:rsidR="00BE2CDB" w:rsidRDefault="00B3555C">
      <w:pPr>
        <w:pStyle w:val="Zkladntext"/>
        <w:spacing w:before="231" w:line="218" w:lineRule="auto"/>
        <w:ind w:left="6013" w:right="2694" w:firstLine="251"/>
      </w:pPr>
      <w:r>
        <w:rPr>
          <w:color w:val="2A2A2A"/>
          <w:w w:val="105"/>
        </w:rPr>
        <w:t>IČ 04767543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spacing w:val="-1"/>
          <w:w w:val="105"/>
        </w:rPr>
        <w:t>DIČ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1"/>
          <w:w w:val="105"/>
        </w:rPr>
        <w:t>CZ04767543</w:t>
      </w:r>
    </w:p>
    <w:p w14:paraId="4FB05535" w14:textId="77777777" w:rsidR="00BE2CDB" w:rsidRDefault="00B3555C">
      <w:pPr>
        <w:pStyle w:val="Zkladntext"/>
        <w:spacing w:line="218" w:lineRule="auto"/>
        <w:ind w:left="3724" w:right="439"/>
        <w:jc w:val="center"/>
      </w:pPr>
      <w:r>
        <w:rPr>
          <w:color w:val="2A2A2A"/>
          <w:spacing w:val="-1"/>
          <w:w w:val="105"/>
        </w:rPr>
        <w:t>Zapsáno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obchodním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rejstříku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Městského</w:t>
      </w:r>
      <w:r>
        <w:rPr>
          <w:color w:val="2A2A2A"/>
          <w:spacing w:val="6"/>
          <w:w w:val="105"/>
        </w:rPr>
        <w:t xml:space="preserve"> </w:t>
      </w:r>
      <w:r>
        <w:rPr>
          <w:color w:val="2A2A2A"/>
          <w:w w:val="105"/>
        </w:rPr>
        <w:t>soudu v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Praze,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spisová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značka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77322</w:t>
      </w:r>
    </w:p>
    <w:p w14:paraId="3AC1B1F0" w14:textId="77777777" w:rsidR="00BE2CDB" w:rsidRDefault="00BE2CDB">
      <w:pPr>
        <w:pStyle w:val="Zkladntext"/>
        <w:spacing w:before="6"/>
        <w:rPr>
          <w:sz w:val="38"/>
        </w:rPr>
      </w:pPr>
    </w:p>
    <w:p w14:paraId="33D41C4E" w14:textId="77777777" w:rsidR="00BE2CDB" w:rsidRDefault="00B3555C">
      <w:pPr>
        <w:tabs>
          <w:tab w:val="left" w:pos="7397"/>
        </w:tabs>
        <w:spacing w:before="1" w:line="250" w:lineRule="exact"/>
        <w:ind w:left="212"/>
        <w:rPr>
          <w:sz w:val="16"/>
        </w:rPr>
      </w:pPr>
      <w:r>
        <w:rPr>
          <w:color w:val="2A2A2A"/>
          <w:w w:val="105"/>
          <w:sz w:val="23"/>
        </w:rPr>
        <w:t>Principal</w:t>
      </w:r>
      <w:r>
        <w:rPr>
          <w:color w:val="2A2A2A"/>
          <w:spacing w:val="-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Services</w:t>
      </w:r>
      <w:r>
        <w:rPr>
          <w:color w:val="2A2A2A"/>
          <w:spacing w:val="-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s.r.o.</w:t>
      </w:r>
      <w:r>
        <w:rPr>
          <w:color w:val="2A2A2A"/>
          <w:w w:val="105"/>
          <w:sz w:val="23"/>
        </w:rPr>
        <w:tab/>
      </w:r>
      <w:r>
        <w:rPr>
          <w:color w:val="2A2A2A"/>
          <w:w w:val="105"/>
          <w:sz w:val="16"/>
        </w:rPr>
        <w:t>ČísloObjednávky/datum</w:t>
      </w:r>
    </w:p>
    <w:p w14:paraId="6B4EA730" w14:textId="77777777" w:rsidR="00BE2CDB" w:rsidRDefault="00B3555C">
      <w:pPr>
        <w:pStyle w:val="Zkladntext"/>
        <w:tabs>
          <w:tab w:val="left" w:pos="7400"/>
        </w:tabs>
        <w:spacing w:line="223" w:lineRule="auto"/>
        <w:ind w:left="210" w:right="411" w:firstLine="2"/>
      </w:pPr>
      <w:r>
        <w:rPr>
          <w:color w:val="2A2A2A"/>
          <w:w w:val="105"/>
        </w:rPr>
        <w:t>Na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hřebenech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li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1718/8</w:t>
      </w:r>
      <w:r>
        <w:rPr>
          <w:color w:val="2A2A2A"/>
          <w:w w:val="105"/>
        </w:rPr>
        <w:tab/>
        <w:t>3610003528 / 25.11.2021</w:t>
      </w:r>
      <w:r>
        <w:rPr>
          <w:color w:val="2A2A2A"/>
          <w:spacing w:val="-65"/>
          <w:w w:val="105"/>
        </w:rPr>
        <w:t xml:space="preserve"> </w:t>
      </w:r>
      <w:r>
        <w:rPr>
          <w:color w:val="2A2A2A"/>
          <w:w w:val="105"/>
        </w:rPr>
        <w:t>140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00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Praha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4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Nusle</w:t>
      </w:r>
    </w:p>
    <w:p w14:paraId="4370C7E3" w14:textId="77777777" w:rsidR="00BE2CDB" w:rsidRDefault="00BE2CDB">
      <w:pPr>
        <w:pStyle w:val="Zkladntext"/>
        <w:rPr>
          <w:sz w:val="20"/>
        </w:rPr>
      </w:pPr>
    </w:p>
    <w:p w14:paraId="58B11539" w14:textId="77777777" w:rsidR="00BE2CDB" w:rsidRDefault="00BE2CDB">
      <w:pPr>
        <w:pStyle w:val="Zkladntext"/>
        <w:rPr>
          <w:sz w:val="20"/>
        </w:rPr>
      </w:pPr>
    </w:p>
    <w:p w14:paraId="1C8809AB" w14:textId="77777777" w:rsidR="00BE2CDB" w:rsidRDefault="00903CAA">
      <w:pPr>
        <w:pStyle w:val="Zkladntext"/>
        <w:spacing w:before="5"/>
        <w:rPr>
          <w:sz w:val="14"/>
        </w:rPr>
      </w:pPr>
      <w:r>
        <w:pict w14:anchorId="3AC1B09E">
          <v:shape id="docshape7" o:spid="_x0000_s2057" style="position:absolute;margin-left:21.15pt;margin-top:9.5pt;width:505.65pt;height:.1pt;z-index:-15726592;mso-wrap-distance-left:0;mso-wrap-distance-right:0;mso-position-horizontal-relative:page" coordorigin="423,190" coordsize="10113,0" path="m423,190r10112,e" filled="f" strokeweight=".16939mm">
            <v:path arrowok="t"/>
            <w10:wrap type="topAndBottom" anchorx="page"/>
          </v:shape>
        </w:pict>
      </w:r>
    </w:p>
    <w:p w14:paraId="29E7B66C" w14:textId="77777777" w:rsidR="00BE2CDB" w:rsidRDefault="00BE2CDB">
      <w:pPr>
        <w:pStyle w:val="Zkladntext"/>
        <w:spacing w:before="1"/>
        <w:rPr>
          <w:sz w:val="6"/>
        </w:rPr>
      </w:pPr>
    </w:p>
    <w:p w14:paraId="394E03C8" w14:textId="77777777" w:rsidR="00BE2CDB" w:rsidRDefault="00BE2CDB">
      <w:pPr>
        <w:rPr>
          <w:sz w:val="6"/>
        </w:rPr>
        <w:sectPr w:rsidR="00BE2CDB">
          <w:headerReference w:type="default" r:id="rId10"/>
          <w:footerReference w:type="default" r:id="rId11"/>
          <w:pgSz w:w="11900" w:h="16820"/>
          <w:pgMar w:top="1140" w:right="1060" w:bottom="1340" w:left="260" w:header="658" w:footer="1150" w:gutter="0"/>
          <w:pgNumType w:start="2"/>
          <w:cols w:space="708"/>
        </w:sectPr>
      </w:pPr>
    </w:p>
    <w:p w14:paraId="00F3F27E" w14:textId="77777777" w:rsidR="00BE2CDB" w:rsidRDefault="00B3555C">
      <w:pPr>
        <w:tabs>
          <w:tab w:val="left" w:pos="1032"/>
        </w:tabs>
        <w:spacing w:before="45" w:line="249" w:lineRule="auto"/>
        <w:ind w:left="311" w:right="38" w:hanging="146"/>
        <w:rPr>
          <w:sz w:val="20"/>
        </w:rPr>
      </w:pPr>
      <w:r>
        <w:rPr>
          <w:color w:val="2A2A2A"/>
          <w:sz w:val="20"/>
        </w:rPr>
        <w:t>Pol.</w:t>
      </w:r>
      <w:r>
        <w:rPr>
          <w:color w:val="2A2A2A"/>
          <w:sz w:val="20"/>
        </w:rPr>
        <w:tab/>
      </w:r>
      <w:r>
        <w:rPr>
          <w:color w:val="2A2A2A"/>
          <w:w w:val="95"/>
          <w:sz w:val="20"/>
        </w:rPr>
        <w:t>Materiál</w:t>
      </w:r>
      <w:r>
        <w:rPr>
          <w:color w:val="2A2A2A"/>
          <w:spacing w:val="-50"/>
          <w:w w:val="95"/>
          <w:sz w:val="20"/>
        </w:rPr>
        <w:t xml:space="preserve"> </w:t>
      </w:r>
      <w:r>
        <w:rPr>
          <w:color w:val="2A2A2A"/>
          <w:sz w:val="20"/>
        </w:rPr>
        <w:t>Objedn.množ</w:t>
      </w:r>
    </w:p>
    <w:p w14:paraId="29AA6F4B" w14:textId="77777777" w:rsidR="00BE2CDB" w:rsidRDefault="00B3555C">
      <w:pPr>
        <w:spacing w:before="45"/>
        <w:ind w:left="1032"/>
        <w:rPr>
          <w:sz w:val="20"/>
        </w:rPr>
      </w:pPr>
      <w:r>
        <w:br w:type="column"/>
      </w:r>
      <w:r>
        <w:rPr>
          <w:color w:val="2A2A2A"/>
          <w:sz w:val="20"/>
        </w:rPr>
        <w:t>Označení</w:t>
      </w:r>
    </w:p>
    <w:p w14:paraId="0A7C4779" w14:textId="77777777" w:rsidR="00BE2CDB" w:rsidRDefault="00B3555C">
      <w:pPr>
        <w:tabs>
          <w:tab w:val="left" w:pos="1527"/>
          <w:tab w:val="left" w:pos="5266"/>
        </w:tabs>
        <w:spacing w:before="10"/>
        <w:ind w:left="166"/>
        <w:rPr>
          <w:sz w:val="20"/>
        </w:rPr>
      </w:pPr>
      <w:r>
        <w:rPr>
          <w:color w:val="2A2A2A"/>
          <w:sz w:val="20"/>
        </w:rPr>
        <w:t>Jednotka</w:t>
      </w:r>
      <w:r>
        <w:rPr>
          <w:color w:val="2A2A2A"/>
          <w:sz w:val="20"/>
        </w:rPr>
        <w:tab/>
        <w:t>Cena</w:t>
      </w:r>
      <w:r>
        <w:rPr>
          <w:color w:val="2A2A2A"/>
          <w:spacing w:val="-6"/>
          <w:sz w:val="20"/>
        </w:rPr>
        <w:t xml:space="preserve"> </w:t>
      </w:r>
      <w:r>
        <w:rPr>
          <w:color w:val="2A2A2A"/>
          <w:sz w:val="20"/>
        </w:rPr>
        <w:t>za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jedn.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bez</w:t>
      </w:r>
      <w:r>
        <w:rPr>
          <w:color w:val="2A2A2A"/>
          <w:spacing w:val="-11"/>
          <w:sz w:val="20"/>
        </w:rPr>
        <w:t xml:space="preserve"> </w:t>
      </w:r>
      <w:r>
        <w:rPr>
          <w:color w:val="2A2A2A"/>
          <w:sz w:val="20"/>
        </w:rPr>
        <w:t>DPH</w:t>
      </w:r>
      <w:r>
        <w:rPr>
          <w:color w:val="2A2A2A"/>
          <w:sz w:val="20"/>
        </w:rPr>
        <w:tab/>
        <w:t>Cena</w:t>
      </w:r>
      <w:r>
        <w:rPr>
          <w:color w:val="2A2A2A"/>
          <w:spacing w:val="5"/>
          <w:sz w:val="20"/>
        </w:rPr>
        <w:t xml:space="preserve"> </w:t>
      </w:r>
      <w:r>
        <w:rPr>
          <w:color w:val="2A2A2A"/>
          <w:sz w:val="20"/>
        </w:rPr>
        <w:t>celk.</w:t>
      </w:r>
      <w:r>
        <w:rPr>
          <w:color w:val="2A2A2A"/>
          <w:spacing w:val="-2"/>
          <w:sz w:val="20"/>
        </w:rPr>
        <w:t xml:space="preserve"> </w:t>
      </w:r>
      <w:r>
        <w:rPr>
          <w:color w:val="2A2A2A"/>
          <w:sz w:val="20"/>
        </w:rPr>
        <w:t>bez</w:t>
      </w:r>
      <w:r>
        <w:rPr>
          <w:color w:val="2A2A2A"/>
          <w:spacing w:val="-4"/>
          <w:sz w:val="20"/>
        </w:rPr>
        <w:t xml:space="preserve"> </w:t>
      </w:r>
      <w:r>
        <w:rPr>
          <w:color w:val="2A2A2A"/>
          <w:sz w:val="20"/>
        </w:rPr>
        <w:t>DPH</w:t>
      </w:r>
    </w:p>
    <w:p w14:paraId="5CCEA6EA" w14:textId="77777777" w:rsidR="00BE2CDB" w:rsidRDefault="00BE2CDB">
      <w:pPr>
        <w:rPr>
          <w:sz w:val="20"/>
        </w:rPr>
        <w:sectPr w:rsidR="00BE2CDB">
          <w:type w:val="continuous"/>
          <w:pgSz w:w="11900" w:h="16820"/>
          <w:pgMar w:top="900" w:right="1060" w:bottom="1320" w:left="260" w:header="658" w:footer="1150" w:gutter="0"/>
          <w:cols w:num="2" w:space="708" w:equalWidth="0">
            <w:col w:w="1764" w:space="967"/>
            <w:col w:w="7849"/>
          </w:cols>
        </w:sectPr>
      </w:pPr>
    </w:p>
    <w:p w14:paraId="7EE638CE" w14:textId="77777777" w:rsidR="00BE2CDB" w:rsidRDefault="00B3555C">
      <w:pPr>
        <w:pStyle w:val="Zkladntext"/>
        <w:spacing w:before="7"/>
        <w:rPr>
          <w:sz w:val="1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3A164A8" wp14:editId="519F50E7">
            <wp:simplePos x="0" y="0"/>
            <wp:positionH relativeFrom="page">
              <wp:posOffset>402849</wp:posOffset>
            </wp:positionH>
            <wp:positionV relativeFrom="page">
              <wp:posOffset>542738</wp:posOffset>
            </wp:positionV>
            <wp:extent cx="561547" cy="5610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47" cy="561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1E3E9B" w14:textId="77777777" w:rsidR="00BE2CDB" w:rsidRDefault="00903CAA">
      <w:pPr>
        <w:pStyle w:val="Zkladntext"/>
        <w:spacing w:line="20" w:lineRule="exact"/>
        <w:ind w:left="162"/>
        <w:rPr>
          <w:sz w:val="2"/>
        </w:rPr>
      </w:pPr>
      <w:r>
        <w:rPr>
          <w:sz w:val="2"/>
        </w:rPr>
      </w:r>
      <w:r>
        <w:rPr>
          <w:sz w:val="2"/>
        </w:rPr>
        <w:pict w14:anchorId="6ED58581">
          <v:group id="docshapegroup8" o:spid="_x0000_s2055" style="width:504.65pt;height:.75pt;mso-position-horizontal-relative:char;mso-position-vertical-relative:line" coordsize="10093,15">
            <v:line id="_x0000_s2056" style="position:absolute" from="0,7" to="10093,7" strokeweight=".25408mm"/>
            <w10:anchorlock/>
          </v:group>
        </w:pict>
      </w:r>
    </w:p>
    <w:p w14:paraId="60549F3E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67"/>
        </w:tabs>
        <w:spacing w:before="71"/>
        <w:ind w:left="1166" w:hanging="137"/>
        <w:rPr>
          <w:color w:val="2A2A2A"/>
          <w:sz w:val="23"/>
        </w:rPr>
      </w:pPr>
      <w:r>
        <w:rPr>
          <w:color w:val="2A2A2A"/>
          <w:w w:val="105"/>
          <w:sz w:val="23"/>
        </w:rPr>
        <w:t>revidování</w:t>
      </w:r>
      <w:r>
        <w:rPr>
          <w:color w:val="2A2A2A"/>
          <w:spacing w:val="-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stávajícího</w:t>
      </w:r>
      <w:r>
        <w:rPr>
          <w:color w:val="2A2A2A"/>
          <w:spacing w:val="-1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modelu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architektury</w:t>
      </w:r>
      <w:r>
        <w:rPr>
          <w:color w:val="2A2A2A"/>
          <w:spacing w:val="-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kybernetické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bezpečnosti</w:t>
      </w:r>
    </w:p>
    <w:p w14:paraId="296DECAF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68"/>
        </w:tabs>
        <w:ind w:left="1167" w:hanging="138"/>
        <w:rPr>
          <w:color w:val="2A2A2A"/>
          <w:sz w:val="23"/>
        </w:rPr>
      </w:pPr>
      <w:r>
        <w:rPr>
          <w:color w:val="2A2A2A"/>
          <w:spacing w:val="-1"/>
          <w:w w:val="105"/>
          <w:sz w:val="23"/>
        </w:rPr>
        <w:t>začleňování řízení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rizik</w:t>
      </w:r>
      <w:r>
        <w:rPr>
          <w:color w:val="2A2A2A"/>
          <w:spacing w:val="-9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</w:t>
      </w:r>
      <w:r>
        <w:rPr>
          <w:color w:val="2A2A2A"/>
          <w:spacing w:val="-1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této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architektury</w:t>
      </w:r>
    </w:p>
    <w:p w14:paraId="791DC346" w14:textId="77777777" w:rsidR="00BE2CDB" w:rsidRDefault="00BE2CDB">
      <w:pPr>
        <w:pStyle w:val="Zkladntext"/>
        <w:rPr>
          <w:sz w:val="26"/>
        </w:rPr>
      </w:pPr>
    </w:p>
    <w:p w14:paraId="05D93C22" w14:textId="77777777" w:rsidR="00BE2CDB" w:rsidRDefault="00B3555C">
      <w:pPr>
        <w:pStyle w:val="Odstavecseseznamem"/>
        <w:numPr>
          <w:ilvl w:val="0"/>
          <w:numId w:val="1"/>
        </w:numPr>
        <w:tabs>
          <w:tab w:val="left" w:pos="1167"/>
        </w:tabs>
        <w:spacing w:before="152" w:line="250" w:lineRule="exact"/>
        <w:ind w:left="1166" w:hanging="147"/>
        <w:rPr>
          <w:sz w:val="23"/>
        </w:rPr>
      </w:pPr>
      <w:r>
        <w:rPr>
          <w:color w:val="2A2A2A"/>
          <w:spacing w:val="-1"/>
          <w:w w:val="105"/>
          <w:sz w:val="23"/>
        </w:rPr>
        <w:t>požadavky</w:t>
      </w:r>
      <w:r>
        <w:rPr>
          <w:color w:val="2A2A2A"/>
          <w:spacing w:val="-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na</w:t>
      </w:r>
      <w:r>
        <w:rPr>
          <w:color w:val="2A2A2A"/>
          <w:spacing w:val="-1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pracovní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pozici:</w:t>
      </w:r>
    </w:p>
    <w:p w14:paraId="79E4A6CF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63"/>
        </w:tabs>
        <w:spacing w:before="1" w:line="223" w:lineRule="auto"/>
        <w:ind w:left="1018" w:right="223" w:firstLine="2"/>
        <w:rPr>
          <w:color w:val="2A2A2A"/>
          <w:sz w:val="23"/>
        </w:rPr>
      </w:pPr>
      <w:r>
        <w:rPr>
          <w:color w:val="2A2A2A"/>
          <w:w w:val="105"/>
          <w:sz w:val="23"/>
        </w:rPr>
        <w:t>znalost</w:t>
      </w:r>
      <w:r>
        <w:rPr>
          <w:color w:val="2A2A2A"/>
          <w:spacing w:val="-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zákona</w:t>
      </w:r>
      <w:r>
        <w:rPr>
          <w:color w:val="2A2A2A"/>
          <w:spacing w:val="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č.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181/2014</w:t>
      </w:r>
      <w:r>
        <w:rPr>
          <w:color w:val="2A2A2A"/>
          <w:spacing w:val="-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Sb.,</w:t>
      </w:r>
      <w:r>
        <w:rPr>
          <w:color w:val="2A2A2A"/>
          <w:spacing w:val="-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kybernetické</w:t>
      </w:r>
      <w:r>
        <w:rPr>
          <w:color w:val="2A2A2A"/>
          <w:spacing w:val="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bezpečnosti,</w:t>
      </w:r>
      <w:r>
        <w:rPr>
          <w:color w:val="2A2A2A"/>
          <w:spacing w:val="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ISO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27001</w:t>
      </w:r>
      <w:r>
        <w:rPr>
          <w:color w:val="2A2A2A"/>
          <w:spacing w:val="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další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platné</w:t>
      </w:r>
      <w:r>
        <w:rPr>
          <w:color w:val="2A2A2A"/>
          <w:spacing w:val="-6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legislativy</w:t>
      </w:r>
    </w:p>
    <w:p w14:paraId="53E057D2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59"/>
        </w:tabs>
        <w:spacing w:line="228" w:lineRule="exact"/>
        <w:ind w:left="1158" w:hanging="139"/>
        <w:rPr>
          <w:color w:val="2A2A2A"/>
          <w:sz w:val="23"/>
        </w:rPr>
      </w:pPr>
      <w:r>
        <w:rPr>
          <w:color w:val="2A2A2A"/>
          <w:spacing w:val="-1"/>
          <w:w w:val="105"/>
          <w:sz w:val="23"/>
        </w:rPr>
        <w:t>znalost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tvorby</w:t>
      </w:r>
      <w:r>
        <w:rPr>
          <w:color w:val="2A2A2A"/>
          <w:spacing w:val="-7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a</w:t>
      </w:r>
      <w:r>
        <w:rPr>
          <w:color w:val="2A2A2A"/>
          <w:spacing w:val="-15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návrhu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bezpečnostní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architektury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informačních</w:t>
      </w:r>
      <w:r>
        <w:rPr>
          <w:color w:val="2A2A2A"/>
          <w:spacing w:val="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systémů</w:t>
      </w:r>
    </w:p>
    <w:p w14:paraId="6096009C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59"/>
        </w:tabs>
        <w:spacing w:line="223" w:lineRule="auto"/>
        <w:ind w:left="1012" w:right="196" w:firstLine="3"/>
        <w:rPr>
          <w:color w:val="2A2A2A"/>
          <w:sz w:val="23"/>
        </w:rPr>
      </w:pPr>
      <w:r>
        <w:rPr>
          <w:color w:val="2A2A2A"/>
          <w:sz w:val="23"/>
        </w:rPr>
        <w:t>zkušenosti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s návrhem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bezpečnostních opatření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dle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zákona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o kybernetické</w:t>
      </w:r>
      <w:r>
        <w:rPr>
          <w:color w:val="2A2A2A"/>
          <w:spacing w:val="63"/>
          <w:sz w:val="23"/>
        </w:rPr>
        <w:t xml:space="preserve"> </w:t>
      </w:r>
      <w:r>
        <w:rPr>
          <w:color w:val="2A2A2A"/>
          <w:sz w:val="23"/>
        </w:rPr>
        <w:t>bezpečnosti</w:t>
      </w:r>
      <w:r>
        <w:rPr>
          <w:color w:val="2A2A2A"/>
          <w:spacing w:val="-61"/>
          <w:sz w:val="23"/>
        </w:rPr>
        <w:t xml:space="preserve"> </w:t>
      </w:r>
      <w:r>
        <w:rPr>
          <w:color w:val="2A2A2A"/>
          <w:w w:val="105"/>
          <w:sz w:val="23"/>
        </w:rPr>
        <w:t>pro</w:t>
      </w:r>
      <w:r>
        <w:rPr>
          <w:color w:val="2A2A2A"/>
          <w:spacing w:val="-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velké</w:t>
      </w:r>
      <w:r>
        <w:rPr>
          <w:color w:val="2A2A2A"/>
          <w:spacing w:val="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informační</w:t>
      </w:r>
      <w:r>
        <w:rPr>
          <w:color w:val="2A2A2A"/>
          <w:spacing w:val="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systémy</w:t>
      </w:r>
    </w:p>
    <w:p w14:paraId="75A23B08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54"/>
        </w:tabs>
        <w:spacing w:line="218" w:lineRule="auto"/>
        <w:ind w:left="1008" w:right="706" w:firstLine="8"/>
        <w:rPr>
          <w:color w:val="2A2A2A"/>
          <w:sz w:val="23"/>
        </w:rPr>
      </w:pPr>
      <w:r>
        <w:rPr>
          <w:color w:val="2A2A2A"/>
          <w:spacing w:val="-1"/>
          <w:w w:val="105"/>
          <w:sz w:val="23"/>
        </w:rPr>
        <w:t>zkušenost</w:t>
      </w:r>
      <w:r>
        <w:rPr>
          <w:color w:val="2A2A2A"/>
          <w:spacing w:val="2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s</w:t>
      </w:r>
      <w:r>
        <w:rPr>
          <w:color w:val="2A2A2A"/>
          <w:spacing w:val="-11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tvorbou analýz</w:t>
      </w:r>
      <w:r>
        <w:rPr>
          <w:color w:val="2A2A2A"/>
          <w:spacing w:val="-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-1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metodických</w:t>
      </w:r>
      <w:r>
        <w:rPr>
          <w:color w:val="2A2A2A"/>
          <w:spacing w:val="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předpisů</w:t>
      </w:r>
      <w:r>
        <w:rPr>
          <w:color w:val="2A2A2A"/>
          <w:spacing w:val="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</w:t>
      </w:r>
      <w:r>
        <w:rPr>
          <w:color w:val="2A2A2A"/>
          <w:spacing w:val="-1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oblasti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ISMS,</w:t>
      </w:r>
      <w:r>
        <w:rPr>
          <w:color w:val="2A2A2A"/>
          <w:spacing w:val="-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znalost</w:t>
      </w:r>
      <w:r>
        <w:rPr>
          <w:color w:val="2A2A2A"/>
          <w:spacing w:val="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tvorby</w:t>
      </w:r>
      <w:r>
        <w:rPr>
          <w:color w:val="2A2A2A"/>
          <w:spacing w:val="-6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plánů</w:t>
      </w:r>
      <w:r>
        <w:rPr>
          <w:color w:val="2A2A2A"/>
          <w:spacing w:val="-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kontinuity</w:t>
      </w:r>
      <w:r>
        <w:rPr>
          <w:color w:val="2A2A2A"/>
          <w:spacing w:val="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</w:t>
      </w:r>
      <w:r>
        <w:rPr>
          <w:color w:val="2A2A2A"/>
          <w:spacing w:val="-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havarijních</w:t>
      </w:r>
      <w:r>
        <w:rPr>
          <w:color w:val="2A2A2A"/>
          <w:spacing w:val="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postupů</w:t>
      </w:r>
    </w:p>
    <w:p w14:paraId="6BBFA45B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54"/>
        </w:tabs>
        <w:spacing w:line="232" w:lineRule="exact"/>
        <w:ind w:left="1153" w:hanging="143"/>
        <w:rPr>
          <w:color w:val="2A2A2A"/>
          <w:sz w:val="23"/>
        </w:rPr>
      </w:pPr>
      <w:r>
        <w:rPr>
          <w:color w:val="2A2A2A"/>
          <w:sz w:val="23"/>
        </w:rPr>
        <w:t>znalost</w:t>
      </w:r>
      <w:r>
        <w:rPr>
          <w:color w:val="2A2A2A"/>
          <w:spacing w:val="26"/>
          <w:sz w:val="23"/>
        </w:rPr>
        <w:t xml:space="preserve"> </w:t>
      </w:r>
      <w:r>
        <w:rPr>
          <w:color w:val="2A2A2A"/>
          <w:sz w:val="23"/>
        </w:rPr>
        <w:t>modelovacího</w:t>
      </w:r>
      <w:r>
        <w:rPr>
          <w:color w:val="2A2A2A"/>
          <w:spacing w:val="60"/>
          <w:sz w:val="23"/>
        </w:rPr>
        <w:t xml:space="preserve"> </w:t>
      </w:r>
      <w:r>
        <w:rPr>
          <w:color w:val="2A2A2A"/>
          <w:sz w:val="23"/>
        </w:rPr>
        <w:t>jazyka</w:t>
      </w:r>
      <w:r>
        <w:rPr>
          <w:color w:val="2A2A2A"/>
          <w:spacing w:val="31"/>
          <w:sz w:val="23"/>
        </w:rPr>
        <w:t xml:space="preserve"> </w:t>
      </w:r>
      <w:r>
        <w:rPr>
          <w:color w:val="2A2A2A"/>
          <w:sz w:val="23"/>
        </w:rPr>
        <w:t>ArchiMate</w:t>
      </w:r>
    </w:p>
    <w:p w14:paraId="32111A0A" w14:textId="77777777" w:rsidR="00BE2CDB" w:rsidRDefault="00B3555C">
      <w:pPr>
        <w:pStyle w:val="Odstavecseseznamem"/>
        <w:numPr>
          <w:ilvl w:val="0"/>
          <w:numId w:val="2"/>
        </w:numPr>
        <w:tabs>
          <w:tab w:val="left" w:pos="1154"/>
        </w:tabs>
        <w:ind w:left="1153" w:hanging="143"/>
        <w:rPr>
          <w:color w:val="2A2A2A"/>
          <w:sz w:val="23"/>
        </w:rPr>
      </w:pPr>
      <w:r>
        <w:rPr>
          <w:color w:val="2A2A2A"/>
          <w:spacing w:val="-1"/>
          <w:w w:val="105"/>
          <w:sz w:val="23"/>
        </w:rPr>
        <w:t>znalost</w:t>
      </w:r>
      <w:r>
        <w:rPr>
          <w:color w:val="2A2A2A"/>
          <w:spacing w:val="-15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problematiky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spacing w:val="-1"/>
          <w:w w:val="105"/>
          <w:sz w:val="23"/>
        </w:rPr>
        <w:t>implementace</w:t>
      </w:r>
      <w:r>
        <w:rPr>
          <w:color w:val="2A2A2A"/>
          <w:spacing w:val="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ISMS</w:t>
      </w:r>
    </w:p>
    <w:p w14:paraId="5520C986" w14:textId="77777777" w:rsidR="00BE2CDB" w:rsidRDefault="00B3555C">
      <w:pPr>
        <w:pStyle w:val="Odstavecseseznamem"/>
        <w:numPr>
          <w:ilvl w:val="0"/>
          <w:numId w:val="1"/>
        </w:numPr>
        <w:tabs>
          <w:tab w:val="left" w:pos="1153"/>
        </w:tabs>
        <w:spacing w:before="208"/>
        <w:ind w:left="1152" w:hanging="147"/>
        <w:rPr>
          <w:sz w:val="23"/>
        </w:rPr>
      </w:pPr>
      <w:r>
        <w:rPr>
          <w:color w:val="2A2A2A"/>
          <w:w w:val="105"/>
          <w:sz w:val="23"/>
        </w:rPr>
        <w:t>předpokládaná praxe</w:t>
      </w:r>
      <w:r>
        <w:rPr>
          <w:color w:val="2A2A2A"/>
          <w:spacing w:val="-15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na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dané</w:t>
      </w:r>
      <w:r>
        <w:rPr>
          <w:color w:val="2A2A2A"/>
          <w:spacing w:val="-1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pracovní</w:t>
      </w:r>
      <w:r>
        <w:rPr>
          <w:color w:val="2A2A2A"/>
          <w:spacing w:val="-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pozici:</w:t>
      </w:r>
    </w:p>
    <w:p w14:paraId="65DFF5FD" w14:textId="77777777" w:rsidR="00BE2CDB" w:rsidRDefault="00B3555C">
      <w:pPr>
        <w:pStyle w:val="Zkladntext"/>
        <w:spacing w:line="252" w:lineRule="exact"/>
        <w:ind w:left="1071"/>
      </w:pPr>
      <w:r>
        <w:rPr>
          <w:color w:val="2A2A2A"/>
          <w:w w:val="105"/>
        </w:rPr>
        <w:t>5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let</w:t>
      </w:r>
    </w:p>
    <w:p w14:paraId="5BECE2B8" w14:textId="77777777" w:rsidR="00BE2CDB" w:rsidRDefault="00B3555C">
      <w:pPr>
        <w:pStyle w:val="Odstavecseseznamem"/>
        <w:numPr>
          <w:ilvl w:val="0"/>
          <w:numId w:val="1"/>
        </w:numPr>
        <w:tabs>
          <w:tab w:val="left" w:pos="1148"/>
        </w:tabs>
        <w:spacing w:before="211"/>
        <w:ind w:left="1147" w:hanging="147"/>
        <w:rPr>
          <w:sz w:val="23"/>
        </w:rPr>
      </w:pPr>
      <w:r>
        <w:rPr>
          <w:color w:val="2A2A2A"/>
          <w:w w:val="105"/>
          <w:sz w:val="23"/>
        </w:rPr>
        <w:t>místo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výkonu</w:t>
      </w:r>
      <w:r>
        <w:rPr>
          <w:color w:val="2A2A2A"/>
          <w:spacing w:val="-1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práce:</w:t>
      </w:r>
    </w:p>
    <w:p w14:paraId="29C297B1" w14:textId="77777777" w:rsidR="00BE2CDB" w:rsidRDefault="00B3555C">
      <w:pPr>
        <w:pStyle w:val="Zkladntext"/>
        <w:spacing w:line="252" w:lineRule="exact"/>
        <w:ind w:left="1000"/>
      </w:pPr>
      <w:r>
        <w:rPr>
          <w:color w:val="2A2A2A"/>
          <w:w w:val="105"/>
        </w:rPr>
        <w:t>Praha,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střední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Cechy,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flexibilní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home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office</w:t>
      </w:r>
    </w:p>
    <w:p w14:paraId="29423BE4" w14:textId="77777777" w:rsidR="00BE2CDB" w:rsidRDefault="00B3555C">
      <w:pPr>
        <w:pStyle w:val="Odstavecseseznamem"/>
        <w:numPr>
          <w:ilvl w:val="0"/>
          <w:numId w:val="1"/>
        </w:numPr>
        <w:tabs>
          <w:tab w:val="left" w:pos="1143"/>
        </w:tabs>
        <w:spacing w:before="211"/>
        <w:ind w:left="1142" w:hanging="147"/>
        <w:rPr>
          <w:sz w:val="23"/>
        </w:rPr>
      </w:pPr>
      <w:r>
        <w:rPr>
          <w:color w:val="2A2A2A"/>
          <w:w w:val="105"/>
          <w:sz w:val="23"/>
        </w:rPr>
        <w:t>předpokládaná mzda:</w:t>
      </w:r>
    </w:p>
    <w:p w14:paraId="6D006474" w14:textId="5DE3BD8E" w:rsidR="00BE2CDB" w:rsidRDefault="00B3555C">
      <w:pPr>
        <w:pStyle w:val="Zkladntext"/>
        <w:spacing w:line="252" w:lineRule="exact"/>
        <w:ind w:left="995"/>
      </w:pPr>
      <w:r>
        <w:rPr>
          <w:color w:val="2A2A2A"/>
          <w:spacing w:val="-1"/>
          <w:w w:val="105"/>
        </w:rPr>
        <w:t>xxx</w:t>
      </w:r>
    </w:p>
    <w:p w14:paraId="431AB30C" w14:textId="77777777" w:rsidR="00BE2CDB" w:rsidRDefault="00B3555C">
      <w:pPr>
        <w:pStyle w:val="Odstavecseseznamem"/>
        <w:numPr>
          <w:ilvl w:val="0"/>
          <w:numId w:val="1"/>
        </w:numPr>
        <w:tabs>
          <w:tab w:val="left" w:pos="1139"/>
        </w:tabs>
        <w:spacing w:before="216"/>
        <w:ind w:left="1138" w:hanging="148"/>
        <w:rPr>
          <w:sz w:val="23"/>
        </w:rPr>
      </w:pPr>
      <w:r>
        <w:rPr>
          <w:color w:val="2A2A2A"/>
          <w:w w:val="105"/>
          <w:sz w:val="23"/>
        </w:rPr>
        <w:t>údaj</w:t>
      </w:r>
      <w:r>
        <w:rPr>
          <w:color w:val="2A2A2A"/>
          <w:spacing w:val="-10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délce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zkušební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doby:</w:t>
      </w:r>
    </w:p>
    <w:p w14:paraId="7253A567" w14:textId="77777777" w:rsidR="00BE2CDB" w:rsidRDefault="00B3555C">
      <w:pPr>
        <w:pStyle w:val="Zkladntext"/>
        <w:spacing w:line="252" w:lineRule="exact"/>
        <w:ind w:left="994"/>
      </w:pPr>
      <w:r>
        <w:rPr>
          <w:color w:val="2A2A2A"/>
          <w:w w:val="105"/>
        </w:rPr>
        <w:t>3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měsíce</w:t>
      </w:r>
    </w:p>
    <w:p w14:paraId="0DFD5CA7" w14:textId="77777777" w:rsidR="00BE2CDB" w:rsidRDefault="00B3555C">
      <w:pPr>
        <w:pStyle w:val="Odstavecseseznamem"/>
        <w:numPr>
          <w:ilvl w:val="0"/>
          <w:numId w:val="1"/>
        </w:numPr>
        <w:tabs>
          <w:tab w:val="left" w:pos="1138"/>
        </w:tabs>
        <w:spacing w:before="211"/>
        <w:ind w:left="1137" w:hanging="147"/>
        <w:rPr>
          <w:sz w:val="23"/>
        </w:rPr>
      </w:pPr>
      <w:r>
        <w:rPr>
          <w:color w:val="2A2A2A"/>
          <w:w w:val="105"/>
          <w:sz w:val="23"/>
        </w:rPr>
        <w:t>předpokládané</w:t>
      </w:r>
      <w:r>
        <w:rPr>
          <w:color w:val="2A2A2A"/>
          <w:spacing w:val="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datum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nástupu</w:t>
      </w:r>
      <w:r>
        <w:rPr>
          <w:color w:val="2A2A2A"/>
          <w:spacing w:val="-12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do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práce:</w:t>
      </w:r>
    </w:p>
    <w:p w14:paraId="4BD82C70" w14:textId="77777777" w:rsidR="00BE2CDB" w:rsidRDefault="00B3555C">
      <w:pPr>
        <w:pStyle w:val="Zkladntext"/>
        <w:spacing w:line="252" w:lineRule="exact"/>
        <w:ind w:left="987"/>
      </w:pPr>
      <w:r>
        <w:rPr>
          <w:color w:val="2A2A2A"/>
          <w:w w:val="105"/>
        </w:rPr>
        <w:t>Leden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2022</w:t>
      </w:r>
    </w:p>
    <w:p w14:paraId="3F2DA040" w14:textId="77777777" w:rsidR="00BE2CDB" w:rsidRDefault="00BE2CDB">
      <w:pPr>
        <w:pStyle w:val="Zkladntext"/>
        <w:spacing w:before="5"/>
        <w:rPr>
          <w:sz w:val="20"/>
        </w:rPr>
      </w:pPr>
    </w:p>
    <w:p w14:paraId="54698FBD" w14:textId="77777777" w:rsidR="00BE2CDB" w:rsidRDefault="00B3555C">
      <w:pPr>
        <w:pStyle w:val="Odstavecseseznamem"/>
        <w:numPr>
          <w:ilvl w:val="0"/>
          <w:numId w:val="1"/>
        </w:numPr>
        <w:tabs>
          <w:tab w:val="left" w:pos="1131"/>
        </w:tabs>
        <w:spacing w:line="218" w:lineRule="auto"/>
        <w:ind w:right="2708" w:firstLine="4"/>
        <w:rPr>
          <w:sz w:val="23"/>
        </w:rPr>
      </w:pPr>
      <w:r>
        <w:rPr>
          <w:color w:val="2A2A2A"/>
          <w:sz w:val="23"/>
        </w:rPr>
        <w:t>demonstrativní výčet požadovaných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dokumentů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k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výkonu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práce</w:t>
      </w:r>
      <w:r>
        <w:rPr>
          <w:color w:val="2A2A2A"/>
          <w:spacing w:val="-61"/>
          <w:sz w:val="23"/>
        </w:rPr>
        <w:t xml:space="preserve"> </w:t>
      </w:r>
      <w:r>
        <w:rPr>
          <w:color w:val="2A2A2A"/>
          <w:w w:val="105"/>
          <w:sz w:val="23"/>
        </w:rPr>
        <w:t>CV</w:t>
      </w:r>
      <w:r>
        <w:rPr>
          <w:color w:val="2A2A2A"/>
          <w:spacing w:val="-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k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výběrovému</w:t>
      </w:r>
      <w:r>
        <w:rPr>
          <w:color w:val="2A2A2A"/>
          <w:spacing w:val="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řízení</w:t>
      </w:r>
    </w:p>
    <w:p w14:paraId="70BC335A" w14:textId="77777777" w:rsidR="00BE2CDB" w:rsidRDefault="00B3555C">
      <w:pPr>
        <w:pStyle w:val="Zkladntext"/>
        <w:spacing w:line="239" w:lineRule="exact"/>
        <w:ind w:left="983"/>
      </w:pPr>
      <w:r>
        <w:rPr>
          <w:color w:val="2A2A2A"/>
        </w:rPr>
        <w:t>Výpis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rejstříku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trestů,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občanský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průkaz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(při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nástupu)</w:t>
      </w:r>
    </w:p>
    <w:p w14:paraId="7F0B00E6" w14:textId="77777777" w:rsidR="00BE2CDB" w:rsidRDefault="00B3555C">
      <w:pPr>
        <w:pStyle w:val="Zkladntext"/>
        <w:spacing w:before="230" w:line="218" w:lineRule="auto"/>
        <w:ind w:left="982"/>
      </w:pPr>
      <w:r>
        <w:rPr>
          <w:color w:val="2A2A2A"/>
          <w:w w:val="105"/>
        </w:rPr>
        <w:t>Cena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fakturace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proběhne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Rámcové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dohody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číslo: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2021/147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NAKIT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základě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skutečně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poskytnutého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w w:val="105"/>
        </w:rPr>
        <w:t>plnění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dodavatelem.</w:t>
      </w:r>
    </w:p>
    <w:p w14:paraId="642E6579" w14:textId="77777777" w:rsidR="00BE2CDB" w:rsidRDefault="00BE2CDB">
      <w:pPr>
        <w:spacing w:line="218" w:lineRule="auto"/>
        <w:sectPr w:rsidR="00BE2CDB">
          <w:type w:val="continuous"/>
          <w:pgSz w:w="11900" w:h="16820"/>
          <w:pgMar w:top="900" w:right="1060" w:bottom="1320" w:left="260" w:header="658" w:footer="1150" w:gutter="0"/>
          <w:cols w:space="708"/>
        </w:sectPr>
      </w:pPr>
    </w:p>
    <w:p w14:paraId="62F7BEC7" w14:textId="77777777" w:rsidR="00BE2CDB" w:rsidRDefault="00B3555C">
      <w:pPr>
        <w:pStyle w:val="Nadpis2"/>
      </w:pPr>
      <w:r>
        <w:rPr>
          <w:color w:val="2A2A2A"/>
        </w:rPr>
        <w:lastRenderedPageBreak/>
        <w:t>Kodaňská</w:t>
      </w:r>
      <w:r>
        <w:rPr>
          <w:color w:val="2A2A2A"/>
          <w:spacing w:val="33"/>
        </w:rPr>
        <w:t xml:space="preserve"> </w:t>
      </w:r>
      <w:r>
        <w:rPr>
          <w:color w:val="2A2A2A"/>
        </w:rPr>
        <w:t>1441/46,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101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00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Praha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10</w:t>
      </w:r>
      <w:r>
        <w:rPr>
          <w:color w:val="2A2A2A"/>
          <w:spacing w:val="15"/>
        </w:rPr>
        <w:t xml:space="preserve"> </w:t>
      </w:r>
      <w:r>
        <w:rPr>
          <w:b w:val="0"/>
          <w:color w:val="2A2A2A"/>
        </w:rPr>
        <w:t>-</w:t>
      </w:r>
      <w:r>
        <w:rPr>
          <w:b w:val="0"/>
          <w:color w:val="2A2A2A"/>
          <w:spacing w:val="14"/>
        </w:rPr>
        <w:t xml:space="preserve"> </w:t>
      </w:r>
      <w:r>
        <w:rPr>
          <w:color w:val="2A2A2A"/>
        </w:rPr>
        <w:t>Vršovice</w:t>
      </w:r>
    </w:p>
    <w:p w14:paraId="555EC0BE" w14:textId="77777777" w:rsidR="00BE2CDB" w:rsidRDefault="00B3555C">
      <w:pPr>
        <w:pStyle w:val="Zkladntext"/>
        <w:spacing w:before="231" w:line="218" w:lineRule="auto"/>
        <w:ind w:left="6023" w:right="2672" w:firstLine="251"/>
      </w:pPr>
      <w:r>
        <w:rPr>
          <w:color w:val="2A2A2A"/>
          <w:w w:val="105"/>
        </w:rPr>
        <w:t>IČ 04767543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DIČ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CZ04767543</w:t>
      </w:r>
    </w:p>
    <w:p w14:paraId="2F151ACE" w14:textId="77777777" w:rsidR="00BE2CDB" w:rsidRDefault="00B3555C">
      <w:pPr>
        <w:pStyle w:val="Zkladntext"/>
        <w:spacing w:line="223" w:lineRule="auto"/>
        <w:ind w:left="3720" w:right="439"/>
        <w:jc w:val="center"/>
      </w:pPr>
      <w:r>
        <w:rPr>
          <w:color w:val="2A2A2A"/>
          <w:w w:val="105"/>
        </w:rPr>
        <w:t>Zapsáno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obchodním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rejstříku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Městského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soudu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Praze,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spisová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značka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77322</w:t>
      </w:r>
    </w:p>
    <w:p w14:paraId="57B22C3F" w14:textId="77777777" w:rsidR="00BE2CDB" w:rsidRDefault="00BE2CDB">
      <w:pPr>
        <w:pStyle w:val="Zkladntext"/>
        <w:spacing w:before="2"/>
        <w:rPr>
          <w:sz w:val="37"/>
        </w:rPr>
      </w:pPr>
    </w:p>
    <w:p w14:paraId="69585DCD" w14:textId="77777777" w:rsidR="00BE2CDB" w:rsidRDefault="00B3555C">
      <w:pPr>
        <w:tabs>
          <w:tab w:val="left" w:pos="7416"/>
        </w:tabs>
        <w:spacing w:before="1" w:line="252" w:lineRule="exact"/>
        <w:ind w:left="222"/>
        <w:rPr>
          <w:sz w:val="16"/>
        </w:rPr>
      </w:pPr>
      <w:r>
        <w:rPr>
          <w:color w:val="2A2A2A"/>
          <w:w w:val="105"/>
          <w:sz w:val="23"/>
        </w:rPr>
        <w:t>Principal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Services s.r.o.</w:t>
      </w:r>
      <w:r>
        <w:rPr>
          <w:color w:val="2A2A2A"/>
          <w:w w:val="105"/>
          <w:sz w:val="23"/>
        </w:rPr>
        <w:tab/>
      </w:r>
      <w:r>
        <w:rPr>
          <w:color w:val="2A2A2A"/>
          <w:w w:val="105"/>
          <w:sz w:val="16"/>
        </w:rPr>
        <w:t>ČísloObjednávky/datum</w:t>
      </w:r>
    </w:p>
    <w:p w14:paraId="7E137768" w14:textId="77777777" w:rsidR="00BE2CDB" w:rsidRDefault="00B3555C">
      <w:pPr>
        <w:pStyle w:val="Zkladntext"/>
        <w:tabs>
          <w:tab w:val="left" w:pos="7415"/>
        </w:tabs>
        <w:spacing w:line="238" w:lineRule="exact"/>
        <w:ind w:left="217"/>
      </w:pPr>
      <w:r>
        <w:rPr>
          <w:color w:val="2A2A2A"/>
        </w:rPr>
        <w:t>Na</w:t>
      </w:r>
      <w:r>
        <w:rPr>
          <w:color w:val="2A2A2A"/>
          <w:spacing w:val="2"/>
        </w:rPr>
        <w:t xml:space="preserve"> </w:t>
      </w:r>
      <w:r>
        <w:rPr>
          <w:color w:val="2A2A2A"/>
        </w:rPr>
        <w:t>hřebenech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111718/8</w:t>
      </w:r>
      <w:r>
        <w:rPr>
          <w:color w:val="2A2A2A"/>
        </w:rPr>
        <w:tab/>
      </w:r>
      <w:r>
        <w:rPr>
          <w:color w:val="2A2A2A"/>
          <w:w w:val="105"/>
        </w:rPr>
        <w:t>3610003528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/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25.11.2021</w:t>
      </w:r>
    </w:p>
    <w:p w14:paraId="4BD8CD3D" w14:textId="77777777" w:rsidR="00BE2CDB" w:rsidRDefault="00B3555C">
      <w:pPr>
        <w:pStyle w:val="Zkladntext"/>
        <w:spacing w:line="250" w:lineRule="exact"/>
        <w:ind w:left="219"/>
      </w:pPr>
      <w:r>
        <w:rPr>
          <w:color w:val="2A2A2A"/>
          <w:w w:val="105"/>
        </w:rPr>
        <w:t>140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00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Praha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4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-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Nusle</w:t>
      </w:r>
    </w:p>
    <w:p w14:paraId="57466BC2" w14:textId="77777777" w:rsidR="00BE2CDB" w:rsidRDefault="00BE2CDB">
      <w:pPr>
        <w:pStyle w:val="Zkladntext"/>
        <w:rPr>
          <w:sz w:val="20"/>
        </w:rPr>
      </w:pPr>
    </w:p>
    <w:p w14:paraId="43A0E012" w14:textId="77777777" w:rsidR="00BE2CDB" w:rsidRDefault="00BE2CDB">
      <w:pPr>
        <w:pStyle w:val="Zkladntext"/>
        <w:rPr>
          <w:sz w:val="20"/>
        </w:rPr>
      </w:pPr>
    </w:p>
    <w:p w14:paraId="0DC0F047" w14:textId="77777777" w:rsidR="00BE2CDB" w:rsidRDefault="00903CAA">
      <w:pPr>
        <w:pStyle w:val="Zkladntext"/>
        <w:rPr>
          <w:sz w:val="15"/>
        </w:rPr>
      </w:pPr>
      <w:r>
        <w:pict w14:anchorId="106F8EFE">
          <v:shape id="docshape9" o:spid="_x0000_s2054" style="position:absolute;margin-left:21.15pt;margin-top:9.85pt;width:504.65pt;height:.1pt;z-index:-15725056;mso-wrap-distance-left:0;mso-wrap-distance-right:0;mso-position-horizontal-relative:page" coordorigin="423,197" coordsize="10093,0" path="m423,197r10093,e" filled="f" strokeweight=".16939mm">
            <v:path arrowok="t"/>
            <w10:wrap type="topAndBottom" anchorx="page"/>
          </v:shape>
        </w:pict>
      </w:r>
    </w:p>
    <w:p w14:paraId="3DCE9030" w14:textId="77777777" w:rsidR="00BE2CDB" w:rsidRDefault="00BE2CDB">
      <w:pPr>
        <w:pStyle w:val="Zkladntext"/>
        <w:spacing w:before="1"/>
        <w:rPr>
          <w:sz w:val="6"/>
        </w:rPr>
      </w:pPr>
    </w:p>
    <w:p w14:paraId="387E4459" w14:textId="77777777" w:rsidR="00BE2CDB" w:rsidRDefault="00BE2CDB">
      <w:pPr>
        <w:rPr>
          <w:sz w:val="6"/>
        </w:rPr>
        <w:sectPr w:rsidR="00BE2CDB">
          <w:pgSz w:w="11900" w:h="16820"/>
          <w:pgMar w:top="1160" w:right="1060" w:bottom="1340" w:left="260" w:header="658" w:footer="1150" w:gutter="0"/>
          <w:cols w:space="708"/>
        </w:sectPr>
      </w:pPr>
    </w:p>
    <w:p w14:paraId="5F10EC09" w14:textId="77777777" w:rsidR="00BE2CDB" w:rsidRDefault="00B3555C">
      <w:pPr>
        <w:tabs>
          <w:tab w:val="left" w:pos="1041"/>
        </w:tabs>
        <w:spacing w:before="35" w:line="249" w:lineRule="auto"/>
        <w:ind w:left="316" w:right="38" w:hanging="146"/>
        <w:rPr>
          <w:sz w:val="20"/>
        </w:rPr>
      </w:pPr>
      <w:r>
        <w:rPr>
          <w:color w:val="2A2A2A"/>
          <w:sz w:val="20"/>
        </w:rPr>
        <w:t>Pol.</w:t>
      </w:r>
      <w:r>
        <w:rPr>
          <w:color w:val="2A2A2A"/>
          <w:sz w:val="20"/>
        </w:rPr>
        <w:tab/>
      </w:r>
      <w:r>
        <w:rPr>
          <w:color w:val="2A2A2A"/>
          <w:spacing w:val="-3"/>
          <w:sz w:val="20"/>
        </w:rPr>
        <w:t>Materiál</w:t>
      </w:r>
      <w:r>
        <w:rPr>
          <w:color w:val="2A2A2A"/>
          <w:spacing w:val="-53"/>
          <w:sz w:val="20"/>
        </w:rPr>
        <w:t xml:space="preserve"> </w:t>
      </w:r>
      <w:r>
        <w:rPr>
          <w:color w:val="2A2A2A"/>
          <w:sz w:val="20"/>
        </w:rPr>
        <w:t>Objedn.množ</w:t>
      </w:r>
    </w:p>
    <w:p w14:paraId="273C1014" w14:textId="77777777" w:rsidR="00BE2CDB" w:rsidRDefault="00B3555C">
      <w:pPr>
        <w:spacing w:before="40"/>
        <w:ind w:left="1038"/>
        <w:rPr>
          <w:sz w:val="20"/>
        </w:rPr>
      </w:pPr>
      <w:r>
        <w:br w:type="column"/>
      </w:r>
      <w:r>
        <w:rPr>
          <w:color w:val="2A2A2A"/>
          <w:sz w:val="20"/>
        </w:rPr>
        <w:t>Označení</w:t>
      </w:r>
    </w:p>
    <w:p w14:paraId="46419DF1" w14:textId="77777777" w:rsidR="00BE2CDB" w:rsidRDefault="00903CAA">
      <w:pPr>
        <w:tabs>
          <w:tab w:val="left" w:pos="1537"/>
          <w:tab w:val="left" w:pos="5281"/>
        </w:tabs>
        <w:spacing w:before="10"/>
        <w:ind w:left="177"/>
        <w:rPr>
          <w:sz w:val="20"/>
        </w:rPr>
      </w:pPr>
      <w:r>
        <w:pict w14:anchorId="22CD53C2">
          <v:line id="_x0000_s2053" style="position:absolute;left:0;text-align:left;z-index:15734272;mso-position-horizontal-relative:page" from="21.15pt,18.5pt" to="525.8pt,18.5pt" strokeweight=".25408mm">
            <w10:wrap anchorx="page"/>
          </v:line>
        </w:pict>
      </w:r>
      <w:r w:rsidR="00B3555C">
        <w:rPr>
          <w:color w:val="2A2A2A"/>
          <w:sz w:val="20"/>
        </w:rPr>
        <w:t>Jednotka</w:t>
      </w:r>
      <w:r w:rsidR="00B3555C">
        <w:rPr>
          <w:color w:val="2A2A2A"/>
          <w:sz w:val="20"/>
        </w:rPr>
        <w:tab/>
      </w:r>
      <w:r w:rsidR="00B3555C">
        <w:rPr>
          <w:color w:val="2A2A2A"/>
          <w:w w:val="95"/>
          <w:sz w:val="20"/>
        </w:rPr>
        <w:t>Cena</w:t>
      </w:r>
      <w:r w:rsidR="00B3555C">
        <w:rPr>
          <w:color w:val="2A2A2A"/>
          <w:spacing w:val="23"/>
          <w:w w:val="95"/>
          <w:sz w:val="20"/>
        </w:rPr>
        <w:t xml:space="preserve"> </w:t>
      </w:r>
      <w:r w:rsidR="00B3555C">
        <w:rPr>
          <w:color w:val="2A2A2A"/>
          <w:w w:val="95"/>
          <w:sz w:val="20"/>
        </w:rPr>
        <w:t>za</w:t>
      </w:r>
      <w:r w:rsidR="00B3555C">
        <w:rPr>
          <w:color w:val="2A2A2A"/>
          <w:spacing w:val="13"/>
          <w:w w:val="95"/>
          <w:sz w:val="20"/>
        </w:rPr>
        <w:t xml:space="preserve"> </w:t>
      </w:r>
      <w:r w:rsidR="00B3555C">
        <w:rPr>
          <w:color w:val="2A2A2A"/>
          <w:w w:val="95"/>
          <w:sz w:val="20"/>
        </w:rPr>
        <w:t>jedn</w:t>
      </w:r>
      <w:r w:rsidR="00B3555C">
        <w:rPr>
          <w:color w:val="494846"/>
          <w:w w:val="95"/>
          <w:sz w:val="20"/>
        </w:rPr>
        <w:t>.</w:t>
      </w:r>
      <w:r w:rsidR="00B3555C">
        <w:rPr>
          <w:color w:val="494846"/>
          <w:spacing w:val="-5"/>
          <w:w w:val="95"/>
          <w:sz w:val="20"/>
        </w:rPr>
        <w:t xml:space="preserve"> </w:t>
      </w:r>
      <w:r w:rsidR="00B3555C">
        <w:rPr>
          <w:color w:val="2A2A2A"/>
          <w:w w:val="95"/>
          <w:sz w:val="20"/>
        </w:rPr>
        <w:t>bez</w:t>
      </w:r>
      <w:r w:rsidR="00B3555C">
        <w:rPr>
          <w:color w:val="2A2A2A"/>
          <w:spacing w:val="9"/>
          <w:w w:val="95"/>
          <w:sz w:val="20"/>
        </w:rPr>
        <w:t xml:space="preserve"> </w:t>
      </w:r>
      <w:r w:rsidR="00B3555C">
        <w:rPr>
          <w:color w:val="2A2A2A"/>
          <w:w w:val="95"/>
          <w:sz w:val="20"/>
        </w:rPr>
        <w:t>DPH</w:t>
      </w:r>
      <w:r w:rsidR="00B3555C">
        <w:rPr>
          <w:color w:val="2A2A2A"/>
          <w:w w:val="95"/>
          <w:sz w:val="20"/>
        </w:rPr>
        <w:tab/>
      </w:r>
      <w:r w:rsidR="00B3555C">
        <w:rPr>
          <w:color w:val="2A2A2A"/>
          <w:sz w:val="20"/>
        </w:rPr>
        <w:t>Cena</w:t>
      </w:r>
      <w:r w:rsidR="00B3555C">
        <w:rPr>
          <w:color w:val="2A2A2A"/>
          <w:spacing w:val="3"/>
          <w:sz w:val="20"/>
        </w:rPr>
        <w:t xml:space="preserve"> </w:t>
      </w:r>
      <w:r w:rsidR="00B3555C">
        <w:rPr>
          <w:color w:val="2A2A2A"/>
          <w:sz w:val="20"/>
        </w:rPr>
        <w:t>celk.</w:t>
      </w:r>
      <w:r w:rsidR="00B3555C">
        <w:rPr>
          <w:color w:val="2A2A2A"/>
          <w:spacing w:val="-4"/>
          <w:sz w:val="20"/>
        </w:rPr>
        <w:t xml:space="preserve"> </w:t>
      </w:r>
      <w:r w:rsidR="00B3555C">
        <w:rPr>
          <w:color w:val="2A2A2A"/>
          <w:sz w:val="20"/>
        </w:rPr>
        <w:t>bez</w:t>
      </w:r>
      <w:r w:rsidR="00B3555C">
        <w:rPr>
          <w:color w:val="2A2A2A"/>
          <w:spacing w:val="-9"/>
          <w:sz w:val="20"/>
        </w:rPr>
        <w:t xml:space="preserve"> </w:t>
      </w:r>
      <w:r w:rsidR="00B3555C">
        <w:rPr>
          <w:color w:val="2A2A2A"/>
          <w:sz w:val="20"/>
        </w:rPr>
        <w:t>DPH</w:t>
      </w:r>
    </w:p>
    <w:p w14:paraId="5E54F5C0" w14:textId="77777777" w:rsidR="00BE2CDB" w:rsidRDefault="00BE2CDB">
      <w:pPr>
        <w:pStyle w:val="Zkladntext"/>
        <w:rPr>
          <w:sz w:val="22"/>
        </w:rPr>
      </w:pPr>
    </w:p>
    <w:p w14:paraId="7C64A05C" w14:textId="77777777" w:rsidR="00BE2CDB" w:rsidRDefault="00BE2CDB">
      <w:pPr>
        <w:pStyle w:val="Zkladntext"/>
        <w:rPr>
          <w:sz w:val="22"/>
        </w:rPr>
      </w:pPr>
    </w:p>
    <w:p w14:paraId="3B68F2EA" w14:textId="77777777" w:rsidR="00BE2CDB" w:rsidRDefault="00903CAA">
      <w:pPr>
        <w:pStyle w:val="Zkladntext"/>
        <w:tabs>
          <w:tab w:val="left" w:pos="6217"/>
        </w:tabs>
        <w:spacing w:before="191"/>
        <w:ind w:left="171"/>
      </w:pPr>
      <w:r>
        <w:pict w14:anchorId="3A12F6C5">
          <v:line id="_x0000_s2052" style="position:absolute;left:0;text-align:left;z-index:15734784;mso-position-horizontal-relative:page" from="21.15pt,-6.8pt" to="525.8pt,-6.8pt" strokeweight=".25408mm">
            <w10:wrap anchorx="page"/>
          </v:line>
        </w:pict>
      </w:r>
      <w:r w:rsidR="00B3555C">
        <w:rPr>
          <w:color w:val="2A2A2A"/>
          <w:w w:val="105"/>
        </w:rPr>
        <w:t>Celková</w:t>
      </w:r>
      <w:r w:rsidR="00B3555C">
        <w:rPr>
          <w:color w:val="2A2A2A"/>
          <w:spacing w:val="-5"/>
          <w:w w:val="105"/>
        </w:rPr>
        <w:t xml:space="preserve"> </w:t>
      </w:r>
      <w:r w:rsidR="00B3555C">
        <w:rPr>
          <w:color w:val="2A2A2A"/>
          <w:w w:val="105"/>
        </w:rPr>
        <w:t>hodnota</w:t>
      </w:r>
      <w:r w:rsidR="00B3555C">
        <w:rPr>
          <w:color w:val="2A2A2A"/>
          <w:spacing w:val="-1"/>
          <w:w w:val="105"/>
        </w:rPr>
        <w:t xml:space="preserve"> </w:t>
      </w:r>
      <w:r w:rsidR="00B3555C">
        <w:rPr>
          <w:color w:val="2A2A2A"/>
          <w:w w:val="105"/>
        </w:rPr>
        <w:t>CZK</w:t>
      </w:r>
      <w:r w:rsidR="00B3555C">
        <w:rPr>
          <w:color w:val="2A2A2A"/>
          <w:w w:val="105"/>
        </w:rPr>
        <w:tab/>
        <w:t>220.000,00</w:t>
      </w:r>
    </w:p>
    <w:p w14:paraId="443BE0D6" w14:textId="77777777" w:rsidR="00BE2CDB" w:rsidRDefault="00BE2CDB">
      <w:pPr>
        <w:sectPr w:rsidR="00BE2CDB">
          <w:type w:val="continuous"/>
          <w:pgSz w:w="11900" w:h="16820"/>
          <w:pgMar w:top="900" w:right="1060" w:bottom="1320" w:left="260" w:header="658" w:footer="1150" w:gutter="0"/>
          <w:cols w:num="2" w:space="708" w:equalWidth="0">
            <w:col w:w="1780" w:space="949"/>
            <w:col w:w="7851"/>
          </w:cols>
        </w:sectPr>
      </w:pPr>
    </w:p>
    <w:p w14:paraId="482D45D0" w14:textId="77777777" w:rsidR="00BE2CDB" w:rsidRDefault="00BE2CDB">
      <w:pPr>
        <w:pStyle w:val="Zkladntext"/>
        <w:rPr>
          <w:sz w:val="20"/>
        </w:rPr>
      </w:pPr>
    </w:p>
    <w:p w14:paraId="0BDC0EC3" w14:textId="77777777" w:rsidR="00BE2CDB" w:rsidRDefault="00BE2CDB">
      <w:pPr>
        <w:pStyle w:val="Zkladntext"/>
        <w:spacing w:before="5"/>
        <w:rPr>
          <w:sz w:val="20"/>
        </w:rPr>
      </w:pPr>
    </w:p>
    <w:p w14:paraId="142F0C49" w14:textId="77777777" w:rsidR="00BE2CDB" w:rsidRDefault="00903CAA">
      <w:pPr>
        <w:pStyle w:val="Zkladntext"/>
        <w:spacing w:line="20" w:lineRule="exact"/>
        <w:ind w:left="143"/>
        <w:rPr>
          <w:sz w:val="2"/>
        </w:rPr>
      </w:pPr>
      <w:r>
        <w:rPr>
          <w:sz w:val="2"/>
        </w:rPr>
      </w:r>
      <w:r>
        <w:rPr>
          <w:sz w:val="2"/>
        </w:rPr>
        <w:pict w14:anchorId="63B4EC21">
          <v:group id="docshapegroup10" o:spid="_x0000_s2050" style="width:512.35pt;height:1pt;mso-position-horizontal-relative:char;mso-position-vertical-relative:line" coordsize="10247,20">
            <v:line id="_x0000_s2051" style="position:absolute" from="0,10" to="10247,10" strokeweight=".33878mm"/>
            <w10:anchorlock/>
          </v:group>
        </w:pict>
      </w:r>
    </w:p>
    <w:p w14:paraId="6BF6FDE5" w14:textId="77777777" w:rsidR="00BE2CDB" w:rsidRDefault="00BE2CDB">
      <w:pPr>
        <w:pStyle w:val="Zkladntext"/>
        <w:spacing w:before="9"/>
        <w:rPr>
          <w:sz w:val="9"/>
        </w:rPr>
      </w:pPr>
    </w:p>
    <w:p w14:paraId="7D772EED" w14:textId="77777777" w:rsidR="00BE2CDB" w:rsidRDefault="00B3555C">
      <w:pPr>
        <w:pStyle w:val="Zkladntext"/>
        <w:tabs>
          <w:tab w:val="left" w:pos="1987"/>
        </w:tabs>
        <w:spacing w:before="113" w:line="218" w:lineRule="auto"/>
        <w:ind w:left="156" w:right="6819" w:firstLine="5"/>
      </w:pPr>
      <w:r>
        <w:rPr>
          <w:color w:val="2A2A2A"/>
          <w:w w:val="105"/>
        </w:rPr>
        <w:t>Odvol.ke kontrak. 5700002221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Číslo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w w:val="105"/>
        </w:rPr>
        <w:tab/>
      </w:r>
      <w:r>
        <w:rPr>
          <w:color w:val="2A2A2A"/>
          <w:spacing w:val="-1"/>
          <w:w w:val="105"/>
        </w:rPr>
        <w:t>2021/147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NAKIT</w:t>
      </w:r>
    </w:p>
    <w:p w14:paraId="60503A4C" w14:textId="77777777" w:rsidR="00BE2CDB" w:rsidRDefault="00B3555C">
      <w:pPr>
        <w:pStyle w:val="Zkladntext"/>
        <w:spacing w:line="244" w:lineRule="exact"/>
        <w:ind w:left="157"/>
      </w:pPr>
      <w:r>
        <w:rPr>
          <w:color w:val="2A2A2A"/>
          <w:w w:val="105"/>
        </w:rPr>
        <w:t>Splatnost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faktury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30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dnů.</w:t>
      </w:r>
    </w:p>
    <w:p w14:paraId="00D96DB9" w14:textId="77777777" w:rsidR="00BE2CDB" w:rsidRDefault="00BE2CDB">
      <w:pPr>
        <w:pStyle w:val="Zkladntext"/>
        <w:spacing w:before="5"/>
        <w:rPr>
          <w:sz w:val="20"/>
        </w:rPr>
      </w:pPr>
    </w:p>
    <w:p w14:paraId="30530C34" w14:textId="5677A259" w:rsidR="00BE2CDB" w:rsidRDefault="00B3555C">
      <w:pPr>
        <w:spacing w:line="218" w:lineRule="auto"/>
        <w:ind w:left="147" w:right="170" w:firstLine="4"/>
        <w:rPr>
          <w:b/>
          <w:sz w:val="23"/>
        </w:rPr>
      </w:pPr>
      <w:r>
        <w:rPr>
          <w:color w:val="2A2A2A"/>
          <w:w w:val="105"/>
          <w:sz w:val="23"/>
        </w:rPr>
        <w:t>Cenu uveďte na potvrzení objednávky. Číslo objednávky uveďte jako referenci na faktuře.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sz w:val="23"/>
        </w:rPr>
        <w:t>Faktury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zasílejte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na korespondenční adresu:</w:t>
      </w:r>
      <w:r>
        <w:rPr>
          <w:color w:val="2A2A2A"/>
          <w:spacing w:val="1"/>
          <w:sz w:val="23"/>
        </w:rPr>
        <w:t xml:space="preserve"> </w:t>
      </w:r>
      <w:r>
        <w:rPr>
          <w:b/>
          <w:color w:val="2A2A2A"/>
          <w:sz w:val="23"/>
        </w:rPr>
        <w:t>Národní</w:t>
      </w:r>
      <w:r>
        <w:rPr>
          <w:b/>
          <w:color w:val="2A2A2A"/>
          <w:spacing w:val="1"/>
          <w:sz w:val="23"/>
        </w:rPr>
        <w:t xml:space="preserve"> </w:t>
      </w:r>
      <w:r>
        <w:rPr>
          <w:b/>
          <w:color w:val="2A2A2A"/>
          <w:sz w:val="23"/>
        </w:rPr>
        <w:t>agentura</w:t>
      </w:r>
      <w:r>
        <w:rPr>
          <w:b/>
          <w:color w:val="2A2A2A"/>
          <w:spacing w:val="1"/>
          <w:sz w:val="23"/>
        </w:rPr>
        <w:t xml:space="preserve"> </w:t>
      </w:r>
      <w:r>
        <w:rPr>
          <w:b/>
          <w:color w:val="2A2A2A"/>
          <w:sz w:val="23"/>
        </w:rPr>
        <w:t>pro komunikační</w:t>
      </w:r>
      <w:r>
        <w:rPr>
          <w:b/>
          <w:color w:val="2A2A2A"/>
          <w:spacing w:val="1"/>
          <w:sz w:val="23"/>
        </w:rPr>
        <w:t xml:space="preserve"> </w:t>
      </w:r>
      <w:proofErr w:type="gramStart"/>
      <w:r>
        <w:rPr>
          <w:b/>
          <w:color w:val="2A2A2A"/>
          <w:sz w:val="23"/>
        </w:rPr>
        <w:t>a</w:t>
      </w:r>
      <w:proofErr w:type="gramEnd"/>
      <w:r>
        <w:rPr>
          <w:b/>
          <w:color w:val="2A2A2A"/>
          <w:sz w:val="23"/>
        </w:rPr>
        <w:t xml:space="preserve"> informační</w:t>
      </w:r>
      <w:r>
        <w:rPr>
          <w:b/>
          <w:color w:val="2A2A2A"/>
          <w:spacing w:val="-61"/>
          <w:sz w:val="23"/>
        </w:rPr>
        <w:t xml:space="preserve"> </w:t>
      </w:r>
      <w:r>
        <w:rPr>
          <w:b/>
          <w:color w:val="2A2A2A"/>
          <w:w w:val="105"/>
          <w:sz w:val="23"/>
        </w:rPr>
        <w:t>technologie, s.p. skenovací centrum, Kodaňská 1441/46, 101 00 Praha 10 -Vršovice, nebo</w:t>
      </w:r>
      <w:r>
        <w:rPr>
          <w:b/>
          <w:color w:val="2A2A2A"/>
          <w:spacing w:val="1"/>
          <w:w w:val="105"/>
          <w:sz w:val="23"/>
        </w:rPr>
        <w:t xml:space="preserve"> </w:t>
      </w:r>
      <w:r>
        <w:rPr>
          <w:b/>
          <w:color w:val="2A2A2A"/>
          <w:sz w:val="23"/>
        </w:rPr>
        <w:t>v</w:t>
      </w:r>
      <w:r>
        <w:rPr>
          <w:b/>
          <w:color w:val="2A2A2A"/>
          <w:spacing w:val="13"/>
          <w:sz w:val="23"/>
        </w:rPr>
        <w:t xml:space="preserve"> </w:t>
      </w:r>
      <w:r>
        <w:rPr>
          <w:b/>
          <w:color w:val="2A2A2A"/>
          <w:sz w:val="23"/>
        </w:rPr>
        <w:t>elektronické</w:t>
      </w:r>
      <w:r>
        <w:rPr>
          <w:b/>
          <w:color w:val="2A2A2A"/>
          <w:spacing w:val="61"/>
          <w:sz w:val="23"/>
        </w:rPr>
        <w:t xml:space="preserve"> </w:t>
      </w:r>
      <w:r>
        <w:rPr>
          <w:b/>
          <w:color w:val="2A2A2A"/>
          <w:sz w:val="23"/>
        </w:rPr>
        <w:t>formě</w:t>
      </w:r>
      <w:r>
        <w:rPr>
          <w:b/>
          <w:color w:val="2A2A2A"/>
          <w:spacing w:val="23"/>
          <w:sz w:val="23"/>
        </w:rPr>
        <w:t xml:space="preserve"> </w:t>
      </w:r>
      <w:r>
        <w:rPr>
          <w:b/>
          <w:color w:val="2A2A2A"/>
          <w:sz w:val="23"/>
        </w:rPr>
        <w:t>na</w:t>
      </w:r>
      <w:r>
        <w:rPr>
          <w:b/>
          <w:color w:val="2A2A2A"/>
          <w:spacing w:val="25"/>
          <w:sz w:val="23"/>
        </w:rPr>
        <w:t xml:space="preserve"> </w:t>
      </w:r>
      <w:r>
        <w:rPr>
          <w:b/>
          <w:color w:val="2A2A2A"/>
          <w:sz w:val="23"/>
        </w:rPr>
        <w:t>adresu:</w:t>
      </w:r>
      <w:r>
        <w:rPr>
          <w:b/>
          <w:color w:val="2A2A2A"/>
          <w:spacing w:val="41"/>
          <w:sz w:val="23"/>
        </w:rPr>
        <w:t xml:space="preserve"> </w:t>
      </w:r>
      <w:hyperlink r:id="rId13">
        <w:r>
          <w:rPr>
            <w:b/>
            <w:color w:val="2A2A2A"/>
            <w:sz w:val="23"/>
          </w:rPr>
          <w:t>xxx,</w:t>
        </w:r>
        <w:r>
          <w:rPr>
            <w:b/>
            <w:color w:val="2A2A2A"/>
            <w:spacing w:val="12"/>
            <w:sz w:val="23"/>
          </w:rPr>
          <w:t xml:space="preserve"> </w:t>
        </w:r>
      </w:hyperlink>
      <w:r>
        <w:rPr>
          <w:b/>
          <w:color w:val="2A2A2A"/>
          <w:sz w:val="23"/>
        </w:rPr>
        <w:t>dle</w:t>
      </w:r>
      <w:r>
        <w:rPr>
          <w:b/>
          <w:color w:val="2A2A2A"/>
          <w:spacing w:val="21"/>
          <w:sz w:val="23"/>
        </w:rPr>
        <w:t xml:space="preserve"> </w:t>
      </w:r>
      <w:r>
        <w:rPr>
          <w:b/>
          <w:color w:val="2A2A2A"/>
          <w:sz w:val="23"/>
        </w:rPr>
        <w:t>podmínek</w:t>
      </w:r>
      <w:r>
        <w:rPr>
          <w:b/>
          <w:color w:val="2A2A2A"/>
          <w:spacing w:val="57"/>
          <w:sz w:val="23"/>
        </w:rPr>
        <w:t xml:space="preserve"> </w:t>
      </w:r>
      <w:r>
        <w:rPr>
          <w:b/>
          <w:color w:val="2A2A2A"/>
          <w:sz w:val="23"/>
        </w:rPr>
        <w:t>stanovenýchve</w:t>
      </w:r>
      <w:r>
        <w:rPr>
          <w:b/>
          <w:color w:val="2A2A2A"/>
          <w:spacing w:val="3"/>
          <w:sz w:val="23"/>
        </w:rPr>
        <w:t xml:space="preserve"> </w:t>
      </w:r>
      <w:r>
        <w:rPr>
          <w:b/>
          <w:color w:val="2A2A2A"/>
          <w:sz w:val="23"/>
        </w:rPr>
        <w:t>smlouvě.</w:t>
      </w:r>
    </w:p>
    <w:p w14:paraId="7D07F0FE" w14:textId="77777777" w:rsidR="00BE2CDB" w:rsidRDefault="00BE2CDB">
      <w:pPr>
        <w:pStyle w:val="Zkladntext"/>
        <w:spacing w:before="5"/>
        <w:rPr>
          <w:b/>
          <w:sz w:val="20"/>
        </w:rPr>
      </w:pPr>
    </w:p>
    <w:p w14:paraId="34B53E44" w14:textId="77777777" w:rsidR="00BE2CDB" w:rsidRDefault="00B3555C">
      <w:pPr>
        <w:pStyle w:val="Zkladntext"/>
        <w:spacing w:line="216" w:lineRule="auto"/>
        <w:ind w:left="144" w:firstLine="3"/>
      </w:pPr>
      <w:r>
        <w:rPr>
          <w:color w:val="2A2A2A"/>
          <w:w w:val="105"/>
        </w:rPr>
        <w:t>V případě, že dodavatel splňuje podmínku§ 81 odst. 2 písm. b) zákona č. 435/2004 Sb., o</w:t>
      </w:r>
      <w:r>
        <w:rPr>
          <w:color w:val="2A2A2A"/>
          <w:spacing w:val="-65"/>
          <w:w w:val="105"/>
        </w:rPr>
        <w:t xml:space="preserve"> </w:t>
      </w:r>
      <w:r>
        <w:rPr>
          <w:color w:val="2A2A2A"/>
          <w:spacing w:val="-1"/>
          <w:w w:val="105"/>
        </w:rPr>
        <w:t xml:space="preserve">zaměstnanosti (zaměstnávání ZTP), je </w:t>
      </w:r>
      <w:r>
        <w:rPr>
          <w:color w:val="2A2A2A"/>
          <w:w w:val="105"/>
        </w:rPr>
        <w:t>povinen tuto skutečnost oznámit v rámci každého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vystaveného</w:t>
      </w:r>
      <w:r>
        <w:rPr>
          <w:color w:val="2A2A2A"/>
          <w:spacing w:val="17"/>
          <w:w w:val="105"/>
        </w:rPr>
        <w:t xml:space="preserve"> </w:t>
      </w:r>
      <w:r>
        <w:rPr>
          <w:color w:val="2A2A2A"/>
          <w:w w:val="105"/>
        </w:rPr>
        <w:t>daňového</w:t>
      </w:r>
      <w:r>
        <w:rPr>
          <w:color w:val="2A2A2A"/>
          <w:spacing w:val="20"/>
          <w:w w:val="105"/>
        </w:rPr>
        <w:t xml:space="preserve"> </w:t>
      </w:r>
      <w:r>
        <w:rPr>
          <w:color w:val="2A2A2A"/>
          <w:w w:val="105"/>
        </w:rPr>
        <w:t>dokladu.</w:t>
      </w:r>
    </w:p>
    <w:p w14:paraId="28228DD9" w14:textId="77777777" w:rsidR="00BE2CDB" w:rsidRDefault="00BE2CDB">
      <w:pPr>
        <w:pStyle w:val="Zkladntext"/>
        <w:spacing w:before="4"/>
        <w:rPr>
          <w:sz w:val="21"/>
        </w:rPr>
      </w:pPr>
    </w:p>
    <w:p w14:paraId="50A87AD3" w14:textId="77777777" w:rsidR="00BE2CDB" w:rsidRDefault="00B3555C">
      <w:pPr>
        <w:pStyle w:val="Zkladntext"/>
        <w:spacing w:before="1" w:line="216" w:lineRule="auto"/>
        <w:ind w:left="133" w:right="170" w:firstLine="4"/>
      </w:pPr>
      <w:r>
        <w:rPr>
          <w:color w:val="2A2A2A"/>
          <w:w w:val="105"/>
        </w:rPr>
        <w:t>V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případě,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že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plnění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dle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objednávky/smlouvy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bude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podléhat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daňovému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režimu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podle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§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92e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 xml:space="preserve">zákona č. 235/2004 Sb., o DPH v platném znění, Národní agentura pro komunikační </w:t>
      </w:r>
      <w:proofErr w:type="gramStart"/>
      <w:r>
        <w:rPr>
          <w:color w:val="2A2A2A"/>
          <w:w w:val="105"/>
        </w:rPr>
        <w:t>a</w:t>
      </w:r>
      <w:proofErr w:type="gramEnd"/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informační technologie, s.p. prohlašuje, že je plátcem daně z přidané hodnoty a že činnosti,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které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předmětem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objednávky/smlouvy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použije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pro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svou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ekonomickou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w w:val="105"/>
        </w:rPr>
        <w:t>činnost.</w:t>
      </w:r>
    </w:p>
    <w:p w14:paraId="6A7CC4F2" w14:textId="77777777" w:rsidR="00BE2CDB" w:rsidRDefault="00BE2CDB">
      <w:pPr>
        <w:pStyle w:val="Zkladntext"/>
        <w:spacing w:before="1"/>
        <w:rPr>
          <w:sz w:val="21"/>
        </w:rPr>
      </w:pPr>
    </w:p>
    <w:p w14:paraId="4F9C5F04" w14:textId="77777777" w:rsidR="00BE2CDB" w:rsidRDefault="00B3555C">
      <w:pPr>
        <w:spacing w:before="1" w:line="216" w:lineRule="auto"/>
        <w:ind w:left="124" w:right="250" w:firstLine="8"/>
        <w:rPr>
          <w:sz w:val="23"/>
        </w:rPr>
      </w:pPr>
      <w:r>
        <w:rPr>
          <w:color w:val="2A2A2A"/>
          <w:w w:val="105"/>
          <w:sz w:val="23"/>
        </w:rPr>
        <w:t>Vzhledem k povinnosti uveřejňovat veškeré smlouvy v hodnotě nad 50 tis. Kč bez DPH v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sz w:val="23"/>
        </w:rPr>
        <w:t>Registru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smluv vyplývající ze zákona</w:t>
      </w:r>
      <w:r>
        <w:rPr>
          <w:color w:val="2A2A2A"/>
          <w:spacing w:val="1"/>
          <w:sz w:val="23"/>
        </w:rPr>
        <w:t xml:space="preserve"> </w:t>
      </w:r>
      <w:r>
        <w:rPr>
          <w:color w:val="2A2A2A"/>
          <w:sz w:val="23"/>
        </w:rPr>
        <w:t>č. 340/2015</w:t>
      </w:r>
      <w:r>
        <w:rPr>
          <w:color w:val="2A2A2A"/>
          <w:spacing w:val="63"/>
          <w:sz w:val="23"/>
        </w:rPr>
        <w:t xml:space="preserve"> </w:t>
      </w:r>
      <w:r>
        <w:rPr>
          <w:color w:val="2A2A2A"/>
          <w:sz w:val="23"/>
        </w:rPr>
        <w:t xml:space="preserve">Sb., Vás </w:t>
      </w:r>
      <w:r>
        <w:rPr>
          <w:b/>
          <w:color w:val="2A2A2A"/>
          <w:sz w:val="23"/>
        </w:rPr>
        <w:t>žádáme</w:t>
      </w:r>
      <w:r>
        <w:rPr>
          <w:b/>
          <w:color w:val="2A2A2A"/>
          <w:spacing w:val="64"/>
          <w:sz w:val="23"/>
        </w:rPr>
        <w:t xml:space="preserve"> </w:t>
      </w:r>
      <w:r>
        <w:rPr>
          <w:b/>
          <w:color w:val="2A2A2A"/>
          <w:sz w:val="23"/>
        </w:rPr>
        <w:t>o potvrzení</w:t>
      </w:r>
      <w:r>
        <w:rPr>
          <w:b/>
          <w:color w:val="2A2A2A"/>
          <w:spacing w:val="64"/>
          <w:sz w:val="23"/>
        </w:rPr>
        <w:t xml:space="preserve"> </w:t>
      </w:r>
      <w:r>
        <w:rPr>
          <w:b/>
          <w:color w:val="2A2A2A"/>
          <w:sz w:val="23"/>
        </w:rPr>
        <w:t>objednávky,</w:t>
      </w:r>
      <w:r>
        <w:rPr>
          <w:b/>
          <w:color w:val="2A2A2A"/>
          <w:spacing w:val="64"/>
          <w:sz w:val="23"/>
        </w:rPr>
        <w:t xml:space="preserve"> </w:t>
      </w:r>
      <w:r>
        <w:rPr>
          <w:b/>
          <w:color w:val="2A2A2A"/>
          <w:sz w:val="23"/>
        </w:rPr>
        <w:t>a</w:t>
      </w:r>
      <w:r>
        <w:rPr>
          <w:b/>
          <w:color w:val="2A2A2A"/>
          <w:spacing w:val="-61"/>
          <w:sz w:val="23"/>
        </w:rPr>
        <w:t xml:space="preserve"> </w:t>
      </w:r>
      <w:r>
        <w:rPr>
          <w:b/>
          <w:color w:val="2A2A2A"/>
          <w:w w:val="105"/>
          <w:sz w:val="23"/>
        </w:rPr>
        <w:t>to</w:t>
      </w:r>
      <w:r>
        <w:rPr>
          <w:b/>
          <w:color w:val="2A2A2A"/>
          <w:spacing w:val="-8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nejlépe</w:t>
      </w:r>
      <w:r>
        <w:rPr>
          <w:b/>
          <w:color w:val="2A2A2A"/>
          <w:spacing w:val="6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zasláním</w:t>
      </w:r>
      <w:r>
        <w:rPr>
          <w:b/>
          <w:color w:val="2A2A2A"/>
          <w:spacing w:val="12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skenu</w:t>
      </w:r>
      <w:r>
        <w:rPr>
          <w:b/>
          <w:color w:val="2A2A2A"/>
          <w:spacing w:val="-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objednávky podepsané</w:t>
      </w:r>
      <w:r>
        <w:rPr>
          <w:b/>
          <w:color w:val="2A2A2A"/>
          <w:spacing w:val="9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za</w:t>
      </w:r>
      <w:r>
        <w:rPr>
          <w:b/>
          <w:color w:val="2A2A2A"/>
          <w:spacing w:val="-5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Vaši</w:t>
      </w:r>
      <w:r>
        <w:rPr>
          <w:b/>
          <w:color w:val="2A2A2A"/>
          <w:spacing w:val="-5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stranu</w:t>
      </w:r>
      <w:r>
        <w:rPr>
          <w:b/>
          <w:color w:val="2A2A2A"/>
          <w:spacing w:val="1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osobou</w:t>
      </w:r>
      <w:r>
        <w:rPr>
          <w:b/>
          <w:color w:val="2A2A2A"/>
          <w:spacing w:val="3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k</w:t>
      </w:r>
      <w:r>
        <w:rPr>
          <w:b/>
          <w:color w:val="2A2A2A"/>
          <w:spacing w:val="-10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tomu</w:t>
      </w:r>
      <w:r>
        <w:rPr>
          <w:b/>
          <w:color w:val="2A2A2A"/>
          <w:spacing w:val="1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 xml:space="preserve">oprávněnou </w:t>
      </w:r>
      <w:r>
        <w:rPr>
          <w:color w:val="2A2A2A"/>
          <w:w w:val="105"/>
          <w:sz w:val="23"/>
        </w:rPr>
        <w:t>tak, aby bylo prokazatelné uzavření smluvního vztahu. Uveřejnění v souladu se</w:t>
      </w:r>
      <w:r>
        <w:rPr>
          <w:color w:val="2A2A2A"/>
          <w:spacing w:val="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zákonem</w:t>
      </w:r>
      <w:r>
        <w:rPr>
          <w:color w:val="2A2A2A"/>
          <w:spacing w:val="-1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zajistí</w:t>
      </w:r>
      <w:r>
        <w:rPr>
          <w:color w:val="2A2A2A"/>
          <w:spacing w:val="-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odběratel</w:t>
      </w:r>
      <w:r>
        <w:rPr>
          <w:color w:val="2A2A2A"/>
          <w:spacing w:val="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-</w:t>
      </w:r>
      <w:r>
        <w:rPr>
          <w:color w:val="2A2A2A"/>
          <w:spacing w:val="-1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Národní</w:t>
      </w:r>
      <w:r>
        <w:rPr>
          <w:color w:val="2A2A2A"/>
          <w:spacing w:val="-6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agentura</w:t>
      </w:r>
      <w:r>
        <w:rPr>
          <w:color w:val="2A2A2A"/>
          <w:spacing w:val="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pro</w:t>
      </w:r>
      <w:r>
        <w:rPr>
          <w:color w:val="2A2A2A"/>
          <w:spacing w:val="-8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komunikační</w:t>
      </w:r>
      <w:r>
        <w:rPr>
          <w:color w:val="2A2A2A"/>
          <w:spacing w:val="1"/>
          <w:w w:val="105"/>
          <w:sz w:val="23"/>
        </w:rPr>
        <w:t xml:space="preserve"> </w:t>
      </w:r>
      <w:proofErr w:type="gramStart"/>
      <w:r>
        <w:rPr>
          <w:color w:val="2A2A2A"/>
          <w:w w:val="105"/>
          <w:sz w:val="23"/>
        </w:rPr>
        <w:t>a</w:t>
      </w:r>
      <w:proofErr w:type="gramEnd"/>
      <w:r>
        <w:rPr>
          <w:color w:val="2A2A2A"/>
          <w:spacing w:val="-13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informační</w:t>
      </w:r>
      <w:r>
        <w:rPr>
          <w:color w:val="2A2A2A"/>
          <w:spacing w:val="7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technologie,</w:t>
      </w:r>
      <w:r>
        <w:rPr>
          <w:color w:val="2A2A2A"/>
          <w:spacing w:val="4"/>
          <w:w w:val="105"/>
          <w:sz w:val="23"/>
        </w:rPr>
        <w:t xml:space="preserve"> </w:t>
      </w:r>
      <w:r>
        <w:rPr>
          <w:color w:val="2A2A2A"/>
          <w:w w:val="105"/>
          <w:sz w:val="23"/>
        </w:rPr>
        <w:t>s.p.</w:t>
      </w:r>
    </w:p>
    <w:p w14:paraId="3CF5F3E5" w14:textId="77777777" w:rsidR="00BE2CDB" w:rsidRDefault="00BE2CDB">
      <w:pPr>
        <w:pStyle w:val="Zkladntext"/>
        <w:rPr>
          <w:sz w:val="15"/>
        </w:rPr>
      </w:pPr>
    </w:p>
    <w:p w14:paraId="429A710E" w14:textId="77777777" w:rsidR="00BE2CDB" w:rsidRDefault="00BE2CDB">
      <w:pPr>
        <w:rPr>
          <w:sz w:val="15"/>
        </w:rPr>
        <w:sectPr w:rsidR="00BE2CDB">
          <w:type w:val="continuous"/>
          <w:pgSz w:w="11900" w:h="16820"/>
          <w:pgMar w:top="900" w:right="1060" w:bottom="1320" w:left="260" w:header="658" w:footer="1150" w:gutter="0"/>
          <w:cols w:space="708"/>
        </w:sectPr>
      </w:pPr>
    </w:p>
    <w:p w14:paraId="7DFFA31E" w14:textId="454EB03F" w:rsidR="00B3555C" w:rsidRDefault="00B3555C" w:rsidP="00B3555C">
      <w:pPr>
        <w:spacing w:before="94" w:line="271" w:lineRule="auto"/>
        <w:ind w:left="130"/>
        <w:rPr>
          <w:sz w:val="20"/>
        </w:rPr>
      </w:pPr>
      <w:r>
        <w:br w:type="column"/>
      </w:r>
    </w:p>
    <w:p w14:paraId="5321AF6E" w14:textId="5EFC22D7" w:rsidR="00BE2CDB" w:rsidRDefault="00BE2CDB">
      <w:pPr>
        <w:spacing w:line="223" w:lineRule="exact"/>
        <w:ind w:left="129"/>
        <w:rPr>
          <w:sz w:val="20"/>
        </w:rPr>
      </w:pPr>
    </w:p>
    <w:p w14:paraId="4E5400C7" w14:textId="77777777" w:rsidR="00BE2CDB" w:rsidRDefault="00BE2CDB">
      <w:pPr>
        <w:spacing w:line="223" w:lineRule="exact"/>
        <w:rPr>
          <w:sz w:val="20"/>
        </w:rPr>
        <w:sectPr w:rsidR="00BE2CDB">
          <w:type w:val="continuous"/>
          <w:pgSz w:w="11900" w:h="16820"/>
          <w:pgMar w:top="900" w:right="1060" w:bottom="1320" w:left="260" w:header="658" w:footer="1150" w:gutter="0"/>
          <w:cols w:num="2" w:space="708" w:equalWidth="0">
            <w:col w:w="8597" w:space="47"/>
            <w:col w:w="1936"/>
          </w:cols>
        </w:sectPr>
      </w:pPr>
    </w:p>
    <w:p w14:paraId="07AEA8C4" w14:textId="77777777" w:rsidR="00BE2CDB" w:rsidRDefault="00B3555C">
      <w:pPr>
        <w:pStyle w:val="Zkladntext"/>
        <w:tabs>
          <w:tab w:val="left" w:pos="7079"/>
        </w:tabs>
        <w:spacing w:before="145"/>
        <w:ind w:left="115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510BFA4" wp14:editId="3E94C04F">
            <wp:simplePos x="0" y="0"/>
            <wp:positionH relativeFrom="page">
              <wp:posOffset>402849</wp:posOffset>
            </wp:positionH>
            <wp:positionV relativeFrom="page">
              <wp:posOffset>542738</wp:posOffset>
            </wp:positionV>
            <wp:extent cx="573755" cy="56101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55" cy="561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</w:rPr>
        <w:t>Raz1tko</w:t>
      </w:r>
      <w:r>
        <w:rPr>
          <w:color w:val="2A2A2A"/>
          <w:spacing w:val="17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podpis</w:t>
      </w:r>
      <w:r>
        <w:rPr>
          <w:color w:val="2A2A2A"/>
          <w:spacing w:val="7"/>
        </w:rPr>
        <w:t xml:space="preserve"> </w:t>
      </w:r>
      <w:r>
        <w:rPr>
          <w:color w:val="2A2A2A"/>
        </w:rPr>
        <w:t>dodavatele:</w:t>
      </w:r>
      <w:r>
        <w:rPr>
          <w:color w:val="2A2A2A"/>
        </w:rPr>
        <w:tab/>
        <w:t>Razítko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28"/>
        </w:rPr>
        <w:t xml:space="preserve"> </w:t>
      </w:r>
      <w:r>
        <w:rPr>
          <w:color w:val="2A2A2A"/>
        </w:rPr>
        <w:t>podpis</w:t>
      </w:r>
      <w:r>
        <w:rPr>
          <w:color w:val="2A2A2A"/>
          <w:spacing w:val="35"/>
        </w:rPr>
        <w:t xml:space="preserve"> </w:t>
      </w:r>
      <w:r>
        <w:rPr>
          <w:color w:val="2A2A2A"/>
        </w:rPr>
        <w:t>odběratele:</w:t>
      </w:r>
    </w:p>
    <w:sectPr w:rsidR="00BE2CDB">
      <w:type w:val="continuous"/>
      <w:pgSz w:w="11900" w:h="16820"/>
      <w:pgMar w:top="900" w:right="1060" w:bottom="1320" w:left="260" w:header="658" w:footer="1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1EF5" w14:textId="77777777" w:rsidR="00B84687" w:rsidRDefault="00B3555C">
      <w:r>
        <w:separator/>
      </w:r>
    </w:p>
  </w:endnote>
  <w:endnote w:type="continuationSeparator" w:id="0">
    <w:p w14:paraId="440DBF74" w14:textId="77777777" w:rsidR="00B84687" w:rsidRDefault="00B3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F434" w14:textId="77777777" w:rsidR="00BE2CDB" w:rsidRDefault="00903CAA">
    <w:pPr>
      <w:pStyle w:val="Zkladntext"/>
      <w:spacing w:line="14" w:lineRule="auto"/>
      <w:rPr>
        <w:sz w:val="20"/>
      </w:rPr>
    </w:pPr>
    <w:r>
      <w:pict w14:anchorId="679E7B9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247.85pt;margin-top:773.45pt;width:50.05pt;height:10.4pt;z-index:-15845888;mso-position-horizontal-relative:page;mso-position-vertical-relative:page" filled="f" stroked="f">
          <v:textbox inset="0,0,0,0">
            <w:txbxContent>
              <w:p w14:paraId="6FFA2F35" w14:textId="77777777" w:rsidR="00BE2CDB" w:rsidRDefault="00B3555C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D2D2D"/>
                    <w:w w:val="105"/>
                    <w:sz w:val="15"/>
                  </w:rPr>
                  <w:t xml:space="preserve">Strana: </w:t>
                </w:r>
                <w:r>
                  <w:rPr>
                    <w:color w:val="2D2D2D"/>
                    <w:spacing w:val="8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D2D2D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2D2D2D"/>
                    <w:w w:val="105"/>
                    <w:sz w:val="15"/>
                  </w:rPr>
                  <w:t>/  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F3C5" w14:textId="77777777" w:rsidR="00BE2CDB" w:rsidRDefault="00903CAA">
    <w:pPr>
      <w:pStyle w:val="Zkladntext"/>
      <w:spacing w:line="14" w:lineRule="auto"/>
      <w:rPr>
        <w:sz w:val="19"/>
      </w:rPr>
    </w:pPr>
    <w:r>
      <w:pict w14:anchorId="17B0E3CC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246.65pt;margin-top:772pt;width:50.55pt;height:11.45pt;z-index:-15844352;mso-position-horizontal-relative:page;mso-position-vertical-relative:page" filled="f" stroked="f">
          <v:textbox inset="0,0,0,0">
            <w:txbxContent>
              <w:p w14:paraId="7E5512A5" w14:textId="77777777" w:rsidR="00BE2CDB" w:rsidRDefault="00B3555C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color w:val="2A2A2A"/>
                    <w:w w:val="105"/>
                    <w:sz w:val="16"/>
                  </w:rPr>
                  <w:t>Strana</w:t>
                </w:r>
                <w:r>
                  <w:rPr>
                    <w:color w:val="646764"/>
                    <w:w w:val="105"/>
                    <w:sz w:val="16"/>
                  </w:rPr>
                  <w:t>:</w:t>
                </w:r>
                <w:r>
                  <w:rPr>
                    <w:color w:val="646764"/>
                    <w:spacing w:val="25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A2A2A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proofErr w:type="gramStart"/>
                <w:r>
                  <w:rPr>
                    <w:color w:val="494846"/>
                    <w:w w:val="105"/>
                    <w:sz w:val="16"/>
                  </w:rPr>
                  <w:t xml:space="preserve">/ </w:t>
                </w:r>
                <w:r>
                  <w:rPr>
                    <w:color w:val="494846"/>
                    <w:spacing w:val="29"/>
                    <w:w w:val="105"/>
                    <w:sz w:val="16"/>
                  </w:rPr>
                  <w:t xml:space="preserve"> </w:t>
                </w:r>
                <w:r>
                  <w:rPr>
                    <w:color w:val="2A2A2A"/>
                    <w:w w:val="105"/>
                    <w:sz w:val="16"/>
                  </w:rPr>
                  <w:t>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6658" w14:textId="77777777" w:rsidR="00B84687" w:rsidRDefault="00B3555C">
      <w:r>
        <w:separator/>
      </w:r>
    </w:p>
  </w:footnote>
  <w:footnote w:type="continuationSeparator" w:id="0">
    <w:p w14:paraId="59028A3E" w14:textId="77777777" w:rsidR="00B84687" w:rsidRDefault="00B3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6705" w14:textId="77777777" w:rsidR="00BE2CDB" w:rsidRDefault="00903CAA">
    <w:pPr>
      <w:pStyle w:val="Zkladntext"/>
      <w:spacing w:line="14" w:lineRule="auto"/>
      <w:rPr>
        <w:sz w:val="20"/>
      </w:rPr>
    </w:pPr>
    <w:r>
      <w:pict w14:anchorId="68B0F47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287.6pt;margin-top:32.85pt;width:144.4pt;height:17.1pt;z-index:-15846400;mso-position-horizontal-relative:page;mso-position-vertical-relative:page" filled="f" stroked="f">
          <v:textbox inset="0,0,0,0">
            <w:txbxContent>
              <w:p w14:paraId="5C74BAF7" w14:textId="77777777" w:rsidR="00BE2CDB" w:rsidRDefault="00B3555C">
                <w:pPr>
                  <w:spacing w:before="11"/>
                  <w:ind w:left="20"/>
                  <w:rPr>
                    <w:b/>
                    <w:sz w:val="27"/>
                  </w:rPr>
                </w:pPr>
                <w:r>
                  <w:rPr>
                    <w:b/>
                    <w:color w:val="2D2D2D"/>
                    <w:sz w:val="27"/>
                  </w:rPr>
                  <w:t>Národní</w:t>
                </w:r>
                <w:r>
                  <w:rPr>
                    <w:b/>
                    <w:color w:val="2D2D2D"/>
                    <w:spacing w:val="40"/>
                    <w:sz w:val="27"/>
                  </w:rPr>
                  <w:t xml:space="preserve"> </w:t>
                </w:r>
                <w:r>
                  <w:rPr>
                    <w:b/>
                    <w:color w:val="2D2D2D"/>
                    <w:sz w:val="27"/>
                  </w:rPr>
                  <w:t>agentura</w:t>
                </w:r>
                <w:r>
                  <w:rPr>
                    <w:b/>
                    <w:color w:val="2D2D2D"/>
                    <w:spacing w:val="37"/>
                    <w:sz w:val="27"/>
                  </w:rPr>
                  <w:t xml:space="preserve"> </w:t>
                </w:r>
                <w:r>
                  <w:rPr>
                    <w:b/>
                    <w:color w:val="2D2D2D"/>
                    <w:sz w:val="27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6E5D" w14:textId="77777777" w:rsidR="00BE2CDB" w:rsidRDefault="00903CAA">
    <w:pPr>
      <w:pStyle w:val="Zkladntext"/>
      <w:spacing w:line="14" w:lineRule="auto"/>
      <w:rPr>
        <w:sz w:val="20"/>
      </w:rPr>
    </w:pPr>
    <w:r>
      <w:pict w14:anchorId="45F79F27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216.55pt;margin-top:31.9pt;width:290pt;height:29.1pt;z-index:-15845376;mso-position-horizontal-relative:page;mso-position-vertical-relative:page" filled="f" stroked="f">
          <v:textbox inset="0,0,0,0">
            <w:txbxContent>
              <w:p w14:paraId="3A96FCCF" w14:textId="77777777" w:rsidR="00BE2CDB" w:rsidRDefault="00B3555C">
                <w:pPr>
                  <w:spacing w:before="69" w:line="184" w:lineRule="auto"/>
                  <w:ind w:left="20" w:firstLine="1411"/>
                  <w:rPr>
                    <w:b/>
                    <w:sz w:val="27"/>
                  </w:rPr>
                </w:pPr>
                <w:r>
                  <w:rPr>
                    <w:b/>
                    <w:color w:val="2A2A2A"/>
                    <w:sz w:val="27"/>
                  </w:rPr>
                  <w:t>Národní</w:t>
                </w:r>
                <w:r>
                  <w:rPr>
                    <w:b/>
                    <w:color w:val="2A2A2A"/>
                    <w:spacing w:val="1"/>
                    <w:sz w:val="27"/>
                  </w:rPr>
                  <w:t xml:space="preserve"> </w:t>
                </w:r>
                <w:r>
                  <w:rPr>
                    <w:b/>
                    <w:color w:val="2A2A2A"/>
                    <w:sz w:val="27"/>
                  </w:rPr>
                  <w:t>agentura pro</w:t>
                </w:r>
                <w:r>
                  <w:rPr>
                    <w:b/>
                    <w:color w:val="2A2A2A"/>
                    <w:spacing w:val="1"/>
                    <w:sz w:val="27"/>
                  </w:rPr>
                  <w:t xml:space="preserve"> </w:t>
                </w:r>
                <w:r>
                  <w:rPr>
                    <w:b/>
                    <w:color w:val="2A2A2A"/>
                    <w:sz w:val="27"/>
                  </w:rPr>
                  <w:t>komunikační</w:t>
                </w:r>
                <w:r>
                  <w:rPr>
                    <w:b/>
                    <w:color w:val="2A2A2A"/>
                    <w:spacing w:val="57"/>
                    <w:sz w:val="27"/>
                  </w:rPr>
                  <w:t xml:space="preserve"> </w:t>
                </w:r>
                <w:proofErr w:type="gramStart"/>
                <w:r>
                  <w:rPr>
                    <w:b/>
                    <w:color w:val="2A2A2A"/>
                    <w:sz w:val="27"/>
                  </w:rPr>
                  <w:t>a</w:t>
                </w:r>
                <w:proofErr w:type="gramEnd"/>
                <w:r>
                  <w:rPr>
                    <w:b/>
                    <w:color w:val="2A2A2A"/>
                    <w:spacing w:val="30"/>
                    <w:sz w:val="27"/>
                  </w:rPr>
                  <w:t xml:space="preserve"> </w:t>
                </w:r>
                <w:r>
                  <w:rPr>
                    <w:b/>
                    <w:color w:val="2A2A2A"/>
                    <w:sz w:val="27"/>
                  </w:rPr>
                  <w:t>informační</w:t>
                </w:r>
                <w:r>
                  <w:rPr>
                    <w:b/>
                    <w:color w:val="2A2A2A"/>
                    <w:spacing w:val="47"/>
                    <w:sz w:val="27"/>
                  </w:rPr>
                  <w:t xml:space="preserve"> </w:t>
                </w:r>
                <w:r>
                  <w:rPr>
                    <w:b/>
                    <w:color w:val="2A2A2A"/>
                    <w:sz w:val="27"/>
                  </w:rPr>
                  <w:t>technologie,</w:t>
                </w:r>
                <w:r>
                  <w:rPr>
                    <w:b/>
                    <w:color w:val="2A2A2A"/>
                    <w:spacing w:val="57"/>
                    <w:sz w:val="27"/>
                  </w:rPr>
                  <w:t xml:space="preserve"> </w:t>
                </w:r>
                <w:r>
                  <w:rPr>
                    <w:b/>
                    <w:color w:val="2A2A2A"/>
                    <w:sz w:val="27"/>
                  </w:rPr>
                  <w:t>s.p.</w:t>
                </w:r>
              </w:p>
            </w:txbxContent>
          </v:textbox>
          <w10:wrap anchorx="page" anchory="page"/>
        </v:shape>
      </w:pict>
    </w:r>
    <w:r>
      <w:pict w14:anchorId="47A17276">
        <v:shape id="docshape5" o:spid="_x0000_s1026" type="#_x0000_t202" style="position:absolute;margin-left:81.3pt;margin-top:43.35pt;width:100.15pt;height:41.85pt;z-index:-15844864;mso-position-horizontal-relative:page;mso-position-vertical-relative:page" filled="f" stroked="f">
          <v:textbox inset="0,0,0,0">
            <w:txbxContent>
              <w:p w14:paraId="78CA3AA6" w14:textId="77777777" w:rsidR="00BE2CDB" w:rsidRDefault="00B3555C">
                <w:pPr>
                  <w:spacing w:line="819" w:lineRule="exact"/>
                  <w:ind w:left="20"/>
                  <w:rPr>
                    <w:sz w:val="67"/>
                  </w:rPr>
                </w:pPr>
                <w:proofErr w:type="gramStart"/>
                <w:r>
                  <w:rPr>
                    <w:color w:val="7E8080"/>
                    <w:position w:val="-4"/>
                    <w:sz w:val="67"/>
                  </w:rPr>
                  <w:t>N</w:t>
                </w:r>
                <w:r>
                  <w:rPr>
                    <w:color w:val="7E8080"/>
                    <w:sz w:val="67"/>
                  </w:rPr>
                  <w:t>Al(</w:t>
                </w:r>
                <w:proofErr w:type="gramEnd"/>
                <w:r>
                  <w:rPr>
                    <w:color w:val="7E8080"/>
                    <w:position w:val="-4"/>
                    <w:sz w:val="67"/>
                  </w:rPr>
                  <w:t>IT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C33"/>
    <w:multiLevelType w:val="hybridMultilevel"/>
    <w:tmpl w:val="C7F8FE2E"/>
    <w:lvl w:ilvl="0" w:tplc="B70272F0">
      <w:numFmt w:val="bullet"/>
      <w:lvlText w:val="•"/>
      <w:lvlJc w:val="left"/>
      <w:pPr>
        <w:ind w:left="982" w:hanging="146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w w:val="103"/>
        <w:sz w:val="23"/>
        <w:szCs w:val="23"/>
      </w:rPr>
    </w:lvl>
    <w:lvl w:ilvl="1" w:tplc="C332D48C">
      <w:numFmt w:val="bullet"/>
      <w:lvlText w:val="•"/>
      <w:lvlJc w:val="left"/>
      <w:pPr>
        <w:ind w:left="1940" w:hanging="146"/>
      </w:pPr>
      <w:rPr>
        <w:rFonts w:hint="default"/>
      </w:rPr>
    </w:lvl>
    <w:lvl w:ilvl="2" w:tplc="A7B2D650">
      <w:numFmt w:val="bullet"/>
      <w:lvlText w:val="•"/>
      <w:lvlJc w:val="left"/>
      <w:pPr>
        <w:ind w:left="2900" w:hanging="146"/>
      </w:pPr>
      <w:rPr>
        <w:rFonts w:hint="default"/>
      </w:rPr>
    </w:lvl>
    <w:lvl w:ilvl="3" w:tplc="5BB0FB42">
      <w:numFmt w:val="bullet"/>
      <w:lvlText w:val="•"/>
      <w:lvlJc w:val="left"/>
      <w:pPr>
        <w:ind w:left="3860" w:hanging="146"/>
      </w:pPr>
      <w:rPr>
        <w:rFonts w:hint="default"/>
      </w:rPr>
    </w:lvl>
    <w:lvl w:ilvl="4" w:tplc="D7348220">
      <w:numFmt w:val="bullet"/>
      <w:lvlText w:val="•"/>
      <w:lvlJc w:val="left"/>
      <w:pPr>
        <w:ind w:left="4820" w:hanging="146"/>
      </w:pPr>
      <w:rPr>
        <w:rFonts w:hint="default"/>
      </w:rPr>
    </w:lvl>
    <w:lvl w:ilvl="5" w:tplc="6C5EDB42">
      <w:numFmt w:val="bullet"/>
      <w:lvlText w:val="•"/>
      <w:lvlJc w:val="left"/>
      <w:pPr>
        <w:ind w:left="5780" w:hanging="146"/>
      </w:pPr>
      <w:rPr>
        <w:rFonts w:hint="default"/>
      </w:rPr>
    </w:lvl>
    <w:lvl w:ilvl="6" w:tplc="2B64FFEC">
      <w:numFmt w:val="bullet"/>
      <w:lvlText w:val="•"/>
      <w:lvlJc w:val="left"/>
      <w:pPr>
        <w:ind w:left="6740" w:hanging="146"/>
      </w:pPr>
      <w:rPr>
        <w:rFonts w:hint="default"/>
      </w:rPr>
    </w:lvl>
    <w:lvl w:ilvl="7" w:tplc="BA6C6AC2">
      <w:numFmt w:val="bullet"/>
      <w:lvlText w:val="•"/>
      <w:lvlJc w:val="left"/>
      <w:pPr>
        <w:ind w:left="7700" w:hanging="146"/>
      </w:pPr>
      <w:rPr>
        <w:rFonts w:hint="default"/>
      </w:rPr>
    </w:lvl>
    <w:lvl w:ilvl="8" w:tplc="13A26CBE">
      <w:numFmt w:val="bullet"/>
      <w:lvlText w:val="•"/>
      <w:lvlJc w:val="left"/>
      <w:pPr>
        <w:ind w:left="8660" w:hanging="146"/>
      </w:pPr>
      <w:rPr>
        <w:rFonts w:hint="default"/>
      </w:rPr>
    </w:lvl>
  </w:abstractNum>
  <w:abstractNum w:abstractNumId="1" w15:restartNumberingAfterBreak="0">
    <w:nsid w:val="25D048C5"/>
    <w:multiLevelType w:val="hybridMultilevel"/>
    <w:tmpl w:val="C89A5576"/>
    <w:lvl w:ilvl="0" w:tplc="E28EDEFA">
      <w:numFmt w:val="bullet"/>
      <w:lvlText w:val="-"/>
      <w:lvlJc w:val="left"/>
      <w:pPr>
        <w:ind w:left="952" w:hanging="149"/>
      </w:pPr>
      <w:rPr>
        <w:rFonts w:ascii="Arial" w:eastAsia="Arial" w:hAnsi="Arial" w:cs="Arial" w:hint="default"/>
        <w:w w:val="104"/>
      </w:rPr>
    </w:lvl>
    <w:lvl w:ilvl="1" w:tplc="C37ABED0">
      <w:numFmt w:val="bullet"/>
      <w:lvlText w:val="•"/>
      <w:lvlJc w:val="left"/>
      <w:pPr>
        <w:ind w:left="1922" w:hanging="149"/>
      </w:pPr>
      <w:rPr>
        <w:rFonts w:hint="default"/>
      </w:rPr>
    </w:lvl>
    <w:lvl w:ilvl="2" w:tplc="CD84F53A">
      <w:numFmt w:val="bullet"/>
      <w:lvlText w:val="•"/>
      <w:lvlJc w:val="left"/>
      <w:pPr>
        <w:ind w:left="2884" w:hanging="149"/>
      </w:pPr>
      <w:rPr>
        <w:rFonts w:hint="default"/>
      </w:rPr>
    </w:lvl>
    <w:lvl w:ilvl="3" w:tplc="62CEEAC0">
      <w:numFmt w:val="bullet"/>
      <w:lvlText w:val="•"/>
      <w:lvlJc w:val="left"/>
      <w:pPr>
        <w:ind w:left="3846" w:hanging="149"/>
      </w:pPr>
      <w:rPr>
        <w:rFonts w:hint="default"/>
      </w:rPr>
    </w:lvl>
    <w:lvl w:ilvl="4" w:tplc="7FCAE8DE">
      <w:numFmt w:val="bullet"/>
      <w:lvlText w:val="•"/>
      <w:lvlJc w:val="left"/>
      <w:pPr>
        <w:ind w:left="4808" w:hanging="149"/>
      </w:pPr>
      <w:rPr>
        <w:rFonts w:hint="default"/>
      </w:rPr>
    </w:lvl>
    <w:lvl w:ilvl="5" w:tplc="2752030A">
      <w:numFmt w:val="bullet"/>
      <w:lvlText w:val="•"/>
      <w:lvlJc w:val="left"/>
      <w:pPr>
        <w:ind w:left="5770" w:hanging="149"/>
      </w:pPr>
      <w:rPr>
        <w:rFonts w:hint="default"/>
      </w:rPr>
    </w:lvl>
    <w:lvl w:ilvl="6" w:tplc="F4727AB2">
      <w:numFmt w:val="bullet"/>
      <w:lvlText w:val="•"/>
      <w:lvlJc w:val="left"/>
      <w:pPr>
        <w:ind w:left="6732" w:hanging="149"/>
      </w:pPr>
      <w:rPr>
        <w:rFonts w:hint="default"/>
      </w:rPr>
    </w:lvl>
    <w:lvl w:ilvl="7" w:tplc="9E129632">
      <w:numFmt w:val="bullet"/>
      <w:lvlText w:val="•"/>
      <w:lvlJc w:val="left"/>
      <w:pPr>
        <w:ind w:left="7694" w:hanging="149"/>
      </w:pPr>
      <w:rPr>
        <w:rFonts w:hint="default"/>
      </w:rPr>
    </w:lvl>
    <w:lvl w:ilvl="8" w:tplc="70945C5C">
      <w:numFmt w:val="bullet"/>
      <w:lvlText w:val="•"/>
      <w:lvlJc w:val="left"/>
      <w:pPr>
        <w:ind w:left="8656" w:hanging="149"/>
      </w:pPr>
      <w:rPr>
        <w:rFonts w:hint="default"/>
      </w:rPr>
    </w:lvl>
  </w:abstractNum>
  <w:abstractNum w:abstractNumId="2" w15:restartNumberingAfterBreak="0">
    <w:nsid w:val="505C126A"/>
    <w:multiLevelType w:val="hybridMultilevel"/>
    <w:tmpl w:val="590A49B4"/>
    <w:lvl w:ilvl="0" w:tplc="E0E09806">
      <w:numFmt w:val="bullet"/>
      <w:lvlText w:val="•"/>
      <w:lvlJc w:val="left"/>
      <w:pPr>
        <w:ind w:left="962" w:hanging="151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w w:val="104"/>
        <w:sz w:val="23"/>
        <w:szCs w:val="23"/>
      </w:rPr>
    </w:lvl>
    <w:lvl w:ilvl="1" w:tplc="B0761FDC">
      <w:numFmt w:val="bullet"/>
      <w:lvlText w:val="•"/>
      <w:lvlJc w:val="left"/>
      <w:pPr>
        <w:ind w:left="1922" w:hanging="151"/>
      </w:pPr>
      <w:rPr>
        <w:rFonts w:hint="default"/>
      </w:rPr>
    </w:lvl>
    <w:lvl w:ilvl="2" w:tplc="B6C8AEC2">
      <w:numFmt w:val="bullet"/>
      <w:lvlText w:val="•"/>
      <w:lvlJc w:val="left"/>
      <w:pPr>
        <w:ind w:left="2884" w:hanging="151"/>
      </w:pPr>
      <w:rPr>
        <w:rFonts w:hint="default"/>
      </w:rPr>
    </w:lvl>
    <w:lvl w:ilvl="3" w:tplc="B7D01B30">
      <w:numFmt w:val="bullet"/>
      <w:lvlText w:val="•"/>
      <w:lvlJc w:val="left"/>
      <w:pPr>
        <w:ind w:left="3846" w:hanging="151"/>
      </w:pPr>
      <w:rPr>
        <w:rFonts w:hint="default"/>
      </w:rPr>
    </w:lvl>
    <w:lvl w:ilvl="4" w:tplc="8836F006">
      <w:numFmt w:val="bullet"/>
      <w:lvlText w:val="•"/>
      <w:lvlJc w:val="left"/>
      <w:pPr>
        <w:ind w:left="4808" w:hanging="151"/>
      </w:pPr>
      <w:rPr>
        <w:rFonts w:hint="default"/>
      </w:rPr>
    </w:lvl>
    <w:lvl w:ilvl="5" w:tplc="98B49A8E">
      <w:numFmt w:val="bullet"/>
      <w:lvlText w:val="•"/>
      <w:lvlJc w:val="left"/>
      <w:pPr>
        <w:ind w:left="5770" w:hanging="151"/>
      </w:pPr>
      <w:rPr>
        <w:rFonts w:hint="default"/>
      </w:rPr>
    </w:lvl>
    <w:lvl w:ilvl="6" w:tplc="AB628466">
      <w:numFmt w:val="bullet"/>
      <w:lvlText w:val="•"/>
      <w:lvlJc w:val="left"/>
      <w:pPr>
        <w:ind w:left="6732" w:hanging="151"/>
      </w:pPr>
      <w:rPr>
        <w:rFonts w:hint="default"/>
      </w:rPr>
    </w:lvl>
    <w:lvl w:ilvl="7" w:tplc="9C32D6E0">
      <w:numFmt w:val="bullet"/>
      <w:lvlText w:val="•"/>
      <w:lvlJc w:val="left"/>
      <w:pPr>
        <w:ind w:left="7694" w:hanging="151"/>
      </w:pPr>
      <w:rPr>
        <w:rFonts w:hint="default"/>
      </w:rPr>
    </w:lvl>
    <w:lvl w:ilvl="8" w:tplc="DEF04962">
      <w:numFmt w:val="bullet"/>
      <w:lvlText w:val="•"/>
      <w:lvlJc w:val="left"/>
      <w:pPr>
        <w:ind w:left="8656" w:hanging="15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CDB"/>
    <w:rsid w:val="00903CAA"/>
    <w:rsid w:val="00B3555C"/>
    <w:rsid w:val="00B84687"/>
    <w:rsid w:val="00B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F088BE8"/>
  <w15:docId w15:val="{739C805D-C9CA-4610-BF1A-05B93E9B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line="279" w:lineRule="exact"/>
      <w:ind w:left="3724" w:right="436"/>
      <w:jc w:val="center"/>
      <w:outlineLvl w:val="1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819" w:lineRule="exact"/>
      <w:ind w:left="20"/>
    </w:pPr>
    <w:rPr>
      <w:sz w:val="67"/>
      <w:szCs w:val="67"/>
    </w:rPr>
  </w:style>
  <w:style w:type="paragraph" w:styleId="Odstavecseseznamem">
    <w:name w:val="List Paragraph"/>
    <w:basedOn w:val="Normln"/>
    <w:uiPriority w:val="1"/>
    <w:qFormat/>
    <w:pPr>
      <w:spacing w:line="252" w:lineRule="exact"/>
      <w:ind w:left="1104" w:hanging="14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Konica Minolta bizhub C224e-20211130084625</dc:title>
  <cp:lastModifiedBy>Kristýna Čížková</cp:lastModifiedBy>
  <cp:revision>3</cp:revision>
  <dcterms:created xsi:type="dcterms:W3CDTF">2021-11-30T10:37:00Z</dcterms:created>
  <dcterms:modified xsi:type="dcterms:W3CDTF">2021-11-30T11:33:00Z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Konica Minolta bizhub C224e</vt:lpwstr>
  </property>
  <property fmtid="{D5CDD505-2E9C-101B-9397-08002B2CF9AE}" pid="4" name="LastSaved">
    <vt:filetime>2021-11-30T00:00:00Z</vt:filetime>
  </property>
</Properties>
</file>