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4B8" w14:textId="77777777" w:rsidR="00A50297" w:rsidRDefault="00E45A4B" w:rsidP="00A24A5B">
      <w:pPr>
        <w:pStyle w:val="Nadpis1"/>
        <w:spacing w:before="0"/>
        <w:jc w:val="center"/>
      </w:pPr>
      <w:r>
        <w:t>Smlouva o p</w:t>
      </w:r>
      <w:r w:rsidR="00AD2C32">
        <w:t>rovozu internetové prezentace a</w:t>
      </w:r>
      <w:r w:rsidR="00AD2C32">
        <w:br/>
      </w:r>
      <w:r>
        <w:t xml:space="preserve">poskytování dalších </w:t>
      </w:r>
      <w:proofErr w:type="spellStart"/>
      <w:r>
        <w:t>webhostingových</w:t>
      </w:r>
      <w:proofErr w:type="spellEnd"/>
      <w:r>
        <w:t xml:space="preserve"> služeb</w:t>
      </w:r>
    </w:p>
    <w:p w14:paraId="5C09A4B9" w14:textId="18E84DD5" w:rsidR="00E45A4B" w:rsidRDefault="00AD2C32" w:rsidP="00C65815">
      <w:pPr>
        <w:spacing w:before="120" w:after="480"/>
        <w:jc w:val="center"/>
      </w:pPr>
      <w:r>
        <w:t>u</w:t>
      </w:r>
      <w:r w:rsidR="00E45A4B">
        <w:t xml:space="preserve">zavřená podle </w:t>
      </w:r>
      <w:r w:rsidR="00C13B67">
        <w:t>zákona č. 89/2012 Sb.</w:t>
      </w:r>
      <w:r w:rsidR="00C13B67" w:rsidRPr="00C13B67">
        <w:t>, občanský zákoník</w:t>
      </w:r>
      <w:r w:rsidR="00E45A4B">
        <w:t xml:space="preserve"> mezi smluvními stranami</w:t>
      </w:r>
    </w:p>
    <w:p w14:paraId="79012D0A" w14:textId="77777777" w:rsidR="00C65815" w:rsidRDefault="002A4D24" w:rsidP="00C65815">
      <w:pPr>
        <w:spacing w:after="40"/>
        <w:rPr>
          <w:b/>
        </w:rPr>
      </w:pPr>
      <w:r>
        <w:rPr>
          <w:b/>
        </w:rPr>
        <w:t>Amporis, s.r.o.</w:t>
      </w:r>
      <w:r w:rsidR="00C65815" w:rsidRPr="00C65815">
        <w:rPr>
          <w:b/>
        </w:rPr>
        <w:tab/>
      </w:r>
      <w:r w:rsidR="00C65815">
        <w:rPr>
          <w:b/>
        </w:rPr>
        <w:tab/>
      </w:r>
    </w:p>
    <w:p w14:paraId="3D29BEB0" w14:textId="77777777" w:rsidR="002A4D24" w:rsidRPr="007B67C5" w:rsidRDefault="002A4D24" w:rsidP="002A4D24">
      <w:pPr>
        <w:spacing w:after="40"/>
        <w:rPr>
          <w:b/>
        </w:rPr>
      </w:pPr>
      <w:r>
        <w:rPr>
          <w:b/>
        </w:rPr>
        <w:t>IČO: 04583817</w:t>
      </w:r>
      <w:r>
        <w:rPr>
          <w:b/>
        </w:rPr>
        <w:tab/>
      </w:r>
      <w:r>
        <w:rPr>
          <w:b/>
        </w:rPr>
        <w:tab/>
      </w:r>
      <w:r w:rsidRPr="007B67C5">
        <w:rPr>
          <w:b/>
        </w:rPr>
        <w:t>DIČ: CZ04583817</w:t>
      </w:r>
    </w:p>
    <w:p w14:paraId="058528B4" w14:textId="77777777" w:rsidR="002A4D24" w:rsidRPr="00C65815" w:rsidRDefault="002A4D24" w:rsidP="002A4D24">
      <w:pPr>
        <w:spacing w:after="40"/>
      </w:pPr>
      <w:r>
        <w:t>s</w:t>
      </w:r>
      <w:r w:rsidRPr="00C65815">
        <w:t>e sídlem: Veverkova 1343/1, Hradec Králové 500 02</w:t>
      </w:r>
    </w:p>
    <w:p w14:paraId="60772ECC" w14:textId="69AE88CD" w:rsidR="002A4D24" w:rsidRDefault="002A4D24" w:rsidP="002A4D24">
      <w:pPr>
        <w:spacing w:after="40"/>
      </w:pPr>
      <w:r>
        <w:t>b</w:t>
      </w:r>
      <w:r w:rsidRPr="00C65815">
        <w:t>ankovní spojení: FIO banka, č.</w:t>
      </w:r>
      <w:r w:rsidR="00590F18">
        <w:t xml:space="preserve"> </w:t>
      </w:r>
      <w:proofErr w:type="spellStart"/>
      <w:r w:rsidRPr="00C65815">
        <w:t>ú.</w:t>
      </w:r>
      <w:proofErr w:type="spellEnd"/>
      <w:r w:rsidRPr="00C65815">
        <w:t>: 24112015/2010</w:t>
      </w:r>
    </w:p>
    <w:p w14:paraId="6F44D2C8" w14:textId="4E78AD91" w:rsidR="00C13B67" w:rsidRDefault="00C13B67" w:rsidP="002A4D24">
      <w:pPr>
        <w:spacing w:after="40"/>
      </w:pPr>
      <w:r>
        <w:t xml:space="preserve">telefon (HOTLINE): </w:t>
      </w:r>
      <w:r w:rsidR="00786975">
        <w:t>7</w:t>
      </w:r>
      <w:r w:rsidR="006F4E78">
        <w:t>35 525 838</w:t>
      </w:r>
    </w:p>
    <w:p w14:paraId="2156774D" w14:textId="6670C04F" w:rsidR="00C13B67" w:rsidRPr="00C65815" w:rsidRDefault="00C13B67" w:rsidP="002A4D24">
      <w:pPr>
        <w:spacing w:after="40"/>
      </w:pPr>
      <w:r>
        <w:t>e</w:t>
      </w:r>
      <w:r w:rsidR="00786975">
        <w:t>-</w:t>
      </w:r>
      <w:r>
        <w:t xml:space="preserve">mail (HOTLINE): </w:t>
      </w:r>
      <w:r w:rsidR="00C847A4">
        <w:t>podpora</w:t>
      </w:r>
      <w:r w:rsidR="00786975">
        <w:t>@amporis.cz</w:t>
      </w:r>
    </w:p>
    <w:p w14:paraId="574B24CB" w14:textId="77777777" w:rsidR="002A4D24" w:rsidRPr="00C65815" w:rsidRDefault="002A4D24" w:rsidP="002A4D24">
      <w:pPr>
        <w:spacing w:after="40"/>
      </w:pPr>
      <w:r>
        <w:t>z</w:t>
      </w:r>
      <w:r w:rsidRPr="00C65815">
        <w:t xml:space="preserve">astoupená jednatelem </w:t>
      </w:r>
      <w:r w:rsidRPr="00C65815">
        <w:rPr>
          <w:b/>
        </w:rPr>
        <w:t>Ing. Milošem Voborníkem</w:t>
      </w:r>
    </w:p>
    <w:p w14:paraId="78CF7408" w14:textId="77777777" w:rsidR="00471FD1" w:rsidRPr="00C65815" w:rsidRDefault="00471FD1" w:rsidP="00C65815">
      <w:pPr>
        <w:spacing w:after="40"/>
        <w:rPr>
          <w:b/>
          <w:i/>
        </w:rPr>
      </w:pPr>
      <w:r w:rsidRPr="00C65815">
        <w:rPr>
          <w:b/>
          <w:i/>
        </w:rPr>
        <w:t xml:space="preserve">(dále jen </w:t>
      </w:r>
      <w:r w:rsidR="002A4D24">
        <w:rPr>
          <w:b/>
          <w:i/>
        </w:rPr>
        <w:t>zhotovitel</w:t>
      </w:r>
      <w:r w:rsidRPr="00C65815">
        <w:rPr>
          <w:b/>
          <w:i/>
        </w:rPr>
        <w:t>)</w:t>
      </w:r>
    </w:p>
    <w:p w14:paraId="08330E31" w14:textId="77777777" w:rsidR="003066FE" w:rsidRPr="00471FD1" w:rsidRDefault="003066FE" w:rsidP="003066FE">
      <w:pPr>
        <w:spacing w:before="200" w:after="240"/>
      </w:pPr>
      <w:r w:rsidRPr="00471FD1">
        <w:t>a</w:t>
      </w:r>
    </w:p>
    <w:p w14:paraId="6A396590" w14:textId="77777777" w:rsidR="00B349A4" w:rsidRDefault="00B349A4" w:rsidP="00B349A4">
      <w:pPr>
        <w:spacing w:after="40"/>
        <w:rPr>
          <w:b/>
        </w:rPr>
      </w:pPr>
      <w:r w:rsidRPr="001C40C8">
        <w:rPr>
          <w:b/>
        </w:rPr>
        <w:t>Karlínská obchodní akademie a vyšší odborná škola ekonomická</w:t>
      </w:r>
    </w:p>
    <w:p w14:paraId="36FA36AE" w14:textId="77777777" w:rsidR="00B349A4" w:rsidRPr="00C65815" w:rsidRDefault="00B349A4" w:rsidP="00B349A4">
      <w:pPr>
        <w:spacing w:after="40"/>
      </w:pPr>
      <w:r w:rsidRPr="007B67C5">
        <w:rPr>
          <w:b/>
        </w:rPr>
        <w:t xml:space="preserve">IČO: </w:t>
      </w:r>
      <w:r w:rsidRPr="001C40C8">
        <w:rPr>
          <w:b/>
        </w:rPr>
        <w:t>61388548</w:t>
      </w:r>
      <w:r>
        <w:rPr>
          <w:b/>
        </w:rPr>
        <w:tab/>
      </w:r>
      <w:r>
        <w:rPr>
          <w:b/>
        </w:rPr>
        <w:tab/>
        <w:t xml:space="preserve">DIČ: </w:t>
      </w:r>
      <w:r w:rsidRPr="001C40C8">
        <w:rPr>
          <w:b/>
        </w:rPr>
        <w:t>CZ61388548</w:t>
      </w:r>
    </w:p>
    <w:p w14:paraId="3810843B" w14:textId="77777777" w:rsidR="00B349A4" w:rsidRDefault="00B349A4" w:rsidP="00B349A4">
      <w:pPr>
        <w:spacing w:after="40"/>
      </w:pPr>
      <w:r w:rsidRPr="001C40C8">
        <w:t>Právní forma: Příspěvková organizace</w:t>
      </w:r>
    </w:p>
    <w:p w14:paraId="6CADAF29" w14:textId="77777777" w:rsidR="00B349A4" w:rsidRPr="00471FD1" w:rsidRDefault="00B349A4" w:rsidP="00B349A4">
      <w:pPr>
        <w:spacing w:after="40"/>
      </w:pPr>
      <w:r>
        <w:t xml:space="preserve">se sídlem: </w:t>
      </w:r>
      <w:r w:rsidRPr="001C40C8">
        <w:t>Kollárova 271/5, Karlín, 186 00 Praha</w:t>
      </w:r>
    </w:p>
    <w:p w14:paraId="5E25AF07" w14:textId="77777777" w:rsidR="00B349A4" w:rsidRDefault="00B349A4" w:rsidP="00B349A4">
      <w:pPr>
        <w:spacing w:after="40"/>
      </w:pPr>
      <w:r>
        <w:t>z</w:t>
      </w:r>
      <w:r w:rsidRPr="00471FD1">
        <w:t xml:space="preserve">astoupená </w:t>
      </w:r>
      <w:r>
        <w:t xml:space="preserve">ředitelem školy </w:t>
      </w:r>
      <w:r w:rsidRPr="001C40C8">
        <w:rPr>
          <w:b/>
          <w:bCs/>
        </w:rPr>
        <w:t>Mgr. Petrem Žákem</w:t>
      </w:r>
    </w:p>
    <w:p w14:paraId="66B8988D" w14:textId="77777777" w:rsidR="00B349A4" w:rsidRDefault="00B349A4" w:rsidP="00B349A4">
      <w:pPr>
        <w:spacing w:after="40"/>
      </w:pPr>
      <w:r>
        <w:t>kontaktní e-mail: kancelar@kollarovka.cz</w:t>
      </w:r>
    </w:p>
    <w:p w14:paraId="52C14079" w14:textId="77777777" w:rsidR="00B349A4" w:rsidRPr="00471FD1" w:rsidRDefault="00B349A4" w:rsidP="00B349A4">
      <w:pPr>
        <w:spacing w:after="40"/>
      </w:pPr>
      <w:r>
        <w:t>kontaktní telefon: +420 778 702 536</w:t>
      </w:r>
    </w:p>
    <w:p w14:paraId="5AD34755" w14:textId="77777777" w:rsidR="00B349A4" w:rsidRPr="00C65815" w:rsidRDefault="00B349A4" w:rsidP="00B349A4">
      <w:pPr>
        <w:spacing w:after="40"/>
        <w:rPr>
          <w:b/>
          <w:i/>
        </w:rPr>
      </w:pPr>
      <w:r w:rsidRPr="00C65815">
        <w:rPr>
          <w:b/>
          <w:i/>
        </w:rPr>
        <w:t xml:space="preserve">(dále jen </w:t>
      </w:r>
      <w:r>
        <w:rPr>
          <w:b/>
          <w:i/>
        </w:rPr>
        <w:t>Objednatel</w:t>
      </w:r>
      <w:r w:rsidRPr="00C65815">
        <w:rPr>
          <w:b/>
          <w:i/>
        </w:rPr>
        <w:t>)</w:t>
      </w:r>
    </w:p>
    <w:p w14:paraId="7AD6773D" w14:textId="10A94A63" w:rsidR="00675EA0" w:rsidRDefault="00675EA0" w:rsidP="00523804">
      <w:pPr>
        <w:pStyle w:val="1bodsmlouvy"/>
        <w:numPr>
          <w:ilvl w:val="0"/>
          <w:numId w:val="0"/>
        </w:numPr>
        <w:ind w:left="1077" w:hanging="720"/>
      </w:pPr>
      <w:r>
        <w:t>I.</w:t>
      </w:r>
    </w:p>
    <w:p w14:paraId="3E5C4A8C" w14:textId="77777777" w:rsidR="00471FD1" w:rsidRPr="00A24A5B" w:rsidRDefault="00471FD1" w:rsidP="00675EA0">
      <w:pPr>
        <w:pStyle w:val="1bodsmlouvy"/>
        <w:numPr>
          <w:ilvl w:val="0"/>
          <w:numId w:val="0"/>
        </w:numPr>
        <w:ind w:left="1077" w:hanging="720"/>
      </w:pPr>
      <w:r w:rsidRPr="00A24A5B">
        <w:t>Předmět plnění</w:t>
      </w:r>
    </w:p>
    <w:p w14:paraId="75A4C3A8" w14:textId="6BADB1B9" w:rsidR="00471FD1" w:rsidRDefault="008247FA" w:rsidP="008247FA">
      <w:pPr>
        <w:pStyle w:val="Odstavecseseznamem"/>
        <w:numPr>
          <w:ilvl w:val="1"/>
          <w:numId w:val="2"/>
        </w:numPr>
      </w:pPr>
      <w:r>
        <w:t xml:space="preserve">Předmětem plnění dle této smlouvy je zajištění provozu internetové prezentace </w:t>
      </w:r>
      <w:hyperlink r:id="rId11" w:history="1">
        <w:r w:rsidR="00FE1B1E" w:rsidRPr="00070F65">
          <w:rPr>
            <w:rStyle w:val="Hypertextovodkaz"/>
          </w:rPr>
          <w:t>https://www.kollarovka.cz</w:t>
        </w:r>
      </w:hyperlink>
      <w:r>
        <w:t xml:space="preserve"> zhotovené zhoto</w:t>
      </w:r>
      <w:r w:rsidR="007A2EF5">
        <w:t>vitelem na</w:t>
      </w:r>
      <w:r w:rsidR="00CE2FB0">
        <w:t xml:space="preserve"> základě</w:t>
      </w:r>
      <w:r w:rsidR="00673BB4">
        <w:t xml:space="preserve"> smlouvy o dílo</w:t>
      </w:r>
      <w:r w:rsidR="007A2EF5">
        <w:t xml:space="preserve"> uzavřené </w:t>
      </w:r>
      <w:r w:rsidR="00CA7237">
        <w:t>23</w:t>
      </w:r>
      <w:r w:rsidR="008D66F3">
        <w:t>.</w:t>
      </w:r>
      <w:r w:rsidR="00CA7237">
        <w:t>6</w:t>
      </w:r>
      <w:r w:rsidR="008D66F3">
        <w:t>.</w:t>
      </w:r>
      <w:r w:rsidR="00673BB4">
        <w:t>20</w:t>
      </w:r>
      <w:r w:rsidR="00A75E40">
        <w:t>2</w:t>
      </w:r>
      <w:r w:rsidR="006F7288">
        <w:t>1</w:t>
      </w:r>
      <w:r w:rsidR="00E90157">
        <w:t xml:space="preserve">, když tato internetová prezentace je v okamžiku podepsání této smlouvy již plně funkční. </w:t>
      </w:r>
    </w:p>
    <w:p w14:paraId="4CF30C53" w14:textId="77777777" w:rsidR="008247FA" w:rsidRDefault="008247FA" w:rsidP="008247FA">
      <w:pPr>
        <w:pStyle w:val="Odstavecseseznamem"/>
        <w:numPr>
          <w:ilvl w:val="1"/>
          <w:numId w:val="2"/>
        </w:numPr>
      </w:pPr>
      <w:r>
        <w:t>Předmětem této smlouvy je dále poskytování služeb zhotovitelem objednateli v následujícím rozsahu:</w:t>
      </w:r>
    </w:p>
    <w:p w14:paraId="232CB594" w14:textId="56822453" w:rsidR="008247FA" w:rsidRDefault="0009000C" w:rsidP="008247FA">
      <w:pPr>
        <w:pStyle w:val="Odstavecseseznamem"/>
        <w:numPr>
          <w:ilvl w:val="0"/>
          <w:numId w:val="3"/>
        </w:numPr>
      </w:pPr>
      <w:proofErr w:type="spellStart"/>
      <w:r>
        <w:t>W</w:t>
      </w:r>
      <w:r w:rsidR="008247FA">
        <w:t>ebhostingové</w:t>
      </w:r>
      <w:proofErr w:type="spellEnd"/>
      <w:r w:rsidR="008247FA">
        <w:t xml:space="preserve"> služby (</w:t>
      </w:r>
      <w:r w:rsidR="00C13B67">
        <w:t xml:space="preserve">poskytování prostoru o velikosti </w:t>
      </w:r>
      <w:r w:rsidR="008247FA">
        <w:t>1</w:t>
      </w:r>
      <w:r w:rsidR="006E1C73">
        <w:t>5</w:t>
      </w:r>
      <w:r w:rsidR="008247FA">
        <w:t xml:space="preserve"> GB),</w:t>
      </w:r>
    </w:p>
    <w:p w14:paraId="2D446429" w14:textId="7C4A15A1" w:rsidR="00FB71B7" w:rsidRDefault="00FB71B7" w:rsidP="008247FA">
      <w:pPr>
        <w:pStyle w:val="Odstavecseseznamem"/>
        <w:numPr>
          <w:ilvl w:val="0"/>
          <w:numId w:val="3"/>
        </w:numPr>
      </w:pPr>
      <w:r>
        <w:t xml:space="preserve">Garantovaná dostupnost webu </w:t>
      </w:r>
      <w:r w:rsidR="005434C3">
        <w:t>99</w:t>
      </w:r>
      <w:r w:rsidR="006F7288">
        <w:t xml:space="preserve"> </w:t>
      </w:r>
      <w:r w:rsidR="005434C3">
        <w:t>%</w:t>
      </w:r>
      <w:r>
        <w:t xml:space="preserve"> (viz </w:t>
      </w:r>
      <w:r w:rsidR="005434C3">
        <w:t>odstavec 4),</w:t>
      </w:r>
    </w:p>
    <w:p w14:paraId="3FB15AC5" w14:textId="49D780AC" w:rsidR="007B1A13" w:rsidRDefault="007B1A13" w:rsidP="008247FA">
      <w:pPr>
        <w:pStyle w:val="Odstavecseseznamem"/>
        <w:numPr>
          <w:ilvl w:val="0"/>
          <w:numId w:val="3"/>
        </w:numPr>
      </w:pPr>
      <w:r>
        <w:t xml:space="preserve">Zajištění </w:t>
      </w:r>
      <w:r w:rsidR="002D1289">
        <w:t>a údržba zabezpečeného provozu</w:t>
      </w:r>
      <w:r w:rsidR="00365CB2">
        <w:t xml:space="preserve"> webu</w:t>
      </w:r>
      <w:r w:rsidR="002D1289">
        <w:t xml:space="preserve"> SSL certifikátem</w:t>
      </w:r>
    </w:p>
    <w:p w14:paraId="053EB80D" w14:textId="042AAB66" w:rsidR="008247FA" w:rsidRDefault="008247FA" w:rsidP="00F01DA9">
      <w:pPr>
        <w:pStyle w:val="Odstavecseseznamem"/>
        <w:numPr>
          <w:ilvl w:val="0"/>
          <w:numId w:val="3"/>
        </w:numPr>
      </w:pPr>
      <w:r>
        <w:t>neomezený přenos dat uživateli webu,</w:t>
      </w:r>
      <w:r w:rsidR="00F01DA9">
        <w:t xml:space="preserve"> monitoring dostupnosti webu,</w:t>
      </w:r>
    </w:p>
    <w:p w14:paraId="52277090" w14:textId="170422D4" w:rsidR="008247FA" w:rsidRDefault="008247FA" w:rsidP="00301906">
      <w:pPr>
        <w:pStyle w:val="Odstavecseseznamem"/>
        <w:numPr>
          <w:ilvl w:val="0"/>
          <w:numId w:val="3"/>
        </w:numPr>
      </w:pPr>
      <w:r>
        <w:t xml:space="preserve">denní zálohování dat, udržovaných </w:t>
      </w:r>
      <w:r w:rsidR="00E46069">
        <w:t>3</w:t>
      </w:r>
      <w:r>
        <w:t xml:space="preserve"> dny zpětně,</w:t>
      </w:r>
      <w:r w:rsidR="00301906" w:rsidRPr="00301906">
        <w:t xml:space="preserve"> </w:t>
      </w:r>
      <w:r w:rsidR="00301906">
        <w:t>týdenní zálohování dat, udržovan</w:t>
      </w:r>
      <w:r w:rsidR="00773B6D">
        <w:t>é</w:t>
      </w:r>
      <w:r w:rsidR="00301906">
        <w:t xml:space="preserve"> 1 týden zpětně,</w:t>
      </w:r>
      <w:r w:rsidR="002A7C3D">
        <w:t xml:space="preserve"> měsíční zálohování, udržované 1 měsíc zpětně</w:t>
      </w:r>
    </w:p>
    <w:p w14:paraId="4E1613BC" w14:textId="1E3E53CC" w:rsidR="008247FA" w:rsidRDefault="008247FA" w:rsidP="008247FA">
      <w:pPr>
        <w:pStyle w:val="Odstavecseseznamem"/>
        <w:numPr>
          <w:ilvl w:val="0"/>
          <w:numId w:val="3"/>
        </w:numPr>
      </w:pPr>
      <w:r>
        <w:t>hotline</w:t>
      </w:r>
      <w:r w:rsidR="00154DC5">
        <w:t xml:space="preserve"> s technickou podporou</w:t>
      </w:r>
      <w:r>
        <w:t xml:space="preserve"> </w:t>
      </w:r>
      <w:r w:rsidR="007B1A13">
        <w:t>dle provozní doby uvedené na webu dodavatele</w:t>
      </w:r>
      <w:r>
        <w:t>,</w:t>
      </w:r>
    </w:p>
    <w:p w14:paraId="0138FDC0" w14:textId="77777777" w:rsidR="00832690" w:rsidRDefault="00592724" w:rsidP="00390E3D">
      <w:pPr>
        <w:pStyle w:val="Odstavecseseznamem"/>
        <w:numPr>
          <w:ilvl w:val="0"/>
          <w:numId w:val="3"/>
        </w:numPr>
      </w:pPr>
      <w:r>
        <w:t>aktualizace redakčního systému</w:t>
      </w:r>
      <w:r w:rsidR="00832690">
        <w:t>,</w:t>
      </w:r>
    </w:p>
    <w:p w14:paraId="260BCB72" w14:textId="709AEE62" w:rsidR="007A2EF5" w:rsidRDefault="00832690" w:rsidP="00390E3D">
      <w:pPr>
        <w:pStyle w:val="Odstavecseseznamem"/>
        <w:numPr>
          <w:ilvl w:val="0"/>
          <w:numId w:val="3"/>
        </w:numPr>
      </w:pPr>
      <w:r>
        <w:t>1 hodina editorských nebo programátorských prací na webu měsíčně (</w:t>
      </w:r>
      <w:r w:rsidR="007C4A02">
        <w:t xml:space="preserve">s </w:t>
      </w:r>
      <w:r>
        <w:t>možno</w:t>
      </w:r>
      <w:r w:rsidR="007C4A02">
        <w:t>stí nevyužité hodiny</w:t>
      </w:r>
      <w:r>
        <w:t xml:space="preserve"> kumulovat</w:t>
      </w:r>
      <w:r w:rsidR="00F01DA9">
        <w:t xml:space="preserve"> až 12 měsíců)</w:t>
      </w:r>
      <w:r w:rsidR="00661126">
        <w:t>.</w:t>
      </w:r>
    </w:p>
    <w:p w14:paraId="74537540" w14:textId="40C61CB9" w:rsidR="00802819" w:rsidRDefault="00802819" w:rsidP="00802819">
      <w:pPr>
        <w:pStyle w:val="1bodsmlouvy"/>
        <w:numPr>
          <w:ilvl w:val="0"/>
          <w:numId w:val="0"/>
        </w:numPr>
        <w:ind w:left="1077" w:hanging="720"/>
      </w:pPr>
      <w:r>
        <w:lastRenderedPageBreak/>
        <w:t>II.</w:t>
      </w:r>
    </w:p>
    <w:p w14:paraId="2D889CCC" w14:textId="77777777" w:rsidR="00471FD1" w:rsidRDefault="00471FD1" w:rsidP="00802819">
      <w:pPr>
        <w:pStyle w:val="1bodsmlouvy"/>
        <w:numPr>
          <w:ilvl w:val="0"/>
          <w:numId w:val="0"/>
        </w:numPr>
        <w:ind w:left="1077" w:hanging="720"/>
      </w:pPr>
      <w:r>
        <w:t xml:space="preserve">Práva a povinnosti </w:t>
      </w:r>
      <w:r w:rsidR="00621FE6">
        <w:t>zhotovitele</w:t>
      </w:r>
    </w:p>
    <w:p w14:paraId="6CF4036A" w14:textId="77777777" w:rsidR="003B482A" w:rsidRPr="003B482A" w:rsidRDefault="003B482A" w:rsidP="003B482A">
      <w:pPr>
        <w:pStyle w:val="Odstavecseseznamem"/>
        <w:numPr>
          <w:ilvl w:val="0"/>
          <w:numId w:val="5"/>
        </w:numPr>
        <w:rPr>
          <w:vanish/>
        </w:rPr>
      </w:pPr>
    </w:p>
    <w:p w14:paraId="6833FA62" w14:textId="77777777" w:rsidR="003B482A" w:rsidRPr="003B482A" w:rsidRDefault="003B482A" w:rsidP="003B482A">
      <w:pPr>
        <w:pStyle w:val="Odstavecseseznamem"/>
        <w:numPr>
          <w:ilvl w:val="0"/>
          <w:numId w:val="5"/>
        </w:numPr>
        <w:rPr>
          <w:vanish/>
        </w:rPr>
      </w:pPr>
    </w:p>
    <w:p w14:paraId="2D196BA0" w14:textId="77777777" w:rsidR="003B482A" w:rsidRDefault="003B482A" w:rsidP="003B482A">
      <w:pPr>
        <w:pStyle w:val="Odstavecseseznamem"/>
        <w:numPr>
          <w:ilvl w:val="1"/>
          <w:numId w:val="5"/>
        </w:numPr>
      </w:pPr>
      <w:r>
        <w:t>Zhotovitel je povinen zajistit provoz internetové prezentace podle odst. 1.1 této smlouvy.</w:t>
      </w:r>
    </w:p>
    <w:p w14:paraId="4342B3CA" w14:textId="77777777" w:rsidR="003B482A" w:rsidRDefault="003B482A" w:rsidP="003B482A">
      <w:pPr>
        <w:pStyle w:val="Odstavecseseznamem"/>
        <w:numPr>
          <w:ilvl w:val="1"/>
          <w:numId w:val="5"/>
        </w:numPr>
      </w:pPr>
      <w:r>
        <w:t xml:space="preserve">Zhotovitel je povinen poskytovat objednateli sjednané </w:t>
      </w:r>
      <w:proofErr w:type="spellStart"/>
      <w:r>
        <w:t>webhostingové</w:t>
      </w:r>
      <w:proofErr w:type="spellEnd"/>
      <w:r>
        <w:t xml:space="preserve"> služby.</w:t>
      </w:r>
    </w:p>
    <w:p w14:paraId="70F81DFA" w14:textId="77777777" w:rsidR="003B482A" w:rsidRDefault="003B482A" w:rsidP="003B482A">
      <w:pPr>
        <w:pStyle w:val="Odstavecseseznamem"/>
        <w:numPr>
          <w:ilvl w:val="1"/>
          <w:numId w:val="5"/>
        </w:numPr>
      </w:pPr>
      <w:r>
        <w:t>Zhotovitel je po oznámení vad v plnění této smlouvy povinen tyto vady bez zbytečného odkladu napravit.</w:t>
      </w:r>
    </w:p>
    <w:p w14:paraId="79A2F89A" w14:textId="77777777" w:rsidR="003B482A" w:rsidRDefault="003B482A" w:rsidP="003B482A">
      <w:pPr>
        <w:pStyle w:val="Odstavecseseznamem"/>
        <w:numPr>
          <w:ilvl w:val="1"/>
          <w:numId w:val="5"/>
        </w:numPr>
      </w:pPr>
      <w:r>
        <w:t>Zhotovitel se zavazuje po nahlášení nedostupnosti webových stránek objednatelem</w:t>
      </w:r>
      <w:r w:rsidR="00AC514F">
        <w:t xml:space="preserve"> neprodleně zahájit práce k odstranění jejich příčin, a garantovat tak jejich dostupnost nejpozději do 2 pracovních dnů.</w:t>
      </w:r>
    </w:p>
    <w:p w14:paraId="7C2824A7" w14:textId="67E9C90F" w:rsidR="00AC514F" w:rsidRDefault="00AC514F" w:rsidP="003B482A">
      <w:pPr>
        <w:pStyle w:val="Odstavecseseznamem"/>
        <w:numPr>
          <w:ilvl w:val="1"/>
          <w:numId w:val="5"/>
        </w:numPr>
      </w:pPr>
      <w:r>
        <w:t>Zhotovitel se dále zavazuje, že po zjištění a nahlášení programové (softwarové) chyby, se bude jejím odstraněním</w:t>
      </w:r>
      <w:r w:rsidR="00BC6BD1">
        <w:t xml:space="preserve"> neprodleně</w:t>
      </w:r>
      <w:r>
        <w:t xml:space="preserve"> zabývat</w:t>
      </w:r>
      <w:r w:rsidR="00BC6BD1">
        <w:t>.</w:t>
      </w:r>
      <w:r w:rsidR="00C13B67">
        <w:t xml:space="preserve"> Za nahlášení vady se považuje prokazatelné předání informace zhotoviteli. V případě, že nedojde k okamžitému řešení problému, doporučuje se objednateli, aby alespoň krátce shrnul problém do e</w:t>
      </w:r>
      <w:r w:rsidR="00F50DD2">
        <w:t>-</w:t>
      </w:r>
      <w:r w:rsidR="00C13B67">
        <w:t xml:space="preserve">mailu </w:t>
      </w:r>
      <w:r w:rsidR="00D6001C">
        <w:t xml:space="preserve">nebo </w:t>
      </w:r>
      <w:proofErr w:type="spellStart"/>
      <w:r w:rsidR="00D6001C">
        <w:t>sms</w:t>
      </w:r>
      <w:proofErr w:type="spellEnd"/>
      <w:r w:rsidR="00D6001C">
        <w:t xml:space="preserve"> a odeslal jej na e</w:t>
      </w:r>
      <w:r w:rsidR="00975CC2">
        <w:t>-</w:t>
      </w:r>
      <w:r w:rsidR="00D6001C">
        <w:t>mailovou adresu nebo telefonní číslo</w:t>
      </w:r>
      <w:r w:rsidR="00C13B67">
        <w:t xml:space="preserve"> zhotovitele. </w:t>
      </w:r>
    </w:p>
    <w:p w14:paraId="2B130C7C" w14:textId="77777777" w:rsidR="0000774A" w:rsidRDefault="0000774A" w:rsidP="003B482A">
      <w:pPr>
        <w:pStyle w:val="Odstavecseseznamem"/>
        <w:numPr>
          <w:ilvl w:val="1"/>
          <w:numId w:val="5"/>
        </w:numPr>
      </w:pPr>
      <w:r>
        <w:t>Zhotovitel si vyhrazuje právo krátkodobě přerušit nebo omezit poskytování služeb (plánovaná odstávka), zejména z důvodu nutných oprav a údržby systému. O této plánované odstávce je zhotovitel povinen informovat objednatele, nejpozději 48</w:t>
      </w:r>
      <w:r w:rsidR="00B25FCB">
        <w:t> </w:t>
      </w:r>
      <w:r>
        <w:t xml:space="preserve">hodin před plánovanou odstávkou. </w:t>
      </w:r>
    </w:p>
    <w:p w14:paraId="14D2C798" w14:textId="50AC65CB" w:rsidR="00E43FB8" w:rsidRDefault="0000774A" w:rsidP="00EB1741">
      <w:pPr>
        <w:pStyle w:val="Odstavecseseznamem"/>
        <w:numPr>
          <w:ilvl w:val="1"/>
          <w:numId w:val="5"/>
        </w:numPr>
      </w:pPr>
      <w:r>
        <w:t>Plánované odstávky se provádějí výhradně v nočních hodinách (od 2</w:t>
      </w:r>
      <w:r w:rsidR="006337E8">
        <w:t>2</w:t>
      </w:r>
      <w:r>
        <w:t>:00 do 5:00 ráno následujícího dne), pokud se smluvní strany nedohodnou jinak.</w:t>
      </w:r>
      <w:r w:rsidR="00621FE6">
        <w:t xml:space="preserve"> </w:t>
      </w:r>
      <w:r w:rsidR="00E43FB8">
        <w:t>Plánovanou odstávku může zhotovitel provést maximálně 2× měsíčně.</w:t>
      </w:r>
    </w:p>
    <w:p w14:paraId="753FBDD3" w14:textId="77777777" w:rsidR="0000774A" w:rsidRDefault="0000774A" w:rsidP="003B482A">
      <w:pPr>
        <w:pStyle w:val="Odstavecseseznamem"/>
        <w:numPr>
          <w:ilvl w:val="1"/>
          <w:numId w:val="5"/>
        </w:numPr>
      </w:pPr>
      <w:r>
        <w:t>Po vzájemné dohodě objednatele a zhotovitele, je možné plánovanou odstávku provést kdykoliv.</w:t>
      </w:r>
    </w:p>
    <w:p w14:paraId="678F2FC5" w14:textId="77777777" w:rsidR="00D6001C" w:rsidRDefault="00546804" w:rsidP="00D6001C">
      <w:pPr>
        <w:pStyle w:val="Odstavecseseznamem"/>
        <w:numPr>
          <w:ilvl w:val="1"/>
          <w:numId w:val="5"/>
        </w:numPr>
      </w:pPr>
      <w:r>
        <w:t>Zhotovitel si vyhrazuje právo omezit nebo pozastavit poskytování služeb z důvodu vyšší moci (požá</w:t>
      </w:r>
      <w:r w:rsidR="00DB3D44">
        <w:t>r</w:t>
      </w:r>
      <w:r>
        <w:t>, povodeň apod.), poruchy zařízení jiných dodavatelů (např. výpadky energie, telekomunikačního spojení atd.)</w:t>
      </w:r>
      <w:r w:rsidR="00DB3D44">
        <w:t>, na straně třetích osob, pokud takovým skutečnostem nelze zabránit.</w:t>
      </w:r>
    </w:p>
    <w:p w14:paraId="3B062FA3" w14:textId="652E628A" w:rsidR="00802819" w:rsidRDefault="00523804" w:rsidP="00523804">
      <w:pPr>
        <w:pStyle w:val="1bodsmlouvy"/>
        <w:numPr>
          <w:ilvl w:val="0"/>
          <w:numId w:val="0"/>
        </w:numPr>
        <w:ind w:left="1077" w:hanging="720"/>
      </w:pPr>
      <w:r>
        <w:t>III.</w:t>
      </w:r>
    </w:p>
    <w:p w14:paraId="38C7C130" w14:textId="01A4F7B9" w:rsidR="00621FE6" w:rsidRDefault="00621FE6" w:rsidP="00523804">
      <w:pPr>
        <w:pStyle w:val="1bodsmlouvy"/>
        <w:numPr>
          <w:ilvl w:val="0"/>
          <w:numId w:val="0"/>
        </w:numPr>
        <w:ind w:left="357"/>
      </w:pPr>
      <w:r>
        <w:t>Práva a povinnosti objednatele</w:t>
      </w:r>
    </w:p>
    <w:p w14:paraId="624B22A8" w14:textId="77777777" w:rsidR="00621FE6" w:rsidRPr="00621FE6" w:rsidRDefault="00621FE6" w:rsidP="00621FE6">
      <w:pPr>
        <w:pStyle w:val="Odstavecseseznamem"/>
        <w:numPr>
          <w:ilvl w:val="0"/>
          <w:numId w:val="5"/>
        </w:numPr>
        <w:rPr>
          <w:vanish/>
        </w:rPr>
      </w:pPr>
    </w:p>
    <w:p w14:paraId="777D6729" w14:textId="77777777" w:rsidR="00621FE6" w:rsidRDefault="00621FE6" w:rsidP="00621FE6">
      <w:pPr>
        <w:pStyle w:val="Odstavecseseznamem"/>
        <w:numPr>
          <w:ilvl w:val="1"/>
          <w:numId w:val="5"/>
        </w:numPr>
      </w:pPr>
      <w:r>
        <w:t>Objednatel je povinen platit zhotoviteli řádně a včas sjednanou cenu.</w:t>
      </w:r>
    </w:p>
    <w:p w14:paraId="20EB91D3" w14:textId="77777777" w:rsidR="00621FE6" w:rsidRDefault="00621FE6" w:rsidP="00621FE6">
      <w:pPr>
        <w:pStyle w:val="Odstavecseseznamem"/>
        <w:numPr>
          <w:ilvl w:val="1"/>
          <w:numId w:val="5"/>
        </w:numPr>
      </w:pPr>
      <w:r>
        <w:t>Objednatel je povinen poskytnout zhotoviteli při poskytování sjednaných služeb potřebnou součinnost.</w:t>
      </w:r>
    </w:p>
    <w:p w14:paraId="0845FDEF" w14:textId="77777777" w:rsidR="00621FE6" w:rsidRDefault="00621FE6" w:rsidP="00621FE6">
      <w:pPr>
        <w:pStyle w:val="Odstavecseseznamem"/>
        <w:numPr>
          <w:ilvl w:val="1"/>
          <w:numId w:val="5"/>
        </w:numPr>
      </w:pPr>
      <w:r>
        <w:t>Objednatel je povinen neprodleně oznámit zhotoviteli zjištěné vady v plnění předmětu této smlouvy.</w:t>
      </w:r>
    </w:p>
    <w:p w14:paraId="002B68BC" w14:textId="52B8797C" w:rsidR="00621FE6" w:rsidRDefault="00621FE6" w:rsidP="00621FE6">
      <w:pPr>
        <w:pStyle w:val="Odstavecseseznamem"/>
        <w:numPr>
          <w:ilvl w:val="1"/>
          <w:numId w:val="5"/>
        </w:numPr>
      </w:pPr>
      <w:r>
        <w:t xml:space="preserve">Objednatel nese odpovědnost za obsah publikovaný na webu, vložený přes redakční systém. Je zakázáno publikovat obsah, který je v rozporu s právními předpisy, dobrými </w:t>
      </w:r>
      <w:r w:rsidR="00BC6BD1">
        <w:t>m</w:t>
      </w:r>
      <w:r>
        <w:t>ravy, poškozuje dobré jméno zhotovitele webu nebo jeho pověst, šíří nástroje či prostředky ohrožující bezpečnost sítě Internet a datové sítě zhotovitele webu, souvisí s tématikou drog, hazardních her, extrémismu, je pornografický nebo jinak sexuálně orientovaný, je v rozporu s autorskými a jinými právy třetích osob atp.</w:t>
      </w:r>
      <w:r w:rsidR="00D6001C">
        <w:t xml:space="preserve"> V případě, že by zhotovitel zjistil porušení tohoto bodu smlouvy, je oprávněn </w:t>
      </w:r>
      <w:r w:rsidR="00E807B0">
        <w:t xml:space="preserve">odstranit nevhodný obsah z webové prezentace poskytovaného objednateli touto smlouvou. </w:t>
      </w:r>
    </w:p>
    <w:p w14:paraId="1C5D9C89" w14:textId="7E2BF9EA" w:rsidR="00621FE6" w:rsidRDefault="00621FE6" w:rsidP="00621FE6">
      <w:pPr>
        <w:pStyle w:val="Odstavecseseznamem"/>
        <w:numPr>
          <w:ilvl w:val="1"/>
          <w:numId w:val="5"/>
        </w:numPr>
      </w:pPr>
      <w:r>
        <w:t>Veškerý obsah (text, fotografie a další obsah) vložený do redakčn</w:t>
      </w:r>
      <w:r w:rsidR="00EC22D3">
        <w:t>ího systému objednatelem podléhá</w:t>
      </w:r>
      <w:r>
        <w:t xml:space="preserve"> autorským právům objednatele.</w:t>
      </w:r>
      <w:r w:rsidR="00E807B0">
        <w:t xml:space="preserve"> </w:t>
      </w:r>
    </w:p>
    <w:p w14:paraId="10766F3D" w14:textId="41AB8B45" w:rsidR="00802819" w:rsidRDefault="00523804" w:rsidP="00523804">
      <w:pPr>
        <w:pStyle w:val="1bodsmlouvy"/>
        <w:numPr>
          <w:ilvl w:val="0"/>
          <w:numId w:val="0"/>
        </w:numPr>
        <w:ind w:left="1077" w:hanging="720"/>
      </w:pPr>
      <w:r>
        <w:lastRenderedPageBreak/>
        <w:t>IV.</w:t>
      </w:r>
    </w:p>
    <w:p w14:paraId="4E4AFC00" w14:textId="78BD47BF" w:rsidR="00E43FB8" w:rsidRDefault="00E43FB8" w:rsidP="00802819">
      <w:pPr>
        <w:pStyle w:val="1bodsmlouvy"/>
        <w:numPr>
          <w:ilvl w:val="0"/>
          <w:numId w:val="0"/>
        </w:numPr>
        <w:ind w:left="357"/>
      </w:pPr>
      <w:r>
        <w:t>Dostupnost služeb a stanovení reakčních lhůt</w:t>
      </w:r>
    </w:p>
    <w:p w14:paraId="2DB2781F" w14:textId="77777777" w:rsidR="00621FE6" w:rsidRPr="00621FE6" w:rsidRDefault="00621FE6" w:rsidP="00621FE6">
      <w:pPr>
        <w:pStyle w:val="Odstavecseseznamem"/>
        <w:numPr>
          <w:ilvl w:val="0"/>
          <w:numId w:val="5"/>
        </w:numPr>
        <w:rPr>
          <w:vanish/>
        </w:rPr>
      </w:pPr>
    </w:p>
    <w:p w14:paraId="32B71B39" w14:textId="5EC9CC42" w:rsidR="00E43FB8" w:rsidRDefault="00E43FB8" w:rsidP="00621FE6">
      <w:pPr>
        <w:pStyle w:val="Odstavecseseznamem"/>
        <w:numPr>
          <w:ilvl w:val="1"/>
          <w:numId w:val="5"/>
        </w:numPr>
      </w:pPr>
      <w:r>
        <w:t>Zhotovitel je povinen zajistit dostupnost služby v rozsahu 99</w:t>
      </w:r>
      <w:r w:rsidR="00A07536">
        <w:t xml:space="preserve"> </w:t>
      </w:r>
      <w:r>
        <w:t>% za kalendářní měsíc</w:t>
      </w:r>
      <w:r w:rsidR="006805D1">
        <w:t>, vyjma plánovaných odstávek</w:t>
      </w:r>
      <w:r w:rsidR="00621FE6">
        <w:t xml:space="preserve"> zmíněných v předchozím bodě</w:t>
      </w:r>
      <w:r>
        <w:t>.</w:t>
      </w:r>
    </w:p>
    <w:p w14:paraId="1C13F9FB" w14:textId="76FEAD92" w:rsidR="004B01D0" w:rsidRDefault="004B01D0" w:rsidP="00621FE6">
      <w:pPr>
        <w:pStyle w:val="Odstavecseseznamem"/>
        <w:numPr>
          <w:ilvl w:val="1"/>
          <w:numId w:val="5"/>
        </w:numPr>
      </w:pPr>
      <w:r>
        <w:t xml:space="preserve">Pro posuzování </w:t>
      </w:r>
      <w:r w:rsidR="00410D83">
        <w:t>poskytnuté dostupnosti je rozhodující automatizovaný monitoring webu provozovaný zhotovitelem.</w:t>
      </w:r>
    </w:p>
    <w:p w14:paraId="359C2B01" w14:textId="65F6D29D" w:rsidR="00E43FB8" w:rsidRDefault="00E43FB8" w:rsidP="00E43FB8">
      <w:pPr>
        <w:pStyle w:val="Odstavecseseznamem"/>
        <w:numPr>
          <w:ilvl w:val="1"/>
          <w:numId w:val="5"/>
        </w:numPr>
      </w:pPr>
      <w:r>
        <w:t xml:space="preserve">V případě </w:t>
      </w:r>
      <w:r w:rsidR="006805D1">
        <w:t>nedodržení garantované dostupnosti</w:t>
      </w:r>
      <w:r w:rsidR="004B01D0">
        <w:t xml:space="preserve"> na straně zhotovitele</w:t>
      </w:r>
      <w:r w:rsidR="006805D1">
        <w:t>, má objednatel nárok na slevu za provoz webu v následujícím kalendářním měsíci, a to podle klíče:</w:t>
      </w:r>
    </w:p>
    <w:p w14:paraId="432AA246" w14:textId="19648D69" w:rsidR="006805D1" w:rsidRDefault="006805D1" w:rsidP="006805D1">
      <w:pPr>
        <w:pStyle w:val="Odstavecseseznamem"/>
        <w:numPr>
          <w:ilvl w:val="0"/>
          <w:numId w:val="7"/>
        </w:numPr>
      </w:pPr>
      <w:r>
        <w:t xml:space="preserve">Dostupnost: </w:t>
      </w:r>
      <w:r>
        <w:tab/>
        <w:t>99</w:t>
      </w:r>
      <w:r w:rsidR="00E22772">
        <w:t xml:space="preserve"> </w:t>
      </w:r>
      <w:r>
        <w:t>% a vyšší</w:t>
      </w:r>
      <w:r>
        <w:tab/>
        <w:t>sleva 0</w:t>
      </w:r>
      <w:r w:rsidR="00E22772">
        <w:t xml:space="preserve"> </w:t>
      </w:r>
      <w:r>
        <w:t>%</w:t>
      </w:r>
    </w:p>
    <w:p w14:paraId="55A03A42" w14:textId="4191BC2D" w:rsidR="006805D1" w:rsidRDefault="006805D1" w:rsidP="006805D1">
      <w:pPr>
        <w:pStyle w:val="Odstavecseseznamem"/>
        <w:numPr>
          <w:ilvl w:val="0"/>
          <w:numId w:val="7"/>
        </w:numPr>
      </w:pPr>
      <w:r>
        <w:t xml:space="preserve">Dostupnost: </w:t>
      </w:r>
      <w:r>
        <w:tab/>
        <w:t>95</w:t>
      </w:r>
      <w:r w:rsidR="00E22772">
        <w:t xml:space="preserve"> </w:t>
      </w:r>
      <w:r>
        <w:t>% - 98.99</w:t>
      </w:r>
      <w:r w:rsidR="00E22772">
        <w:t xml:space="preserve"> </w:t>
      </w:r>
      <w:r>
        <w:t>%</w:t>
      </w:r>
      <w:r>
        <w:tab/>
        <w:t>sleva 10</w:t>
      </w:r>
      <w:r w:rsidR="00E22772">
        <w:t xml:space="preserve"> </w:t>
      </w:r>
      <w:r>
        <w:t>%</w:t>
      </w:r>
    </w:p>
    <w:p w14:paraId="7EE7E637" w14:textId="0EECEBAF" w:rsidR="006805D1" w:rsidRDefault="006805D1" w:rsidP="006805D1">
      <w:pPr>
        <w:pStyle w:val="Odstavecseseznamem"/>
        <w:numPr>
          <w:ilvl w:val="0"/>
          <w:numId w:val="7"/>
        </w:numPr>
      </w:pPr>
      <w:r>
        <w:t xml:space="preserve">Dostupnost: </w:t>
      </w:r>
      <w:r>
        <w:tab/>
        <w:t>90</w:t>
      </w:r>
      <w:r w:rsidR="00E22772">
        <w:t xml:space="preserve"> </w:t>
      </w:r>
      <w:r>
        <w:t>% - 94.99</w:t>
      </w:r>
      <w:r w:rsidR="00E22772">
        <w:t xml:space="preserve"> </w:t>
      </w:r>
      <w:r>
        <w:t>%</w:t>
      </w:r>
      <w:r>
        <w:tab/>
        <w:t>sleva 25</w:t>
      </w:r>
      <w:r w:rsidR="00E22772">
        <w:t xml:space="preserve"> </w:t>
      </w:r>
      <w:r>
        <w:t>%</w:t>
      </w:r>
    </w:p>
    <w:p w14:paraId="2177CFEE" w14:textId="321A4A2E" w:rsidR="006805D1" w:rsidRDefault="006805D1" w:rsidP="006805D1">
      <w:pPr>
        <w:pStyle w:val="Odstavecseseznamem"/>
        <w:numPr>
          <w:ilvl w:val="0"/>
          <w:numId w:val="7"/>
        </w:numPr>
      </w:pPr>
      <w:r>
        <w:t>Dostupnost:</w:t>
      </w:r>
      <w:r>
        <w:tab/>
        <w:t>89.99</w:t>
      </w:r>
      <w:r w:rsidR="00E22772">
        <w:t xml:space="preserve"> </w:t>
      </w:r>
      <w:r>
        <w:t xml:space="preserve">% </w:t>
      </w:r>
      <w:r w:rsidR="004B01D0">
        <w:t>- 80</w:t>
      </w:r>
      <w:r w:rsidR="00E22772">
        <w:t xml:space="preserve"> </w:t>
      </w:r>
      <w:r w:rsidR="004B01D0">
        <w:t>%</w:t>
      </w:r>
      <w:r>
        <w:tab/>
        <w:t>sleva 50</w:t>
      </w:r>
      <w:r w:rsidR="00E22772">
        <w:t xml:space="preserve"> </w:t>
      </w:r>
      <w:r>
        <w:t xml:space="preserve">% </w:t>
      </w:r>
    </w:p>
    <w:p w14:paraId="3D889B5A" w14:textId="005BEFD0" w:rsidR="004B01D0" w:rsidRDefault="004B01D0" w:rsidP="006805D1">
      <w:pPr>
        <w:pStyle w:val="Odstavecseseznamem"/>
        <w:numPr>
          <w:ilvl w:val="0"/>
          <w:numId w:val="7"/>
        </w:numPr>
      </w:pPr>
      <w:r>
        <w:t>Dostupnost:</w:t>
      </w:r>
      <w:r>
        <w:tab/>
        <w:t>79.99</w:t>
      </w:r>
      <w:r w:rsidR="00E22772">
        <w:t xml:space="preserve"> </w:t>
      </w:r>
      <w:r>
        <w:t>% a nižší</w:t>
      </w:r>
      <w:r>
        <w:tab/>
        <w:t>sleva 100</w:t>
      </w:r>
      <w:r w:rsidR="00E22772">
        <w:t xml:space="preserve"> </w:t>
      </w:r>
      <w:r>
        <w:t>%</w:t>
      </w:r>
    </w:p>
    <w:p w14:paraId="0C70B25C" w14:textId="03AD064C" w:rsidR="006805D1" w:rsidRDefault="006805D1" w:rsidP="00E43FB8">
      <w:pPr>
        <w:pStyle w:val="Odstavecseseznamem"/>
        <w:numPr>
          <w:ilvl w:val="1"/>
          <w:numId w:val="5"/>
        </w:numPr>
      </w:pPr>
      <w:r>
        <w:t>V případě dostupnosti nižší než 90</w:t>
      </w:r>
      <w:r w:rsidR="00AB49AF">
        <w:t xml:space="preserve"> </w:t>
      </w:r>
      <w:r>
        <w:t>%</w:t>
      </w:r>
      <w:r w:rsidR="00F50DD2">
        <w:t xml:space="preserve"> nezpůsobenou činností objednatele</w:t>
      </w:r>
      <w:r>
        <w:t xml:space="preserve"> v období tř</w:t>
      </w:r>
      <w:r w:rsidR="00F86BED">
        <w:t>í</w:t>
      </w:r>
      <w:r>
        <w:t xml:space="preserve"> po sobě jdoucí kalendářní měsíce, má nárok objednatel smlouv</w:t>
      </w:r>
      <w:r w:rsidR="00F96D6D">
        <w:t>u</w:t>
      </w:r>
      <w:r>
        <w:t xml:space="preserve"> vypovědět</w:t>
      </w:r>
      <w:r w:rsidR="00F96D6D">
        <w:t xml:space="preserve"> a má nárok na vrácení poměrné částky za zbývající období</w:t>
      </w:r>
      <w:r w:rsidR="00E0013C">
        <w:t>, ke kterému by již byla smlouva vypovězena</w:t>
      </w:r>
      <w:r>
        <w:t>.</w:t>
      </w:r>
    </w:p>
    <w:p w14:paraId="2A962C96" w14:textId="77777777" w:rsidR="00802819" w:rsidRDefault="00802819" w:rsidP="00802819">
      <w:pPr>
        <w:pStyle w:val="1bodsmlouvy"/>
        <w:numPr>
          <w:ilvl w:val="0"/>
          <w:numId w:val="0"/>
        </w:numPr>
        <w:ind w:left="1077" w:hanging="720"/>
      </w:pPr>
      <w:r>
        <w:t>V.</w:t>
      </w:r>
    </w:p>
    <w:p w14:paraId="5A771F2E" w14:textId="5E393D86" w:rsidR="00471FD1" w:rsidRDefault="00471FD1" w:rsidP="00802819">
      <w:pPr>
        <w:pStyle w:val="1bodsmlouvy"/>
        <w:numPr>
          <w:ilvl w:val="0"/>
          <w:numId w:val="0"/>
        </w:numPr>
        <w:ind w:left="1077" w:hanging="720"/>
      </w:pPr>
      <w:r>
        <w:t>Platební podmínky</w:t>
      </w:r>
    </w:p>
    <w:p w14:paraId="26F4048D" w14:textId="77777777" w:rsidR="00AC514F" w:rsidRPr="00AC514F" w:rsidRDefault="00AC514F" w:rsidP="00AC514F">
      <w:pPr>
        <w:pStyle w:val="Odstavecseseznamem"/>
        <w:numPr>
          <w:ilvl w:val="0"/>
          <w:numId w:val="5"/>
        </w:numPr>
        <w:rPr>
          <w:vanish/>
        </w:rPr>
      </w:pPr>
    </w:p>
    <w:p w14:paraId="7A5F4AB8" w14:textId="7287E173" w:rsidR="00AC514F" w:rsidRDefault="00AC514F" w:rsidP="000E5E21">
      <w:pPr>
        <w:pStyle w:val="Odstavecseseznamem"/>
        <w:numPr>
          <w:ilvl w:val="1"/>
          <w:numId w:val="5"/>
        </w:numPr>
      </w:pPr>
      <w:r>
        <w:t xml:space="preserve">Cena za </w:t>
      </w:r>
      <w:r w:rsidR="006A2257">
        <w:t>měsíční</w:t>
      </w:r>
      <w:r>
        <w:t xml:space="preserve"> provoz internetové prezentace a poskytování </w:t>
      </w:r>
      <w:proofErr w:type="spellStart"/>
      <w:r>
        <w:t>webhostingových</w:t>
      </w:r>
      <w:proofErr w:type="spellEnd"/>
      <w:r>
        <w:t xml:space="preserve"> služeb podle odst. 1.1 a 1.2 této smlouvy činí </w:t>
      </w:r>
      <w:r w:rsidR="00FE1B1E">
        <w:rPr>
          <w:b/>
        </w:rPr>
        <w:t>8</w:t>
      </w:r>
      <w:r w:rsidR="00F00A5E">
        <w:rPr>
          <w:b/>
        </w:rPr>
        <w:t>99</w:t>
      </w:r>
      <w:r w:rsidRPr="00AC514F">
        <w:rPr>
          <w:b/>
        </w:rPr>
        <w:t xml:space="preserve"> Kč bez DPH</w:t>
      </w:r>
      <w:r>
        <w:t>.</w:t>
      </w:r>
      <w:r w:rsidR="00081C27">
        <w:t xml:space="preserve"> </w:t>
      </w:r>
      <w:r w:rsidR="00673BB4">
        <w:t>F</w:t>
      </w:r>
      <w:r w:rsidR="009A4E69">
        <w:t xml:space="preserve">aktury budou vystavovány dle bodu 5.3 vždy na následující období 30 dnů před uplynutím období předchozího. </w:t>
      </w:r>
    </w:p>
    <w:p w14:paraId="34C26935" w14:textId="19C06E90" w:rsidR="00AC514F" w:rsidRDefault="00A522C4" w:rsidP="00AC514F">
      <w:pPr>
        <w:pStyle w:val="Odstavecseseznamem"/>
        <w:numPr>
          <w:ilvl w:val="1"/>
          <w:numId w:val="5"/>
        </w:numPr>
      </w:pPr>
      <w:r>
        <w:t>V případě služeb a servisu, který bude nad rámec předmětu smlouvy</w:t>
      </w:r>
      <w:r w:rsidR="00E807B0">
        <w:t>,</w:t>
      </w:r>
      <w:r>
        <w:t xml:space="preserve"> bude zákazníkovi zaslána cenová nabídka</w:t>
      </w:r>
      <w:r w:rsidR="00AC514F">
        <w:t>.</w:t>
      </w:r>
      <w:r>
        <w:t xml:space="preserve"> V případě, že by práce proběhly bez akceptované nabídky, ale na základě objednávky objednatele platí, že zhotovitel si bude účtovat za každou započatou hodinu práce </w:t>
      </w:r>
      <w:r w:rsidR="00FE1B1E">
        <w:t>65</w:t>
      </w:r>
      <w:r>
        <w:t>0 Kč + cestovné</w:t>
      </w:r>
      <w:r w:rsidR="00AD6159">
        <w:t xml:space="preserve"> </w:t>
      </w:r>
      <w:r w:rsidR="00E807B0">
        <w:t>+</w:t>
      </w:r>
      <w:r w:rsidR="00673BB4">
        <w:t xml:space="preserve"> </w:t>
      </w:r>
      <w:r w:rsidR="00E807B0">
        <w:t>DPH</w:t>
      </w:r>
      <w:r>
        <w:t xml:space="preserve">, pokud budou práce prováděny ve vzdálenosti větší než </w:t>
      </w:r>
      <w:r w:rsidRPr="00C8231B">
        <w:t>5</w:t>
      </w:r>
      <w:r w:rsidR="00C8231B" w:rsidRPr="00C8231B">
        <w:t xml:space="preserve"> </w:t>
      </w:r>
      <w:r w:rsidRPr="00C8231B">
        <w:t>km</w:t>
      </w:r>
      <w:r>
        <w:t xml:space="preserve"> od sí</w:t>
      </w:r>
      <w:r w:rsidR="00C8231B">
        <w:t>d</w:t>
      </w:r>
      <w:r>
        <w:t xml:space="preserve">la zhotovitele. </w:t>
      </w:r>
    </w:p>
    <w:p w14:paraId="214AF38B" w14:textId="37F6ECB3" w:rsidR="00AC514F" w:rsidRDefault="00AC514F" w:rsidP="00AC514F">
      <w:pPr>
        <w:pStyle w:val="Odstavecseseznamem"/>
        <w:numPr>
          <w:ilvl w:val="1"/>
          <w:numId w:val="5"/>
        </w:numPr>
      </w:pPr>
      <w:r>
        <w:t xml:space="preserve">Objednatel je povinen zaplatit zhotoviteli sjednanou cenu za </w:t>
      </w:r>
      <w:r w:rsidR="00F50B1F">
        <w:t>čtvrtletní</w:t>
      </w:r>
      <w:r>
        <w:t xml:space="preserve"> provoz internetové prezentace a poskytování </w:t>
      </w:r>
      <w:proofErr w:type="spellStart"/>
      <w:r>
        <w:t>webhostingových</w:t>
      </w:r>
      <w:proofErr w:type="spellEnd"/>
      <w:r>
        <w:t xml:space="preserve"> služeb podle této smlouvy na </w:t>
      </w:r>
      <w:r w:rsidR="00F50B1F">
        <w:t>3</w:t>
      </w:r>
      <w:r w:rsidR="003F4315">
        <w:t xml:space="preserve"> měsíc</w:t>
      </w:r>
      <w:r w:rsidR="00F50B1F">
        <w:t>e</w:t>
      </w:r>
      <w:r w:rsidR="004B01D0">
        <w:t xml:space="preserve"> do data splatnosti </w:t>
      </w:r>
      <w:r w:rsidR="00122E90">
        <w:t xml:space="preserve">každé </w:t>
      </w:r>
      <w:r w:rsidR="0096414C">
        <w:t>faktury vystavené zhotovitelem 30 dnů před uplynutím</w:t>
      </w:r>
      <w:r w:rsidR="00CE5C95">
        <w:t xml:space="preserve"> předchozího</w:t>
      </w:r>
      <w:r w:rsidR="0096414C">
        <w:t xml:space="preserve"> </w:t>
      </w:r>
      <w:r w:rsidR="00CE5C95">
        <w:t xml:space="preserve">(obvykle </w:t>
      </w:r>
      <w:r w:rsidR="00F50B1F">
        <w:t>čtvrtletního</w:t>
      </w:r>
      <w:r w:rsidR="00CE5C95">
        <w:t>)</w:t>
      </w:r>
      <w:r w:rsidR="0096414C">
        <w:t xml:space="preserve"> období.</w:t>
      </w:r>
    </w:p>
    <w:p w14:paraId="054D0144" w14:textId="2E6AA076" w:rsidR="004B01D0" w:rsidRDefault="004B01D0" w:rsidP="00AC514F">
      <w:pPr>
        <w:pStyle w:val="Odstavecseseznamem"/>
        <w:numPr>
          <w:ilvl w:val="1"/>
          <w:numId w:val="5"/>
        </w:numPr>
      </w:pPr>
      <w:r>
        <w:t xml:space="preserve">Zhotoviteli náleží </w:t>
      </w:r>
      <w:r w:rsidR="003344EA">
        <w:t xml:space="preserve">jednou ročně </w:t>
      </w:r>
      <w:r>
        <w:t xml:space="preserve">právo </w:t>
      </w:r>
      <w:r w:rsidR="003344EA">
        <w:t xml:space="preserve">na </w:t>
      </w:r>
      <w:r>
        <w:t>navýšení</w:t>
      </w:r>
      <w:r w:rsidR="00E807B0">
        <w:t xml:space="preserve"> ceny za služby </w:t>
      </w:r>
      <w:r>
        <w:t>o inflaci</w:t>
      </w:r>
      <w:r w:rsidR="003344EA">
        <w:t xml:space="preserve"> roku předchozího</w:t>
      </w:r>
      <w:r w:rsidR="00E807B0">
        <w:t xml:space="preserve">, případně let předchozích od posledního navýšení. Zhotovitel nemusí tohoto práva využít. Zhotovitel je povinen o zvýšení ceny na další rok informovat objednatele nejpozději při zaslání faktury za poskytování služeb </w:t>
      </w:r>
      <w:r w:rsidR="00475626">
        <w:t>v dalším roce</w:t>
      </w:r>
      <w:r w:rsidR="00E807B0">
        <w:t xml:space="preserve">. </w:t>
      </w:r>
    </w:p>
    <w:p w14:paraId="1C47C638" w14:textId="77777777" w:rsidR="00684B13" w:rsidRDefault="00684B13" w:rsidP="00684B13">
      <w:pPr>
        <w:pStyle w:val="Odstavecseseznamem"/>
        <w:ind w:left="792"/>
      </w:pPr>
    </w:p>
    <w:p w14:paraId="0C52FCA1" w14:textId="28E2F532" w:rsidR="00802819" w:rsidRDefault="00802819" w:rsidP="00802819">
      <w:pPr>
        <w:pStyle w:val="1bodsmlouvy"/>
        <w:numPr>
          <w:ilvl w:val="0"/>
          <w:numId w:val="0"/>
        </w:numPr>
        <w:ind w:left="1077" w:hanging="720"/>
      </w:pPr>
      <w:r>
        <w:t>VI.</w:t>
      </w:r>
    </w:p>
    <w:p w14:paraId="536DD471" w14:textId="1127A0B7" w:rsidR="00621FE6" w:rsidRDefault="00621FE6" w:rsidP="00802819">
      <w:pPr>
        <w:pStyle w:val="1bodsmlouvy"/>
        <w:numPr>
          <w:ilvl w:val="0"/>
          <w:numId w:val="0"/>
        </w:numPr>
        <w:ind w:left="357"/>
      </w:pPr>
      <w:r>
        <w:t>Zánik smlouvy</w:t>
      </w:r>
    </w:p>
    <w:p w14:paraId="377BCEB0" w14:textId="77777777" w:rsidR="00621FE6" w:rsidRPr="00AC514F" w:rsidRDefault="00621FE6" w:rsidP="00621FE6">
      <w:pPr>
        <w:pStyle w:val="Odstavecseseznamem"/>
        <w:numPr>
          <w:ilvl w:val="0"/>
          <w:numId w:val="5"/>
        </w:numPr>
        <w:rPr>
          <w:vanish/>
        </w:rPr>
      </w:pPr>
    </w:p>
    <w:p w14:paraId="02BDE0EC" w14:textId="4CC8C0E2" w:rsidR="00621FE6" w:rsidRDefault="00621FE6" w:rsidP="00621FE6">
      <w:pPr>
        <w:pStyle w:val="Odstavecseseznamem"/>
        <w:numPr>
          <w:ilvl w:val="1"/>
          <w:numId w:val="5"/>
        </w:numPr>
      </w:pPr>
      <w:r>
        <w:t xml:space="preserve">Objednatel může smlouvu vypovědět za podmínek stanovených odst. </w:t>
      </w:r>
      <w:r w:rsidR="000D4B48">
        <w:t xml:space="preserve">4.3. a 4.4 </w:t>
      </w:r>
    </w:p>
    <w:p w14:paraId="496A81B2" w14:textId="5D6A2A39" w:rsidR="00621FE6" w:rsidRDefault="00621FE6" w:rsidP="00621FE6">
      <w:pPr>
        <w:pStyle w:val="Odstavecseseznamem"/>
        <w:numPr>
          <w:ilvl w:val="1"/>
          <w:numId w:val="5"/>
        </w:numPr>
      </w:pPr>
      <w:r>
        <w:t xml:space="preserve">Zhotovitel může smlouvu vypovědět </w:t>
      </w:r>
      <w:r w:rsidR="00081C27">
        <w:t>v případě, že objednatel bude v prodlení s platbami za služby po dobu delší 1 měsíce</w:t>
      </w:r>
      <w:r w:rsidR="004B01D0">
        <w:t>.</w:t>
      </w:r>
    </w:p>
    <w:p w14:paraId="66B258D8" w14:textId="77777777" w:rsidR="00802819" w:rsidRDefault="00802819" w:rsidP="00802819">
      <w:pPr>
        <w:pStyle w:val="1bodsmlouvy"/>
        <w:numPr>
          <w:ilvl w:val="0"/>
          <w:numId w:val="0"/>
        </w:numPr>
        <w:ind w:left="1077" w:hanging="720"/>
      </w:pPr>
      <w:r>
        <w:lastRenderedPageBreak/>
        <w:t>VII.</w:t>
      </w:r>
    </w:p>
    <w:p w14:paraId="15FE59D8" w14:textId="630744B0" w:rsidR="00471FD1" w:rsidRDefault="00471FD1" w:rsidP="00802819">
      <w:pPr>
        <w:pStyle w:val="1bodsmlouvy"/>
        <w:numPr>
          <w:ilvl w:val="0"/>
          <w:numId w:val="0"/>
        </w:numPr>
        <w:ind w:left="1077" w:hanging="720"/>
      </w:pPr>
      <w:r>
        <w:t>Závěrečná ustanovení</w:t>
      </w:r>
    </w:p>
    <w:p w14:paraId="59C96538" w14:textId="77777777" w:rsidR="00621FE6" w:rsidRPr="00621FE6" w:rsidRDefault="00621FE6" w:rsidP="00621FE6">
      <w:pPr>
        <w:pStyle w:val="Odstavecseseznamem"/>
        <w:numPr>
          <w:ilvl w:val="0"/>
          <w:numId w:val="6"/>
        </w:numPr>
        <w:rPr>
          <w:vanish/>
        </w:rPr>
      </w:pPr>
    </w:p>
    <w:p w14:paraId="1E3D0690" w14:textId="77777777" w:rsidR="00621FE6" w:rsidRPr="00621FE6" w:rsidRDefault="00621FE6" w:rsidP="00621FE6">
      <w:pPr>
        <w:pStyle w:val="Odstavecseseznamem"/>
        <w:numPr>
          <w:ilvl w:val="0"/>
          <w:numId w:val="6"/>
        </w:numPr>
        <w:rPr>
          <w:vanish/>
        </w:rPr>
      </w:pPr>
    </w:p>
    <w:p w14:paraId="26318766" w14:textId="77777777" w:rsidR="00621FE6" w:rsidRPr="00621FE6" w:rsidRDefault="00621FE6" w:rsidP="00621FE6">
      <w:pPr>
        <w:pStyle w:val="Odstavecseseznamem"/>
        <w:numPr>
          <w:ilvl w:val="0"/>
          <w:numId w:val="6"/>
        </w:numPr>
        <w:rPr>
          <w:vanish/>
        </w:rPr>
      </w:pPr>
    </w:p>
    <w:p w14:paraId="552419A9" w14:textId="77777777" w:rsidR="00621FE6" w:rsidRPr="00621FE6" w:rsidRDefault="00621FE6" w:rsidP="00621FE6">
      <w:pPr>
        <w:pStyle w:val="Odstavecseseznamem"/>
        <w:numPr>
          <w:ilvl w:val="0"/>
          <w:numId w:val="6"/>
        </w:numPr>
        <w:rPr>
          <w:vanish/>
        </w:rPr>
      </w:pPr>
    </w:p>
    <w:p w14:paraId="64F95EC8" w14:textId="77777777" w:rsidR="00621FE6" w:rsidRPr="00621FE6" w:rsidRDefault="00621FE6" w:rsidP="00621FE6">
      <w:pPr>
        <w:pStyle w:val="Odstavecseseznamem"/>
        <w:numPr>
          <w:ilvl w:val="0"/>
          <w:numId w:val="6"/>
        </w:numPr>
        <w:rPr>
          <w:vanish/>
        </w:rPr>
      </w:pPr>
    </w:p>
    <w:p w14:paraId="4DB5F832" w14:textId="77777777" w:rsidR="00621FE6" w:rsidRPr="00621FE6" w:rsidRDefault="00621FE6" w:rsidP="00621FE6">
      <w:pPr>
        <w:pStyle w:val="Odstavecseseznamem"/>
        <w:numPr>
          <w:ilvl w:val="0"/>
          <w:numId w:val="6"/>
        </w:numPr>
        <w:rPr>
          <w:vanish/>
        </w:rPr>
      </w:pPr>
    </w:p>
    <w:p w14:paraId="58FF7253" w14:textId="77777777" w:rsidR="00621FE6" w:rsidRPr="00621FE6" w:rsidRDefault="00621FE6" w:rsidP="00621FE6">
      <w:pPr>
        <w:pStyle w:val="Odstavecseseznamem"/>
        <w:numPr>
          <w:ilvl w:val="0"/>
          <w:numId w:val="6"/>
        </w:numPr>
        <w:rPr>
          <w:vanish/>
        </w:rPr>
      </w:pPr>
    </w:p>
    <w:p w14:paraId="5AD1C406" w14:textId="065E3CD1" w:rsidR="00AC514F" w:rsidRDefault="00AC514F" w:rsidP="00621FE6">
      <w:pPr>
        <w:pStyle w:val="Odstavecseseznamem"/>
        <w:numPr>
          <w:ilvl w:val="1"/>
          <w:numId w:val="6"/>
        </w:numPr>
      </w:pPr>
      <w:r>
        <w:t xml:space="preserve">Tato smlouva je sjednána </w:t>
      </w:r>
      <w:r w:rsidR="00081C27">
        <w:t>od podpisu této smlouvy do 3</w:t>
      </w:r>
      <w:r w:rsidR="00075709">
        <w:t>1</w:t>
      </w:r>
      <w:r w:rsidR="00081C27">
        <w:t>.</w:t>
      </w:r>
      <w:r w:rsidR="00075709">
        <w:t>1</w:t>
      </w:r>
      <w:r w:rsidR="00081C27">
        <w:t>.20</w:t>
      </w:r>
      <w:r w:rsidR="00075709">
        <w:t>2</w:t>
      </w:r>
      <w:r w:rsidR="00094CE8">
        <w:t>2</w:t>
      </w:r>
      <w:r w:rsidR="00081C27">
        <w:t xml:space="preserve">. </w:t>
      </w:r>
    </w:p>
    <w:p w14:paraId="65BBE9E7" w14:textId="220D698D" w:rsidR="00AC514F" w:rsidRDefault="009E41F8" w:rsidP="00AC514F">
      <w:pPr>
        <w:pStyle w:val="Odstavecseseznamem"/>
        <w:numPr>
          <w:ilvl w:val="1"/>
          <w:numId w:val="6"/>
        </w:numPr>
      </w:pPr>
      <w:r>
        <w:t>Po</w:t>
      </w:r>
      <w:r w:rsidR="00CE5C95">
        <w:t>kud před</w:t>
      </w:r>
      <w:r>
        <w:t xml:space="preserve"> uplynutí</w:t>
      </w:r>
      <w:r w:rsidR="00CE5C95">
        <w:t>m</w:t>
      </w:r>
      <w:r>
        <w:t xml:space="preserve"> doby uvedené v odst. </w:t>
      </w:r>
      <w:r w:rsidR="00621FE6">
        <w:t>7</w:t>
      </w:r>
      <w:r>
        <w:t xml:space="preserve">.1 </w:t>
      </w:r>
      <w:r w:rsidR="0096414C">
        <w:t>vystaví z</w:t>
      </w:r>
      <w:r>
        <w:t xml:space="preserve">hotovitel </w:t>
      </w:r>
      <w:r w:rsidR="0096414C">
        <w:t xml:space="preserve">zálohovou fakturu na </w:t>
      </w:r>
      <w:r w:rsidR="00CE5C95">
        <w:t>služby poskytované touto s</w:t>
      </w:r>
      <w:r w:rsidR="00675EA0">
        <w:t>mlouvou pro období další</w:t>
      </w:r>
      <w:r w:rsidR="00094CE8">
        <w:t>ch</w:t>
      </w:r>
      <w:r w:rsidR="00675EA0">
        <w:t xml:space="preserve"> </w:t>
      </w:r>
      <w:r w:rsidR="00094CE8">
        <w:t>3</w:t>
      </w:r>
      <w:r w:rsidR="00675EA0">
        <w:t xml:space="preserve"> měsíc</w:t>
      </w:r>
      <w:r w:rsidR="00094CE8">
        <w:t>ů</w:t>
      </w:r>
      <w:r w:rsidR="00675EA0">
        <w:t xml:space="preserve">, považuje se to za nabídku na prodloužení služeb o </w:t>
      </w:r>
      <w:r w:rsidR="00094CE8">
        <w:t>3</w:t>
      </w:r>
      <w:r w:rsidR="00044795">
        <w:t xml:space="preserve"> měsíc</w:t>
      </w:r>
      <w:r w:rsidR="00094CE8">
        <w:t>e</w:t>
      </w:r>
      <w:r w:rsidR="00675EA0">
        <w:t xml:space="preserve">. </w:t>
      </w:r>
      <w:r w:rsidR="0096414C">
        <w:t xml:space="preserve">Zaplacením </w:t>
      </w:r>
      <w:r w:rsidR="00675EA0">
        <w:t xml:space="preserve">takové </w:t>
      </w:r>
      <w:r w:rsidR="0096414C">
        <w:t xml:space="preserve">faktury se smlouva o provozu webu automaticky prodlužuje o </w:t>
      </w:r>
      <w:r w:rsidR="00094CE8">
        <w:t>3</w:t>
      </w:r>
      <w:r w:rsidR="0096414C">
        <w:t xml:space="preserve"> měsíc</w:t>
      </w:r>
      <w:r w:rsidR="00094CE8">
        <w:t>e</w:t>
      </w:r>
      <w:r w:rsidR="0096414C">
        <w:t xml:space="preserve">. Při nezaplacení faktury zhotovitel </w:t>
      </w:r>
      <w:r w:rsidR="00675EA0">
        <w:t>poskytování služeb</w:t>
      </w:r>
      <w:r w:rsidR="0096414C">
        <w:t xml:space="preserve"> ukončí.</w:t>
      </w:r>
    </w:p>
    <w:p w14:paraId="75093AF3" w14:textId="36AC4A38" w:rsidR="005A21FE" w:rsidRDefault="005A21FE" w:rsidP="005A21FE">
      <w:pPr>
        <w:pStyle w:val="Odstavecseseznamem"/>
        <w:numPr>
          <w:ilvl w:val="1"/>
          <w:numId w:val="6"/>
        </w:numPr>
      </w:pPr>
      <w:r>
        <w:t>Obě smluvní strany se vzájemně zavazují, že neposkytnou třetím osobám žádné informace o druhém účastníku smluvního vztahu, které jim byly zpřístupněny v souvislosti s plněním této smlouvy.</w:t>
      </w:r>
    </w:p>
    <w:p w14:paraId="0AA81E9D" w14:textId="08715832" w:rsidR="0019247A" w:rsidRDefault="0019247A" w:rsidP="005A21FE">
      <w:pPr>
        <w:pStyle w:val="Odstavecseseznamem"/>
        <w:numPr>
          <w:ilvl w:val="1"/>
          <w:numId w:val="6"/>
        </w:numPr>
      </w:pPr>
      <w:r w:rsidRPr="0019247A">
        <w:t xml:space="preserve">Smluvní strany výslovně sjednávají, že uveřejní smlouvy v registru smluv dle zákona č. 340/2015 Sb., o zvláštních podmínkách účinnosti některých smluv, uveřejňování těchto smluv a o registru smluv (zákon o registru smluv) zajistí </w:t>
      </w:r>
      <w:r>
        <w:t>objednatel</w:t>
      </w:r>
      <w:r w:rsidRPr="0019247A">
        <w:t>.</w:t>
      </w:r>
    </w:p>
    <w:p w14:paraId="7E277C07" w14:textId="420EE2B7" w:rsidR="00AC514F" w:rsidRDefault="00AC514F" w:rsidP="00AC514F">
      <w:pPr>
        <w:pStyle w:val="Odstavecseseznamem"/>
        <w:numPr>
          <w:ilvl w:val="1"/>
          <w:numId w:val="6"/>
        </w:numPr>
      </w:pPr>
      <w:r>
        <w:t>Poměry účastníků výslovně neupravené v této smlouvě se řídí o</w:t>
      </w:r>
      <w:r w:rsidR="00081C27">
        <w:t>bčanským</w:t>
      </w:r>
      <w:r>
        <w:t xml:space="preserve"> zákoníkem.</w:t>
      </w:r>
    </w:p>
    <w:p w14:paraId="4BCE0D35" w14:textId="77777777" w:rsidR="00AC514F" w:rsidRDefault="00AC514F" w:rsidP="00AC514F">
      <w:pPr>
        <w:pStyle w:val="Odstavecseseznamem"/>
        <w:numPr>
          <w:ilvl w:val="1"/>
          <w:numId w:val="6"/>
        </w:numPr>
      </w:pPr>
      <w:r>
        <w:t>Tato smlouva nabývá účinností dnem podpisu obou smluvních stran.</w:t>
      </w:r>
    </w:p>
    <w:p w14:paraId="3ADD7D0D" w14:textId="77777777" w:rsidR="005A21FE" w:rsidRDefault="005A21FE" w:rsidP="005A21FE">
      <w:pPr>
        <w:pStyle w:val="Odstavecseseznamem"/>
        <w:numPr>
          <w:ilvl w:val="1"/>
          <w:numId w:val="6"/>
        </w:numPr>
      </w:pPr>
      <w:r>
        <w:t xml:space="preserve">Tato smlouva je vyhotovena ve 2 </w:t>
      </w:r>
      <w:r w:rsidR="00862CC9">
        <w:t>stejnopisech</w:t>
      </w:r>
      <w:r>
        <w:t>.</w:t>
      </w:r>
    </w:p>
    <w:p w14:paraId="5E132A8C" w14:textId="13D0D203" w:rsidR="00AC514F" w:rsidRDefault="00AC514F" w:rsidP="00AC514F"/>
    <w:p w14:paraId="4D15786F" w14:textId="77777777" w:rsidR="00684B13" w:rsidRDefault="00684B13" w:rsidP="00AC514F"/>
    <w:p w14:paraId="19130323" w14:textId="70C1A316" w:rsidR="006F471C" w:rsidRDefault="006F471C" w:rsidP="006F471C">
      <w:r>
        <w:t>V ………………</w:t>
      </w:r>
      <w:proofErr w:type="gramStart"/>
      <w:r>
        <w:t>…….</w:t>
      </w:r>
      <w:proofErr w:type="gramEnd"/>
      <w:r>
        <w:t>……….. dne</w:t>
      </w:r>
      <w:proofErr w:type="gramStart"/>
      <w:r>
        <w:t xml:space="preserve"> ….</w:t>
      </w:r>
      <w:proofErr w:type="gramEnd"/>
      <w:r>
        <w:t>……… 2021</w:t>
      </w:r>
      <w:r>
        <w:tab/>
      </w:r>
      <w:r>
        <w:tab/>
        <w:t xml:space="preserve">    V ……</w:t>
      </w:r>
      <w:proofErr w:type="gramStart"/>
      <w:r>
        <w:t>…….</w:t>
      </w:r>
      <w:proofErr w:type="gramEnd"/>
      <w:r>
        <w:t>……….…………….. dne</w:t>
      </w:r>
      <w:proofErr w:type="gramStart"/>
      <w:r>
        <w:t xml:space="preserve"> ….</w:t>
      </w:r>
      <w:proofErr w:type="gramEnd"/>
      <w:r>
        <w:t>……… 2021</w:t>
      </w:r>
    </w:p>
    <w:p w14:paraId="096C01ED" w14:textId="2EAF1972" w:rsidR="006F471C" w:rsidRDefault="006F471C" w:rsidP="006F471C"/>
    <w:p w14:paraId="0E6FEF0D" w14:textId="77777777" w:rsidR="006F471C" w:rsidRDefault="006F471C" w:rsidP="006F471C"/>
    <w:p w14:paraId="0F929B05" w14:textId="77777777" w:rsidR="006F471C" w:rsidRDefault="006F471C" w:rsidP="006F471C"/>
    <w:p w14:paraId="0651D1F5" w14:textId="77777777" w:rsidR="006F471C" w:rsidRDefault="006F471C" w:rsidP="006F471C">
      <w:r>
        <w:t>…………………………………………………………….                                  ………………………………………………………</w:t>
      </w:r>
      <w:proofErr w:type="gramStart"/>
      <w:r>
        <w:t>…….</w:t>
      </w:r>
      <w:proofErr w:type="gramEnd"/>
      <w:r>
        <w:br/>
        <w:t xml:space="preserve">                      Zhotovitel                                                                                             Objednatel</w:t>
      </w:r>
    </w:p>
    <w:p w14:paraId="5E1DEC9A" w14:textId="2F6D8EFB" w:rsidR="00E24FB5" w:rsidRDefault="00E24FB5" w:rsidP="006F471C"/>
    <w:sectPr w:rsidR="00E24FB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2CCF" w14:textId="77777777" w:rsidR="00DF5043" w:rsidRDefault="00DF5043" w:rsidP="00471FD1">
      <w:pPr>
        <w:spacing w:after="0" w:line="240" w:lineRule="auto"/>
      </w:pPr>
      <w:r>
        <w:separator/>
      </w:r>
    </w:p>
  </w:endnote>
  <w:endnote w:type="continuationSeparator" w:id="0">
    <w:p w14:paraId="65B13CD1" w14:textId="77777777" w:rsidR="00DF5043" w:rsidRDefault="00DF5043" w:rsidP="0047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E0FB" w14:textId="310ADB1B" w:rsidR="00471FD1" w:rsidRDefault="00471FD1">
    <w:pPr>
      <w:pStyle w:val="Zpat"/>
      <w:jc w:val="right"/>
    </w:pPr>
    <w:r>
      <w:t xml:space="preserve">Strana </w:t>
    </w:r>
    <w:sdt>
      <w:sdtPr>
        <w:id w:val="157963286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90F18">
          <w:rPr>
            <w:noProof/>
          </w:rPr>
          <w:t>1</w:t>
        </w:r>
        <w:r>
          <w:fldChar w:fldCharType="end"/>
        </w:r>
        <w:r>
          <w:t xml:space="preserve"> (celkem </w:t>
        </w:r>
        <w:r w:rsidR="007C0C1D">
          <w:rPr>
            <w:noProof/>
          </w:rPr>
          <w:fldChar w:fldCharType="begin"/>
        </w:r>
        <w:r w:rsidR="007C0C1D">
          <w:rPr>
            <w:noProof/>
          </w:rPr>
          <w:instrText xml:space="preserve"> NUMPAGES   \* MERGEFORMAT </w:instrText>
        </w:r>
        <w:r w:rsidR="007C0C1D">
          <w:rPr>
            <w:noProof/>
          </w:rPr>
          <w:fldChar w:fldCharType="separate"/>
        </w:r>
        <w:r w:rsidR="00590F18">
          <w:rPr>
            <w:noProof/>
          </w:rPr>
          <w:t>4</w:t>
        </w:r>
        <w:r w:rsidR="007C0C1D">
          <w:rPr>
            <w:noProof/>
          </w:rPr>
          <w:fldChar w:fldCharType="end"/>
        </w:r>
        <w:r>
          <w:t>)</w:t>
        </w:r>
      </w:sdtContent>
    </w:sdt>
  </w:p>
  <w:p w14:paraId="299EC6FD" w14:textId="77777777" w:rsidR="00471FD1" w:rsidRDefault="00471F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F5A1" w14:textId="77777777" w:rsidR="00DF5043" w:rsidRDefault="00DF5043" w:rsidP="00471FD1">
      <w:pPr>
        <w:spacing w:after="0" w:line="240" w:lineRule="auto"/>
      </w:pPr>
      <w:r>
        <w:separator/>
      </w:r>
    </w:p>
  </w:footnote>
  <w:footnote w:type="continuationSeparator" w:id="0">
    <w:p w14:paraId="6328931B" w14:textId="77777777" w:rsidR="00DF5043" w:rsidRDefault="00DF5043" w:rsidP="0047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AEB"/>
    <w:multiLevelType w:val="multilevel"/>
    <w:tmpl w:val="7D84D720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214320"/>
    <w:multiLevelType w:val="hybridMultilevel"/>
    <w:tmpl w:val="ABBE2B0E"/>
    <w:lvl w:ilvl="0" w:tplc="02A489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F5834"/>
    <w:multiLevelType w:val="hybridMultilevel"/>
    <w:tmpl w:val="BD0E61D4"/>
    <w:lvl w:ilvl="0" w:tplc="DEE47354">
      <w:start w:val="3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84C0919"/>
    <w:multiLevelType w:val="hybridMultilevel"/>
    <w:tmpl w:val="43383C34"/>
    <w:lvl w:ilvl="0" w:tplc="B9765C16">
      <w:start w:val="6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88452E1"/>
    <w:multiLevelType w:val="hybridMultilevel"/>
    <w:tmpl w:val="0B06629C"/>
    <w:lvl w:ilvl="0" w:tplc="507C363A">
      <w:start w:val="1"/>
      <w:numFmt w:val="upperRoman"/>
      <w:pStyle w:val="1bodsmlouvy"/>
      <w:lvlText w:val="%1."/>
      <w:lvlJc w:val="left"/>
      <w:pPr>
        <w:ind w:left="71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421E3F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1C2D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C02693"/>
    <w:multiLevelType w:val="hybridMultilevel"/>
    <w:tmpl w:val="5CC8E716"/>
    <w:lvl w:ilvl="0" w:tplc="D6309FF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44E3FF4"/>
    <w:multiLevelType w:val="multilevel"/>
    <w:tmpl w:val="80165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4B"/>
    <w:rsid w:val="0000774A"/>
    <w:rsid w:val="00044795"/>
    <w:rsid w:val="000636F8"/>
    <w:rsid w:val="00075709"/>
    <w:rsid w:val="00081C27"/>
    <w:rsid w:val="0009000C"/>
    <w:rsid w:val="00090583"/>
    <w:rsid w:val="00094CE8"/>
    <w:rsid w:val="000D4B48"/>
    <w:rsid w:val="000E01CF"/>
    <w:rsid w:val="000E5E21"/>
    <w:rsid w:val="000F7941"/>
    <w:rsid w:val="00122E90"/>
    <w:rsid w:val="00152F1F"/>
    <w:rsid w:val="00154DC5"/>
    <w:rsid w:val="00177BC8"/>
    <w:rsid w:val="00181474"/>
    <w:rsid w:val="0019247A"/>
    <w:rsid w:val="0019603C"/>
    <w:rsid w:val="001C27BE"/>
    <w:rsid w:val="001F26A0"/>
    <w:rsid w:val="00200DFA"/>
    <w:rsid w:val="0022049F"/>
    <w:rsid w:val="002318B4"/>
    <w:rsid w:val="00240D97"/>
    <w:rsid w:val="0025720D"/>
    <w:rsid w:val="00266791"/>
    <w:rsid w:val="00270917"/>
    <w:rsid w:val="00294E8B"/>
    <w:rsid w:val="002A4D24"/>
    <w:rsid w:val="002A7C3D"/>
    <w:rsid w:val="002C6BDF"/>
    <w:rsid w:val="002D1289"/>
    <w:rsid w:val="002D3740"/>
    <w:rsid w:val="002D5E86"/>
    <w:rsid w:val="00301906"/>
    <w:rsid w:val="00303E41"/>
    <w:rsid w:val="003066FE"/>
    <w:rsid w:val="003344EA"/>
    <w:rsid w:val="00365CB2"/>
    <w:rsid w:val="0037493E"/>
    <w:rsid w:val="0038457F"/>
    <w:rsid w:val="00386F5D"/>
    <w:rsid w:val="00390E3D"/>
    <w:rsid w:val="003A354F"/>
    <w:rsid w:val="003B482A"/>
    <w:rsid w:val="003D04BA"/>
    <w:rsid w:val="003F4315"/>
    <w:rsid w:val="00410D83"/>
    <w:rsid w:val="00435457"/>
    <w:rsid w:val="00436CD2"/>
    <w:rsid w:val="0045262C"/>
    <w:rsid w:val="00460938"/>
    <w:rsid w:val="00467706"/>
    <w:rsid w:val="00471FD1"/>
    <w:rsid w:val="00475626"/>
    <w:rsid w:val="004B01D0"/>
    <w:rsid w:val="004B7C39"/>
    <w:rsid w:val="004C14BC"/>
    <w:rsid w:val="004C4BF9"/>
    <w:rsid w:val="004D0566"/>
    <w:rsid w:val="004E0D4E"/>
    <w:rsid w:val="00510816"/>
    <w:rsid w:val="005135F9"/>
    <w:rsid w:val="00523804"/>
    <w:rsid w:val="005434C3"/>
    <w:rsid w:val="00543844"/>
    <w:rsid w:val="00546804"/>
    <w:rsid w:val="00551C74"/>
    <w:rsid w:val="00571D0D"/>
    <w:rsid w:val="00576A69"/>
    <w:rsid w:val="00590F18"/>
    <w:rsid w:val="00592724"/>
    <w:rsid w:val="005A21FE"/>
    <w:rsid w:val="005C5023"/>
    <w:rsid w:val="005F4DB8"/>
    <w:rsid w:val="00604BEB"/>
    <w:rsid w:val="00621FE6"/>
    <w:rsid w:val="006337E8"/>
    <w:rsid w:val="00633968"/>
    <w:rsid w:val="00652A9E"/>
    <w:rsid w:val="00661126"/>
    <w:rsid w:val="00673BB4"/>
    <w:rsid w:val="00675EA0"/>
    <w:rsid w:val="006805D1"/>
    <w:rsid w:val="006820CB"/>
    <w:rsid w:val="00684B13"/>
    <w:rsid w:val="006A2257"/>
    <w:rsid w:val="006D1FE1"/>
    <w:rsid w:val="006D61F9"/>
    <w:rsid w:val="006E1C73"/>
    <w:rsid w:val="006F3BB8"/>
    <w:rsid w:val="006F471C"/>
    <w:rsid w:val="006F4E78"/>
    <w:rsid w:val="006F7288"/>
    <w:rsid w:val="00701122"/>
    <w:rsid w:val="007062C1"/>
    <w:rsid w:val="007260DD"/>
    <w:rsid w:val="00762C06"/>
    <w:rsid w:val="00773B6D"/>
    <w:rsid w:val="00786975"/>
    <w:rsid w:val="007A2EF5"/>
    <w:rsid w:val="007B0494"/>
    <w:rsid w:val="007B1A13"/>
    <w:rsid w:val="007B2D8B"/>
    <w:rsid w:val="007B67C5"/>
    <w:rsid w:val="007C0080"/>
    <w:rsid w:val="007C0C1D"/>
    <w:rsid w:val="007C2212"/>
    <w:rsid w:val="007C4A02"/>
    <w:rsid w:val="00802819"/>
    <w:rsid w:val="00811220"/>
    <w:rsid w:val="00812431"/>
    <w:rsid w:val="008125A9"/>
    <w:rsid w:val="008247FA"/>
    <w:rsid w:val="00831852"/>
    <w:rsid w:val="00832690"/>
    <w:rsid w:val="00835606"/>
    <w:rsid w:val="00862458"/>
    <w:rsid w:val="00862CC9"/>
    <w:rsid w:val="00865EC9"/>
    <w:rsid w:val="008A6A9F"/>
    <w:rsid w:val="008A6BEA"/>
    <w:rsid w:val="008D218E"/>
    <w:rsid w:val="008D66F3"/>
    <w:rsid w:val="008E2376"/>
    <w:rsid w:val="00921A77"/>
    <w:rsid w:val="009515E5"/>
    <w:rsid w:val="00960F51"/>
    <w:rsid w:val="0096414C"/>
    <w:rsid w:val="00967179"/>
    <w:rsid w:val="00975CC2"/>
    <w:rsid w:val="009A4E69"/>
    <w:rsid w:val="009E41F8"/>
    <w:rsid w:val="00A07536"/>
    <w:rsid w:val="00A24A5B"/>
    <w:rsid w:val="00A433DB"/>
    <w:rsid w:val="00A50297"/>
    <w:rsid w:val="00A522C4"/>
    <w:rsid w:val="00A73C81"/>
    <w:rsid w:val="00A75563"/>
    <w:rsid w:val="00A75E40"/>
    <w:rsid w:val="00AA2AED"/>
    <w:rsid w:val="00AA7636"/>
    <w:rsid w:val="00AB49AF"/>
    <w:rsid w:val="00AC514F"/>
    <w:rsid w:val="00AD2C32"/>
    <w:rsid w:val="00AD6159"/>
    <w:rsid w:val="00B25FCB"/>
    <w:rsid w:val="00B349A4"/>
    <w:rsid w:val="00B4695C"/>
    <w:rsid w:val="00B75016"/>
    <w:rsid w:val="00BA573E"/>
    <w:rsid w:val="00BC6BD1"/>
    <w:rsid w:val="00BE77AF"/>
    <w:rsid w:val="00C13B67"/>
    <w:rsid w:val="00C27888"/>
    <w:rsid w:val="00C356AB"/>
    <w:rsid w:val="00C370E3"/>
    <w:rsid w:val="00C65815"/>
    <w:rsid w:val="00C71971"/>
    <w:rsid w:val="00C8231B"/>
    <w:rsid w:val="00C847A4"/>
    <w:rsid w:val="00C96E5A"/>
    <w:rsid w:val="00CA2F51"/>
    <w:rsid w:val="00CA7237"/>
    <w:rsid w:val="00CE2FB0"/>
    <w:rsid w:val="00CE5C95"/>
    <w:rsid w:val="00D166C7"/>
    <w:rsid w:val="00D24EBC"/>
    <w:rsid w:val="00D6001C"/>
    <w:rsid w:val="00D8203F"/>
    <w:rsid w:val="00DA2396"/>
    <w:rsid w:val="00DB3D44"/>
    <w:rsid w:val="00DB524C"/>
    <w:rsid w:val="00DC5C53"/>
    <w:rsid w:val="00DC65E9"/>
    <w:rsid w:val="00DE4096"/>
    <w:rsid w:val="00DE55C0"/>
    <w:rsid w:val="00DF5043"/>
    <w:rsid w:val="00E0013C"/>
    <w:rsid w:val="00E04ECC"/>
    <w:rsid w:val="00E1555F"/>
    <w:rsid w:val="00E21D2A"/>
    <w:rsid w:val="00E22772"/>
    <w:rsid w:val="00E24FB5"/>
    <w:rsid w:val="00E34D03"/>
    <w:rsid w:val="00E43FB8"/>
    <w:rsid w:val="00E44A0B"/>
    <w:rsid w:val="00E45A4B"/>
    <w:rsid w:val="00E46069"/>
    <w:rsid w:val="00E4729B"/>
    <w:rsid w:val="00E62A9C"/>
    <w:rsid w:val="00E807B0"/>
    <w:rsid w:val="00E81A4E"/>
    <w:rsid w:val="00E90157"/>
    <w:rsid w:val="00EC22D3"/>
    <w:rsid w:val="00EE74E2"/>
    <w:rsid w:val="00F00A5E"/>
    <w:rsid w:val="00F01DA9"/>
    <w:rsid w:val="00F267BD"/>
    <w:rsid w:val="00F273B0"/>
    <w:rsid w:val="00F326C7"/>
    <w:rsid w:val="00F50B1F"/>
    <w:rsid w:val="00F50DD2"/>
    <w:rsid w:val="00F707B3"/>
    <w:rsid w:val="00F86BED"/>
    <w:rsid w:val="00F96D6D"/>
    <w:rsid w:val="00FA1686"/>
    <w:rsid w:val="00FB71B7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326B9"/>
  <w15:chartTrackingRefBased/>
  <w15:docId w15:val="{1BC649B1-B231-4912-B986-871E61E4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15"/>
  </w:style>
  <w:style w:type="paragraph" w:styleId="Nadpis1">
    <w:name w:val="heading 1"/>
    <w:basedOn w:val="Normln"/>
    <w:next w:val="Normln"/>
    <w:link w:val="Nadpis1Char"/>
    <w:uiPriority w:val="9"/>
    <w:qFormat/>
    <w:rsid w:val="00C6581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45A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5A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5A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A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5A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A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71F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FD1"/>
  </w:style>
  <w:style w:type="paragraph" w:styleId="Zpat">
    <w:name w:val="footer"/>
    <w:basedOn w:val="Normln"/>
    <w:link w:val="ZpatChar"/>
    <w:uiPriority w:val="99"/>
    <w:unhideWhenUsed/>
    <w:rsid w:val="0047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FD1"/>
  </w:style>
  <w:style w:type="character" w:styleId="Hypertextovodkaz">
    <w:name w:val="Hyperlink"/>
    <w:basedOn w:val="Standardnpsmoodstavce"/>
    <w:uiPriority w:val="99"/>
    <w:unhideWhenUsed/>
    <w:rsid w:val="008247FA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8247FA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C65815"/>
    <w:rPr>
      <w:rFonts w:eastAsiaTheme="majorEastAsia" w:cstheme="majorBidi"/>
      <w:b/>
      <w:color w:val="000000" w:themeColor="text1"/>
      <w:sz w:val="36"/>
      <w:szCs w:val="32"/>
    </w:rPr>
  </w:style>
  <w:style w:type="paragraph" w:customStyle="1" w:styleId="1bodsmlouvy">
    <w:name w:val="1. bod smlouvy"/>
    <w:basedOn w:val="Odstavecseseznamem"/>
    <w:link w:val="1bodsmlouvyChar"/>
    <w:qFormat/>
    <w:rsid w:val="00A24A5B"/>
    <w:pPr>
      <w:numPr>
        <w:numId w:val="1"/>
      </w:numPr>
      <w:spacing w:before="480" w:after="280"/>
      <w:jc w:val="center"/>
    </w:pPr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24A5B"/>
  </w:style>
  <w:style w:type="character" w:customStyle="1" w:styleId="1bodsmlouvyChar">
    <w:name w:val="1. bod smlouvy Char"/>
    <w:basedOn w:val="OdstavecseseznamemChar"/>
    <w:link w:val="1bodsmlouvy"/>
    <w:rsid w:val="00A24A5B"/>
    <w:rPr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2A9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0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9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1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llarovk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BCC1D3D87B449B4F3BAA4670914F2" ma:contentTypeVersion="7" ma:contentTypeDescription="Vytvoří nový dokument" ma:contentTypeScope="" ma:versionID="55f3b2b4dd8ec1970a38986a12416b3e">
  <xsd:schema xmlns:xsd="http://www.w3.org/2001/XMLSchema" xmlns:xs="http://www.w3.org/2001/XMLSchema" xmlns:p="http://schemas.microsoft.com/office/2006/metadata/properties" xmlns:ns2="74a5f057-f07d-4073-b64c-a084a34d5226" targetNamespace="http://schemas.microsoft.com/office/2006/metadata/properties" ma:root="true" ma:fieldsID="1e3dc9a64c9e783ee63b8a628c15f90f" ns2:_="">
    <xsd:import namespace="74a5f057-f07d-4073-b64c-a084a34d5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5f057-f07d-4073-b64c-a084a34d5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DC15F-95D0-431B-B473-410B57B1C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5f057-f07d-4073-b64c-a084a34d5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64BF6-BA0B-430C-94C8-9624CE139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3F73B-CB7D-4443-BCCF-FF2282B16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137725-7429-4377-92BB-6B8BC3669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Voborník</dc:creator>
  <cp:keywords/>
  <dc:description/>
  <cp:lastModifiedBy>Voborník Miloš, Ing.</cp:lastModifiedBy>
  <cp:revision>10</cp:revision>
  <cp:lastPrinted>2020-11-27T03:08:00Z</cp:lastPrinted>
  <dcterms:created xsi:type="dcterms:W3CDTF">2021-11-23T21:42:00Z</dcterms:created>
  <dcterms:modified xsi:type="dcterms:W3CDTF">2021-11-24T13:59:00Z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0x010100AA5BCC1D3D87B449B4F3BAA4670914F2</vt:lpwstr>
  </property>
</Properties>
</file>