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D3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760">
        <w:rPr>
          <w:rFonts w:ascii="Times New Roman" w:hAnsi="Times New Roman" w:cs="Times New Roman"/>
          <w:sz w:val="28"/>
          <w:szCs w:val="28"/>
        </w:rPr>
        <w:t>Z</w:t>
      </w:r>
      <w:r w:rsidR="00815760">
        <w:rPr>
          <w:rFonts w:ascii="Times New Roman" w:hAnsi="Times New Roman" w:cs="Times New Roman"/>
          <w:sz w:val="28"/>
          <w:szCs w:val="28"/>
        </w:rPr>
        <w:t>U</w:t>
      </w:r>
      <w:r w:rsidRPr="00815760">
        <w:rPr>
          <w:rFonts w:ascii="Times New Roman" w:hAnsi="Times New Roman" w:cs="Times New Roman"/>
          <w:sz w:val="28"/>
          <w:szCs w:val="28"/>
        </w:rPr>
        <w:t xml:space="preserve">Š Kl. </w:t>
      </w:r>
      <w:proofErr w:type="spellStart"/>
      <w:r w:rsidRPr="00815760">
        <w:rPr>
          <w:rFonts w:ascii="Times New Roman" w:hAnsi="Times New Roman" w:cs="Times New Roman"/>
          <w:sz w:val="28"/>
          <w:szCs w:val="28"/>
        </w:rPr>
        <w:t>Slavického</w:t>
      </w:r>
      <w:proofErr w:type="spellEnd"/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760">
        <w:rPr>
          <w:rFonts w:ascii="Times New Roman" w:hAnsi="Times New Roman" w:cs="Times New Roman"/>
          <w:sz w:val="28"/>
          <w:szCs w:val="28"/>
        </w:rPr>
        <w:t>Zderazská 6/60</w:t>
      </w:r>
    </w:p>
    <w:p w:rsidR="002F7E08" w:rsidRPr="00815760" w:rsidRDefault="008214B9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15300 </w:t>
      </w:r>
      <w:r w:rsidR="002F7E08" w:rsidRPr="00815760">
        <w:rPr>
          <w:rFonts w:ascii="Times New Roman" w:hAnsi="Times New Roman" w:cs="Times New Roman"/>
          <w:sz w:val="28"/>
          <w:szCs w:val="28"/>
        </w:rPr>
        <w:t>Praha-Radotín</w:t>
      </w:r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E08" w:rsidRPr="00815760" w:rsidRDefault="002F7E08" w:rsidP="008214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5760">
        <w:rPr>
          <w:rFonts w:ascii="Times New Roman" w:hAnsi="Times New Roman" w:cs="Times New Roman"/>
          <w:sz w:val="28"/>
          <w:szCs w:val="28"/>
        </w:rPr>
        <w:t>POTVRZENÍ OBJEDNÁVKY</w:t>
      </w:r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4B9" w:rsidRDefault="002F7E08" w:rsidP="00815760">
      <w:pPr>
        <w:pStyle w:val="Zkladntext1"/>
        <w:rPr>
          <w:sz w:val="28"/>
          <w:szCs w:val="28"/>
        </w:rPr>
      </w:pPr>
      <w:r w:rsidRPr="00815760">
        <w:rPr>
          <w:sz w:val="28"/>
          <w:szCs w:val="28"/>
        </w:rPr>
        <w:t xml:space="preserve">Potvrzujeme tímto přijetí Vaší objednávky </w:t>
      </w:r>
      <w:r w:rsidR="00815760" w:rsidRPr="00815760">
        <w:rPr>
          <w:sz w:val="28"/>
          <w:szCs w:val="28"/>
        </w:rPr>
        <w:t xml:space="preserve">na </w:t>
      </w:r>
      <w:r w:rsidR="008214B9">
        <w:rPr>
          <w:sz w:val="28"/>
          <w:szCs w:val="28"/>
        </w:rPr>
        <w:t>toto zboží:</w:t>
      </w:r>
    </w:p>
    <w:p w:rsidR="008214B9" w:rsidRDefault="008214B9" w:rsidP="008214B9">
      <w:pPr>
        <w:pStyle w:val="Zkladntext1"/>
        <w:rPr>
          <w:sz w:val="28"/>
          <w:szCs w:val="28"/>
        </w:rPr>
      </w:pPr>
      <w:r>
        <w:rPr>
          <w:sz w:val="28"/>
          <w:szCs w:val="28"/>
        </w:rPr>
        <w:t>12 x ART stůl</w:t>
      </w:r>
      <w:r w:rsidRPr="0043331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33315">
        <w:rPr>
          <w:sz w:val="28"/>
          <w:szCs w:val="28"/>
        </w:rPr>
        <w:t xml:space="preserve">konstrukce šedá </w:t>
      </w:r>
      <w:proofErr w:type="spellStart"/>
      <w:r w:rsidRPr="00433315">
        <w:rPr>
          <w:sz w:val="28"/>
          <w:szCs w:val="28"/>
        </w:rPr>
        <w:t>ral</w:t>
      </w:r>
      <w:proofErr w:type="spellEnd"/>
      <w:r w:rsidRPr="00433315">
        <w:rPr>
          <w:sz w:val="28"/>
          <w:szCs w:val="28"/>
        </w:rPr>
        <w:t xml:space="preserve"> 9006</w:t>
      </w:r>
      <w:r w:rsidRPr="00433315">
        <w:rPr>
          <w:sz w:val="28"/>
          <w:szCs w:val="28"/>
        </w:rPr>
        <w:br/>
        <w:t xml:space="preserve">4 x otočná stolička </w:t>
      </w:r>
      <w:proofErr w:type="gramStart"/>
      <w:r w:rsidRPr="00433315">
        <w:rPr>
          <w:sz w:val="28"/>
          <w:szCs w:val="28"/>
        </w:rPr>
        <w:t>ART , konstrukce</w:t>
      </w:r>
      <w:proofErr w:type="gramEnd"/>
      <w:r w:rsidRPr="00433315">
        <w:rPr>
          <w:sz w:val="28"/>
          <w:szCs w:val="28"/>
        </w:rPr>
        <w:t xml:space="preserve"> šedá </w:t>
      </w:r>
      <w:proofErr w:type="spellStart"/>
      <w:r w:rsidRPr="00433315">
        <w:rPr>
          <w:sz w:val="28"/>
          <w:szCs w:val="28"/>
        </w:rPr>
        <w:t>ral</w:t>
      </w:r>
      <w:proofErr w:type="spellEnd"/>
      <w:r w:rsidRPr="00433315">
        <w:rPr>
          <w:sz w:val="28"/>
          <w:szCs w:val="28"/>
        </w:rPr>
        <w:t xml:space="preserve"> 9006</w:t>
      </w:r>
      <w:r w:rsidRPr="00433315">
        <w:rPr>
          <w:sz w:val="28"/>
          <w:szCs w:val="28"/>
        </w:rPr>
        <w:br/>
        <w:t xml:space="preserve">1x katedra s boxem na pravé straně, konstrukce šedá </w:t>
      </w:r>
      <w:proofErr w:type="spellStart"/>
      <w:r w:rsidRPr="00433315">
        <w:rPr>
          <w:sz w:val="28"/>
          <w:szCs w:val="28"/>
        </w:rPr>
        <w:t>ral</w:t>
      </w:r>
      <w:proofErr w:type="spellEnd"/>
      <w:r w:rsidRPr="00433315">
        <w:rPr>
          <w:sz w:val="28"/>
          <w:szCs w:val="28"/>
        </w:rPr>
        <w:t xml:space="preserve"> 9006</w:t>
      </w:r>
    </w:p>
    <w:p w:rsidR="008214B9" w:rsidRPr="00433315" w:rsidRDefault="008214B9" w:rsidP="008214B9">
      <w:pPr>
        <w:pStyle w:val="Zkladntext1"/>
        <w:rPr>
          <w:sz w:val="28"/>
          <w:szCs w:val="28"/>
        </w:rPr>
      </w:pPr>
      <w:r w:rsidRPr="00433315">
        <w:rPr>
          <w:sz w:val="28"/>
          <w:szCs w:val="28"/>
        </w:rPr>
        <w:br/>
        <w:t xml:space="preserve">do nové učebny výtvarné výchovy </w:t>
      </w:r>
      <w:r>
        <w:rPr>
          <w:sz w:val="28"/>
          <w:szCs w:val="28"/>
        </w:rPr>
        <w:t xml:space="preserve">Vaší školy </w:t>
      </w:r>
      <w:r w:rsidRPr="00433315">
        <w:rPr>
          <w:sz w:val="28"/>
          <w:szCs w:val="28"/>
        </w:rPr>
        <w:t>v celkové výši</w:t>
      </w:r>
      <w:r>
        <w:rPr>
          <w:sz w:val="28"/>
          <w:szCs w:val="28"/>
        </w:rPr>
        <w:t xml:space="preserve"> 124 980</w:t>
      </w:r>
      <w:r w:rsidRPr="00433315">
        <w:rPr>
          <w:sz w:val="28"/>
          <w:szCs w:val="28"/>
        </w:rPr>
        <w:t>,- vč. DPH.</w:t>
      </w:r>
    </w:p>
    <w:p w:rsidR="008214B9" w:rsidRDefault="008214B9" w:rsidP="00815760">
      <w:pPr>
        <w:pStyle w:val="Zkladntext1"/>
        <w:rPr>
          <w:sz w:val="28"/>
          <w:szCs w:val="28"/>
        </w:rPr>
      </w:pPr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7E08" w:rsidRPr="00815760" w:rsidRDefault="008214B9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Praze dne 25</w:t>
      </w:r>
      <w:r w:rsidR="002F7E08" w:rsidRPr="0081576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6</w:t>
      </w:r>
      <w:r w:rsidR="002F7E08" w:rsidRPr="00815760">
        <w:rPr>
          <w:rFonts w:ascii="Times New Roman" w:hAnsi="Times New Roman" w:cs="Times New Roman"/>
          <w:sz w:val="28"/>
          <w:szCs w:val="28"/>
        </w:rPr>
        <w:t>. 2021</w:t>
      </w:r>
    </w:p>
    <w:p w:rsidR="002F7E08" w:rsidRPr="00815760" w:rsidRDefault="002F7E08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760" w:rsidRPr="00815760" w:rsidRDefault="00815760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5760" w:rsidRPr="00815760" w:rsidRDefault="00815760" w:rsidP="002F7E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214B9" w:rsidRPr="008214B9" w:rsidRDefault="008214B9" w:rsidP="008214B9">
      <w:pPr>
        <w:pStyle w:val="Zkladntext1"/>
        <w:ind w:left="5664"/>
        <w:rPr>
          <w:sz w:val="28"/>
          <w:szCs w:val="28"/>
        </w:rPr>
      </w:pPr>
      <w:r w:rsidRPr="008214B9">
        <w:rPr>
          <w:sz w:val="28"/>
          <w:szCs w:val="28"/>
        </w:rPr>
        <w:t xml:space="preserve">ALUXXON - TABULE s.r.o. </w:t>
      </w:r>
    </w:p>
    <w:p w:rsidR="008214B9" w:rsidRPr="008214B9" w:rsidRDefault="008214B9" w:rsidP="008214B9">
      <w:pPr>
        <w:pStyle w:val="Zkladntext1"/>
        <w:ind w:left="5664"/>
        <w:rPr>
          <w:sz w:val="28"/>
          <w:szCs w:val="28"/>
        </w:rPr>
      </w:pPr>
      <w:r w:rsidRPr="008214B9">
        <w:rPr>
          <w:sz w:val="28"/>
          <w:szCs w:val="28"/>
        </w:rPr>
        <w:t xml:space="preserve">V Parku 1325/4, Mělník 27601 </w:t>
      </w:r>
    </w:p>
    <w:p w:rsidR="008214B9" w:rsidRPr="008214B9" w:rsidRDefault="008214B9" w:rsidP="008214B9">
      <w:pPr>
        <w:pStyle w:val="Zkladntext1"/>
        <w:ind w:left="5664"/>
        <w:rPr>
          <w:sz w:val="28"/>
          <w:szCs w:val="28"/>
        </w:rPr>
      </w:pPr>
      <w:r w:rsidRPr="008214B9">
        <w:rPr>
          <w:sz w:val="28"/>
          <w:szCs w:val="28"/>
        </w:rPr>
        <w:t>Česká republika</w:t>
      </w:r>
    </w:p>
    <w:p w:rsidR="008214B9" w:rsidRDefault="008214B9" w:rsidP="008214B9">
      <w:pPr>
        <w:pStyle w:val="Zkladntext1"/>
        <w:ind w:left="5664"/>
      </w:pPr>
      <w:r w:rsidRPr="008214B9">
        <w:rPr>
          <w:sz w:val="28"/>
          <w:szCs w:val="28"/>
        </w:rPr>
        <w:t>IČO: 27151727</w:t>
      </w:r>
    </w:p>
    <w:p w:rsidR="00815760" w:rsidRDefault="00815760" w:rsidP="002F7E08">
      <w:pPr>
        <w:spacing w:after="0" w:line="240" w:lineRule="auto"/>
        <w:rPr>
          <w:rFonts w:cstheme="minorHAnsi"/>
          <w:sz w:val="28"/>
          <w:szCs w:val="28"/>
        </w:rPr>
      </w:pPr>
    </w:p>
    <w:sectPr w:rsidR="00815760" w:rsidSect="00415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E08"/>
    <w:rsid w:val="00073C6C"/>
    <w:rsid w:val="002F7E08"/>
    <w:rsid w:val="003E3AA1"/>
    <w:rsid w:val="00415ED3"/>
    <w:rsid w:val="00815760"/>
    <w:rsid w:val="008214B9"/>
    <w:rsid w:val="00B26B28"/>
    <w:rsid w:val="00BB27EB"/>
    <w:rsid w:val="00D50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E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Normln"/>
    <w:rsid w:val="0081576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semiHidden/>
    <w:rsid w:val="00815760"/>
    <w:rPr>
      <w:color w:val="000080"/>
      <w:u w:val="single"/>
    </w:rPr>
  </w:style>
  <w:style w:type="paragraph" w:styleId="Normlnweb">
    <w:name w:val="Normal (Web)"/>
    <w:basedOn w:val="Normln"/>
    <w:uiPriority w:val="99"/>
    <w:semiHidden/>
    <w:unhideWhenUsed/>
    <w:rsid w:val="008157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Petrášková</dc:creator>
  <cp:lastModifiedBy>Jana Petrášková</cp:lastModifiedBy>
  <cp:revision>2</cp:revision>
  <cp:lastPrinted>2021-11-25T14:49:00Z</cp:lastPrinted>
  <dcterms:created xsi:type="dcterms:W3CDTF">2021-11-29T16:44:00Z</dcterms:created>
  <dcterms:modified xsi:type="dcterms:W3CDTF">2021-11-29T16:44:00Z</dcterms:modified>
</cp:coreProperties>
</file>