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D614AF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5B48B8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5B48B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5B48B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5B48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UT-01174/2017</w:t>
                            </w:r>
                          </w:p>
                          <w:p w:rsidR="00EA30CD" w:rsidRPr="005470C8" w:rsidRDefault="00EA30CD" w:rsidP="005B48B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  <w:r w:rsidR="005B48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UT-01174/2017/01</w:t>
                            </w:r>
                          </w:p>
                          <w:p w:rsidR="00EA30CD" w:rsidRPr="00D523A3" w:rsidRDefault="005B48B8" w:rsidP="005B48B8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5B48B8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5B48B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5B48B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5B48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UT-01174/2017</w:t>
                      </w:r>
                    </w:p>
                    <w:p w:rsidR="00EA30CD" w:rsidRPr="005470C8" w:rsidRDefault="00EA30CD" w:rsidP="005B48B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zn.: </w:t>
                      </w:r>
                      <w:r w:rsidR="005B48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UT-01174/2017/01</w:t>
                      </w:r>
                    </w:p>
                    <w:p w:rsidR="00EA30CD" w:rsidRPr="00D523A3" w:rsidRDefault="005B48B8" w:rsidP="005B48B8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0E64" w:rsidRPr="003A4C74" w:rsidRDefault="00E03C0E" w:rsidP="00C90E6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</w:t>
      </w:r>
      <w:r w:rsidR="00C90E64" w:rsidRPr="003A4C74">
        <w:rPr>
          <w:rFonts w:ascii="Bookman Old Style" w:hAnsi="Bookman Old Style"/>
          <w:b/>
          <w:sz w:val="28"/>
          <w:szCs w:val="28"/>
        </w:rPr>
        <w:t>Dodatek č. 3</w:t>
      </w:r>
    </w:p>
    <w:p w:rsidR="00C90E64" w:rsidRPr="00E50F1A" w:rsidRDefault="00C90E64" w:rsidP="00C90E6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E50F1A">
        <w:rPr>
          <w:rFonts w:ascii="Bookman Old Style" w:hAnsi="Bookman Old Style"/>
          <w:b/>
        </w:rPr>
        <w:t xml:space="preserve">ke smlouvě o poskytování služeb  </w:t>
      </w:r>
      <w:proofErr w:type="gramStart"/>
      <w:r w:rsidRPr="00E50F1A">
        <w:rPr>
          <w:rFonts w:ascii="Bookman Old Style" w:hAnsi="Bookman Old Style"/>
          <w:b/>
        </w:rPr>
        <w:t>č.j.</w:t>
      </w:r>
      <w:proofErr w:type="gramEnd"/>
      <w:r w:rsidRPr="00E50F1A">
        <w:rPr>
          <w:rFonts w:ascii="Bookman Old Style" w:hAnsi="Bookman Old Style"/>
          <w:b/>
        </w:rPr>
        <w:t xml:space="preserve"> UT-6-25/2011</w:t>
      </w:r>
    </w:p>
    <w:p w:rsidR="00C90E64" w:rsidRPr="00E50F1A" w:rsidRDefault="00C90E64" w:rsidP="00C90E64">
      <w:pPr>
        <w:spacing w:after="0" w:line="240" w:lineRule="auto"/>
        <w:rPr>
          <w:rFonts w:ascii="Bookman Old Style" w:hAnsi="Bookman Old Style"/>
        </w:rPr>
      </w:pPr>
      <w:r w:rsidRPr="00E50F1A">
        <w:rPr>
          <w:rFonts w:ascii="Bookman Old Style" w:hAnsi="Bookman Old Style"/>
        </w:rPr>
        <w:tab/>
      </w:r>
      <w:r w:rsidRPr="00E50F1A">
        <w:rPr>
          <w:rFonts w:ascii="Bookman Old Style" w:hAnsi="Bookman Old Style"/>
        </w:rPr>
        <w:tab/>
      </w:r>
      <w:r w:rsidRPr="00E50F1A">
        <w:rPr>
          <w:rFonts w:ascii="Bookman Old Style" w:hAnsi="Bookman Old Style"/>
        </w:rPr>
        <w:tab/>
        <w:t>Dnešního dne, měsíce a roku, smluvní strany:</w:t>
      </w:r>
    </w:p>
    <w:p w:rsidR="00C90E64" w:rsidRDefault="00C90E64" w:rsidP="00C90E64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C90E64" w:rsidRPr="00E50F1A" w:rsidRDefault="00C90E64" w:rsidP="00C90E6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E50F1A">
        <w:rPr>
          <w:rFonts w:ascii="Bookman Old Style" w:hAnsi="Bookman Old Style"/>
          <w:b/>
        </w:rPr>
        <w:t xml:space="preserve">1. Česká republika - Správa uprchlických zařízení Ministerstva vnitra </w:t>
      </w:r>
    </w:p>
    <w:p w:rsidR="00C90E64" w:rsidRPr="00C90E64" w:rsidRDefault="00C90E64" w:rsidP="00C90E64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C90E64">
        <w:rPr>
          <w:rFonts w:ascii="Bookman Old Style" w:hAnsi="Bookman Old Style"/>
          <w:bCs/>
        </w:rPr>
        <w:t>se sídlem Lhotecká 7, 143 01 Praha 12, doručovací adresa PO BOX 110, 143 00 Praha 4</w:t>
      </w:r>
    </w:p>
    <w:p w:rsidR="00C90E64" w:rsidRPr="00C90E64" w:rsidRDefault="00C90E64" w:rsidP="00C90E64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C90E64">
        <w:rPr>
          <w:rFonts w:ascii="Bookman Old Style" w:hAnsi="Bookman Old Style"/>
          <w:bCs/>
        </w:rPr>
        <w:t>IČ: 604 98 021, e-mail: podatelna@suz.cz</w:t>
      </w:r>
    </w:p>
    <w:p w:rsidR="00C90E64" w:rsidRPr="00C90E64" w:rsidRDefault="00C90E64" w:rsidP="00F156F2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C90E64">
        <w:rPr>
          <w:rFonts w:ascii="Bookman Old Style" w:hAnsi="Bookman Old Style"/>
          <w:bCs/>
        </w:rPr>
        <w:t xml:space="preserve">zastoupená ředitelem Mgr. et Mgr. Pavlem </w:t>
      </w:r>
      <w:proofErr w:type="spellStart"/>
      <w:r w:rsidRPr="00C90E64">
        <w:rPr>
          <w:rFonts w:ascii="Bookman Old Style" w:hAnsi="Bookman Old Style"/>
          <w:bCs/>
        </w:rPr>
        <w:t>Bacíkem</w:t>
      </w:r>
      <w:proofErr w:type="spellEnd"/>
      <w:r w:rsidRPr="00C90E64">
        <w:rPr>
          <w:rFonts w:ascii="Bookman Old Style" w:hAnsi="Bookman Old Style"/>
          <w:bCs/>
        </w:rPr>
        <w:t xml:space="preserve"> </w:t>
      </w:r>
    </w:p>
    <w:p w:rsidR="00C90E64" w:rsidRPr="00C90E64" w:rsidRDefault="00C90E64" w:rsidP="00C90E64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C90E64">
        <w:rPr>
          <w:rFonts w:ascii="Bookman Old Style" w:hAnsi="Bookman Old Style"/>
          <w:bCs/>
        </w:rPr>
        <w:t>(dále jen „objednatel“)</w:t>
      </w:r>
    </w:p>
    <w:p w:rsidR="00C90E64" w:rsidRDefault="00C90E64" w:rsidP="00C90E64">
      <w:pPr>
        <w:jc w:val="center"/>
        <w:rPr>
          <w:rFonts w:ascii="Bookman Old Style" w:hAnsi="Bookman Old Style"/>
          <w:bCs/>
        </w:rPr>
      </w:pPr>
    </w:p>
    <w:p w:rsidR="00C90E64" w:rsidRPr="00460CFF" w:rsidRDefault="00C90E64" w:rsidP="00C90E64">
      <w:pPr>
        <w:jc w:val="center"/>
        <w:rPr>
          <w:rFonts w:ascii="Bookman Old Style" w:hAnsi="Bookman Old Style"/>
          <w:bCs/>
        </w:rPr>
      </w:pPr>
      <w:r w:rsidRPr="00460CFF">
        <w:rPr>
          <w:rFonts w:ascii="Bookman Old Style" w:hAnsi="Bookman Old Style"/>
          <w:bCs/>
        </w:rPr>
        <w:t>a</w:t>
      </w:r>
    </w:p>
    <w:p w:rsidR="00C90E64" w:rsidRPr="00C90E64" w:rsidRDefault="00C90E64" w:rsidP="00C90E6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90E64">
        <w:rPr>
          <w:rFonts w:ascii="Bookman Old Style" w:hAnsi="Bookman Old Style"/>
          <w:b/>
        </w:rPr>
        <w:t>2. Diecézní charita Hradec Králové</w:t>
      </w:r>
    </w:p>
    <w:p w:rsidR="00C90E64" w:rsidRPr="00C90E64" w:rsidRDefault="00C90E64" w:rsidP="00C90E64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C90E64">
        <w:rPr>
          <w:rFonts w:ascii="Bookman Old Style" w:hAnsi="Bookman Old Style"/>
          <w:bCs/>
        </w:rPr>
        <w:t>se sídlem Velké náměstí 37, 500 01 Hradec Králové</w:t>
      </w:r>
    </w:p>
    <w:p w:rsidR="00C90E64" w:rsidRPr="00C90E64" w:rsidRDefault="00C90E64" w:rsidP="00C90E64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C90E64">
        <w:rPr>
          <w:rFonts w:ascii="Bookman Old Style" w:hAnsi="Bookman Old Style"/>
          <w:bCs/>
        </w:rPr>
        <w:t xml:space="preserve">zastoupená ředitelem RNDr. Jiřím Stejskalem </w:t>
      </w:r>
    </w:p>
    <w:p w:rsidR="00C90E64" w:rsidRPr="00C90E64" w:rsidRDefault="00C90E64" w:rsidP="00C90E64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C90E64">
        <w:rPr>
          <w:rFonts w:ascii="Bookman Old Style" w:hAnsi="Bookman Old Style"/>
          <w:bCs/>
        </w:rPr>
        <w:t>IČ: 42197449</w:t>
      </w:r>
    </w:p>
    <w:p w:rsidR="00C90E64" w:rsidRPr="00C90E64" w:rsidRDefault="00C90E64" w:rsidP="00C90E64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C90E64">
        <w:rPr>
          <w:rFonts w:ascii="Bookman Old Style" w:hAnsi="Bookman Old Style"/>
          <w:bCs/>
        </w:rPr>
        <w:t>(dále jen „poskytovatel“)</w:t>
      </w:r>
    </w:p>
    <w:p w:rsidR="00C90E64" w:rsidRPr="00E50F1A" w:rsidRDefault="00C90E64" w:rsidP="00C90E64">
      <w:pPr>
        <w:rPr>
          <w:rFonts w:ascii="Bookman Old Style" w:hAnsi="Bookman Old Style"/>
        </w:rPr>
      </w:pPr>
    </w:p>
    <w:p w:rsidR="00C90E64" w:rsidRPr="00035F8B" w:rsidRDefault="00C90E64" w:rsidP="00C90E64">
      <w:pPr>
        <w:jc w:val="center"/>
        <w:rPr>
          <w:rFonts w:ascii="Bookman Old Style" w:hAnsi="Bookman Old Style"/>
          <w:sz w:val="18"/>
          <w:szCs w:val="18"/>
        </w:rPr>
      </w:pPr>
      <w:r w:rsidRPr="00035F8B">
        <w:rPr>
          <w:rFonts w:ascii="Bookman Old Style" w:hAnsi="Bookman Old Style"/>
          <w:i/>
          <w:iCs/>
          <w:sz w:val="18"/>
          <w:szCs w:val="18"/>
        </w:rPr>
        <w:t>uzavírají po vzájemné dohodě tento dodatek č. 3 ke shora označené smlouvě v tomto znění</w:t>
      </w:r>
      <w:r w:rsidRPr="00035F8B">
        <w:rPr>
          <w:rFonts w:ascii="Bookman Old Style" w:hAnsi="Bookman Old Style"/>
          <w:sz w:val="18"/>
          <w:szCs w:val="18"/>
        </w:rPr>
        <w:t>:</w:t>
      </w:r>
    </w:p>
    <w:p w:rsidR="00C90E64" w:rsidRPr="00E50F1A" w:rsidRDefault="00C90E64" w:rsidP="00C90E64">
      <w:pPr>
        <w:rPr>
          <w:rFonts w:ascii="Bookman Old Style" w:hAnsi="Bookman Old Style"/>
          <w:b/>
        </w:rPr>
      </w:pPr>
      <w:r w:rsidRPr="00E50F1A">
        <w:rPr>
          <w:rFonts w:ascii="Bookman Old Style" w:hAnsi="Bookman Old Style"/>
          <w:b/>
        </w:rPr>
        <w:tab/>
      </w:r>
      <w:r w:rsidRPr="00E50F1A">
        <w:rPr>
          <w:rFonts w:ascii="Bookman Old Style" w:hAnsi="Bookman Old Style"/>
          <w:b/>
        </w:rPr>
        <w:tab/>
      </w:r>
      <w:r w:rsidRPr="00E50F1A">
        <w:rPr>
          <w:rFonts w:ascii="Bookman Old Style" w:hAnsi="Bookman Old Style"/>
          <w:b/>
        </w:rPr>
        <w:tab/>
      </w:r>
    </w:p>
    <w:p w:rsidR="00C90E64" w:rsidRDefault="00C90E64" w:rsidP="00C90E64">
      <w:pPr>
        <w:jc w:val="center"/>
        <w:rPr>
          <w:rFonts w:ascii="Bookman Old Style" w:hAnsi="Bookman Old Style"/>
          <w:b/>
        </w:rPr>
      </w:pPr>
      <w:r w:rsidRPr="00E50F1A">
        <w:rPr>
          <w:rFonts w:ascii="Bookman Old Style" w:hAnsi="Bookman Old Style"/>
          <w:b/>
        </w:rPr>
        <w:t>Čl. I.</w:t>
      </w:r>
    </w:p>
    <w:p w:rsidR="00C90E64" w:rsidRPr="00460CFF" w:rsidRDefault="00C90E64" w:rsidP="00C90E64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460CFF">
        <w:rPr>
          <w:rFonts w:ascii="Bookman Old Style" w:hAnsi="Bookman Old Style"/>
        </w:rPr>
        <w:t>Smluvní strany berou na vědomí změnu na straně objednatele tak, jak je uvedeno v záhlaví tohoto dodatku.</w:t>
      </w:r>
    </w:p>
    <w:p w:rsidR="00C90E64" w:rsidRDefault="00C90E64" w:rsidP="00C90E64">
      <w:pPr>
        <w:jc w:val="center"/>
        <w:rPr>
          <w:rFonts w:ascii="Bookman Old Style" w:hAnsi="Bookman Old Style"/>
          <w:b/>
        </w:rPr>
      </w:pPr>
      <w:r w:rsidRPr="00E50F1A">
        <w:rPr>
          <w:rFonts w:ascii="Bookman Old Style" w:hAnsi="Bookman Old Style"/>
          <w:b/>
        </w:rPr>
        <w:t>Čl. II.</w:t>
      </w:r>
    </w:p>
    <w:p w:rsidR="00C90E64" w:rsidRDefault="00C90E64" w:rsidP="00C90E64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1.  </w:t>
      </w:r>
      <w:r w:rsidRPr="00460CFF">
        <w:rPr>
          <w:rFonts w:ascii="Bookman Old Style" w:hAnsi="Bookman Old Style"/>
          <w:bCs/>
        </w:rPr>
        <w:t>Článek II. smlouvy „</w:t>
      </w:r>
      <w:r>
        <w:rPr>
          <w:rFonts w:ascii="Bookman Old Style" w:hAnsi="Bookman Old Style"/>
          <w:bCs/>
        </w:rPr>
        <w:t>vymezení pojmů</w:t>
      </w:r>
      <w:r w:rsidRPr="00460CFF">
        <w:rPr>
          <w:rFonts w:ascii="Bookman Old Style" w:hAnsi="Bookman Old Style"/>
          <w:bCs/>
        </w:rPr>
        <w:t xml:space="preserve"> “ odst. 2 nově zn</w:t>
      </w:r>
      <w:r>
        <w:rPr>
          <w:rFonts w:ascii="Bookman Old Style" w:hAnsi="Bookman Old Style"/>
          <w:bCs/>
        </w:rPr>
        <w:t>í</w:t>
      </w:r>
      <w:r w:rsidRPr="00460CFF">
        <w:rPr>
          <w:rFonts w:ascii="Bookman Old Style" w:hAnsi="Bookman Old Style"/>
          <w:bCs/>
        </w:rPr>
        <w:t>:</w:t>
      </w:r>
    </w:p>
    <w:p w:rsidR="00C90E64" w:rsidRDefault="00C90E64" w:rsidP="00C90E64">
      <w:pPr>
        <w:spacing w:after="0" w:line="240" w:lineRule="auto"/>
        <w:rPr>
          <w:rFonts w:ascii="Bookman Old Style" w:hAnsi="Bookman Old Style"/>
          <w:bCs/>
        </w:rPr>
      </w:pPr>
    </w:p>
    <w:p w:rsidR="00C90E64" w:rsidRDefault="00C90E64" w:rsidP="00C90E64">
      <w:pPr>
        <w:spacing w:after="0" w:line="24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2. Službami poskytovanými poskytovatelem se pro účely této smlouvy rozumí: </w:t>
      </w:r>
    </w:p>
    <w:p w:rsidR="00C90E64" w:rsidRDefault="00C90E64" w:rsidP="00F156F2">
      <w:pPr>
        <w:spacing w:after="0" w:line="24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</w:t>
      </w:r>
      <w:r w:rsidR="00F156F2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 </w:t>
      </w:r>
      <w:r w:rsidR="00F156F2">
        <w:rPr>
          <w:rFonts w:ascii="Bookman Old Style" w:hAnsi="Bookman Old Style"/>
          <w:bCs/>
        </w:rPr>
        <w:t>z</w:t>
      </w:r>
      <w:r>
        <w:rPr>
          <w:rFonts w:ascii="Bookman Old Style" w:hAnsi="Bookman Old Style"/>
          <w:bCs/>
        </w:rPr>
        <w:t>ajištění provozu hudební dílny (hra na hudební nástroje, poslech a nácvik</w:t>
      </w:r>
    </w:p>
    <w:p w:rsidR="00C90E64" w:rsidRDefault="00C90E64" w:rsidP="00C90E64">
      <w:pPr>
        <w:spacing w:after="0" w:line="24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zpěvu, apod.).  </w:t>
      </w:r>
    </w:p>
    <w:p w:rsidR="00C90E64" w:rsidRPr="00460CFF" w:rsidRDefault="00C90E64" w:rsidP="00C90E64">
      <w:pPr>
        <w:rPr>
          <w:rFonts w:ascii="Bookman Old Style" w:hAnsi="Bookman Old Style"/>
          <w:bCs/>
        </w:rPr>
      </w:pPr>
    </w:p>
    <w:p w:rsidR="00C90E64" w:rsidRPr="00E50F1A" w:rsidRDefault="00C90E64" w:rsidP="00C90E64">
      <w:pPr>
        <w:jc w:val="center"/>
        <w:rPr>
          <w:rFonts w:ascii="Bookman Old Style" w:hAnsi="Bookman Old Style"/>
          <w:b/>
        </w:rPr>
      </w:pPr>
      <w:r w:rsidRPr="00E50F1A">
        <w:rPr>
          <w:rFonts w:ascii="Bookman Old Style" w:hAnsi="Bookman Old Style"/>
          <w:b/>
        </w:rPr>
        <w:t>Čl. II</w:t>
      </w:r>
      <w:r>
        <w:rPr>
          <w:rFonts w:ascii="Bookman Old Style" w:hAnsi="Bookman Old Style"/>
          <w:b/>
        </w:rPr>
        <w:t>I</w:t>
      </w:r>
      <w:r w:rsidRPr="00E50F1A">
        <w:rPr>
          <w:rFonts w:ascii="Bookman Old Style" w:hAnsi="Bookman Old Style"/>
          <w:b/>
        </w:rPr>
        <w:t>.</w:t>
      </w:r>
    </w:p>
    <w:p w:rsidR="00C90E64" w:rsidRPr="00E50F1A" w:rsidRDefault="00C90E64" w:rsidP="00C90E64">
      <w:pPr>
        <w:rPr>
          <w:rFonts w:ascii="Bookman Old Style" w:hAnsi="Bookman Old Style"/>
          <w:bCs/>
        </w:rPr>
      </w:pPr>
      <w:r w:rsidRPr="00E50F1A">
        <w:rPr>
          <w:rFonts w:ascii="Bookman Old Style" w:hAnsi="Bookman Old Style"/>
          <w:bCs/>
        </w:rPr>
        <w:t>1.  Článek III. smlouvy „Doba a místo výkonu činnosti “ nově zn</w:t>
      </w:r>
      <w:r>
        <w:rPr>
          <w:rFonts w:ascii="Bookman Old Style" w:hAnsi="Bookman Old Style"/>
          <w:bCs/>
        </w:rPr>
        <w:t>í</w:t>
      </w:r>
      <w:r w:rsidRPr="00E50F1A">
        <w:rPr>
          <w:rFonts w:ascii="Bookman Old Style" w:hAnsi="Bookman Old Style"/>
          <w:bCs/>
        </w:rPr>
        <w:t>:</w:t>
      </w:r>
    </w:p>
    <w:p w:rsidR="00C90E64" w:rsidRPr="00E50F1A" w:rsidRDefault="00C90E64" w:rsidP="00C90E64">
      <w:pPr>
        <w:pStyle w:val="Odstavecseseznamem"/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</w:rPr>
      </w:pPr>
      <w:r w:rsidRPr="00E50F1A">
        <w:rPr>
          <w:rFonts w:ascii="Bookman Old Style" w:hAnsi="Bookman Old Style"/>
          <w:sz w:val="22"/>
          <w:szCs w:val="22"/>
        </w:rPr>
        <w:t>Služby dle čl. II. odst. 2 bude poskytovatel zajišťovat objednateli tak, aby jejich časový rozsah dosahoval vždy max. 32 hodin v daném kalendářním měsíci.</w:t>
      </w:r>
    </w:p>
    <w:p w:rsidR="00C90E64" w:rsidRPr="00E50F1A" w:rsidRDefault="00C90E64" w:rsidP="00C90E64">
      <w:pPr>
        <w:pStyle w:val="Odstavecseseznamem"/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Obsah a rozsah služby budou vždy v přiměřeném předstihu před jejím poskytnutím odsouhlaseny vedoucím odboru zařízení</w:t>
      </w:r>
      <w:r w:rsidRPr="00E50F1A">
        <w:rPr>
          <w:rFonts w:ascii="Bookman Old Style" w:hAnsi="Bookman Old Style"/>
          <w:sz w:val="22"/>
          <w:szCs w:val="22"/>
        </w:rPr>
        <w:t>.</w:t>
      </w:r>
    </w:p>
    <w:p w:rsidR="00C90E64" w:rsidRPr="00E50F1A" w:rsidRDefault="00C90E64" w:rsidP="00C90E64">
      <w:pPr>
        <w:pStyle w:val="Odstavecseseznamem"/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Předmětem služby budou poskytovány v prostorách zařízení vymezených vedoucím odboru zařízení, a to pravidelně, zejména v odpoledních hodinách a dnech pracovního klidu.</w:t>
      </w:r>
    </w:p>
    <w:p w:rsidR="00C90E64" w:rsidRDefault="00C90E64" w:rsidP="00C90E64">
      <w:pPr>
        <w:jc w:val="center"/>
        <w:rPr>
          <w:rFonts w:ascii="Bookman Old Style" w:hAnsi="Bookman Old Style"/>
          <w:b/>
        </w:rPr>
      </w:pPr>
    </w:p>
    <w:p w:rsidR="00C90E64" w:rsidRDefault="00C90E64" w:rsidP="00C90E64">
      <w:pPr>
        <w:jc w:val="center"/>
        <w:rPr>
          <w:rFonts w:ascii="Bookman Old Style" w:hAnsi="Bookman Old Style"/>
          <w:b/>
        </w:rPr>
      </w:pPr>
      <w:r w:rsidRPr="00E50F1A">
        <w:rPr>
          <w:rFonts w:ascii="Bookman Old Style" w:hAnsi="Bookman Old Style"/>
          <w:b/>
        </w:rPr>
        <w:lastRenderedPageBreak/>
        <w:t xml:space="preserve">Čl. </w:t>
      </w:r>
      <w:r>
        <w:rPr>
          <w:rFonts w:ascii="Bookman Old Style" w:hAnsi="Bookman Old Style"/>
          <w:b/>
        </w:rPr>
        <w:t>IV</w:t>
      </w:r>
      <w:r w:rsidRPr="00E50F1A">
        <w:rPr>
          <w:rFonts w:ascii="Bookman Old Style" w:hAnsi="Bookman Old Style"/>
          <w:b/>
        </w:rPr>
        <w:t>.</w:t>
      </w:r>
    </w:p>
    <w:p w:rsidR="00C90E64" w:rsidRDefault="00C90E64" w:rsidP="00C858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Cs/>
        </w:rPr>
        <w:t xml:space="preserve">1.  </w:t>
      </w:r>
      <w:r w:rsidRPr="00460CFF">
        <w:rPr>
          <w:rFonts w:ascii="Bookman Old Style" w:hAnsi="Bookman Old Style"/>
          <w:bCs/>
        </w:rPr>
        <w:t xml:space="preserve">Článek </w:t>
      </w:r>
      <w:r>
        <w:rPr>
          <w:rFonts w:ascii="Bookman Old Style" w:hAnsi="Bookman Old Style"/>
          <w:bCs/>
        </w:rPr>
        <w:t>V</w:t>
      </w:r>
      <w:r w:rsidRPr="00460CFF">
        <w:rPr>
          <w:rFonts w:ascii="Bookman Old Style" w:hAnsi="Bookman Old Style"/>
          <w:bCs/>
        </w:rPr>
        <w:t>. smlouvy „</w:t>
      </w:r>
      <w:r>
        <w:rPr>
          <w:rFonts w:ascii="Bookman Old Style" w:hAnsi="Bookman Old Style"/>
          <w:bCs/>
        </w:rPr>
        <w:t>Cena a platební podmínky</w:t>
      </w:r>
      <w:r w:rsidRPr="00460CFF">
        <w:rPr>
          <w:rFonts w:ascii="Bookman Old Style" w:hAnsi="Bookman Old Style"/>
          <w:bCs/>
        </w:rPr>
        <w:t xml:space="preserve">“ </w:t>
      </w:r>
      <w:proofErr w:type="gramStart"/>
      <w:r w:rsidRPr="00460CFF">
        <w:rPr>
          <w:rFonts w:ascii="Bookman Old Style" w:hAnsi="Bookman Old Style"/>
          <w:bCs/>
        </w:rPr>
        <w:t xml:space="preserve">odst. </w:t>
      </w:r>
      <w:r>
        <w:rPr>
          <w:rFonts w:ascii="Bookman Old Style" w:hAnsi="Bookman Old Style"/>
          <w:bCs/>
        </w:rPr>
        <w:t>1</w:t>
      </w:r>
      <w:r w:rsidRPr="00460CFF">
        <w:rPr>
          <w:rFonts w:ascii="Bookman Old Style" w:hAnsi="Bookman Old Style"/>
          <w:bCs/>
        </w:rPr>
        <w:t xml:space="preserve"> </w:t>
      </w:r>
      <w:r w:rsidR="00C858D3">
        <w:rPr>
          <w:rFonts w:ascii="Bookman Old Style" w:hAnsi="Bookman Old Style"/>
          <w:bCs/>
        </w:rPr>
        <w:t xml:space="preserve"> a 9 </w:t>
      </w:r>
      <w:r w:rsidRPr="00460CFF">
        <w:rPr>
          <w:rFonts w:ascii="Bookman Old Style" w:hAnsi="Bookman Old Style"/>
          <w:bCs/>
        </w:rPr>
        <w:t>nově</w:t>
      </w:r>
      <w:proofErr w:type="gramEnd"/>
      <w:r w:rsidRPr="00460CFF">
        <w:rPr>
          <w:rFonts w:ascii="Bookman Old Style" w:hAnsi="Bookman Old Style"/>
          <w:bCs/>
        </w:rPr>
        <w:t xml:space="preserve"> </w:t>
      </w:r>
      <w:r w:rsidR="00C858D3" w:rsidRPr="00460CFF">
        <w:rPr>
          <w:rFonts w:ascii="Bookman Old Style" w:hAnsi="Bookman Old Style"/>
          <w:bCs/>
        </w:rPr>
        <w:t>zn</w:t>
      </w:r>
      <w:r w:rsidR="00C858D3">
        <w:rPr>
          <w:rFonts w:ascii="Bookman Old Style" w:hAnsi="Bookman Old Style"/>
          <w:bCs/>
        </w:rPr>
        <w:t>ějí</w:t>
      </w:r>
      <w:r w:rsidRPr="00460CFF">
        <w:rPr>
          <w:rFonts w:ascii="Bookman Old Style" w:hAnsi="Bookman Old Style"/>
          <w:bCs/>
        </w:rPr>
        <w:t>:</w:t>
      </w:r>
    </w:p>
    <w:p w:rsidR="00C90E64" w:rsidRDefault="00C90E64" w:rsidP="00C90E64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 xml:space="preserve">      </w:t>
      </w:r>
      <w:r w:rsidRPr="00AA6440">
        <w:rPr>
          <w:rFonts w:ascii="Bookman Old Style" w:hAnsi="Bookman Old Style"/>
          <w:bCs/>
        </w:rPr>
        <w:t>1.</w:t>
      </w:r>
      <w:r>
        <w:rPr>
          <w:rFonts w:ascii="Bookman Old Style" w:hAnsi="Bookman Old Style"/>
          <w:bCs/>
        </w:rPr>
        <w:t xml:space="preserve"> Objednatel se zavazuje zaplatit poskytovateli cenu </w:t>
      </w:r>
      <w:r w:rsidRPr="00C90E64">
        <w:rPr>
          <w:rFonts w:ascii="Bookman Old Style" w:hAnsi="Bookman Old Style"/>
          <w:b/>
        </w:rPr>
        <w:t>150,-Kč</w:t>
      </w:r>
      <w:r>
        <w:rPr>
          <w:rFonts w:ascii="Bookman Old Style" w:hAnsi="Bookman Old Style"/>
          <w:bCs/>
        </w:rPr>
        <w:t xml:space="preserve"> (</w:t>
      </w:r>
      <w:proofErr w:type="spellStart"/>
      <w:r>
        <w:rPr>
          <w:rFonts w:ascii="Bookman Old Style" w:hAnsi="Bookman Old Style"/>
          <w:bCs/>
        </w:rPr>
        <w:t>slovystopadesát</w:t>
      </w:r>
      <w:proofErr w:type="spellEnd"/>
      <w:r>
        <w:rPr>
          <w:rFonts w:ascii="Bookman Old Style" w:hAnsi="Bookman Old Style"/>
          <w:bCs/>
        </w:rPr>
        <w:t xml:space="preserve"> </w:t>
      </w:r>
    </w:p>
    <w:p w:rsidR="00C90E64" w:rsidRDefault="00C90E64" w:rsidP="00C90E64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</w:t>
      </w:r>
      <w:proofErr w:type="spellStart"/>
      <w:r>
        <w:rPr>
          <w:rFonts w:ascii="Bookman Old Style" w:hAnsi="Bookman Old Style"/>
          <w:bCs/>
        </w:rPr>
        <w:t>korunčeských</w:t>
      </w:r>
      <w:proofErr w:type="spellEnd"/>
      <w:r>
        <w:rPr>
          <w:rFonts w:ascii="Bookman Old Style" w:hAnsi="Bookman Old Style"/>
          <w:bCs/>
        </w:rPr>
        <w:t>) včetně DPH za poskytnutí jedné hodiny služby dle čl. II. odst.</w:t>
      </w:r>
    </w:p>
    <w:p w:rsidR="00C90E64" w:rsidRDefault="00C90E64" w:rsidP="00C90E64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2. Za každou započatou čtvrthodinu zaplatit poskytovateli </w:t>
      </w:r>
      <w:r w:rsidRPr="00C90E64">
        <w:rPr>
          <w:rFonts w:ascii="Bookman Old Style" w:hAnsi="Bookman Old Style"/>
          <w:b/>
        </w:rPr>
        <w:t>37,50 Kč</w:t>
      </w:r>
      <w:r>
        <w:rPr>
          <w:rFonts w:ascii="Bookman Old Style" w:hAnsi="Bookman Old Style"/>
          <w:bCs/>
        </w:rPr>
        <w:t xml:space="preserve"> vč. DPH.</w:t>
      </w:r>
    </w:p>
    <w:p w:rsidR="00C858D3" w:rsidRDefault="00C858D3" w:rsidP="00135B70">
      <w:pPr>
        <w:tabs>
          <w:tab w:val="left" w:pos="709"/>
        </w:tabs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9. Objednatel neuhradí poskytovateli odpracované předměty služby nad rámec</w:t>
      </w:r>
    </w:p>
    <w:p w:rsidR="00C858D3" w:rsidRDefault="00C858D3" w:rsidP="00C858D3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časového rozsahu dle čl. III. odst. 1 této smlouvy. </w:t>
      </w:r>
    </w:p>
    <w:p w:rsidR="00C90E64" w:rsidRDefault="00C90E64" w:rsidP="00C90E64">
      <w:pPr>
        <w:rPr>
          <w:rFonts w:ascii="Bookman Old Style" w:hAnsi="Bookman Old Style"/>
          <w:b/>
        </w:rPr>
      </w:pPr>
      <w:r w:rsidRPr="00E50F1A">
        <w:rPr>
          <w:rFonts w:ascii="Bookman Old Style" w:hAnsi="Bookman Old Style"/>
          <w:b/>
        </w:rPr>
        <w:tab/>
      </w:r>
      <w:r w:rsidRPr="00E50F1A">
        <w:rPr>
          <w:rFonts w:ascii="Bookman Old Style" w:hAnsi="Bookman Old Style"/>
          <w:b/>
        </w:rPr>
        <w:tab/>
      </w:r>
    </w:p>
    <w:p w:rsidR="00C90E64" w:rsidRPr="00E50F1A" w:rsidRDefault="00C90E64" w:rsidP="00C90E64">
      <w:pPr>
        <w:jc w:val="center"/>
        <w:rPr>
          <w:rFonts w:ascii="Bookman Old Style" w:hAnsi="Bookman Old Style"/>
          <w:b/>
        </w:rPr>
      </w:pPr>
      <w:r w:rsidRPr="00E50F1A">
        <w:rPr>
          <w:rFonts w:ascii="Bookman Old Style" w:hAnsi="Bookman Old Style"/>
          <w:b/>
        </w:rPr>
        <w:t xml:space="preserve">Čl. </w:t>
      </w:r>
      <w:r>
        <w:rPr>
          <w:rFonts w:ascii="Bookman Old Style" w:hAnsi="Bookman Old Style"/>
          <w:b/>
        </w:rPr>
        <w:t>V</w:t>
      </w:r>
      <w:r w:rsidRPr="00E50F1A">
        <w:rPr>
          <w:rFonts w:ascii="Bookman Old Style" w:hAnsi="Bookman Old Style"/>
          <w:b/>
        </w:rPr>
        <w:t>.</w:t>
      </w:r>
    </w:p>
    <w:p w:rsidR="00C90E64" w:rsidRPr="00E50F1A" w:rsidRDefault="00C90E64" w:rsidP="00C90E6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50F1A">
        <w:rPr>
          <w:rFonts w:ascii="Bookman Old Style" w:hAnsi="Bookman Old Style"/>
          <w:sz w:val="22"/>
          <w:szCs w:val="22"/>
        </w:rPr>
        <w:t>Ostatní ujednání smlouvy zůstávají beze změny.</w:t>
      </w:r>
    </w:p>
    <w:p w:rsidR="00C90E64" w:rsidRPr="00E50F1A" w:rsidRDefault="00C90E64" w:rsidP="00946BC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50F1A">
        <w:rPr>
          <w:rFonts w:ascii="Bookman Old Style" w:hAnsi="Bookman Old Style"/>
          <w:sz w:val="22"/>
          <w:szCs w:val="22"/>
        </w:rPr>
        <w:t xml:space="preserve">Tento dodatek nabývá platnosti </w:t>
      </w:r>
      <w:r w:rsidR="00946BC6">
        <w:rPr>
          <w:rFonts w:ascii="Bookman Old Style" w:hAnsi="Bookman Old Style"/>
          <w:sz w:val="22"/>
          <w:szCs w:val="22"/>
        </w:rPr>
        <w:t xml:space="preserve">dne </w:t>
      </w:r>
      <w:proofErr w:type="gramStart"/>
      <w:r w:rsidR="00946BC6">
        <w:rPr>
          <w:rFonts w:ascii="Bookman Old Style" w:hAnsi="Bookman Old Style"/>
          <w:sz w:val="22"/>
          <w:szCs w:val="22"/>
        </w:rPr>
        <w:t>1.3.2017</w:t>
      </w:r>
      <w:proofErr w:type="gramEnd"/>
      <w:r w:rsidRPr="00E50F1A">
        <w:rPr>
          <w:rFonts w:ascii="Bookman Old Style" w:hAnsi="Bookman Old Style"/>
          <w:sz w:val="22"/>
          <w:szCs w:val="22"/>
        </w:rPr>
        <w:t xml:space="preserve"> a účinnosti </w:t>
      </w:r>
      <w:r w:rsidRPr="00C96BB1">
        <w:rPr>
          <w:rFonts w:ascii="Bookman Old Style" w:hAnsi="Bookman Old Style"/>
          <w:sz w:val="22"/>
          <w:szCs w:val="22"/>
        </w:rPr>
        <w:t>dnem zveřejnění v registru smluv dle zákona č. 340/2015 Sb., o zvláštních podmínkách účinnosti některých smluv, uveřejňování těchto smluv a o registru smluv. Smluvní strany souhlasí se zveřejněním smlouvy v registru smluv, dle zákona o registru smluv. Zveřejnění provede Česká republika – Správa uprchlických zařízení Ministerstva vnitra.</w:t>
      </w:r>
    </w:p>
    <w:p w:rsidR="00C90E64" w:rsidRPr="00E50F1A" w:rsidRDefault="00C90E64" w:rsidP="00C90E6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50F1A">
        <w:rPr>
          <w:rFonts w:ascii="Bookman Old Style" w:hAnsi="Bookman Old Style"/>
          <w:sz w:val="22"/>
          <w:szCs w:val="22"/>
        </w:rPr>
        <w:t>Dodatek je vyhotoven ve dvou vyhotoveních, z nichž každá strana obdrží po jednom.</w:t>
      </w:r>
    </w:p>
    <w:p w:rsidR="00C90E64" w:rsidRPr="00E50F1A" w:rsidRDefault="00C90E64" w:rsidP="00C90E6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50F1A">
        <w:rPr>
          <w:rFonts w:ascii="Bookman Old Style" w:hAnsi="Bookman Old Style"/>
          <w:sz w:val="22"/>
          <w:szCs w:val="22"/>
        </w:rPr>
        <w:t>Smluvní strany si dodatek přečetly, s jeho obsahem souhlasí, což stvrzují svými podpisy.</w:t>
      </w:r>
    </w:p>
    <w:p w:rsidR="00C90E64" w:rsidRPr="00E50F1A" w:rsidRDefault="00C90E64" w:rsidP="00C90E64">
      <w:pPr>
        <w:rPr>
          <w:rFonts w:ascii="Bookman Old Style" w:hAnsi="Bookman Old Style"/>
        </w:rPr>
      </w:pPr>
    </w:p>
    <w:p w:rsidR="00C90E64" w:rsidRPr="00E50F1A" w:rsidRDefault="00C90E64" w:rsidP="00C90E64">
      <w:pPr>
        <w:rPr>
          <w:rFonts w:ascii="Bookman Old Style" w:hAnsi="Bookman Old Style"/>
        </w:rPr>
      </w:pPr>
    </w:p>
    <w:p w:rsidR="00C90E64" w:rsidRPr="00E50F1A" w:rsidRDefault="00C90E64" w:rsidP="00C90E6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E50F1A">
        <w:rPr>
          <w:rFonts w:ascii="Bookman Old Style" w:hAnsi="Bookman Old Style"/>
        </w:rPr>
        <w:t>V Praze dne ………..……</w:t>
      </w:r>
      <w:r w:rsidRPr="00E50F1A">
        <w:rPr>
          <w:rFonts w:ascii="Bookman Old Style" w:hAnsi="Bookman Old Style"/>
        </w:rPr>
        <w:tab/>
        <w:t xml:space="preserve">                                 V ……</w:t>
      </w:r>
      <w:r>
        <w:rPr>
          <w:rFonts w:ascii="Bookman Old Style" w:hAnsi="Bookman Old Style"/>
        </w:rPr>
        <w:t>..</w:t>
      </w:r>
      <w:proofErr w:type="gramStart"/>
      <w:r w:rsidRPr="00E50F1A">
        <w:rPr>
          <w:rFonts w:ascii="Bookman Old Style" w:hAnsi="Bookman Old Style"/>
        </w:rPr>
        <w:t>….dne</w:t>
      </w:r>
      <w:proofErr w:type="gramEnd"/>
      <w:r w:rsidRPr="00E50F1A">
        <w:rPr>
          <w:rFonts w:ascii="Bookman Old Style" w:hAnsi="Bookman Old Style"/>
        </w:rPr>
        <w:t xml:space="preserve"> ……………</w:t>
      </w:r>
    </w:p>
    <w:p w:rsidR="00C90E64" w:rsidRPr="00E50F1A" w:rsidRDefault="00C90E64" w:rsidP="00C90E64">
      <w:pPr>
        <w:rPr>
          <w:rFonts w:ascii="Bookman Old Style" w:hAnsi="Bookman Old Style"/>
        </w:rPr>
      </w:pPr>
    </w:p>
    <w:p w:rsidR="00C90E64" w:rsidRPr="00E50F1A" w:rsidRDefault="00C90E64" w:rsidP="00C90E64">
      <w:pPr>
        <w:ind w:left="1416" w:hanging="1191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</w:t>
      </w:r>
      <w:r w:rsidRPr="003A4C74">
        <w:rPr>
          <w:rFonts w:ascii="Bookman Old Style" w:hAnsi="Bookman Old Style"/>
          <w:b/>
          <w:bCs/>
        </w:rPr>
        <w:t xml:space="preserve">Mgr. et Mgr. Pavel </w:t>
      </w:r>
      <w:proofErr w:type="spellStart"/>
      <w:r w:rsidRPr="003A4C74">
        <w:rPr>
          <w:rFonts w:ascii="Bookman Old Style" w:hAnsi="Bookman Old Style"/>
          <w:b/>
          <w:bCs/>
        </w:rPr>
        <w:t>Bacík</w:t>
      </w:r>
      <w:proofErr w:type="spellEnd"/>
      <w:r w:rsidRPr="003A4C74">
        <w:rPr>
          <w:rFonts w:ascii="Bookman Old Style" w:hAnsi="Bookman Old Style"/>
          <w:b/>
          <w:bCs/>
        </w:rPr>
        <w:tab/>
        <w:t xml:space="preserve">                                     RNDr. Jiří </w:t>
      </w:r>
      <w:proofErr w:type="gramStart"/>
      <w:r w:rsidRPr="003A4C74">
        <w:rPr>
          <w:rFonts w:ascii="Bookman Old Style" w:hAnsi="Bookman Old Style"/>
          <w:b/>
          <w:bCs/>
        </w:rPr>
        <w:t xml:space="preserve">Stejskal                  </w:t>
      </w:r>
      <w:r w:rsidRPr="00E50F1A">
        <w:rPr>
          <w:rFonts w:ascii="Bookman Old Style" w:hAnsi="Bookman Old Style"/>
        </w:rPr>
        <w:t xml:space="preserve">            </w:t>
      </w:r>
      <w:r>
        <w:rPr>
          <w:rFonts w:ascii="Bookman Old Style" w:hAnsi="Bookman Old Style"/>
        </w:rPr>
        <w:t xml:space="preserve">                                         </w:t>
      </w:r>
      <w:r w:rsidRPr="00E50F1A">
        <w:rPr>
          <w:rFonts w:ascii="Bookman Old Style" w:hAnsi="Bookman Old Style"/>
        </w:rPr>
        <w:t>ředitel</w:t>
      </w:r>
      <w:proofErr w:type="gramEnd"/>
      <w:r w:rsidRPr="00E50F1A">
        <w:rPr>
          <w:rFonts w:ascii="Bookman Old Style" w:hAnsi="Bookman Old Style"/>
        </w:rPr>
        <w:tab/>
        <w:t xml:space="preserve">                                                  </w:t>
      </w:r>
      <w:r>
        <w:rPr>
          <w:rFonts w:ascii="Bookman Old Style" w:hAnsi="Bookman Old Style"/>
        </w:rPr>
        <w:t xml:space="preserve">   </w:t>
      </w:r>
      <w:r w:rsidRPr="00E50F1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 </w:t>
      </w:r>
      <w:proofErr w:type="spellStart"/>
      <w:r w:rsidRPr="00E50F1A">
        <w:rPr>
          <w:rFonts w:ascii="Bookman Old Style" w:hAnsi="Bookman Old Style"/>
        </w:rPr>
        <w:t>ředitel</w:t>
      </w:r>
      <w:proofErr w:type="spellEnd"/>
    </w:p>
    <w:p w:rsidR="00C90E64" w:rsidRPr="00EC237E" w:rsidRDefault="00C90E64" w:rsidP="00C90E64">
      <w:pPr>
        <w:rPr>
          <w:rFonts w:ascii="Bookman Old Style" w:hAnsi="Bookman Old Style"/>
        </w:rPr>
      </w:pPr>
      <w:r w:rsidRPr="00E50F1A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 xml:space="preserve"> </w:t>
      </w:r>
      <w:r w:rsidRPr="00E50F1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</w:t>
      </w:r>
      <w:r w:rsidRPr="00E50F1A">
        <w:rPr>
          <w:rFonts w:ascii="Bookman Old Style" w:hAnsi="Bookman Old Style"/>
        </w:rPr>
        <w:t>(</w:t>
      </w:r>
      <w:proofErr w:type="gramStart"/>
      <w:r w:rsidRPr="00E50F1A">
        <w:rPr>
          <w:rFonts w:ascii="Bookman Old Style" w:hAnsi="Bookman Old Style"/>
        </w:rPr>
        <w:t xml:space="preserve">objednatel)                                                            </w:t>
      </w:r>
      <w:r w:rsidR="00F156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EC237E">
        <w:rPr>
          <w:rFonts w:ascii="Bookman Old Style" w:hAnsi="Bookman Old Style"/>
        </w:rPr>
        <w:t>(poskytovatel</w:t>
      </w:r>
      <w:proofErr w:type="gramEnd"/>
      <w:r w:rsidRPr="00EC237E">
        <w:rPr>
          <w:rFonts w:ascii="Bookman Old Style" w:hAnsi="Bookman Old Style"/>
        </w:rPr>
        <w:t>)</w:t>
      </w:r>
    </w:p>
    <w:p w:rsidR="00C501FE" w:rsidRDefault="00C501FE" w:rsidP="00C90E64">
      <w:pPr>
        <w:spacing w:before="120" w:after="60" w:line="240" w:lineRule="auto"/>
        <w:jc w:val="center"/>
        <w:rPr>
          <w:rFonts w:eastAsia="Calibri" w:cs="Calibri"/>
          <w:sz w:val="20"/>
        </w:rPr>
      </w:pPr>
    </w:p>
    <w:sectPr w:rsidR="00C501FE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34" w:rsidRDefault="004E6B34" w:rsidP="00D55B6F">
      <w:pPr>
        <w:spacing w:after="0" w:line="240" w:lineRule="auto"/>
      </w:pPr>
      <w:r>
        <w:separator/>
      </w:r>
    </w:p>
  </w:endnote>
  <w:endnote w:type="continuationSeparator" w:id="0">
    <w:p w:rsidR="004E6B34" w:rsidRDefault="004E6B34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34" w:rsidRDefault="004E6B34" w:rsidP="00D55B6F">
      <w:pPr>
        <w:spacing w:after="0" w:line="240" w:lineRule="auto"/>
      </w:pPr>
      <w:r>
        <w:separator/>
      </w:r>
    </w:p>
  </w:footnote>
  <w:footnote w:type="continuationSeparator" w:id="0">
    <w:p w:rsidR="004E6B34" w:rsidRDefault="004E6B34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38E9"/>
    <w:multiLevelType w:val="hybridMultilevel"/>
    <w:tmpl w:val="F5E27932"/>
    <w:lvl w:ilvl="0" w:tplc="0405000F">
      <w:start w:val="1"/>
      <w:numFmt w:val="decimal"/>
      <w:lvlText w:val="%1."/>
      <w:lvlJc w:val="left"/>
      <w:pPr>
        <w:ind w:left="775" w:hanging="360"/>
      </w:p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87B23"/>
    <w:multiLevelType w:val="hybridMultilevel"/>
    <w:tmpl w:val="F5E27932"/>
    <w:lvl w:ilvl="0" w:tplc="0405000F">
      <w:start w:val="1"/>
      <w:numFmt w:val="decimal"/>
      <w:lvlText w:val="%1."/>
      <w:lvlJc w:val="left"/>
      <w:pPr>
        <w:ind w:left="775" w:hanging="360"/>
      </w:p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F4CDA"/>
    <w:rsid w:val="00110512"/>
    <w:rsid w:val="00135B70"/>
    <w:rsid w:val="00152C30"/>
    <w:rsid w:val="0029463F"/>
    <w:rsid w:val="00330108"/>
    <w:rsid w:val="00432BBC"/>
    <w:rsid w:val="00485BCE"/>
    <w:rsid w:val="004E6B34"/>
    <w:rsid w:val="00562986"/>
    <w:rsid w:val="00594F79"/>
    <w:rsid w:val="005B48B8"/>
    <w:rsid w:val="00695AAD"/>
    <w:rsid w:val="00696087"/>
    <w:rsid w:val="006C3C96"/>
    <w:rsid w:val="006E00E2"/>
    <w:rsid w:val="006E05F6"/>
    <w:rsid w:val="00707C34"/>
    <w:rsid w:val="0071542B"/>
    <w:rsid w:val="00784125"/>
    <w:rsid w:val="008C29A5"/>
    <w:rsid w:val="00946BC6"/>
    <w:rsid w:val="00A27765"/>
    <w:rsid w:val="00A7207E"/>
    <w:rsid w:val="00A857E2"/>
    <w:rsid w:val="00B162B5"/>
    <w:rsid w:val="00B65C72"/>
    <w:rsid w:val="00BF7649"/>
    <w:rsid w:val="00C0645F"/>
    <w:rsid w:val="00C501FE"/>
    <w:rsid w:val="00C55C73"/>
    <w:rsid w:val="00C72484"/>
    <w:rsid w:val="00C858D3"/>
    <w:rsid w:val="00C90E64"/>
    <w:rsid w:val="00D55B6F"/>
    <w:rsid w:val="00D614AF"/>
    <w:rsid w:val="00D67661"/>
    <w:rsid w:val="00D94974"/>
    <w:rsid w:val="00D97541"/>
    <w:rsid w:val="00DA159A"/>
    <w:rsid w:val="00DD70BB"/>
    <w:rsid w:val="00DF4B2B"/>
    <w:rsid w:val="00E03C0E"/>
    <w:rsid w:val="00E546F1"/>
    <w:rsid w:val="00E864B2"/>
    <w:rsid w:val="00EA30CD"/>
    <w:rsid w:val="00EC46E5"/>
    <w:rsid w:val="00F156F2"/>
    <w:rsid w:val="00FC240A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60CB5-9D41-4E53-B17C-68B8D79A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paragraph" w:styleId="Odstavecseseznamem">
    <w:name w:val="List Paragraph"/>
    <w:basedOn w:val="Normln"/>
    <w:uiPriority w:val="34"/>
    <w:qFormat/>
    <w:rsid w:val="00C90E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711D0-B630-4F38-94CC-8F1AE3A6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 Saleh</dc:creator>
  <cp:lastModifiedBy>Blanka Fojtíková, Mgr.</cp:lastModifiedBy>
  <cp:revision>2</cp:revision>
  <cp:lastPrinted>2014-12-02T09:29:00Z</cp:lastPrinted>
  <dcterms:created xsi:type="dcterms:W3CDTF">2017-03-27T06:15:00Z</dcterms:created>
  <dcterms:modified xsi:type="dcterms:W3CDTF">2017-03-27T06:15:00Z</dcterms:modified>
</cp:coreProperties>
</file>