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3DC" w:rsidRDefault="009835D3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485515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F032F7">
                              <w:t xml:space="preserve"> </w:t>
                            </w:r>
                          </w:p>
                          <w:p w:rsidR="002B17EE" w:rsidRDefault="002B17EE" w:rsidP="00F663DC">
                            <w:pPr>
                              <w:rPr>
                                <w:rStyle w:val="zvraznn"/>
                                <w:color w:val="D39F00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DATE  \@ "d. MMMM yyyy" </w:instrText>
                            </w:r>
                            <w:r>
                              <w:fldChar w:fldCharType="separate"/>
                            </w:r>
                            <w:r w:rsidR="00530810">
                              <w:rPr>
                                <w:noProof/>
                              </w:rPr>
                              <w:t>30. listopadu 2021</w:t>
                            </w:r>
                            <w:r>
                              <w:fldChar w:fldCharType="end"/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9835D3">
                              <w:rPr>
                                <w:noProof/>
                              </w:rPr>
                              <w:fldChar w:fldCharType="begin"/>
                            </w:r>
                            <w:r w:rsidR="009835D3">
                              <w:rPr>
                                <w:noProof/>
                              </w:rPr>
                              <w:instrText xml:space="preserve"> NUMPAGES \*Arabic </w:instrText>
                            </w:r>
                            <w:r w:rsidR="009835D3">
                              <w:rPr>
                                <w:noProof/>
                              </w:rPr>
                              <w:fldChar w:fldCharType="separate"/>
                            </w:r>
                            <w:r w:rsidR="006F1F36">
                              <w:rPr>
                                <w:noProof/>
                              </w:rPr>
                              <w:t>1</w:t>
                            </w:r>
                            <w:r w:rsidR="009835D3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25pt;width:274.45pt;height:27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F032F7" w:rsidRPr="00F032F7">
                        <w:rPr>
                          <w:lang w:val="de-DE"/>
                        </w:rPr>
                        <w:t xml:space="preserve">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F032F7">
                        <w:t xml:space="preserve"> </w:t>
                      </w:r>
                    </w:p>
                    <w:p w:rsidR="002B17EE" w:rsidRDefault="002B17EE" w:rsidP="00F663DC">
                      <w:pPr>
                        <w:rPr>
                          <w:rStyle w:val="zvraznn"/>
                          <w:color w:val="D39F00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DATE  \@ "d. MMMM yyyy" </w:instrText>
                      </w:r>
                      <w:r>
                        <w:fldChar w:fldCharType="separate"/>
                      </w:r>
                      <w:r w:rsidR="00530810">
                        <w:rPr>
                          <w:noProof/>
                        </w:rPr>
                        <w:t>30. listopadu 2021</w:t>
                      </w:r>
                      <w:r>
                        <w:fldChar w:fldCharType="end"/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9835D3">
                        <w:rPr>
                          <w:noProof/>
                        </w:rPr>
                        <w:fldChar w:fldCharType="begin"/>
                      </w:r>
                      <w:r w:rsidR="009835D3">
                        <w:rPr>
                          <w:noProof/>
                        </w:rPr>
                        <w:instrText xml:space="preserve"> NUMPAGES \*Arabic </w:instrText>
                      </w:r>
                      <w:r w:rsidR="009835D3">
                        <w:rPr>
                          <w:noProof/>
                        </w:rPr>
                        <w:fldChar w:fldCharType="separate"/>
                      </w:r>
                      <w:r w:rsidR="006F1F36">
                        <w:rPr>
                          <w:noProof/>
                        </w:rPr>
                        <w:t>1</w:t>
                      </w:r>
                      <w:r w:rsidR="009835D3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788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4475480</wp:posOffset>
                </wp:positionH>
                <wp:positionV relativeFrom="paragraph">
                  <wp:posOffset>0</wp:posOffset>
                </wp:positionV>
                <wp:extent cx="2342515" cy="1040130"/>
                <wp:effectExtent l="8255" t="6350" r="190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788" w:rsidRPr="00AF0788" w:rsidRDefault="003B61BC" w:rsidP="007233C7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 w:rsidRPr="003B61BC">
                              <w:rPr>
                                <w:sz w:val="20"/>
                              </w:rPr>
                              <w:t>HP TRONIC Zlín, spol. s r.o.</w:t>
                            </w:r>
                            <w:r w:rsidRPr="003B61BC">
                              <w:rPr>
                                <w:sz w:val="20"/>
                              </w:rPr>
                              <w:br/>
                              <w:t>náměstí Práce 2523</w:t>
                            </w:r>
                            <w:r w:rsidRPr="003B61BC">
                              <w:rPr>
                                <w:sz w:val="20"/>
                              </w:rPr>
                              <w:br/>
                              <w:t>760 01 Zlín</w:t>
                            </w:r>
                            <w:r w:rsidRPr="003B61BC">
                              <w:rPr>
                                <w:sz w:val="20"/>
                              </w:rPr>
                              <w:br/>
                              <w:t>IČ: 49973053</w:t>
                            </w:r>
                            <w:r w:rsidRPr="003B61BC">
                              <w:rPr>
                                <w:sz w:val="20"/>
                              </w:rPr>
                              <w:br/>
                              <w:t>DIČ: CZ49973053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2.4pt;margin-top:0;width:184.45pt;height:81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" stroked="f">
                <v:fill opacity="0"/>
                <v:textbox inset="0,0,0,0">
                  <w:txbxContent>
                    <w:p w:rsidR="00AF0788" w:rsidRPr="00AF0788" w:rsidRDefault="003B61BC" w:rsidP="007233C7">
                      <w:pPr>
                        <w:pStyle w:val="Adresa"/>
                        <w:rPr>
                          <w:sz w:val="20"/>
                        </w:rPr>
                      </w:pPr>
                      <w:r w:rsidRPr="003B61BC">
                        <w:rPr>
                          <w:sz w:val="20"/>
                        </w:rPr>
                        <w:t>HP TRONIC Zlín, spol. s r.o.</w:t>
                      </w:r>
                      <w:r w:rsidRPr="003B61BC">
                        <w:rPr>
                          <w:sz w:val="20"/>
                        </w:rPr>
                        <w:br/>
                        <w:t>náměstí Práce 2523</w:t>
                      </w:r>
                      <w:r w:rsidRPr="003B61BC">
                        <w:rPr>
                          <w:sz w:val="20"/>
                        </w:rPr>
                        <w:br/>
                        <w:t>760 01 Zlín</w:t>
                      </w:r>
                      <w:r w:rsidRPr="003B61BC">
                        <w:rPr>
                          <w:sz w:val="20"/>
                        </w:rPr>
                        <w:br/>
                        <w:t>IČ: 49973053</w:t>
                      </w:r>
                      <w:r w:rsidRPr="003B61BC">
                        <w:rPr>
                          <w:sz w:val="20"/>
                        </w:rPr>
                        <w:br/>
                        <w:t>DIČ: CZ49973053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63DC" w:rsidRDefault="00F663DC"/>
    <w:p w:rsidR="00F663DC" w:rsidRPr="003B61BC" w:rsidRDefault="009835D3">
      <w:r>
        <w:rPr>
          <w:color w:val="BF8F00" w:themeColor="accent4" w:themeShade="BF"/>
        </w:rPr>
        <w:t>d</w:t>
      </w:r>
      <w:r w:rsidRPr="009835D3">
        <w:rPr>
          <w:color w:val="BF8F00" w:themeColor="accent4" w:themeShade="BF"/>
        </w:rPr>
        <w:t>atum</w:t>
      </w:r>
      <w:r>
        <w:rPr>
          <w:color w:val="BF8F00" w:themeColor="accent4" w:themeShade="BF"/>
        </w:rPr>
        <w:tab/>
      </w:r>
      <w:r>
        <w:rPr>
          <w:color w:val="BF8F00" w:themeColor="accent4" w:themeShade="BF"/>
        </w:rPr>
        <w:tab/>
      </w:r>
      <w:r w:rsidR="003B61BC" w:rsidRPr="003B61BC">
        <w:t>2</w:t>
      </w:r>
      <w:r w:rsidRPr="003B61BC">
        <w:t xml:space="preserve">5. </w:t>
      </w:r>
      <w:r w:rsidR="003B61BC" w:rsidRPr="003B61BC">
        <w:t>1</w:t>
      </w:r>
      <w:r w:rsidRPr="003B61BC">
        <w:t>1. 2021</w:t>
      </w:r>
    </w:p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672820" w:rsidRDefault="00AF0788" w:rsidP="00672820">
      <w:pPr>
        <w:pStyle w:val="Nadpis1"/>
      </w:pPr>
      <w:r>
        <w:t>Objednávka</w:t>
      </w:r>
      <w:r w:rsidR="009835D3">
        <w:t xml:space="preserve"> č.</w:t>
      </w:r>
      <w:r w:rsidR="006F1F36">
        <w:t xml:space="preserve"> OBJ/2021/1723/SOC</w:t>
      </w:r>
    </w:p>
    <w:p w:rsidR="003B61BC" w:rsidRDefault="003B61BC">
      <w:r>
        <w:t>Objednáváme u Vás 14 ks mobilních telefonů Redmi Note 9T 64 GB 5G včetně pouzdra a ochranné folie.</w:t>
      </w:r>
    </w:p>
    <w:p w:rsidR="003B61BC" w:rsidRDefault="003B61BC"/>
    <w:p w:rsidR="003B61BC" w:rsidRDefault="003B61BC"/>
    <w:p w:rsidR="00AF0788" w:rsidRDefault="00AF0788">
      <w:r>
        <w:t>Fakturační adresa:</w:t>
      </w:r>
    </w:p>
    <w:p w:rsidR="00AF0788" w:rsidRDefault="00AF0788">
      <w:r>
        <w:t>Město Kroměříž</w:t>
      </w:r>
    </w:p>
    <w:p w:rsidR="00AF0788" w:rsidRDefault="00AF0788">
      <w:r>
        <w:t>Velké náměstí 115</w:t>
      </w:r>
    </w:p>
    <w:p w:rsidR="00AF0788" w:rsidRDefault="00AF0788">
      <w:r>
        <w:t>767 01 Kroměříž</w:t>
      </w:r>
    </w:p>
    <w:p w:rsidR="00AF0788" w:rsidRDefault="00AF0788"/>
    <w:p w:rsidR="00AF0788" w:rsidRDefault="00AF0788">
      <w:r>
        <w:t>IČO: 00287351</w:t>
      </w:r>
    </w:p>
    <w:p w:rsidR="00AF0788" w:rsidRDefault="00AF0788">
      <w:r>
        <w:t>DIČ: CZ 00287351</w:t>
      </w:r>
    </w:p>
    <w:p w:rsidR="00AF0788" w:rsidRDefault="00AF0788"/>
    <w:p w:rsidR="00AF0788" w:rsidRDefault="00AF0788"/>
    <w:p w:rsidR="003B61BC" w:rsidRPr="003B61BC" w:rsidRDefault="003B61BC" w:rsidP="003B61BC">
      <w:pPr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Tato objednávka</w:t>
      </w:r>
      <w:r w:rsidRPr="003B61BC">
        <w:rPr>
          <w:rFonts w:cstheme="minorHAnsi"/>
        </w:rPr>
        <w:t xml:space="preserve"> nabývá účinnosti dnem jejího zveřejnění v registru smluv</w:t>
      </w:r>
      <w:r>
        <w:rPr>
          <w:rFonts w:cstheme="minorHAnsi"/>
        </w:rPr>
        <w:t>.</w:t>
      </w:r>
    </w:p>
    <w:p w:rsidR="003B61BC" w:rsidRPr="003B61BC" w:rsidRDefault="003B61BC" w:rsidP="003B61BC">
      <w:pPr>
        <w:spacing w:after="200" w:line="240" w:lineRule="auto"/>
        <w:jc w:val="both"/>
        <w:rPr>
          <w:rFonts w:cstheme="minorHAnsi"/>
        </w:rPr>
      </w:pPr>
      <w:r w:rsidRPr="003B61BC">
        <w:rPr>
          <w:rFonts w:cstheme="minorHAnsi"/>
        </w:rPr>
        <w:t xml:space="preserve">S odkazem na zákon č. 340/2015 Sb., o zvláštních podmínkách účinnosti některých smluv, uveřejňování těchto smluv a o registru smluv (zákon o registru smluv), v platném znění, se smluvní strany dohodly, že tuto smlouvu uveřejní v registru smluv za podmínek stanovených uvedeným zákonem město Kroměříž.  Smluvní strany prohlašují, že skutečnosti uvedené v této smlouvě nepovažují za obchodní tajemství ve smyslu ust. § 504 občanského zákoníku a udělují svolení k jejich užití a zveřejnění bez ustanovení jakýchkoliv dalších podmínek. </w:t>
      </w:r>
    </w:p>
    <w:p w:rsidR="00AF0788" w:rsidRDefault="00AF0788"/>
    <w:p w:rsidR="00AF0788" w:rsidRDefault="00AF0788"/>
    <w:p w:rsidR="00F663DC" w:rsidRDefault="00F663DC">
      <w:r>
        <w:t>S pozdravem</w:t>
      </w:r>
    </w:p>
    <w:p w:rsidR="00F663DC" w:rsidRDefault="00F663DC"/>
    <w:p w:rsidR="00AF0788" w:rsidRDefault="00AF0788"/>
    <w:p w:rsidR="00AF0788" w:rsidRDefault="00AF0788"/>
    <w:p w:rsidR="00AF0788" w:rsidRDefault="00AF0788"/>
    <w:p w:rsidR="00F663DC" w:rsidRDefault="00607E70" w:rsidP="00F663DC">
      <w:pPr>
        <w:rPr>
          <w:lang w:val="de-DE"/>
        </w:rPr>
      </w:pPr>
      <w:r>
        <w:t>xxx</w:t>
      </w:r>
    </w:p>
    <w:p w:rsidR="009835D3" w:rsidRDefault="009835D3" w:rsidP="00F663DC">
      <w:r>
        <w:rPr>
          <w:lang w:val="de-DE"/>
        </w:rPr>
        <w:t>vedoucí odboru sociálních věcí a zdravotnictví</w:t>
      </w:r>
    </w:p>
    <w:p w:rsidR="00F663DC" w:rsidRDefault="00F663DC"/>
    <w:sectPr w:rsidR="00F663DC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04" w:rsidRDefault="00080704">
      <w:pPr>
        <w:spacing w:line="240" w:lineRule="auto"/>
      </w:pPr>
      <w:r>
        <w:separator/>
      </w:r>
    </w:p>
  </w:endnote>
  <w:endnote w:type="continuationSeparator" w:id="0">
    <w:p w:rsidR="00080704" w:rsidRDefault="00080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04" w:rsidRDefault="00080704">
      <w:pPr>
        <w:spacing w:line="240" w:lineRule="auto"/>
      </w:pPr>
      <w:r>
        <w:separator/>
      </w:r>
    </w:p>
  </w:footnote>
  <w:footnote w:type="continuationSeparator" w:id="0">
    <w:p w:rsidR="00080704" w:rsidRDefault="000807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AF07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0CB2"/>
    <w:multiLevelType w:val="hybridMultilevel"/>
    <w:tmpl w:val="602CF98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1A24165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88"/>
    <w:rsid w:val="000577FF"/>
    <w:rsid w:val="00080704"/>
    <w:rsid w:val="001B2311"/>
    <w:rsid w:val="002B17EE"/>
    <w:rsid w:val="0035552A"/>
    <w:rsid w:val="003B61BC"/>
    <w:rsid w:val="00432006"/>
    <w:rsid w:val="004A6CEF"/>
    <w:rsid w:val="00530810"/>
    <w:rsid w:val="005573B9"/>
    <w:rsid w:val="00607E70"/>
    <w:rsid w:val="00672820"/>
    <w:rsid w:val="006F1F36"/>
    <w:rsid w:val="007233C7"/>
    <w:rsid w:val="00727E16"/>
    <w:rsid w:val="007C6BE4"/>
    <w:rsid w:val="009835D3"/>
    <w:rsid w:val="00AF0788"/>
    <w:rsid w:val="00CF1CF3"/>
    <w:rsid w:val="00F032F7"/>
    <w:rsid w:val="00F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62D0E0-AC74-458F-B1AD-D94FB0B6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7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788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3B61B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lata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Markéta</dc:creator>
  <cp:keywords/>
  <cp:lastModifiedBy>Krejčiříková Jaroslava</cp:lastModifiedBy>
  <cp:revision>2</cp:revision>
  <cp:lastPrinted>2021-11-25T06:59:00Z</cp:lastPrinted>
  <dcterms:created xsi:type="dcterms:W3CDTF">2021-11-30T07:19:00Z</dcterms:created>
  <dcterms:modified xsi:type="dcterms:W3CDTF">2021-11-30T07:19:00Z</dcterms:modified>
</cp:coreProperties>
</file>