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3307" w14:textId="58A9363A" w:rsidR="003768F8" w:rsidRDefault="007B1421" w:rsidP="007B1421">
      <w:pPr>
        <w:tabs>
          <w:tab w:val="left" w:pos="4163"/>
        </w:tabs>
        <w:spacing w:line="1122" w:lineRule="exact"/>
        <w:ind w:right="3927"/>
        <w:rPr>
          <w:b/>
          <w:sz w:val="31"/>
        </w:rPr>
      </w:pPr>
      <w:r>
        <w:rPr>
          <w:b/>
          <w:color w:val="262828"/>
          <w:sz w:val="31"/>
        </w:rPr>
        <w:t xml:space="preserve">                        </w:t>
      </w:r>
      <w:r w:rsidR="00DB25EB">
        <w:rPr>
          <w:b/>
          <w:color w:val="262828"/>
          <w:sz w:val="31"/>
        </w:rPr>
        <w:t xml:space="preserve">               </w:t>
      </w:r>
      <w:r>
        <w:rPr>
          <w:b/>
          <w:color w:val="262828"/>
          <w:sz w:val="31"/>
        </w:rPr>
        <w:t xml:space="preserve">      </w:t>
      </w:r>
      <w:r w:rsidR="003768F8">
        <w:rPr>
          <w:b/>
          <w:color w:val="262828"/>
          <w:sz w:val="31"/>
        </w:rPr>
        <w:t>SMLOUVA O</w:t>
      </w:r>
      <w:r w:rsidR="003768F8">
        <w:rPr>
          <w:b/>
          <w:color w:val="262828"/>
          <w:spacing w:val="-6"/>
          <w:sz w:val="31"/>
        </w:rPr>
        <w:t xml:space="preserve"> </w:t>
      </w:r>
      <w:r w:rsidR="003768F8">
        <w:rPr>
          <w:b/>
          <w:color w:val="262828"/>
          <w:sz w:val="31"/>
        </w:rPr>
        <w:t>DÍLO</w:t>
      </w:r>
    </w:p>
    <w:p w14:paraId="783F4179" w14:textId="2EF4CAB0" w:rsidR="003768F8" w:rsidRDefault="007B1421" w:rsidP="007B1421">
      <w:pPr>
        <w:spacing w:before="256"/>
        <w:rPr>
          <w:rFonts w:ascii="Arial" w:hAnsi="Arial"/>
          <w:b/>
          <w:sz w:val="20"/>
        </w:rPr>
      </w:pPr>
      <w:r>
        <w:rPr>
          <w:b/>
          <w:color w:val="262828"/>
          <w:w w:val="110"/>
          <w:sz w:val="21"/>
        </w:rPr>
        <w:t xml:space="preserve">             </w:t>
      </w:r>
      <w:r w:rsidR="00DB25EB">
        <w:rPr>
          <w:b/>
          <w:color w:val="262828"/>
          <w:w w:val="110"/>
          <w:sz w:val="21"/>
        </w:rPr>
        <w:t xml:space="preserve">              </w:t>
      </w:r>
      <w:r>
        <w:rPr>
          <w:b/>
          <w:color w:val="262828"/>
          <w:w w:val="110"/>
          <w:sz w:val="21"/>
        </w:rPr>
        <w:t xml:space="preserve"> </w:t>
      </w:r>
      <w:r w:rsidR="003768F8">
        <w:rPr>
          <w:b/>
          <w:color w:val="262828"/>
          <w:w w:val="110"/>
          <w:sz w:val="21"/>
        </w:rPr>
        <w:t xml:space="preserve">uzavřená podle ustanovení§ </w:t>
      </w:r>
      <w:r w:rsidR="003768F8">
        <w:rPr>
          <w:rFonts w:ascii="Arial" w:hAnsi="Arial"/>
          <w:b/>
          <w:color w:val="262828"/>
          <w:w w:val="110"/>
          <w:sz w:val="20"/>
        </w:rPr>
        <w:t>2586 a násl. občanského zákoníku</w:t>
      </w:r>
    </w:p>
    <w:p w14:paraId="2DBFA60F" w14:textId="77777777" w:rsidR="003768F8" w:rsidRDefault="003768F8" w:rsidP="003768F8">
      <w:pPr>
        <w:pStyle w:val="Zkladntext"/>
        <w:rPr>
          <w:rFonts w:ascii="Arial"/>
          <w:b/>
          <w:sz w:val="22"/>
        </w:rPr>
      </w:pPr>
    </w:p>
    <w:p w14:paraId="2C5264E4" w14:textId="77777777" w:rsidR="003768F8" w:rsidRDefault="003768F8" w:rsidP="003768F8">
      <w:pPr>
        <w:pStyle w:val="Zkladntext"/>
        <w:spacing w:before="10"/>
        <w:rPr>
          <w:rFonts w:ascii="Arial"/>
          <w:b/>
          <w:sz w:val="23"/>
        </w:rPr>
      </w:pPr>
    </w:p>
    <w:p w14:paraId="6FF557B1" w14:textId="77777777" w:rsidR="003768F8" w:rsidRPr="007B1421" w:rsidRDefault="003768F8" w:rsidP="003768F8">
      <w:pPr>
        <w:pStyle w:val="Odstavecseseznamem"/>
        <w:numPr>
          <w:ilvl w:val="0"/>
          <w:numId w:val="1"/>
        </w:numPr>
        <w:tabs>
          <w:tab w:val="left" w:pos="1859"/>
          <w:tab w:val="left" w:pos="1860"/>
        </w:tabs>
        <w:ind w:hanging="724"/>
        <w:jc w:val="both"/>
        <w:rPr>
          <w:b/>
          <w:color w:val="262828"/>
          <w:sz w:val="21"/>
          <w:szCs w:val="21"/>
        </w:rPr>
      </w:pPr>
      <w:r w:rsidRPr="007B1421">
        <w:rPr>
          <w:b/>
          <w:color w:val="262828"/>
          <w:w w:val="105"/>
          <w:sz w:val="21"/>
          <w:szCs w:val="21"/>
          <w:u w:val="thick" w:color="262828"/>
        </w:rPr>
        <w:t>SMLUVNÍ</w:t>
      </w:r>
      <w:r w:rsidRPr="007B1421">
        <w:rPr>
          <w:b/>
          <w:color w:val="262828"/>
          <w:spacing w:val="15"/>
          <w:w w:val="105"/>
          <w:sz w:val="21"/>
          <w:szCs w:val="21"/>
          <w:u w:val="thick" w:color="262828"/>
        </w:rPr>
        <w:t xml:space="preserve"> </w:t>
      </w:r>
      <w:r w:rsidRPr="007B1421">
        <w:rPr>
          <w:b/>
          <w:color w:val="262828"/>
          <w:w w:val="105"/>
          <w:sz w:val="21"/>
          <w:szCs w:val="21"/>
          <w:u w:val="thick" w:color="262828"/>
        </w:rPr>
        <w:t>STRANY</w:t>
      </w:r>
    </w:p>
    <w:p w14:paraId="32320B7A" w14:textId="77777777" w:rsidR="003768F8" w:rsidRPr="007B1421" w:rsidRDefault="003768F8" w:rsidP="003768F8">
      <w:pPr>
        <w:pStyle w:val="Zkladntext"/>
        <w:rPr>
          <w:b/>
        </w:rPr>
      </w:pPr>
    </w:p>
    <w:p w14:paraId="44EF09A2" w14:textId="77777777" w:rsidR="003768F8" w:rsidRPr="007B1421" w:rsidRDefault="003768F8" w:rsidP="003768F8">
      <w:pPr>
        <w:pStyle w:val="Zkladntext"/>
        <w:rPr>
          <w:b/>
        </w:rPr>
      </w:pPr>
    </w:p>
    <w:p w14:paraId="5D091F0C" w14:textId="77777777" w:rsidR="003D4675" w:rsidRPr="007B1421" w:rsidRDefault="003D4675" w:rsidP="003D4675">
      <w:pPr>
        <w:rPr>
          <w:sz w:val="21"/>
          <w:szCs w:val="21"/>
        </w:rPr>
      </w:pPr>
    </w:p>
    <w:p w14:paraId="41F904FF" w14:textId="19B64540" w:rsidR="003D4675" w:rsidRPr="007B1421" w:rsidRDefault="003D4675" w:rsidP="003D4675">
      <w:pPr>
        <w:ind w:firstLine="708"/>
        <w:rPr>
          <w:b/>
          <w:sz w:val="21"/>
          <w:szCs w:val="21"/>
          <w:u w:val="single"/>
        </w:rPr>
      </w:pPr>
      <w:r w:rsidRPr="007B1421">
        <w:rPr>
          <w:b/>
          <w:sz w:val="21"/>
          <w:szCs w:val="21"/>
          <w:u w:val="single"/>
        </w:rPr>
        <w:t>O</w:t>
      </w:r>
      <w:r w:rsidR="00DB25EB">
        <w:rPr>
          <w:b/>
          <w:sz w:val="21"/>
          <w:szCs w:val="21"/>
          <w:u w:val="single"/>
        </w:rPr>
        <w:t>bjednatel</w:t>
      </w:r>
      <w:r w:rsidRPr="007B1421">
        <w:rPr>
          <w:b/>
          <w:sz w:val="21"/>
          <w:szCs w:val="21"/>
          <w:u w:val="single"/>
        </w:rPr>
        <w:t>:</w:t>
      </w:r>
    </w:p>
    <w:p w14:paraId="3286C25B" w14:textId="4628EA05" w:rsidR="003D4675" w:rsidRPr="00111B98" w:rsidRDefault="003D4675" w:rsidP="00111B98">
      <w:pPr>
        <w:ind w:left="708"/>
      </w:pPr>
      <w:r w:rsidRPr="007B1421">
        <w:rPr>
          <w:sz w:val="21"/>
          <w:szCs w:val="21"/>
        </w:rPr>
        <w:t xml:space="preserve">Název </w:t>
      </w:r>
      <w:r w:rsidR="00DB25EB">
        <w:rPr>
          <w:sz w:val="21"/>
          <w:szCs w:val="21"/>
        </w:rPr>
        <w:t>objednate</w:t>
      </w:r>
      <w:r w:rsidRPr="007B1421">
        <w:rPr>
          <w:sz w:val="21"/>
          <w:szCs w:val="21"/>
        </w:rPr>
        <w:t>le: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="00111B98" w:rsidRPr="00111B98">
        <w:rPr>
          <w:b/>
          <w:color w:val="262828"/>
          <w:w w:val="105"/>
          <w:sz w:val="24"/>
          <w:szCs w:val="24"/>
        </w:rPr>
        <w:t>EKOLTES Hranice, a.s.</w:t>
      </w:r>
      <w:r w:rsidR="00111B98">
        <w:rPr>
          <w:b/>
          <w:color w:val="262828"/>
          <w:w w:val="105"/>
          <w:sz w:val="24"/>
          <w:szCs w:val="24"/>
        </w:rPr>
        <w:br/>
      </w:r>
      <w:r w:rsidRPr="007B1421">
        <w:rPr>
          <w:sz w:val="21"/>
          <w:szCs w:val="21"/>
        </w:rPr>
        <w:t xml:space="preserve">Sídlo </w:t>
      </w:r>
      <w:r w:rsidR="00DB25EB">
        <w:rPr>
          <w:sz w:val="21"/>
          <w:szCs w:val="21"/>
        </w:rPr>
        <w:t>objednatel</w:t>
      </w:r>
      <w:r w:rsidRPr="007B1421">
        <w:rPr>
          <w:sz w:val="21"/>
          <w:szCs w:val="21"/>
        </w:rPr>
        <w:t>e: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="00111B98" w:rsidRPr="00111B98">
        <w:rPr>
          <w:color w:val="262828"/>
          <w:sz w:val="21"/>
          <w:szCs w:val="21"/>
        </w:rPr>
        <w:t>Zborovská 606</w:t>
      </w:r>
      <w:r w:rsidRPr="007B1421">
        <w:rPr>
          <w:color w:val="262828"/>
          <w:sz w:val="21"/>
          <w:szCs w:val="21"/>
        </w:rPr>
        <w:t xml:space="preserve">, </w:t>
      </w:r>
      <w:r w:rsidR="00111B98">
        <w:rPr>
          <w:color w:val="262828"/>
          <w:sz w:val="21"/>
          <w:szCs w:val="21"/>
        </w:rPr>
        <w:t xml:space="preserve">Hranice </w:t>
      </w:r>
      <w:r w:rsidR="00111B98" w:rsidRPr="00111B98">
        <w:rPr>
          <w:color w:val="262828"/>
          <w:sz w:val="21"/>
          <w:szCs w:val="21"/>
        </w:rPr>
        <w:t>753 01</w:t>
      </w:r>
    </w:p>
    <w:p w14:paraId="4556543B" w14:textId="221CDFD2" w:rsidR="003D4675" w:rsidRPr="007B1421" w:rsidRDefault="003D4675" w:rsidP="003D4675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IČO: 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="00111B98" w:rsidRPr="00111B98">
        <w:rPr>
          <w:color w:val="262828"/>
          <w:sz w:val="21"/>
          <w:szCs w:val="21"/>
        </w:rPr>
        <w:t>61974919</w:t>
      </w:r>
    </w:p>
    <w:p w14:paraId="1BEA43A9" w14:textId="5DA3E36B" w:rsidR="003D4675" w:rsidRPr="007B1421" w:rsidRDefault="003D4675" w:rsidP="003D4675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DIČ: 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  <w:t>CZ</w:t>
      </w:r>
      <w:r w:rsidR="00111B98" w:rsidRPr="00111B98">
        <w:rPr>
          <w:color w:val="262828"/>
          <w:sz w:val="21"/>
          <w:szCs w:val="21"/>
        </w:rPr>
        <w:t>61974919</w:t>
      </w:r>
    </w:p>
    <w:p w14:paraId="05327746" w14:textId="18E366C9" w:rsidR="003D4675" w:rsidRDefault="003D4675" w:rsidP="007B1421">
      <w:pPr>
        <w:spacing w:before="2"/>
        <w:ind w:left="2832" w:right="1120" w:hanging="2124"/>
        <w:rPr>
          <w:sz w:val="21"/>
          <w:szCs w:val="21"/>
        </w:rPr>
      </w:pPr>
      <w:r w:rsidRPr="007B1421">
        <w:rPr>
          <w:sz w:val="21"/>
          <w:szCs w:val="21"/>
        </w:rPr>
        <w:t>jejímž jménem jedná:</w:t>
      </w:r>
      <w:r w:rsidRPr="007B1421">
        <w:rPr>
          <w:sz w:val="21"/>
          <w:szCs w:val="21"/>
        </w:rPr>
        <w:tab/>
      </w:r>
      <w:r w:rsidR="002D0ED0">
        <w:rPr>
          <w:rFonts w:ascii="Verdana" w:hAnsi="Verdana"/>
          <w:color w:val="333333"/>
          <w:sz w:val="18"/>
          <w:szCs w:val="18"/>
          <w:shd w:val="clear" w:color="auto" w:fill="FFFFFF"/>
        </w:rPr>
        <w:t>Radek Průcha</w:t>
      </w:r>
      <w:r w:rsidR="000D3B2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7B1421">
        <w:rPr>
          <w:sz w:val="21"/>
          <w:szCs w:val="21"/>
        </w:rPr>
        <w:t xml:space="preserve">– </w:t>
      </w:r>
      <w:r w:rsidR="00111B98">
        <w:rPr>
          <w:sz w:val="21"/>
          <w:szCs w:val="21"/>
        </w:rPr>
        <w:t>předseda představenstva</w:t>
      </w:r>
      <w:r w:rsidR="000D3B2A">
        <w:rPr>
          <w:sz w:val="21"/>
          <w:szCs w:val="21"/>
        </w:rPr>
        <w:br/>
        <w:t>Bc. Daniel Vitonský – člen představenstva</w:t>
      </w:r>
    </w:p>
    <w:p w14:paraId="1A97CDF1" w14:textId="77777777" w:rsidR="00111B98" w:rsidRPr="007B1421" w:rsidRDefault="00111B98" w:rsidP="007B1421">
      <w:pPr>
        <w:spacing w:before="2"/>
        <w:ind w:left="2832" w:right="1120" w:hanging="2124"/>
        <w:rPr>
          <w:sz w:val="21"/>
          <w:szCs w:val="21"/>
        </w:rPr>
      </w:pPr>
    </w:p>
    <w:p w14:paraId="054D1CE7" w14:textId="450E205C" w:rsidR="003D4675" w:rsidRDefault="003D4675" w:rsidP="003D4675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>(dále jen O</w:t>
      </w:r>
      <w:r w:rsidR="00DB25EB">
        <w:rPr>
          <w:sz w:val="21"/>
          <w:szCs w:val="21"/>
        </w:rPr>
        <w:t>bjednat</w:t>
      </w:r>
      <w:r w:rsidRPr="007B1421">
        <w:rPr>
          <w:sz w:val="21"/>
          <w:szCs w:val="21"/>
        </w:rPr>
        <w:t>el)</w:t>
      </w:r>
    </w:p>
    <w:p w14:paraId="707F008C" w14:textId="77777777" w:rsidR="00DB25EB" w:rsidRPr="007B1421" w:rsidRDefault="00DB25EB" w:rsidP="003D4675">
      <w:pPr>
        <w:ind w:firstLine="708"/>
        <w:rPr>
          <w:sz w:val="21"/>
          <w:szCs w:val="21"/>
        </w:rPr>
      </w:pPr>
    </w:p>
    <w:p w14:paraId="6CFE63D9" w14:textId="77777777" w:rsidR="00DB25EB" w:rsidRPr="007B1421" w:rsidRDefault="00DB25EB" w:rsidP="00DB25EB">
      <w:pPr>
        <w:ind w:firstLine="708"/>
        <w:rPr>
          <w:b/>
          <w:sz w:val="21"/>
          <w:szCs w:val="21"/>
          <w:u w:val="single"/>
        </w:rPr>
      </w:pPr>
      <w:r w:rsidRPr="007B1421">
        <w:rPr>
          <w:b/>
          <w:sz w:val="21"/>
          <w:szCs w:val="21"/>
          <w:u w:val="single"/>
        </w:rPr>
        <w:t>Dodavatel:</w:t>
      </w:r>
    </w:p>
    <w:p w14:paraId="76497E81" w14:textId="77777777" w:rsidR="00DB25EB" w:rsidRPr="007B1421" w:rsidRDefault="00DB25EB" w:rsidP="00DB25EB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Název dodavatele: 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DB25EB">
        <w:rPr>
          <w:b/>
          <w:bCs/>
          <w:sz w:val="24"/>
          <w:szCs w:val="24"/>
        </w:rPr>
        <w:t>POKLOPSYSTEM s.r.o</w:t>
      </w:r>
      <w:r w:rsidRPr="007B1421">
        <w:rPr>
          <w:b/>
          <w:bCs/>
          <w:sz w:val="21"/>
          <w:szCs w:val="21"/>
        </w:rPr>
        <w:t>.</w:t>
      </w:r>
      <w:r w:rsidRPr="007B1421">
        <w:rPr>
          <w:b/>
          <w:bCs/>
          <w:sz w:val="21"/>
          <w:szCs w:val="21"/>
        </w:rPr>
        <w:tab/>
      </w:r>
      <w:r w:rsidRPr="007B1421">
        <w:rPr>
          <w:sz w:val="21"/>
          <w:szCs w:val="21"/>
        </w:rPr>
        <w:tab/>
      </w:r>
    </w:p>
    <w:p w14:paraId="7C8712AC" w14:textId="77777777" w:rsidR="00DB25EB" w:rsidRPr="007B1421" w:rsidRDefault="00DB25EB" w:rsidP="00DB25EB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Sídlo dodavatele: 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  <w:t xml:space="preserve">Hradec 161, 332 11 Hradec </w:t>
      </w:r>
    </w:p>
    <w:p w14:paraId="64E43B68" w14:textId="77777777" w:rsidR="00DB25EB" w:rsidRPr="007B1421" w:rsidRDefault="00DB25EB" w:rsidP="00DB25EB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IČO: 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  <w:t>61172375</w:t>
      </w:r>
    </w:p>
    <w:p w14:paraId="22C7E66A" w14:textId="77777777" w:rsidR="00DB25EB" w:rsidRPr="007B1421" w:rsidRDefault="00DB25EB" w:rsidP="00DB25EB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DIČ: </w:t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</w:r>
      <w:r w:rsidRPr="007B1421">
        <w:rPr>
          <w:sz w:val="21"/>
          <w:szCs w:val="21"/>
        </w:rPr>
        <w:tab/>
        <w:t>CZ61172375</w:t>
      </w:r>
    </w:p>
    <w:p w14:paraId="69DF3DFB" w14:textId="77777777" w:rsidR="00DB25EB" w:rsidRDefault="00DB25EB" w:rsidP="00DB25EB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jejímž jménem jedná: </w:t>
      </w:r>
      <w:r w:rsidRPr="007B1421">
        <w:rPr>
          <w:sz w:val="21"/>
          <w:szCs w:val="21"/>
        </w:rPr>
        <w:tab/>
        <w:t>Ing. Rostislav Nídl – jednatel</w:t>
      </w:r>
    </w:p>
    <w:p w14:paraId="3459BF58" w14:textId="77777777" w:rsidR="00DB25EB" w:rsidRPr="007B1421" w:rsidRDefault="00DB25EB" w:rsidP="00DB25EB">
      <w:pPr>
        <w:ind w:firstLine="708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Ing. Tomáš Kollárik – ve věcech technických</w:t>
      </w:r>
    </w:p>
    <w:p w14:paraId="720E61CA" w14:textId="73AD7111" w:rsidR="00DB25EB" w:rsidRPr="007B1421" w:rsidRDefault="00DB25EB" w:rsidP="00DB25EB">
      <w:pPr>
        <w:ind w:firstLine="708"/>
        <w:rPr>
          <w:sz w:val="21"/>
          <w:szCs w:val="21"/>
        </w:rPr>
      </w:pPr>
      <w:r w:rsidRPr="007B1421">
        <w:rPr>
          <w:sz w:val="21"/>
          <w:szCs w:val="21"/>
        </w:rPr>
        <w:t xml:space="preserve">(dále jen </w:t>
      </w:r>
      <w:r w:rsidR="008069B5">
        <w:rPr>
          <w:sz w:val="21"/>
          <w:szCs w:val="21"/>
        </w:rPr>
        <w:t>Zhotovitel</w:t>
      </w:r>
      <w:r w:rsidRPr="007B1421">
        <w:rPr>
          <w:sz w:val="21"/>
          <w:szCs w:val="21"/>
        </w:rPr>
        <w:t>)</w:t>
      </w:r>
    </w:p>
    <w:p w14:paraId="7A5A7DB1" w14:textId="77777777" w:rsidR="003D4675" w:rsidRDefault="003D4675" w:rsidP="003D4675">
      <w:pPr>
        <w:rPr>
          <w:sz w:val="24"/>
          <w:szCs w:val="24"/>
        </w:rPr>
      </w:pPr>
    </w:p>
    <w:p w14:paraId="6F581E93" w14:textId="77777777" w:rsidR="003768F8" w:rsidRDefault="003768F8" w:rsidP="003768F8">
      <w:pPr>
        <w:pStyle w:val="Zkladntext"/>
        <w:rPr>
          <w:sz w:val="24"/>
        </w:rPr>
      </w:pPr>
    </w:p>
    <w:p w14:paraId="2299F16E" w14:textId="77777777" w:rsidR="003768F8" w:rsidRDefault="003768F8" w:rsidP="003768F8">
      <w:pPr>
        <w:pStyle w:val="Zkladntext"/>
        <w:rPr>
          <w:sz w:val="24"/>
        </w:rPr>
      </w:pPr>
    </w:p>
    <w:p w14:paraId="06CFBE8A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47"/>
        </w:tabs>
        <w:spacing w:before="202"/>
        <w:ind w:left="1846"/>
        <w:jc w:val="both"/>
        <w:rPr>
          <w:b/>
          <w:color w:val="262828"/>
          <w:sz w:val="21"/>
        </w:rPr>
      </w:pPr>
      <w:r>
        <w:rPr>
          <w:b/>
          <w:color w:val="262828"/>
          <w:w w:val="105"/>
          <w:sz w:val="21"/>
          <w:u w:val="thick" w:color="262828"/>
        </w:rPr>
        <w:t>PŘEDMĚT</w:t>
      </w:r>
      <w:r>
        <w:rPr>
          <w:b/>
          <w:color w:val="262828"/>
          <w:spacing w:val="17"/>
          <w:w w:val="105"/>
          <w:sz w:val="21"/>
          <w:u w:val="thick" w:color="262828"/>
        </w:rPr>
        <w:t xml:space="preserve"> </w:t>
      </w:r>
      <w:r>
        <w:rPr>
          <w:b/>
          <w:color w:val="262828"/>
          <w:w w:val="105"/>
          <w:sz w:val="21"/>
          <w:u w:val="thick" w:color="262828"/>
        </w:rPr>
        <w:t>SMLOUVY</w:t>
      </w:r>
    </w:p>
    <w:p w14:paraId="6ACD62BC" w14:textId="77777777" w:rsidR="003768F8" w:rsidRDefault="003768F8" w:rsidP="003768F8">
      <w:pPr>
        <w:pStyle w:val="Zkladntext"/>
        <w:rPr>
          <w:b/>
          <w:sz w:val="22"/>
        </w:rPr>
      </w:pPr>
    </w:p>
    <w:p w14:paraId="6451C5BF" w14:textId="77777777" w:rsidR="003768F8" w:rsidRDefault="003768F8" w:rsidP="003768F8">
      <w:pPr>
        <w:pStyle w:val="Zkladntext"/>
        <w:rPr>
          <w:b/>
          <w:sz w:val="23"/>
        </w:rPr>
      </w:pPr>
    </w:p>
    <w:p w14:paraId="1B83D9FC" w14:textId="7C9E7F03" w:rsidR="003768F8" w:rsidRPr="002D0ED0" w:rsidRDefault="003768F8" w:rsidP="002D0ED0">
      <w:pPr>
        <w:spacing w:line="247" w:lineRule="auto"/>
        <w:ind w:left="1118" w:right="911" w:firstLine="4"/>
        <w:jc w:val="both"/>
        <w:rPr>
          <w:b/>
          <w:bCs/>
          <w:color w:val="262828"/>
          <w:w w:val="105"/>
        </w:rPr>
      </w:pPr>
      <w:r>
        <w:rPr>
          <w:color w:val="262828"/>
          <w:w w:val="105"/>
        </w:rPr>
        <w:t>Zhotovitel</w:t>
      </w:r>
      <w:r>
        <w:rPr>
          <w:color w:val="262828"/>
          <w:spacing w:val="-17"/>
          <w:w w:val="105"/>
        </w:rPr>
        <w:t xml:space="preserve"> </w:t>
      </w:r>
      <w:r>
        <w:rPr>
          <w:color w:val="262828"/>
          <w:w w:val="105"/>
        </w:rPr>
        <w:t>se</w:t>
      </w:r>
      <w:r>
        <w:rPr>
          <w:color w:val="262828"/>
          <w:spacing w:val="-27"/>
          <w:w w:val="105"/>
        </w:rPr>
        <w:t xml:space="preserve"> </w:t>
      </w:r>
      <w:r>
        <w:rPr>
          <w:color w:val="262828"/>
          <w:spacing w:val="-5"/>
          <w:w w:val="105"/>
        </w:rPr>
        <w:t>zavazuje</w:t>
      </w:r>
      <w:r>
        <w:rPr>
          <w:color w:val="414242"/>
          <w:spacing w:val="-5"/>
          <w:w w:val="105"/>
        </w:rPr>
        <w:t>,</w:t>
      </w:r>
      <w:r>
        <w:rPr>
          <w:color w:val="414242"/>
          <w:spacing w:val="-21"/>
          <w:w w:val="105"/>
        </w:rPr>
        <w:t xml:space="preserve"> </w:t>
      </w:r>
      <w:r>
        <w:rPr>
          <w:color w:val="262828"/>
          <w:w w:val="105"/>
        </w:rPr>
        <w:t>že</w:t>
      </w:r>
      <w:r>
        <w:rPr>
          <w:color w:val="262828"/>
          <w:spacing w:val="-23"/>
          <w:w w:val="105"/>
        </w:rPr>
        <w:t xml:space="preserve"> </w:t>
      </w:r>
      <w:r>
        <w:rPr>
          <w:color w:val="262828"/>
          <w:w w:val="105"/>
        </w:rPr>
        <w:t>za</w:t>
      </w:r>
      <w:r>
        <w:rPr>
          <w:color w:val="262828"/>
          <w:spacing w:val="-22"/>
          <w:w w:val="105"/>
        </w:rPr>
        <w:t xml:space="preserve"> </w:t>
      </w:r>
      <w:r>
        <w:rPr>
          <w:color w:val="262828"/>
          <w:w w:val="105"/>
        </w:rPr>
        <w:t>podmínek</w:t>
      </w:r>
      <w:r>
        <w:rPr>
          <w:color w:val="262828"/>
          <w:spacing w:val="-15"/>
          <w:w w:val="105"/>
        </w:rPr>
        <w:t xml:space="preserve"> </w:t>
      </w:r>
      <w:r>
        <w:rPr>
          <w:color w:val="262828"/>
          <w:w w:val="105"/>
        </w:rPr>
        <w:t>dále</w:t>
      </w:r>
      <w:r>
        <w:rPr>
          <w:color w:val="262828"/>
          <w:spacing w:val="-22"/>
          <w:w w:val="105"/>
        </w:rPr>
        <w:t xml:space="preserve"> </w:t>
      </w:r>
      <w:r>
        <w:rPr>
          <w:color w:val="262828"/>
          <w:w w:val="105"/>
        </w:rPr>
        <w:t>uvedených</w:t>
      </w:r>
      <w:r>
        <w:rPr>
          <w:color w:val="262828"/>
          <w:spacing w:val="-13"/>
          <w:w w:val="105"/>
        </w:rPr>
        <w:t xml:space="preserve"> </w:t>
      </w:r>
      <w:r>
        <w:rPr>
          <w:color w:val="262828"/>
          <w:w w:val="105"/>
        </w:rPr>
        <w:t>v</w:t>
      </w:r>
      <w:r>
        <w:rPr>
          <w:color w:val="262828"/>
          <w:spacing w:val="-26"/>
          <w:w w:val="105"/>
        </w:rPr>
        <w:t xml:space="preserve"> </w:t>
      </w:r>
      <w:r>
        <w:rPr>
          <w:color w:val="262828"/>
          <w:w w:val="105"/>
        </w:rPr>
        <w:t>této</w:t>
      </w:r>
      <w:r>
        <w:rPr>
          <w:color w:val="262828"/>
          <w:spacing w:val="-26"/>
          <w:w w:val="105"/>
        </w:rPr>
        <w:t xml:space="preserve"> </w:t>
      </w:r>
      <w:r>
        <w:rPr>
          <w:color w:val="262828"/>
          <w:w w:val="105"/>
        </w:rPr>
        <w:t>smlouvě</w:t>
      </w:r>
      <w:r>
        <w:rPr>
          <w:color w:val="262828"/>
          <w:spacing w:val="-23"/>
          <w:w w:val="105"/>
        </w:rPr>
        <w:t xml:space="preserve"> </w:t>
      </w:r>
      <w:r>
        <w:rPr>
          <w:color w:val="262828"/>
          <w:w w:val="105"/>
        </w:rPr>
        <w:t>o</w:t>
      </w:r>
      <w:r>
        <w:rPr>
          <w:color w:val="262828"/>
          <w:spacing w:val="-30"/>
          <w:w w:val="105"/>
        </w:rPr>
        <w:t xml:space="preserve"> </w:t>
      </w:r>
      <w:r>
        <w:rPr>
          <w:color w:val="262828"/>
          <w:w w:val="105"/>
        </w:rPr>
        <w:t>dílo</w:t>
      </w:r>
      <w:r>
        <w:rPr>
          <w:color w:val="262828"/>
          <w:spacing w:val="-24"/>
          <w:w w:val="105"/>
        </w:rPr>
        <w:t xml:space="preserve"> </w:t>
      </w:r>
      <w:r>
        <w:rPr>
          <w:color w:val="262828"/>
          <w:w w:val="105"/>
        </w:rPr>
        <w:t>provede</w:t>
      </w:r>
      <w:r>
        <w:rPr>
          <w:color w:val="262828"/>
          <w:spacing w:val="-17"/>
          <w:w w:val="105"/>
        </w:rPr>
        <w:t xml:space="preserve"> </w:t>
      </w:r>
      <w:r>
        <w:rPr>
          <w:color w:val="262828"/>
          <w:w w:val="105"/>
        </w:rPr>
        <w:t>pro</w:t>
      </w:r>
      <w:r>
        <w:rPr>
          <w:color w:val="262828"/>
          <w:spacing w:val="-23"/>
          <w:w w:val="105"/>
        </w:rPr>
        <w:t xml:space="preserve"> </w:t>
      </w:r>
      <w:r>
        <w:rPr>
          <w:color w:val="262828"/>
          <w:w w:val="105"/>
        </w:rPr>
        <w:t>objednatele</w:t>
      </w:r>
      <w:r>
        <w:rPr>
          <w:color w:val="414242"/>
          <w:w w:val="105"/>
        </w:rPr>
        <w:t xml:space="preserve">, </w:t>
      </w:r>
      <w:r>
        <w:rPr>
          <w:color w:val="262828"/>
          <w:w w:val="105"/>
        </w:rPr>
        <w:t xml:space="preserve">dle </w:t>
      </w:r>
      <w:r w:rsidR="00111B98">
        <w:rPr>
          <w:color w:val="262828"/>
          <w:w w:val="105"/>
        </w:rPr>
        <w:t>rozhodnutí o výběru nejlepší nabídky n</w:t>
      </w:r>
      <w:r w:rsidR="00111B98" w:rsidRPr="002D0ED0">
        <w:rPr>
          <w:b/>
          <w:bCs/>
          <w:color w:val="262828"/>
          <w:w w:val="105"/>
        </w:rPr>
        <w:t xml:space="preserve">a základě </w:t>
      </w:r>
      <w:r w:rsidR="002D0ED0" w:rsidRPr="002D0ED0">
        <w:rPr>
          <w:b/>
          <w:bCs/>
          <w:color w:val="262828"/>
          <w:w w:val="105"/>
        </w:rPr>
        <w:t>krycího listu příloha č.1</w:t>
      </w:r>
      <w:r>
        <w:rPr>
          <w:color w:val="262828"/>
          <w:w w:val="105"/>
        </w:rPr>
        <w:t xml:space="preserve">, </w:t>
      </w:r>
      <w:r w:rsidR="00111B98" w:rsidRPr="00111B98">
        <w:rPr>
          <w:b/>
          <w:bCs/>
          <w:color w:val="262828"/>
          <w:w w:val="105"/>
        </w:rPr>
        <w:t>výměna uličních vpustí a uložení odvodňovacího žlabu dle přílohy č. 2 CN-21-1001</w:t>
      </w:r>
      <w:r w:rsidR="00112E81" w:rsidRPr="00111B98">
        <w:rPr>
          <w:b/>
          <w:bCs/>
          <w:color w:val="262828"/>
          <w:w w:val="105"/>
          <w:sz w:val="21"/>
        </w:rPr>
        <w:t>.</w:t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="002D0ED0">
        <w:rPr>
          <w:b/>
          <w:bCs/>
          <w:color w:val="262828"/>
          <w:w w:val="105"/>
          <w:sz w:val="21"/>
        </w:rPr>
        <w:tab/>
      </w:r>
      <w:r w:rsidRPr="002D0ED0">
        <w:rPr>
          <w:color w:val="2D2F2F"/>
          <w:w w:val="105"/>
          <w:sz w:val="21"/>
          <w:szCs w:val="21"/>
        </w:rPr>
        <w:t>p</w:t>
      </w:r>
      <w:r w:rsidRPr="002D0ED0">
        <w:rPr>
          <w:color w:val="56595B"/>
          <w:w w:val="105"/>
          <w:sz w:val="21"/>
          <w:szCs w:val="21"/>
        </w:rPr>
        <w:t>ř</w:t>
      </w:r>
      <w:r w:rsidRPr="002D0ED0">
        <w:rPr>
          <w:color w:val="2D2F2F"/>
          <w:w w:val="105"/>
          <w:sz w:val="21"/>
          <w:szCs w:val="21"/>
        </w:rPr>
        <w:t>edmětem dodávky jsou veškeré přípravné a pomocné práce úklid, dopravního značení, o</w:t>
      </w:r>
      <w:r w:rsidR="002D0ED0">
        <w:rPr>
          <w:color w:val="2D2F2F"/>
          <w:w w:val="105"/>
        </w:rPr>
        <w:tab/>
      </w:r>
      <w:r w:rsidRPr="002D0ED0">
        <w:rPr>
          <w:color w:val="2D2F2F"/>
          <w:w w:val="105"/>
          <w:sz w:val="21"/>
          <w:szCs w:val="21"/>
        </w:rPr>
        <w:t>světlení, úhrada za skládku a další související práce.</w:t>
      </w:r>
    </w:p>
    <w:p w14:paraId="2C4E5F48" w14:textId="77777777" w:rsidR="003768F8" w:rsidRPr="002D0ED0" w:rsidRDefault="003768F8" w:rsidP="003768F8">
      <w:pPr>
        <w:pStyle w:val="Zkladntext"/>
      </w:pPr>
    </w:p>
    <w:p w14:paraId="55AA129D" w14:textId="03A9A959" w:rsidR="003768F8" w:rsidRDefault="003768F8" w:rsidP="003768F8">
      <w:pPr>
        <w:pStyle w:val="Zkladntext"/>
        <w:spacing w:line="249" w:lineRule="auto"/>
        <w:ind w:left="1122" w:right="895" w:firstLine="5"/>
        <w:jc w:val="both"/>
      </w:pPr>
      <w:r>
        <w:rPr>
          <w:color w:val="2D2F2F"/>
          <w:w w:val="105"/>
        </w:rPr>
        <w:t xml:space="preserve">Vznikne-li </w:t>
      </w:r>
      <w:r>
        <w:rPr>
          <w:color w:val="444646"/>
          <w:w w:val="105"/>
        </w:rPr>
        <w:t xml:space="preserve">zhotoviteli </w:t>
      </w:r>
      <w:r>
        <w:rPr>
          <w:color w:val="2D2F2F"/>
          <w:w w:val="105"/>
        </w:rPr>
        <w:t xml:space="preserve">při plnění předmětu smlouvy odpad, je </w:t>
      </w:r>
      <w:r>
        <w:rPr>
          <w:color w:val="444646"/>
          <w:w w:val="105"/>
        </w:rPr>
        <w:t xml:space="preserve">zhotovitel </w:t>
      </w:r>
      <w:r>
        <w:rPr>
          <w:color w:val="2D2F2F"/>
          <w:w w:val="105"/>
        </w:rPr>
        <w:t>považován za jeho původce a je povinen takto vzniklý odpad  začlenit  do své  evidence  odpadů  a dále s ním  nakládat  v souladu  s platnou legislativou</w:t>
      </w:r>
      <w:r>
        <w:rPr>
          <w:color w:val="2D2F2F"/>
          <w:spacing w:val="14"/>
          <w:w w:val="105"/>
        </w:rPr>
        <w:t xml:space="preserve"> </w:t>
      </w:r>
      <w:r>
        <w:rPr>
          <w:color w:val="111111"/>
          <w:w w:val="105"/>
        </w:rPr>
        <w:t>.</w:t>
      </w:r>
    </w:p>
    <w:p w14:paraId="7898F97B" w14:textId="77777777" w:rsidR="003768F8" w:rsidRDefault="003768F8" w:rsidP="003768F8">
      <w:pPr>
        <w:pStyle w:val="Zkladntext"/>
        <w:spacing w:before="6" w:line="254" w:lineRule="auto"/>
        <w:ind w:left="1128" w:right="904" w:hanging="1"/>
        <w:jc w:val="both"/>
      </w:pPr>
      <w:r>
        <w:rPr>
          <w:color w:val="2D2F2F"/>
          <w:w w:val="105"/>
        </w:rPr>
        <w:t>Zhotovitel předá po dokončení  díla  objednateli  doklady,  prokazující  předání  relevantního  odpadu k dalšímu nakládání nebo k likvidaci oprávněnému subjektu. Doklady budou obsahovat následující informace:</w:t>
      </w:r>
    </w:p>
    <w:p w14:paraId="1FA7EBD5" w14:textId="77777777" w:rsidR="003768F8" w:rsidRDefault="003768F8" w:rsidP="003768F8">
      <w:pPr>
        <w:pStyle w:val="Zkladntext"/>
        <w:spacing w:line="248" w:lineRule="exact"/>
        <w:ind w:left="1484"/>
      </w:pPr>
      <w:r>
        <w:rPr>
          <w:color w:val="2D2F2F"/>
          <w:w w:val="105"/>
        </w:rPr>
        <w:t xml:space="preserve">druh odpadu (O/N </w:t>
      </w:r>
      <w:r>
        <w:rPr>
          <w:rFonts w:ascii="Arial" w:hAnsi="Arial"/>
          <w:color w:val="2D2F2F"/>
          <w:w w:val="105"/>
          <w:sz w:val="24"/>
        </w:rPr>
        <w:t xml:space="preserve">+ </w:t>
      </w:r>
      <w:r>
        <w:rPr>
          <w:color w:val="2D2F2F"/>
          <w:w w:val="105"/>
        </w:rPr>
        <w:t>katalogové číslo)</w:t>
      </w:r>
    </w:p>
    <w:p w14:paraId="080EFF82" w14:textId="77777777" w:rsidR="003768F8" w:rsidRDefault="003768F8" w:rsidP="003768F8">
      <w:pPr>
        <w:pStyle w:val="Zkladntext"/>
        <w:spacing w:before="8"/>
        <w:ind w:left="1489"/>
      </w:pPr>
      <w:r>
        <w:rPr>
          <w:color w:val="2D2F2F"/>
          <w:w w:val="105"/>
        </w:rPr>
        <w:t>množství odpadu.</w:t>
      </w:r>
    </w:p>
    <w:p w14:paraId="426CC963" w14:textId="77777777" w:rsidR="003768F8" w:rsidRDefault="003768F8" w:rsidP="003768F8">
      <w:pPr>
        <w:pStyle w:val="Zkladntext"/>
        <w:spacing w:before="8" w:line="247" w:lineRule="auto"/>
        <w:ind w:left="1127" w:right="418" w:hanging="5"/>
      </w:pPr>
      <w:r>
        <w:rPr>
          <w:color w:val="2D2F2F"/>
          <w:w w:val="105"/>
        </w:rPr>
        <w:t>Odpad zhotovitel uloží na meziskládku objednatele v areálu ČOV Břeclav, následnou likvidaci zajistí objednatel.</w:t>
      </w:r>
    </w:p>
    <w:p w14:paraId="6276A66A" w14:textId="77777777" w:rsidR="003768F8" w:rsidRDefault="003768F8" w:rsidP="003768F8">
      <w:pPr>
        <w:pStyle w:val="Zkladntext"/>
        <w:spacing w:before="2"/>
        <w:rPr>
          <w:sz w:val="23"/>
        </w:rPr>
      </w:pPr>
    </w:p>
    <w:p w14:paraId="7CDB2D56" w14:textId="677B7DDD" w:rsidR="003768F8" w:rsidRDefault="003768F8" w:rsidP="003768F8">
      <w:pPr>
        <w:pStyle w:val="Zkladntext"/>
        <w:ind w:left="1126"/>
        <w:rPr>
          <w:color w:val="2D2F2F"/>
          <w:w w:val="105"/>
        </w:rPr>
      </w:pPr>
      <w:r>
        <w:rPr>
          <w:color w:val="2D2F2F"/>
          <w:w w:val="105"/>
        </w:rPr>
        <w:t>Stavební a montážní práce jsou zařazeny podle klasifikace produkce CZ – CPA pod kódem 42.21</w:t>
      </w:r>
      <w:r>
        <w:rPr>
          <w:color w:val="56595B"/>
          <w:w w:val="105"/>
        </w:rPr>
        <w:t>.</w:t>
      </w:r>
      <w:r>
        <w:rPr>
          <w:color w:val="2D2F2F"/>
          <w:w w:val="105"/>
        </w:rPr>
        <w:t>22.</w:t>
      </w:r>
    </w:p>
    <w:p w14:paraId="07987728" w14:textId="7F1FF446" w:rsidR="002D0ED0" w:rsidRDefault="002D0ED0" w:rsidP="003768F8">
      <w:pPr>
        <w:pStyle w:val="Zkladntext"/>
        <w:ind w:left="1126"/>
        <w:rPr>
          <w:color w:val="2D2F2F"/>
          <w:w w:val="105"/>
        </w:rPr>
      </w:pPr>
    </w:p>
    <w:p w14:paraId="07EB0ADC" w14:textId="5F0C3CE9" w:rsidR="002D0ED0" w:rsidRDefault="002D0ED0" w:rsidP="003768F8">
      <w:pPr>
        <w:pStyle w:val="Zkladntext"/>
        <w:ind w:left="1126"/>
        <w:rPr>
          <w:color w:val="2D2F2F"/>
          <w:w w:val="105"/>
        </w:rPr>
      </w:pPr>
    </w:p>
    <w:p w14:paraId="7389B02D" w14:textId="77777777" w:rsidR="002D0ED0" w:rsidRDefault="002D0ED0" w:rsidP="003768F8">
      <w:pPr>
        <w:pStyle w:val="Zkladntext"/>
        <w:ind w:left="1126"/>
      </w:pPr>
    </w:p>
    <w:p w14:paraId="7F672D9B" w14:textId="77777777" w:rsidR="003768F8" w:rsidRDefault="003768F8" w:rsidP="003768F8">
      <w:pPr>
        <w:pStyle w:val="Zkladntext"/>
        <w:rPr>
          <w:sz w:val="22"/>
        </w:rPr>
      </w:pPr>
    </w:p>
    <w:p w14:paraId="344D8CC5" w14:textId="77777777" w:rsidR="003768F8" w:rsidRDefault="003768F8" w:rsidP="003768F8">
      <w:pPr>
        <w:pStyle w:val="Zkladntext"/>
        <w:spacing w:before="1"/>
        <w:rPr>
          <w:sz w:val="23"/>
        </w:rPr>
      </w:pPr>
    </w:p>
    <w:p w14:paraId="1E1E25FA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51"/>
          <w:tab w:val="left" w:pos="1852"/>
        </w:tabs>
        <w:spacing w:before="1" w:line="247" w:lineRule="auto"/>
        <w:ind w:left="1852" w:right="1723" w:hanging="728"/>
        <w:rPr>
          <w:b/>
          <w:color w:val="2D2F2F"/>
          <w:sz w:val="24"/>
        </w:rPr>
      </w:pPr>
      <w:r>
        <w:rPr>
          <w:b/>
          <w:color w:val="2D2F2F"/>
          <w:w w:val="105"/>
          <w:sz w:val="23"/>
          <w:u w:val="thick" w:color="2D2F2F"/>
        </w:rPr>
        <w:lastRenderedPageBreak/>
        <w:t>BEZPEČNOST A OCHRANA ZDRAVÍ PŘI PRÁCI (BOZP), POŽÁRNÍ OCHRANA (PO) A OCHRANA ŽIVOTNÍHO PROSTŘEDÍ</w:t>
      </w:r>
      <w:r>
        <w:rPr>
          <w:b/>
          <w:color w:val="2D2F2F"/>
          <w:spacing w:val="52"/>
          <w:w w:val="105"/>
          <w:sz w:val="23"/>
          <w:u w:val="thick" w:color="2D2F2F"/>
        </w:rPr>
        <w:t xml:space="preserve"> </w:t>
      </w:r>
      <w:r>
        <w:rPr>
          <w:b/>
          <w:color w:val="2D2F2F"/>
          <w:w w:val="105"/>
          <w:sz w:val="23"/>
          <w:u w:val="thick" w:color="2D2F2F"/>
        </w:rPr>
        <w:t>{ŽP)</w:t>
      </w:r>
    </w:p>
    <w:p w14:paraId="05A3BB72" w14:textId="77777777" w:rsidR="003768F8" w:rsidRDefault="003768F8" w:rsidP="003768F8">
      <w:pPr>
        <w:pStyle w:val="Zkladntext"/>
        <w:rPr>
          <w:b/>
          <w:sz w:val="20"/>
        </w:rPr>
      </w:pPr>
    </w:p>
    <w:p w14:paraId="755AACCC" w14:textId="77777777" w:rsidR="003768F8" w:rsidRDefault="003768F8" w:rsidP="003768F8">
      <w:pPr>
        <w:pStyle w:val="Zkladntext"/>
        <w:ind w:left="1127"/>
      </w:pPr>
      <w:r>
        <w:rPr>
          <w:color w:val="444646"/>
          <w:w w:val="105"/>
        </w:rPr>
        <w:t xml:space="preserve">Zhotovitel se </w:t>
      </w:r>
      <w:r>
        <w:rPr>
          <w:color w:val="2D2F2F"/>
          <w:w w:val="105"/>
        </w:rPr>
        <w:t xml:space="preserve">zavazuje </w:t>
      </w:r>
      <w:r>
        <w:rPr>
          <w:color w:val="444646"/>
          <w:w w:val="105"/>
        </w:rPr>
        <w:t>že:</w:t>
      </w:r>
    </w:p>
    <w:p w14:paraId="32A40AA4" w14:textId="77777777" w:rsidR="003768F8" w:rsidRDefault="003768F8" w:rsidP="003768F8">
      <w:pPr>
        <w:pStyle w:val="Zkladntext"/>
        <w:spacing w:before="18"/>
        <w:ind w:left="2183"/>
      </w:pPr>
      <w:r>
        <w:rPr>
          <w:color w:val="2D2F2F"/>
          <w:w w:val="105"/>
        </w:rPr>
        <w:t xml:space="preserve">zajistí dodávku díla v </w:t>
      </w:r>
      <w:r>
        <w:rPr>
          <w:color w:val="444646"/>
          <w:w w:val="105"/>
        </w:rPr>
        <w:t xml:space="preserve">souladu </w:t>
      </w:r>
      <w:r>
        <w:rPr>
          <w:color w:val="2D2F2F"/>
          <w:w w:val="105"/>
        </w:rPr>
        <w:t>s obecně závaznými právními předpisy v oblasti BOZP, PO</w:t>
      </w:r>
    </w:p>
    <w:p w14:paraId="5A390B38" w14:textId="77777777" w:rsidR="003768F8" w:rsidRDefault="003768F8" w:rsidP="003768F8">
      <w:pPr>
        <w:spacing w:before="13"/>
        <w:ind w:left="2181"/>
        <w:rPr>
          <w:sz w:val="21"/>
        </w:rPr>
      </w:pPr>
      <w:r>
        <w:rPr>
          <w:color w:val="2D2F2F"/>
          <w:w w:val="110"/>
          <w:sz w:val="20"/>
        </w:rPr>
        <w:t xml:space="preserve">a </w:t>
      </w:r>
      <w:r>
        <w:rPr>
          <w:color w:val="444646"/>
          <w:w w:val="110"/>
          <w:sz w:val="21"/>
        </w:rPr>
        <w:t>ŽP</w:t>
      </w:r>
    </w:p>
    <w:p w14:paraId="597054C9" w14:textId="77777777" w:rsidR="003768F8" w:rsidRDefault="003768F8" w:rsidP="003768F8">
      <w:pPr>
        <w:pStyle w:val="Zkladntext"/>
        <w:spacing w:before="14" w:line="249" w:lineRule="auto"/>
        <w:ind w:left="2188" w:right="1120" w:hanging="8"/>
      </w:pPr>
      <w:r>
        <w:rPr>
          <w:color w:val="2D2F2F"/>
          <w:w w:val="105"/>
        </w:rPr>
        <w:t xml:space="preserve">v plné míře odpovídá </w:t>
      </w:r>
      <w:r>
        <w:rPr>
          <w:color w:val="444646"/>
          <w:w w:val="105"/>
        </w:rPr>
        <w:t xml:space="preserve">za </w:t>
      </w:r>
      <w:r>
        <w:rPr>
          <w:color w:val="2D2F2F"/>
          <w:w w:val="105"/>
        </w:rPr>
        <w:t>bezpečnost a ochranu zdraví při práci svých pracovníků, kteří provádějí práci ve smyslu předmětu smlouvy a zabezpečuje jejich vybavení ochrannými pomůckami a jejich proškolení s předpisy BOZP a PO</w:t>
      </w:r>
    </w:p>
    <w:p w14:paraId="45717D02" w14:textId="77777777" w:rsidR="003768F8" w:rsidRDefault="003768F8" w:rsidP="003768F8">
      <w:pPr>
        <w:pStyle w:val="Zkladntext"/>
        <w:spacing w:before="6"/>
        <w:ind w:left="2182"/>
      </w:pPr>
      <w:r>
        <w:rPr>
          <w:color w:val="2D2F2F"/>
          <w:w w:val="105"/>
        </w:rPr>
        <w:t xml:space="preserve">splní </w:t>
      </w:r>
      <w:r>
        <w:rPr>
          <w:color w:val="444646"/>
          <w:w w:val="105"/>
        </w:rPr>
        <w:t xml:space="preserve">veškeré </w:t>
      </w:r>
      <w:r>
        <w:rPr>
          <w:color w:val="2D2F2F"/>
          <w:w w:val="105"/>
        </w:rPr>
        <w:t>zákonné povinnosti v oblasti BOZP</w:t>
      </w:r>
      <w:r>
        <w:rPr>
          <w:color w:val="56595B"/>
          <w:w w:val="105"/>
        </w:rPr>
        <w:t xml:space="preserve">, </w:t>
      </w:r>
      <w:r>
        <w:rPr>
          <w:color w:val="2D2F2F"/>
          <w:w w:val="105"/>
        </w:rPr>
        <w:t>PO a ŽP ve smyslu platných zákonů.</w:t>
      </w:r>
    </w:p>
    <w:p w14:paraId="2DD59556" w14:textId="77777777" w:rsidR="003768F8" w:rsidRDefault="003768F8" w:rsidP="003768F8">
      <w:pPr>
        <w:pStyle w:val="Zkladntext"/>
        <w:rPr>
          <w:sz w:val="22"/>
        </w:rPr>
      </w:pPr>
    </w:p>
    <w:p w14:paraId="75CED563" w14:textId="77777777" w:rsidR="003768F8" w:rsidRDefault="003768F8" w:rsidP="003768F8">
      <w:pPr>
        <w:pStyle w:val="Zkladntext"/>
        <w:spacing w:before="4"/>
        <w:rPr>
          <w:sz w:val="23"/>
        </w:rPr>
      </w:pPr>
    </w:p>
    <w:p w14:paraId="1ADD2C4E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43"/>
          <w:tab w:val="left" w:pos="1844"/>
        </w:tabs>
        <w:ind w:left="1843" w:hanging="737"/>
        <w:rPr>
          <w:rFonts w:ascii="Arial" w:hAnsi="Arial"/>
          <w:b/>
          <w:color w:val="2D2F2F"/>
          <w:sz w:val="21"/>
        </w:rPr>
      </w:pPr>
      <w:r>
        <w:rPr>
          <w:b/>
          <w:color w:val="2D2F2F"/>
          <w:w w:val="105"/>
          <w:sz w:val="21"/>
          <w:u w:val="thick" w:color="2D2F2F"/>
        </w:rPr>
        <w:t>TERMÍN</w:t>
      </w:r>
      <w:r>
        <w:rPr>
          <w:b/>
          <w:color w:val="2D2F2F"/>
          <w:spacing w:val="12"/>
          <w:w w:val="105"/>
          <w:sz w:val="21"/>
          <w:u w:val="thick" w:color="2D2F2F"/>
        </w:rPr>
        <w:t xml:space="preserve"> </w:t>
      </w:r>
      <w:r>
        <w:rPr>
          <w:b/>
          <w:color w:val="2D2F2F"/>
          <w:w w:val="105"/>
          <w:sz w:val="21"/>
          <w:u w:val="thick" w:color="2D2F2F"/>
        </w:rPr>
        <w:t>PLNĚNÍ</w:t>
      </w:r>
    </w:p>
    <w:p w14:paraId="31F97132" w14:textId="77777777" w:rsidR="003768F8" w:rsidRDefault="003768F8" w:rsidP="003768F8">
      <w:pPr>
        <w:pStyle w:val="Zkladntext"/>
        <w:spacing w:before="3"/>
        <w:rPr>
          <w:b/>
          <w:sz w:val="23"/>
        </w:rPr>
      </w:pPr>
    </w:p>
    <w:p w14:paraId="4978623B" w14:textId="786E1AC9" w:rsidR="003768F8" w:rsidRPr="008069B5" w:rsidRDefault="003768F8" w:rsidP="003768F8">
      <w:pPr>
        <w:pStyle w:val="Zkladntext"/>
        <w:spacing w:line="252" w:lineRule="auto"/>
        <w:ind w:left="1116" w:right="418" w:firstLine="1"/>
      </w:pPr>
      <w:r w:rsidRPr="008069B5">
        <w:rPr>
          <w:w w:val="105"/>
        </w:rPr>
        <w:t xml:space="preserve">Zhotovitel se zavazuje provést dílo v době od podpisu smlouvy do </w:t>
      </w:r>
      <w:r w:rsidR="00112E81" w:rsidRPr="008069B5">
        <w:rPr>
          <w:b/>
          <w:bCs/>
          <w:w w:val="105"/>
        </w:rPr>
        <w:t>15</w:t>
      </w:r>
      <w:r w:rsidRPr="008069B5">
        <w:rPr>
          <w:b/>
          <w:bCs/>
          <w:w w:val="105"/>
        </w:rPr>
        <w:t xml:space="preserve">. </w:t>
      </w:r>
      <w:r w:rsidR="00112E81" w:rsidRPr="008069B5">
        <w:rPr>
          <w:b/>
          <w:bCs/>
          <w:w w:val="105"/>
        </w:rPr>
        <w:t>12</w:t>
      </w:r>
      <w:r w:rsidRPr="008069B5">
        <w:rPr>
          <w:rFonts w:ascii="Arial" w:hAnsi="Arial"/>
          <w:b/>
          <w:bCs/>
          <w:w w:val="105"/>
          <w:sz w:val="19"/>
        </w:rPr>
        <w:t xml:space="preserve">. </w:t>
      </w:r>
      <w:r w:rsidRPr="008069B5">
        <w:rPr>
          <w:b/>
          <w:bCs/>
          <w:w w:val="105"/>
        </w:rPr>
        <w:t>20</w:t>
      </w:r>
      <w:r w:rsidR="003D4675" w:rsidRPr="008069B5">
        <w:rPr>
          <w:b/>
          <w:bCs/>
          <w:w w:val="105"/>
        </w:rPr>
        <w:t>2</w:t>
      </w:r>
      <w:r w:rsidR="00112E81" w:rsidRPr="008069B5">
        <w:rPr>
          <w:b/>
          <w:bCs/>
          <w:w w:val="105"/>
        </w:rPr>
        <w:t>1</w:t>
      </w:r>
      <w:r w:rsidRPr="008069B5">
        <w:rPr>
          <w:b/>
          <w:bCs/>
          <w:w w:val="105"/>
        </w:rPr>
        <w:t>.</w:t>
      </w:r>
      <w:r w:rsidRPr="008069B5">
        <w:rPr>
          <w:w w:val="105"/>
        </w:rPr>
        <w:t xml:space="preserve"> </w:t>
      </w:r>
      <w:r w:rsidR="008069B5" w:rsidRPr="008069B5">
        <w:t>Dílo bude ukončeno, a závazek k jejímu plnění splněn protokolárním předáním, a převzetím poslední částí díla bez vad a nedodělků.</w:t>
      </w:r>
    </w:p>
    <w:p w14:paraId="2A5D4DD2" w14:textId="77777777" w:rsidR="003768F8" w:rsidRDefault="003768F8" w:rsidP="003768F8">
      <w:pPr>
        <w:pStyle w:val="Zkladntext"/>
        <w:rPr>
          <w:sz w:val="22"/>
        </w:rPr>
      </w:pPr>
    </w:p>
    <w:p w14:paraId="587F49B4" w14:textId="77777777" w:rsidR="003768F8" w:rsidRDefault="003768F8" w:rsidP="003768F8">
      <w:pPr>
        <w:pStyle w:val="Zkladntext"/>
        <w:spacing w:before="1"/>
        <w:rPr>
          <w:sz w:val="22"/>
        </w:rPr>
      </w:pPr>
    </w:p>
    <w:p w14:paraId="263B651F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40"/>
          <w:tab w:val="left" w:pos="1841"/>
        </w:tabs>
        <w:ind w:left="1840" w:hanging="721"/>
        <w:rPr>
          <w:b/>
          <w:color w:val="2D2F2F"/>
          <w:sz w:val="21"/>
        </w:rPr>
      </w:pPr>
      <w:r>
        <w:rPr>
          <w:b/>
          <w:color w:val="2D2F2F"/>
          <w:w w:val="105"/>
          <w:sz w:val="21"/>
          <w:u w:val="thick" w:color="2D2F2F"/>
        </w:rPr>
        <w:t>SOUČINNOST</w:t>
      </w:r>
      <w:r>
        <w:rPr>
          <w:b/>
          <w:color w:val="2D2F2F"/>
          <w:spacing w:val="22"/>
          <w:w w:val="105"/>
          <w:sz w:val="21"/>
          <w:u w:val="thick" w:color="2D2F2F"/>
        </w:rPr>
        <w:t xml:space="preserve"> </w:t>
      </w:r>
      <w:r>
        <w:rPr>
          <w:b/>
          <w:color w:val="2D2F2F"/>
          <w:w w:val="105"/>
          <w:sz w:val="21"/>
          <w:u w:val="thick" w:color="2D2F2F"/>
        </w:rPr>
        <w:t>OBJEDNATELE</w:t>
      </w:r>
    </w:p>
    <w:p w14:paraId="4FA30ADC" w14:textId="77777777" w:rsidR="003768F8" w:rsidRDefault="003768F8" w:rsidP="003768F8">
      <w:pPr>
        <w:pStyle w:val="Zkladntext"/>
        <w:spacing w:before="3"/>
        <w:rPr>
          <w:b/>
          <w:sz w:val="23"/>
        </w:rPr>
      </w:pPr>
    </w:p>
    <w:p w14:paraId="3CE48765" w14:textId="77777777" w:rsidR="003768F8" w:rsidRDefault="003768F8" w:rsidP="003768F8">
      <w:pPr>
        <w:pStyle w:val="Zkladntext"/>
        <w:spacing w:line="256" w:lineRule="auto"/>
        <w:ind w:left="1115" w:right="1120" w:hanging="3"/>
      </w:pPr>
      <w:r>
        <w:rPr>
          <w:color w:val="2D2F2F"/>
          <w:w w:val="105"/>
        </w:rPr>
        <w:t>Objednatel se zavazuje zhotoviteli k součinnosti při poskytnutí vhodného skladového prostoru pro uložení stavebního materiálů. Objednatel zajistí místo pro uložení výkopků a starých rámů</w:t>
      </w:r>
      <w:r>
        <w:rPr>
          <w:color w:val="111111"/>
          <w:w w:val="105"/>
        </w:rPr>
        <w:t>.</w:t>
      </w:r>
    </w:p>
    <w:p w14:paraId="262AEFA1" w14:textId="77777777" w:rsidR="003768F8" w:rsidRDefault="003768F8" w:rsidP="003768F8">
      <w:pPr>
        <w:pStyle w:val="Zkladntext"/>
        <w:rPr>
          <w:sz w:val="22"/>
        </w:rPr>
      </w:pPr>
    </w:p>
    <w:p w14:paraId="5837C755" w14:textId="77777777" w:rsidR="003768F8" w:rsidRDefault="003768F8" w:rsidP="003768F8">
      <w:pPr>
        <w:pStyle w:val="Zkladntext"/>
        <w:spacing w:before="1"/>
        <w:rPr>
          <w:sz w:val="22"/>
        </w:rPr>
      </w:pPr>
    </w:p>
    <w:p w14:paraId="6EE6EB88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38"/>
          <w:tab w:val="left" w:pos="1839"/>
        </w:tabs>
        <w:ind w:left="1838" w:hanging="723"/>
        <w:rPr>
          <w:rFonts w:ascii="Arial" w:hAnsi="Arial"/>
          <w:b/>
          <w:color w:val="2D2F2F"/>
          <w:sz w:val="20"/>
        </w:rPr>
      </w:pPr>
      <w:r>
        <w:rPr>
          <w:b/>
          <w:color w:val="2D2F2F"/>
          <w:w w:val="105"/>
          <w:sz w:val="21"/>
          <w:u w:val="thick" w:color="2D2F2F"/>
        </w:rPr>
        <w:t>CENA, PLATEBNÍ PODMÍNKY, FAKTURACE A</w:t>
      </w:r>
      <w:r>
        <w:rPr>
          <w:b/>
          <w:color w:val="2D2F2F"/>
          <w:spacing w:val="-37"/>
          <w:w w:val="105"/>
          <w:sz w:val="21"/>
          <w:u w:val="thick" w:color="2D2F2F"/>
        </w:rPr>
        <w:t xml:space="preserve"> </w:t>
      </w:r>
      <w:r>
        <w:rPr>
          <w:b/>
          <w:color w:val="2D2F2F"/>
          <w:w w:val="105"/>
          <w:sz w:val="21"/>
          <w:u w:val="thick" w:color="2D2F2F"/>
        </w:rPr>
        <w:t>SPLATNOST FAKTUR</w:t>
      </w:r>
    </w:p>
    <w:p w14:paraId="2BE6B093" w14:textId="77777777" w:rsidR="003768F8" w:rsidRDefault="003768F8" w:rsidP="003768F8">
      <w:pPr>
        <w:pStyle w:val="Zkladntext"/>
        <w:spacing w:before="10"/>
        <w:rPr>
          <w:b/>
          <w:sz w:val="22"/>
        </w:rPr>
      </w:pPr>
    </w:p>
    <w:p w14:paraId="4C10CE18" w14:textId="1BEAC984" w:rsidR="003768F8" w:rsidRPr="00112E81" w:rsidRDefault="003768F8" w:rsidP="003768F8">
      <w:pPr>
        <w:pStyle w:val="Odstavecseseznamem"/>
        <w:numPr>
          <w:ilvl w:val="0"/>
          <w:numId w:val="4"/>
        </w:numPr>
        <w:tabs>
          <w:tab w:val="left" w:pos="1474"/>
        </w:tabs>
        <w:spacing w:line="256" w:lineRule="auto"/>
        <w:ind w:right="914" w:hanging="359"/>
        <w:rPr>
          <w:b/>
          <w:bCs/>
          <w:sz w:val="21"/>
        </w:rPr>
      </w:pPr>
      <w:r>
        <w:rPr>
          <w:color w:val="2D2F2F"/>
          <w:w w:val="105"/>
          <w:sz w:val="21"/>
        </w:rPr>
        <w:t xml:space="preserve">Smluvní strany sjednaly za provedení díla dle čl. II. této smlouvy cenu </w:t>
      </w:r>
      <w:r>
        <w:rPr>
          <w:color w:val="444646"/>
          <w:w w:val="105"/>
          <w:sz w:val="21"/>
        </w:rPr>
        <w:t xml:space="preserve">ve </w:t>
      </w:r>
      <w:r>
        <w:rPr>
          <w:color w:val="2D2F2F"/>
          <w:w w:val="105"/>
          <w:sz w:val="21"/>
        </w:rPr>
        <w:t xml:space="preserve">výši </w:t>
      </w:r>
      <w:r w:rsidR="00112E81">
        <w:rPr>
          <w:color w:val="2D2F2F"/>
          <w:w w:val="105"/>
          <w:sz w:val="21"/>
        </w:rPr>
        <w:br/>
      </w:r>
      <w:r w:rsidR="00AF0256">
        <w:rPr>
          <w:b/>
          <w:bCs/>
          <w:color w:val="2D2F2F"/>
          <w:w w:val="105"/>
          <w:sz w:val="21"/>
        </w:rPr>
        <w:t>xxx</w:t>
      </w:r>
      <w:r w:rsidR="007B1421" w:rsidRPr="00112E81">
        <w:rPr>
          <w:b/>
          <w:bCs/>
          <w:color w:val="2D2F2F"/>
          <w:w w:val="105"/>
          <w:sz w:val="21"/>
        </w:rPr>
        <w:t>,-</w:t>
      </w:r>
      <w:r w:rsidRPr="00112E81">
        <w:rPr>
          <w:b/>
          <w:bCs/>
          <w:color w:val="2D2F2F"/>
          <w:w w:val="105"/>
          <w:sz w:val="21"/>
        </w:rPr>
        <w:t xml:space="preserve"> Kč bez DPH.</w:t>
      </w:r>
    </w:p>
    <w:p w14:paraId="3BBF4EA1" w14:textId="77777777" w:rsidR="003768F8" w:rsidRDefault="003768F8" w:rsidP="003768F8">
      <w:pPr>
        <w:pStyle w:val="Zkladntext"/>
        <w:spacing w:before="6"/>
        <w:rPr>
          <w:b/>
        </w:rPr>
      </w:pPr>
    </w:p>
    <w:p w14:paraId="35383D26" w14:textId="77777777" w:rsidR="003768F8" w:rsidRDefault="003768F8" w:rsidP="003768F8">
      <w:pPr>
        <w:pStyle w:val="Odstavecseseznamem"/>
        <w:numPr>
          <w:ilvl w:val="0"/>
          <w:numId w:val="4"/>
        </w:numPr>
        <w:tabs>
          <w:tab w:val="left" w:pos="1469"/>
        </w:tabs>
        <w:ind w:left="1468" w:hanging="357"/>
        <w:rPr>
          <w:sz w:val="21"/>
        </w:rPr>
      </w:pPr>
      <w:r>
        <w:rPr>
          <w:color w:val="2D2F2F"/>
          <w:w w:val="105"/>
          <w:sz w:val="21"/>
        </w:rPr>
        <w:t>Faktura je splatná do 14 dnů ode dne jejího doručení</w:t>
      </w:r>
      <w:r>
        <w:rPr>
          <w:color w:val="2D2F2F"/>
          <w:spacing w:val="1"/>
          <w:w w:val="105"/>
          <w:sz w:val="21"/>
        </w:rPr>
        <w:t xml:space="preserve"> </w:t>
      </w:r>
      <w:r>
        <w:rPr>
          <w:color w:val="2D2F2F"/>
          <w:w w:val="105"/>
          <w:sz w:val="21"/>
        </w:rPr>
        <w:t>objednateli.</w:t>
      </w:r>
    </w:p>
    <w:p w14:paraId="498E994B" w14:textId="77777777" w:rsidR="003768F8" w:rsidRDefault="003768F8" w:rsidP="003768F8">
      <w:pPr>
        <w:pStyle w:val="Zkladntext"/>
        <w:spacing w:before="8"/>
        <w:rPr>
          <w:sz w:val="23"/>
        </w:rPr>
      </w:pPr>
    </w:p>
    <w:p w14:paraId="04511ABA" w14:textId="13D38F52" w:rsidR="003768F8" w:rsidRPr="003C6168" w:rsidRDefault="003768F8" w:rsidP="007B1421">
      <w:pPr>
        <w:pStyle w:val="Odstavecseseznamem"/>
        <w:numPr>
          <w:ilvl w:val="0"/>
          <w:numId w:val="4"/>
        </w:numPr>
        <w:tabs>
          <w:tab w:val="left" w:pos="1465"/>
          <w:tab w:val="left" w:pos="1492"/>
        </w:tabs>
        <w:spacing w:before="92" w:line="266" w:lineRule="auto"/>
        <w:ind w:right="1120" w:hanging="362"/>
        <w:rPr>
          <w:sz w:val="21"/>
          <w:szCs w:val="21"/>
        </w:rPr>
      </w:pPr>
      <w:r w:rsidRPr="003C6168">
        <w:rPr>
          <w:color w:val="2D2F2F"/>
          <w:w w:val="105"/>
          <w:sz w:val="21"/>
          <w:szCs w:val="21"/>
        </w:rPr>
        <w:t xml:space="preserve">Nezbytnou součástí faktury (daňového dokladu) je uvedení kódu klasifikace produkce CZ – CPA. Ve faktuře bude uvedena věta </w:t>
      </w:r>
      <w:r w:rsidRPr="003C6168">
        <w:rPr>
          <w:color w:val="56595B"/>
          <w:w w:val="105"/>
          <w:sz w:val="21"/>
          <w:szCs w:val="21"/>
        </w:rPr>
        <w:t>„</w:t>
      </w:r>
      <w:r w:rsidRPr="003C6168">
        <w:rPr>
          <w:color w:val="2D2F2F"/>
          <w:w w:val="105"/>
          <w:sz w:val="21"/>
          <w:szCs w:val="21"/>
        </w:rPr>
        <w:t>Daň odvede</w:t>
      </w:r>
      <w:r w:rsidRPr="003C6168">
        <w:rPr>
          <w:color w:val="2D2F2F"/>
          <w:spacing w:val="1"/>
          <w:w w:val="105"/>
          <w:sz w:val="21"/>
          <w:szCs w:val="21"/>
        </w:rPr>
        <w:t xml:space="preserve"> </w:t>
      </w:r>
      <w:r w:rsidRPr="003C6168">
        <w:rPr>
          <w:color w:val="2D2F2F"/>
          <w:w w:val="105"/>
          <w:sz w:val="21"/>
          <w:szCs w:val="21"/>
        </w:rPr>
        <w:t>zákazník</w:t>
      </w:r>
      <w:r w:rsidR="007B1421" w:rsidRPr="003C6168">
        <w:rPr>
          <w:color w:val="2D2F2F"/>
          <w:w w:val="105"/>
          <w:sz w:val="21"/>
          <w:szCs w:val="21"/>
        </w:rPr>
        <w:t>.</w:t>
      </w:r>
      <w:r w:rsidRPr="003C6168">
        <w:rPr>
          <w:color w:val="525656"/>
          <w:w w:val="90"/>
          <w:sz w:val="21"/>
          <w:szCs w:val="21"/>
        </w:rPr>
        <w:t>--.</w:t>
      </w:r>
      <w:r w:rsidRPr="003C6168">
        <w:rPr>
          <w:color w:val="838383"/>
          <w:w w:val="90"/>
          <w:sz w:val="21"/>
          <w:szCs w:val="21"/>
        </w:rPr>
        <w:t>.</w:t>
      </w:r>
      <w:r w:rsidRPr="003C6168">
        <w:rPr>
          <w:color w:val="838383"/>
          <w:w w:val="90"/>
          <w:sz w:val="21"/>
          <w:szCs w:val="21"/>
        </w:rPr>
        <w:tab/>
      </w:r>
      <w:r w:rsidR="003C6168">
        <w:rPr>
          <w:color w:val="838383"/>
          <w:w w:val="90"/>
          <w:sz w:val="21"/>
          <w:szCs w:val="21"/>
        </w:rPr>
        <w:br/>
      </w:r>
      <w:r w:rsidRPr="003C6168">
        <w:rPr>
          <w:color w:val="696D6E"/>
          <w:sz w:val="21"/>
          <w:szCs w:val="21"/>
        </w:rPr>
        <w:t>P</w:t>
      </w:r>
      <w:r w:rsidRPr="003C6168">
        <w:rPr>
          <w:color w:val="696D6E"/>
          <w:w w:val="105"/>
          <w:sz w:val="21"/>
          <w:szCs w:val="21"/>
        </w:rPr>
        <w:t>ří</w:t>
      </w:r>
      <w:r w:rsidRPr="003C6168">
        <w:rPr>
          <w:color w:val="3B3F3F"/>
          <w:w w:val="105"/>
          <w:sz w:val="21"/>
          <w:szCs w:val="21"/>
        </w:rPr>
        <w:t xml:space="preserve">padné </w:t>
      </w:r>
      <w:r w:rsidRPr="003C6168">
        <w:rPr>
          <w:color w:val="525656"/>
          <w:w w:val="105"/>
          <w:sz w:val="21"/>
          <w:szCs w:val="21"/>
        </w:rPr>
        <w:t>více</w:t>
      </w:r>
      <w:r w:rsidRPr="003C6168">
        <w:rPr>
          <w:color w:val="2B2D2F"/>
          <w:w w:val="105"/>
          <w:sz w:val="21"/>
          <w:szCs w:val="21"/>
        </w:rPr>
        <w:t xml:space="preserve">práce je možné provádět pouze se </w:t>
      </w:r>
      <w:r w:rsidRPr="003C6168">
        <w:rPr>
          <w:color w:val="3B3F3F"/>
          <w:w w:val="105"/>
          <w:sz w:val="21"/>
          <w:szCs w:val="21"/>
        </w:rPr>
        <w:t xml:space="preserve">souhlasem </w:t>
      </w:r>
      <w:r w:rsidRPr="003C6168">
        <w:rPr>
          <w:color w:val="2B2D2F"/>
          <w:w w:val="105"/>
          <w:sz w:val="21"/>
          <w:szCs w:val="21"/>
        </w:rPr>
        <w:t>objednatele</w:t>
      </w:r>
      <w:r w:rsidRPr="003C6168">
        <w:rPr>
          <w:color w:val="525656"/>
          <w:w w:val="105"/>
          <w:sz w:val="21"/>
          <w:szCs w:val="21"/>
        </w:rPr>
        <w:t xml:space="preserve">, </w:t>
      </w:r>
      <w:r w:rsidRPr="003C6168">
        <w:rPr>
          <w:color w:val="2B2D2F"/>
          <w:w w:val="105"/>
          <w:sz w:val="21"/>
          <w:szCs w:val="21"/>
        </w:rPr>
        <w:t xml:space="preserve">jejich ocenění se  dohodne </w:t>
      </w:r>
      <w:r w:rsidRPr="003C6168">
        <w:rPr>
          <w:color w:val="696D6E"/>
          <w:spacing w:val="2"/>
          <w:w w:val="105"/>
          <w:sz w:val="21"/>
          <w:szCs w:val="21"/>
        </w:rPr>
        <w:t>vž</w:t>
      </w:r>
      <w:r w:rsidRPr="003C6168">
        <w:rPr>
          <w:color w:val="3B3F3F"/>
          <w:spacing w:val="2"/>
          <w:w w:val="105"/>
          <w:sz w:val="21"/>
          <w:szCs w:val="21"/>
        </w:rPr>
        <w:t xml:space="preserve">dy </w:t>
      </w:r>
      <w:r w:rsidRPr="003C6168">
        <w:rPr>
          <w:color w:val="3B3F3F"/>
          <w:w w:val="105"/>
          <w:sz w:val="21"/>
          <w:szCs w:val="21"/>
        </w:rPr>
        <w:t xml:space="preserve">předem a to </w:t>
      </w:r>
      <w:r w:rsidRPr="003C6168">
        <w:rPr>
          <w:color w:val="2B2D2F"/>
          <w:w w:val="105"/>
          <w:sz w:val="21"/>
          <w:szCs w:val="21"/>
        </w:rPr>
        <w:t>formou písemného dodatku smlouvy o</w:t>
      </w:r>
      <w:r w:rsidRPr="003C6168">
        <w:rPr>
          <w:color w:val="2B2D2F"/>
          <w:spacing w:val="-28"/>
          <w:w w:val="105"/>
          <w:sz w:val="21"/>
          <w:szCs w:val="21"/>
        </w:rPr>
        <w:t xml:space="preserve"> </w:t>
      </w:r>
      <w:r w:rsidRPr="003C6168">
        <w:rPr>
          <w:color w:val="2B2D2F"/>
          <w:w w:val="105"/>
          <w:sz w:val="21"/>
          <w:szCs w:val="21"/>
        </w:rPr>
        <w:t>dílo.</w:t>
      </w:r>
    </w:p>
    <w:p w14:paraId="367AF8E9" w14:textId="77777777" w:rsidR="003768F8" w:rsidRPr="003C6168" w:rsidRDefault="003768F8" w:rsidP="003768F8">
      <w:pPr>
        <w:pStyle w:val="Zkladntext"/>
        <w:spacing w:before="2"/>
      </w:pPr>
    </w:p>
    <w:p w14:paraId="26ABC3FC" w14:textId="77777777" w:rsidR="003768F8" w:rsidRPr="003C6168" w:rsidRDefault="003768F8" w:rsidP="003768F8">
      <w:pPr>
        <w:pStyle w:val="Odstavecseseznamem"/>
        <w:numPr>
          <w:ilvl w:val="0"/>
          <w:numId w:val="3"/>
        </w:numPr>
        <w:tabs>
          <w:tab w:val="left" w:pos="1493"/>
          <w:tab w:val="left" w:pos="1494"/>
        </w:tabs>
        <w:ind w:hanging="363"/>
        <w:rPr>
          <w:sz w:val="21"/>
          <w:szCs w:val="21"/>
        </w:rPr>
      </w:pPr>
      <w:r w:rsidRPr="003C6168">
        <w:rPr>
          <w:color w:val="3B3F3F"/>
          <w:w w:val="110"/>
          <w:sz w:val="21"/>
          <w:szCs w:val="21"/>
        </w:rPr>
        <w:t xml:space="preserve">V </w:t>
      </w:r>
      <w:r w:rsidRPr="003C6168">
        <w:rPr>
          <w:color w:val="2B2D2F"/>
          <w:w w:val="110"/>
          <w:sz w:val="21"/>
          <w:szCs w:val="21"/>
        </w:rPr>
        <w:t xml:space="preserve">případě </w:t>
      </w:r>
      <w:r w:rsidRPr="003C6168">
        <w:rPr>
          <w:color w:val="3B3F3F"/>
          <w:w w:val="110"/>
          <w:sz w:val="21"/>
          <w:szCs w:val="21"/>
        </w:rPr>
        <w:t xml:space="preserve">členění </w:t>
      </w:r>
      <w:r w:rsidRPr="003C6168">
        <w:rPr>
          <w:color w:val="2B2D2F"/>
          <w:w w:val="110"/>
          <w:sz w:val="21"/>
          <w:szCs w:val="21"/>
        </w:rPr>
        <w:t xml:space="preserve">prací dle středisek objednatele je možné </w:t>
      </w:r>
      <w:r w:rsidRPr="003C6168">
        <w:rPr>
          <w:color w:val="3B3F3F"/>
          <w:w w:val="110"/>
          <w:sz w:val="21"/>
          <w:szCs w:val="21"/>
        </w:rPr>
        <w:t xml:space="preserve">vystavit </w:t>
      </w:r>
      <w:r w:rsidRPr="003C6168">
        <w:rPr>
          <w:color w:val="2B2D2F"/>
          <w:w w:val="110"/>
          <w:sz w:val="21"/>
          <w:szCs w:val="21"/>
        </w:rPr>
        <w:t xml:space="preserve">i </w:t>
      </w:r>
      <w:r w:rsidRPr="003C6168">
        <w:rPr>
          <w:color w:val="3B3F3F"/>
          <w:w w:val="110"/>
          <w:sz w:val="21"/>
          <w:szCs w:val="21"/>
        </w:rPr>
        <w:t xml:space="preserve">více </w:t>
      </w:r>
      <w:r w:rsidRPr="003C6168">
        <w:rPr>
          <w:color w:val="2B2D2F"/>
          <w:w w:val="110"/>
          <w:sz w:val="21"/>
          <w:szCs w:val="21"/>
        </w:rPr>
        <w:t>faktur k této</w:t>
      </w:r>
      <w:r w:rsidRPr="003C6168">
        <w:rPr>
          <w:color w:val="2B2D2F"/>
          <w:spacing w:val="10"/>
          <w:w w:val="110"/>
          <w:sz w:val="21"/>
          <w:szCs w:val="21"/>
        </w:rPr>
        <w:t xml:space="preserve"> </w:t>
      </w:r>
      <w:r w:rsidRPr="003C6168">
        <w:rPr>
          <w:color w:val="2B2D2F"/>
          <w:w w:val="110"/>
          <w:sz w:val="21"/>
          <w:szCs w:val="21"/>
        </w:rPr>
        <w:t>SOD.</w:t>
      </w:r>
    </w:p>
    <w:p w14:paraId="268A5D03" w14:textId="77777777" w:rsidR="003768F8" w:rsidRPr="003C6168" w:rsidRDefault="003768F8" w:rsidP="003768F8">
      <w:pPr>
        <w:pStyle w:val="Zkladntext"/>
        <w:spacing w:before="6"/>
      </w:pPr>
    </w:p>
    <w:p w14:paraId="251EF3FD" w14:textId="1E95CBF5" w:rsidR="003768F8" w:rsidRPr="003C6168" w:rsidRDefault="003768F8" w:rsidP="003768F8">
      <w:pPr>
        <w:pStyle w:val="Odstavecseseznamem"/>
        <w:numPr>
          <w:ilvl w:val="0"/>
          <w:numId w:val="3"/>
        </w:numPr>
        <w:tabs>
          <w:tab w:val="left" w:pos="1517"/>
          <w:tab w:val="left" w:pos="1518"/>
        </w:tabs>
        <w:ind w:left="1517" w:hanging="386"/>
        <w:rPr>
          <w:sz w:val="21"/>
          <w:szCs w:val="21"/>
        </w:rPr>
      </w:pPr>
      <w:r w:rsidRPr="003C6168">
        <w:rPr>
          <w:color w:val="3B3F3F"/>
          <w:w w:val="110"/>
          <w:sz w:val="21"/>
          <w:szCs w:val="21"/>
        </w:rPr>
        <w:t xml:space="preserve">Za </w:t>
      </w:r>
      <w:r w:rsidRPr="003C6168">
        <w:rPr>
          <w:color w:val="2B2D2F"/>
          <w:w w:val="110"/>
          <w:sz w:val="21"/>
          <w:szCs w:val="21"/>
        </w:rPr>
        <w:t xml:space="preserve">každý den prodlení </w:t>
      </w:r>
      <w:r w:rsidRPr="003C6168">
        <w:rPr>
          <w:color w:val="3B3F3F"/>
          <w:w w:val="110"/>
          <w:sz w:val="21"/>
          <w:szCs w:val="21"/>
        </w:rPr>
        <w:t xml:space="preserve">v </w:t>
      </w:r>
      <w:r w:rsidRPr="003C6168">
        <w:rPr>
          <w:color w:val="2B2D2F"/>
          <w:w w:val="110"/>
          <w:sz w:val="21"/>
          <w:szCs w:val="21"/>
        </w:rPr>
        <w:t xml:space="preserve">úhradě faktury bude objednateli účtován úrok z prodlení </w:t>
      </w:r>
      <w:r w:rsidR="00DB25EB">
        <w:rPr>
          <w:color w:val="2B2D2F"/>
          <w:w w:val="110"/>
          <w:sz w:val="21"/>
          <w:szCs w:val="21"/>
        </w:rPr>
        <w:t xml:space="preserve">    </w:t>
      </w:r>
      <w:r w:rsidRPr="003C6168">
        <w:rPr>
          <w:color w:val="3B3F3F"/>
          <w:w w:val="110"/>
          <w:sz w:val="21"/>
          <w:szCs w:val="21"/>
        </w:rPr>
        <w:t>ve výši</w:t>
      </w:r>
      <w:r w:rsidRPr="003C6168">
        <w:rPr>
          <w:color w:val="3B3F3F"/>
          <w:spacing w:val="1"/>
          <w:w w:val="110"/>
          <w:sz w:val="21"/>
          <w:szCs w:val="21"/>
        </w:rPr>
        <w:t xml:space="preserve"> </w:t>
      </w:r>
      <w:r w:rsidRPr="003C6168">
        <w:rPr>
          <w:color w:val="2B2D2F"/>
          <w:w w:val="110"/>
          <w:sz w:val="21"/>
          <w:szCs w:val="21"/>
        </w:rPr>
        <w:t>0</w:t>
      </w:r>
      <w:r w:rsidRPr="003C6168">
        <w:rPr>
          <w:color w:val="525656"/>
          <w:w w:val="110"/>
          <w:sz w:val="21"/>
          <w:szCs w:val="21"/>
        </w:rPr>
        <w:t>,</w:t>
      </w:r>
      <w:r w:rsidRPr="003C6168">
        <w:rPr>
          <w:color w:val="2B2D2F"/>
          <w:w w:val="110"/>
          <w:sz w:val="21"/>
          <w:szCs w:val="21"/>
        </w:rPr>
        <w:t>03%.</w:t>
      </w:r>
    </w:p>
    <w:p w14:paraId="2F82F7B8" w14:textId="77777777" w:rsidR="003768F8" w:rsidRPr="003C6168" w:rsidRDefault="003768F8" w:rsidP="003768F8">
      <w:pPr>
        <w:pStyle w:val="Zkladntext"/>
      </w:pPr>
    </w:p>
    <w:p w14:paraId="4E661A45" w14:textId="77777777" w:rsidR="003768F8" w:rsidRDefault="003768F8" w:rsidP="003768F8">
      <w:pPr>
        <w:pStyle w:val="Zkladntext"/>
        <w:spacing w:before="7"/>
        <w:rPr>
          <w:sz w:val="23"/>
        </w:rPr>
      </w:pPr>
    </w:p>
    <w:p w14:paraId="3E0AAD65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50"/>
          <w:tab w:val="left" w:pos="1851"/>
        </w:tabs>
        <w:spacing w:before="1"/>
        <w:ind w:left="1850" w:hanging="722"/>
        <w:rPr>
          <w:b/>
          <w:color w:val="3B3F3F"/>
          <w:sz w:val="21"/>
        </w:rPr>
      </w:pPr>
      <w:r>
        <w:rPr>
          <w:b/>
          <w:color w:val="2B2D2F"/>
          <w:w w:val="105"/>
          <w:sz w:val="21"/>
          <w:u w:val="thick" w:color="3B3F3F"/>
        </w:rPr>
        <w:t>SMLUVNÍ</w:t>
      </w:r>
      <w:r>
        <w:rPr>
          <w:b/>
          <w:color w:val="2B2D2F"/>
          <w:spacing w:val="11"/>
          <w:w w:val="105"/>
          <w:sz w:val="21"/>
          <w:u w:val="thick" w:color="3B3F3F"/>
        </w:rPr>
        <w:t xml:space="preserve"> </w:t>
      </w:r>
      <w:r>
        <w:rPr>
          <w:b/>
          <w:color w:val="3B3F3F"/>
          <w:w w:val="105"/>
          <w:sz w:val="21"/>
          <w:u w:val="thick" w:color="3B3F3F"/>
        </w:rPr>
        <w:t>POKUTY</w:t>
      </w:r>
    </w:p>
    <w:p w14:paraId="3AAADDD9" w14:textId="77777777" w:rsidR="003768F8" w:rsidRPr="00DB25EB" w:rsidRDefault="003768F8" w:rsidP="003768F8">
      <w:pPr>
        <w:pStyle w:val="Zkladntext"/>
        <w:spacing w:before="7"/>
        <w:rPr>
          <w:b/>
        </w:rPr>
      </w:pPr>
    </w:p>
    <w:p w14:paraId="480DA5B9" w14:textId="77777777" w:rsidR="003768F8" w:rsidRPr="00DB25EB" w:rsidRDefault="003768F8" w:rsidP="003768F8">
      <w:pPr>
        <w:spacing w:before="1" w:line="271" w:lineRule="auto"/>
        <w:ind w:left="1126" w:right="1120" w:firstLine="1"/>
        <w:rPr>
          <w:sz w:val="21"/>
          <w:szCs w:val="21"/>
        </w:rPr>
      </w:pPr>
      <w:r w:rsidRPr="00DB25EB">
        <w:rPr>
          <w:color w:val="3B3F3F"/>
          <w:w w:val="110"/>
          <w:sz w:val="21"/>
          <w:szCs w:val="21"/>
        </w:rPr>
        <w:t xml:space="preserve">Zhotovitel </w:t>
      </w:r>
      <w:r w:rsidRPr="00DB25EB">
        <w:rPr>
          <w:color w:val="2B2D2F"/>
          <w:w w:val="110"/>
          <w:sz w:val="21"/>
          <w:szCs w:val="21"/>
        </w:rPr>
        <w:t xml:space="preserve">je </w:t>
      </w:r>
      <w:r w:rsidRPr="00DB25EB">
        <w:rPr>
          <w:color w:val="3B3F3F"/>
          <w:w w:val="110"/>
          <w:sz w:val="21"/>
          <w:szCs w:val="21"/>
        </w:rPr>
        <w:t xml:space="preserve">povinen zaplatit </w:t>
      </w:r>
      <w:r w:rsidRPr="00DB25EB">
        <w:rPr>
          <w:color w:val="2B2D2F"/>
          <w:w w:val="110"/>
          <w:sz w:val="21"/>
          <w:szCs w:val="21"/>
        </w:rPr>
        <w:t xml:space="preserve">objednateli </w:t>
      </w:r>
      <w:r w:rsidRPr="00DB25EB">
        <w:rPr>
          <w:color w:val="3B3F3F"/>
          <w:w w:val="110"/>
          <w:sz w:val="21"/>
          <w:szCs w:val="21"/>
        </w:rPr>
        <w:t xml:space="preserve">smluvní </w:t>
      </w:r>
      <w:r w:rsidRPr="00DB25EB">
        <w:rPr>
          <w:color w:val="2B2D2F"/>
          <w:w w:val="110"/>
          <w:sz w:val="21"/>
          <w:szCs w:val="21"/>
        </w:rPr>
        <w:t xml:space="preserve">pokutu </w:t>
      </w:r>
      <w:r w:rsidRPr="00DB25EB">
        <w:rPr>
          <w:color w:val="3B3F3F"/>
          <w:w w:val="110"/>
          <w:sz w:val="21"/>
          <w:szCs w:val="21"/>
        </w:rPr>
        <w:t xml:space="preserve">ve výši </w:t>
      </w:r>
      <w:r w:rsidRPr="00DB25EB">
        <w:rPr>
          <w:color w:val="2B2D2F"/>
          <w:w w:val="110"/>
          <w:sz w:val="21"/>
          <w:szCs w:val="21"/>
        </w:rPr>
        <w:t xml:space="preserve">0,03 % </w:t>
      </w:r>
      <w:r w:rsidRPr="00DB25EB">
        <w:rPr>
          <w:color w:val="3B3F3F"/>
          <w:w w:val="110"/>
          <w:sz w:val="21"/>
          <w:szCs w:val="21"/>
        </w:rPr>
        <w:t xml:space="preserve">ze sjednané </w:t>
      </w:r>
      <w:r w:rsidRPr="00DB25EB">
        <w:rPr>
          <w:color w:val="2B2D2F"/>
          <w:w w:val="110"/>
          <w:sz w:val="21"/>
          <w:szCs w:val="21"/>
        </w:rPr>
        <w:t>ceny</w:t>
      </w:r>
      <w:r w:rsidRPr="00DB25EB">
        <w:rPr>
          <w:color w:val="525656"/>
          <w:w w:val="110"/>
          <w:sz w:val="21"/>
          <w:szCs w:val="21"/>
        </w:rPr>
        <w:t xml:space="preserve">, </w:t>
      </w:r>
      <w:r w:rsidRPr="00DB25EB">
        <w:rPr>
          <w:color w:val="3B3F3F"/>
          <w:w w:val="110"/>
          <w:sz w:val="21"/>
          <w:szCs w:val="21"/>
        </w:rPr>
        <w:t xml:space="preserve">za </w:t>
      </w:r>
      <w:r w:rsidRPr="00DB25EB">
        <w:rPr>
          <w:color w:val="2B2D2F"/>
          <w:w w:val="110"/>
          <w:sz w:val="21"/>
          <w:szCs w:val="21"/>
        </w:rPr>
        <w:t xml:space="preserve">každý započatý den prodlení </w:t>
      </w:r>
      <w:r w:rsidRPr="00DB25EB">
        <w:rPr>
          <w:color w:val="3B3F3F"/>
          <w:w w:val="110"/>
          <w:sz w:val="21"/>
          <w:szCs w:val="21"/>
        </w:rPr>
        <w:t xml:space="preserve">s </w:t>
      </w:r>
      <w:r w:rsidRPr="00DB25EB">
        <w:rPr>
          <w:color w:val="2B2D2F"/>
          <w:w w:val="110"/>
          <w:sz w:val="21"/>
          <w:szCs w:val="21"/>
        </w:rPr>
        <w:t>dokončením</w:t>
      </w:r>
      <w:r w:rsidRPr="00DB25EB">
        <w:rPr>
          <w:color w:val="2B2D2F"/>
          <w:spacing w:val="52"/>
          <w:w w:val="110"/>
          <w:sz w:val="21"/>
          <w:szCs w:val="21"/>
        </w:rPr>
        <w:t xml:space="preserve"> </w:t>
      </w:r>
      <w:r w:rsidRPr="00DB25EB">
        <w:rPr>
          <w:color w:val="2B2D2F"/>
          <w:w w:val="110"/>
          <w:sz w:val="21"/>
          <w:szCs w:val="21"/>
        </w:rPr>
        <w:t>díla.</w:t>
      </w:r>
    </w:p>
    <w:p w14:paraId="4E9B8685" w14:textId="77777777" w:rsidR="003768F8" w:rsidRDefault="003768F8" w:rsidP="003768F8">
      <w:pPr>
        <w:pStyle w:val="Zkladntext"/>
        <w:rPr>
          <w:sz w:val="22"/>
        </w:rPr>
      </w:pPr>
    </w:p>
    <w:p w14:paraId="5673BCB0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57"/>
          <w:tab w:val="left" w:pos="1858"/>
        </w:tabs>
        <w:ind w:left="1857" w:hanging="729"/>
        <w:rPr>
          <w:b/>
          <w:color w:val="3B3F3F"/>
          <w:sz w:val="21"/>
        </w:rPr>
      </w:pPr>
      <w:r>
        <w:rPr>
          <w:b/>
          <w:color w:val="3B3F3F"/>
          <w:w w:val="105"/>
          <w:sz w:val="21"/>
          <w:u w:val="thick" w:color="3B3F3F"/>
        </w:rPr>
        <w:t>ZÁRUKA ZA</w:t>
      </w:r>
      <w:r>
        <w:rPr>
          <w:b/>
          <w:color w:val="3B3F3F"/>
          <w:spacing w:val="-37"/>
          <w:w w:val="105"/>
          <w:sz w:val="21"/>
          <w:u w:val="thick" w:color="3B3F3F"/>
        </w:rPr>
        <w:t xml:space="preserve"> </w:t>
      </w:r>
      <w:r>
        <w:rPr>
          <w:b/>
          <w:color w:val="3B3F3F"/>
          <w:w w:val="105"/>
          <w:sz w:val="21"/>
          <w:u w:val="thick" w:color="3B3F3F"/>
        </w:rPr>
        <w:t>DÍLO</w:t>
      </w:r>
    </w:p>
    <w:p w14:paraId="311A8687" w14:textId="77777777" w:rsidR="003768F8" w:rsidRDefault="003768F8" w:rsidP="003768F8">
      <w:pPr>
        <w:pStyle w:val="Zkladntext"/>
        <w:spacing w:before="3"/>
        <w:rPr>
          <w:b/>
          <w:sz w:val="23"/>
        </w:rPr>
      </w:pPr>
    </w:p>
    <w:p w14:paraId="61A7B3AB" w14:textId="3D96B593" w:rsidR="003768F8" w:rsidRPr="00DB25EB" w:rsidRDefault="003C6168" w:rsidP="003768F8">
      <w:pPr>
        <w:spacing w:before="1" w:line="266" w:lineRule="auto"/>
        <w:ind w:left="1130" w:right="1120" w:firstLine="156"/>
        <w:rPr>
          <w:sz w:val="21"/>
          <w:szCs w:val="21"/>
        </w:rPr>
      </w:pPr>
      <w:r w:rsidRPr="00DB25EB">
        <w:rPr>
          <w:color w:val="525656"/>
          <w:w w:val="110"/>
          <w:sz w:val="21"/>
          <w:szCs w:val="21"/>
        </w:rPr>
        <w:t>N</w:t>
      </w:r>
      <w:r w:rsidR="003768F8" w:rsidRPr="00DB25EB">
        <w:rPr>
          <w:color w:val="525656"/>
          <w:w w:val="110"/>
          <w:sz w:val="21"/>
          <w:szCs w:val="21"/>
        </w:rPr>
        <w:t xml:space="preserve">a provedené </w:t>
      </w:r>
      <w:r w:rsidR="003768F8" w:rsidRPr="00DB25EB">
        <w:rPr>
          <w:color w:val="3B3F3F"/>
          <w:w w:val="110"/>
          <w:sz w:val="21"/>
          <w:szCs w:val="21"/>
        </w:rPr>
        <w:t xml:space="preserve">práce poskytuje </w:t>
      </w:r>
      <w:r w:rsidR="003768F8" w:rsidRPr="00DB25EB">
        <w:rPr>
          <w:color w:val="2B2D2F"/>
          <w:w w:val="110"/>
          <w:sz w:val="21"/>
          <w:szCs w:val="21"/>
        </w:rPr>
        <w:t xml:space="preserve">zhotovitel </w:t>
      </w:r>
      <w:r w:rsidR="003768F8" w:rsidRPr="00DB25EB">
        <w:rPr>
          <w:color w:val="3B3F3F"/>
          <w:w w:val="110"/>
          <w:sz w:val="21"/>
          <w:szCs w:val="21"/>
        </w:rPr>
        <w:t xml:space="preserve">záruku </w:t>
      </w:r>
      <w:r w:rsidR="003768F8" w:rsidRPr="00DB25EB">
        <w:rPr>
          <w:color w:val="2B2D2F"/>
          <w:w w:val="110"/>
          <w:sz w:val="21"/>
          <w:szCs w:val="21"/>
        </w:rPr>
        <w:t>v délce trvání 36 měsíců.</w:t>
      </w:r>
      <w:r w:rsidR="003768F8" w:rsidRPr="00DB25EB">
        <w:rPr>
          <w:color w:val="525656"/>
          <w:w w:val="110"/>
          <w:sz w:val="21"/>
          <w:szCs w:val="21"/>
        </w:rPr>
        <w:t xml:space="preserve"> </w:t>
      </w:r>
      <w:r w:rsidR="003768F8" w:rsidRPr="00DB25EB">
        <w:rPr>
          <w:color w:val="3B3F3F"/>
          <w:w w:val="110"/>
          <w:sz w:val="21"/>
          <w:szCs w:val="21"/>
        </w:rPr>
        <w:t xml:space="preserve">Záruka se </w:t>
      </w:r>
      <w:r w:rsidR="003768F8" w:rsidRPr="00DB25EB">
        <w:rPr>
          <w:color w:val="2B2D2F"/>
          <w:w w:val="110"/>
          <w:sz w:val="21"/>
          <w:szCs w:val="21"/>
        </w:rPr>
        <w:t xml:space="preserve">nevztahuje na </w:t>
      </w:r>
      <w:r w:rsidR="003768F8" w:rsidRPr="00DB25EB">
        <w:rPr>
          <w:color w:val="525656"/>
          <w:w w:val="110"/>
          <w:sz w:val="21"/>
          <w:szCs w:val="21"/>
        </w:rPr>
        <w:t xml:space="preserve">škody způsobené vlivem </w:t>
      </w:r>
      <w:r w:rsidR="003768F8" w:rsidRPr="00DB25EB">
        <w:rPr>
          <w:color w:val="3B3F3F"/>
          <w:w w:val="110"/>
          <w:sz w:val="21"/>
          <w:szCs w:val="21"/>
        </w:rPr>
        <w:t xml:space="preserve">živelné </w:t>
      </w:r>
      <w:r w:rsidR="003768F8" w:rsidRPr="00DB25EB">
        <w:rPr>
          <w:color w:val="2B2D2F"/>
          <w:w w:val="110"/>
          <w:sz w:val="21"/>
          <w:szCs w:val="21"/>
        </w:rPr>
        <w:t>pohromy nebo násilným poškozením díla.</w:t>
      </w:r>
    </w:p>
    <w:p w14:paraId="79A4A406" w14:textId="7FA60B3E" w:rsidR="003768F8" w:rsidRDefault="003768F8" w:rsidP="003768F8">
      <w:pPr>
        <w:pStyle w:val="Zkladntext"/>
      </w:pPr>
    </w:p>
    <w:p w14:paraId="200A3918" w14:textId="433D1307" w:rsidR="002D0ED0" w:rsidRDefault="002D0ED0" w:rsidP="003768F8">
      <w:pPr>
        <w:pStyle w:val="Zkladntext"/>
      </w:pPr>
    </w:p>
    <w:p w14:paraId="190FCE0F" w14:textId="77777777" w:rsidR="002D0ED0" w:rsidRPr="00DB25EB" w:rsidRDefault="002D0ED0" w:rsidP="003768F8">
      <w:pPr>
        <w:pStyle w:val="Zkladntext"/>
      </w:pPr>
    </w:p>
    <w:p w14:paraId="69770100" w14:textId="77777777" w:rsidR="003768F8" w:rsidRDefault="003768F8" w:rsidP="003768F8">
      <w:pPr>
        <w:pStyle w:val="Zkladntext"/>
        <w:spacing w:before="10"/>
      </w:pPr>
    </w:p>
    <w:p w14:paraId="156E4F0B" w14:textId="77777777" w:rsidR="003768F8" w:rsidRDefault="003768F8" w:rsidP="003768F8">
      <w:pPr>
        <w:pStyle w:val="Odstavecseseznamem"/>
        <w:numPr>
          <w:ilvl w:val="0"/>
          <w:numId w:val="1"/>
        </w:numPr>
        <w:tabs>
          <w:tab w:val="left" w:pos="1852"/>
          <w:tab w:val="left" w:pos="1853"/>
        </w:tabs>
        <w:ind w:left="1852" w:hanging="736"/>
        <w:rPr>
          <w:rFonts w:ascii="Arial" w:hAnsi="Arial"/>
          <w:b/>
          <w:color w:val="3B3F3F"/>
          <w:sz w:val="20"/>
        </w:rPr>
      </w:pPr>
      <w:r>
        <w:rPr>
          <w:b/>
          <w:color w:val="2B2D2F"/>
          <w:w w:val="105"/>
          <w:sz w:val="21"/>
          <w:u w:val="thick" w:color="3B3F3F"/>
        </w:rPr>
        <w:lastRenderedPageBreak/>
        <w:t>ZÁVĚREČNÁ</w:t>
      </w:r>
      <w:r>
        <w:rPr>
          <w:b/>
          <w:color w:val="2B2D2F"/>
          <w:spacing w:val="28"/>
          <w:w w:val="105"/>
          <w:sz w:val="21"/>
          <w:u w:val="thick" w:color="3B3F3F"/>
        </w:rPr>
        <w:t xml:space="preserve"> </w:t>
      </w:r>
      <w:r>
        <w:rPr>
          <w:b/>
          <w:color w:val="3B3F3F"/>
          <w:w w:val="105"/>
          <w:sz w:val="21"/>
          <w:u w:val="thick" w:color="3B3F3F"/>
        </w:rPr>
        <w:t>USTANOVENÍ</w:t>
      </w:r>
    </w:p>
    <w:p w14:paraId="43DB1E01" w14:textId="77777777" w:rsidR="003768F8" w:rsidRDefault="003768F8" w:rsidP="003768F8">
      <w:pPr>
        <w:pStyle w:val="Zkladntext"/>
        <w:rPr>
          <w:b/>
          <w:sz w:val="22"/>
        </w:rPr>
      </w:pPr>
    </w:p>
    <w:p w14:paraId="481AF15E" w14:textId="77777777" w:rsidR="003768F8" w:rsidRDefault="003768F8" w:rsidP="003768F8">
      <w:pPr>
        <w:pStyle w:val="Zkladntext"/>
        <w:spacing w:before="10"/>
        <w:rPr>
          <w:b/>
          <w:sz w:val="23"/>
        </w:rPr>
      </w:pPr>
    </w:p>
    <w:p w14:paraId="4CAA774B" w14:textId="77777777" w:rsidR="003768F8" w:rsidRPr="00DB25EB" w:rsidRDefault="003768F8" w:rsidP="003768F8">
      <w:pPr>
        <w:pStyle w:val="Odstavecseseznamem"/>
        <w:numPr>
          <w:ilvl w:val="0"/>
          <w:numId w:val="2"/>
        </w:numPr>
        <w:tabs>
          <w:tab w:val="left" w:pos="1490"/>
        </w:tabs>
        <w:spacing w:line="271" w:lineRule="auto"/>
        <w:ind w:right="906" w:hanging="359"/>
        <w:rPr>
          <w:color w:val="3B3F3F"/>
          <w:sz w:val="21"/>
          <w:szCs w:val="21"/>
        </w:rPr>
      </w:pPr>
      <w:r w:rsidRPr="00DB25EB">
        <w:rPr>
          <w:color w:val="525656"/>
          <w:w w:val="110"/>
          <w:sz w:val="21"/>
          <w:szCs w:val="21"/>
        </w:rPr>
        <w:t xml:space="preserve">Veškeré </w:t>
      </w:r>
      <w:r w:rsidRPr="00DB25EB">
        <w:rPr>
          <w:color w:val="2B2D2F"/>
          <w:w w:val="110"/>
          <w:sz w:val="21"/>
          <w:szCs w:val="21"/>
        </w:rPr>
        <w:t>zm</w:t>
      </w:r>
      <w:r w:rsidRPr="00DB25EB">
        <w:rPr>
          <w:color w:val="525656"/>
          <w:w w:val="110"/>
          <w:sz w:val="21"/>
          <w:szCs w:val="21"/>
        </w:rPr>
        <w:t xml:space="preserve">ěny </w:t>
      </w:r>
      <w:r w:rsidRPr="00DB25EB">
        <w:rPr>
          <w:color w:val="3B3F3F"/>
          <w:w w:val="110"/>
          <w:sz w:val="21"/>
          <w:szCs w:val="21"/>
        </w:rPr>
        <w:t xml:space="preserve">a dodatky k této smlouvě </w:t>
      </w:r>
      <w:r w:rsidRPr="00DB25EB">
        <w:rPr>
          <w:color w:val="2B2D2F"/>
          <w:w w:val="110"/>
          <w:sz w:val="21"/>
          <w:szCs w:val="21"/>
        </w:rPr>
        <w:t>lze učinit jen písemně</w:t>
      </w:r>
      <w:r w:rsidRPr="00DB25EB">
        <w:rPr>
          <w:color w:val="525656"/>
          <w:w w:val="110"/>
          <w:sz w:val="21"/>
          <w:szCs w:val="21"/>
        </w:rPr>
        <w:t xml:space="preserve">, </w:t>
      </w:r>
      <w:r w:rsidRPr="00DB25EB">
        <w:rPr>
          <w:color w:val="3B3F3F"/>
          <w:w w:val="110"/>
          <w:sz w:val="21"/>
          <w:szCs w:val="21"/>
        </w:rPr>
        <w:t xml:space="preserve">a to </w:t>
      </w:r>
      <w:r w:rsidRPr="00DB25EB">
        <w:rPr>
          <w:color w:val="2B2D2F"/>
          <w:w w:val="110"/>
          <w:sz w:val="21"/>
          <w:szCs w:val="21"/>
        </w:rPr>
        <w:t>se souhlasem obou</w:t>
      </w:r>
      <w:r w:rsidRPr="00DB25EB">
        <w:rPr>
          <w:color w:val="3B3F3F"/>
          <w:w w:val="110"/>
          <w:sz w:val="21"/>
          <w:szCs w:val="21"/>
        </w:rPr>
        <w:t xml:space="preserve"> smluvních</w:t>
      </w:r>
      <w:r w:rsidRPr="00DB25EB">
        <w:rPr>
          <w:color w:val="3B3F3F"/>
          <w:spacing w:val="15"/>
          <w:w w:val="110"/>
          <w:sz w:val="21"/>
          <w:szCs w:val="21"/>
        </w:rPr>
        <w:t xml:space="preserve"> </w:t>
      </w:r>
      <w:r w:rsidRPr="00DB25EB">
        <w:rPr>
          <w:color w:val="3B3F3F"/>
          <w:w w:val="110"/>
          <w:sz w:val="21"/>
          <w:szCs w:val="21"/>
        </w:rPr>
        <w:t>stran.</w:t>
      </w:r>
    </w:p>
    <w:p w14:paraId="42AF5169" w14:textId="77777777" w:rsidR="003768F8" w:rsidRPr="00DB25EB" w:rsidRDefault="003768F8" w:rsidP="003768F8">
      <w:pPr>
        <w:pStyle w:val="Zkladntext"/>
        <w:spacing w:before="3"/>
      </w:pPr>
    </w:p>
    <w:p w14:paraId="5AD308D4" w14:textId="77777777" w:rsidR="003768F8" w:rsidRPr="00DB25EB" w:rsidRDefault="003768F8" w:rsidP="003768F8">
      <w:pPr>
        <w:pStyle w:val="Odstavecseseznamem"/>
        <w:numPr>
          <w:ilvl w:val="0"/>
          <w:numId w:val="2"/>
        </w:numPr>
        <w:tabs>
          <w:tab w:val="left" w:pos="1489"/>
        </w:tabs>
        <w:spacing w:line="266" w:lineRule="auto"/>
        <w:ind w:left="1489" w:right="917" w:hanging="363"/>
        <w:rPr>
          <w:color w:val="2B2D2F"/>
          <w:sz w:val="21"/>
          <w:szCs w:val="21"/>
        </w:rPr>
      </w:pPr>
      <w:r w:rsidRPr="00DB25EB">
        <w:rPr>
          <w:color w:val="2B2D2F"/>
          <w:w w:val="110"/>
          <w:sz w:val="21"/>
          <w:szCs w:val="21"/>
        </w:rPr>
        <w:t xml:space="preserve">Smlouva je </w:t>
      </w:r>
      <w:r w:rsidRPr="00DB25EB">
        <w:rPr>
          <w:color w:val="3B3F3F"/>
          <w:w w:val="110"/>
          <w:sz w:val="21"/>
          <w:szCs w:val="21"/>
        </w:rPr>
        <w:t xml:space="preserve">vyhotovena </w:t>
      </w:r>
      <w:r w:rsidRPr="00DB25EB">
        <w:rPr>
          <w:color w:val="2B2D2F"/>
          <w:w w:val="110"/>
          <w:sz w:val="21"/>
          <w:szCs w:val="21"/>
        </w:rPr>
        <w:t xml:space="preserve">ve dvou </w:t>
      </w:r>
      <w:r w:rsidRPr="00DB25EB">
        <w:rPr>
          <w:color w:val="3B3F3F"/>
          <w:w w:val="110"/>
          <w:sz w:val="21"/>
          <w:szCs w:val="21"/>
        </w:rPr>
        <w:t xml:space="preserve">stejnopisech, </w:t>
      </w:r>
      <w:r w:rsidRPr="00DB25EB">
        <w:rPr>
          <w:color w:val="2B2D2F"/>
          <w:w w:val="110"/>
          <w:sz w:val="21"/>
          <w:szCs w:val="21"/>
        </w:rPr>
        <w:t xml:space="preserve">z nichž každá </w:t>
      </w:r>
      <w:r w:rsidRPr="00DB25EB">
        <w:rPr>
          <w:color w:val="3B3F3F"/>
          <w:w w:val="110"/>
          <w:sz w:val="21"/>
          <w:szCs w:val="21"/>
        </w:rPr>
        <w:t xml:space="preserve">ze smluvních stran </w:t>
      </w:r>
      <w:r w:rsidRPr="00DB25EB">
        <w:rPr>
          <w:color w:val="2B2D2F"/>
          <w:w w:val="110"/>
          <w:sz w:val="21"/>
          <w:szCs w:val="21"/>
        </w:rPr>
        <w:t>obdrží po jednom vyhotovení.</w:t>
      </w:r>
    </w:p>
    <w:p w14:paraId="2E2E3435" w14:textId="77777777" w:rsidR="003768F8" w:rsidRPr="00DB25EB" w:rsidRDefault="003768F8" w:rsidP="003768F8">
      <w:pPr>
        <w:pStyle w:val="Zkladntext"/>
        <w:spacing w:before="4"/>
      </w:pPr>
    </w:p>
    <w:p w14:paraId="3D959A6A" w14:textId="77777777" w:rsidR="003768F8" w:rsidRPr="00DB25EB" w:rsidRDefault="003768F8" w:rsidP="003768F8">
      <w:pPr>
        <w:pStyle w:val="Odstavecseseznamem"/>
        <w:numPr>
          <w:ilvl w:val="0"/>
          <w:numId w:val="2"/>
        </w:numPr>
        <w:tabs>
          <w:tab w:val="left" w:pos="1493"/>
          <w:tab w:val="left" w:pos="1494"/>
        </w:tabs>
        <w:ind w:left="1493" w:hanging="366"/>
        <w:rPr>
          <w:color w:val="3B3F3F"/>
          <w:sz w:val="21"/>
          <w:szCs w:val="21"/>
        </w:rPr>
      </w:pPr>
      <w:r w:rsidRPr="00DB25EB">
        <w:rPr>
          <w:color w:val="3B3F3F"/>
          <w:w w:val="110"/>
          <w:sz w:val="21"/>
          <w:szCs w:val="21"/>
        </w:rPr>
        <w:t xml:space="preserve">V ostatních </w:t>
      </w:r>
      <w:r w:rsidRPr="00DB25EB">
        <w:rPr>
          <w:color w:val="2B2D2F"/>
          <w:w w:val="110"/>
          <w:sz w:val="21"/>
          <w:szCs w:val="21"/>
        </w:rPr>
        <w:t xml:space="preserve">náležitostech se tato </w:t>
      </w:r>
      <w:r w:rsidRPr="00DB25EB">
        <w:rPr>
          <w:color w:val="3B3F3F"/>
          <w:w w:val="110"/>
          <w:sz w:val="21"/>
          <w:szCs w:val="21"/>
        </w:rPr>
        <w:t xml:space="preserve">smlouva řídí </w:t>
      </w:r>
      <w:r w:rsidRPr="00DB25EB">
        <w:rPr>
          <w:color w:val="2B2D2F"/>
          <w:w w:val="110"/>
          <w:sz w:val="21"/>
          <w:szCs w:val="21"/>
        </w:rPr>
        <w:t>příslušnými ustanoveními občanského</w:t>
      </w:r>
      <w:r w:rsidRPr="00DB25EB">
        <w:rPr>
          <w:color w:val="2B2D2F"/>
          <w:spacing w:val="29"/>
          <w:w w:val="110"/>
          <w:sz w:val="21"/>
          <w:szCs w:val="21"/>
        </w:rPr>
        <w:t xml:space="preserve"> </w:t>
      </w:r>
      <w:r w:rsidRPr="00DB25EB">
        <w:rPr>
          <w:color w:val="2B2D2F"/>
          <w:w w:val="110"/>
          <w:sz w:val="21"/>
          <w:szCs w:val="21"/>
        </w:rPr>
        <w:t>zákoníku</w:t>
      </w:r>
      <w:r w:rsidRPr="00DB25EB">
        <w:rPr>
          <w:color w:val="525656"/>
          <w:w w:val="110"/>
          <w:sz w:val="21"/>
          <w:szCs w:val="21"/>
        </w:rPr>
        <w:t>.</w:t>
      </w:r>
    </w:p>
    <w:p w14:paraId="1D6C9B19" w14:textId="77777777" w:rsidR="003C6168" w:rsidRPr="00DB25EB" w:rsidRDefault="003C6168" w:rsidP="00AE5CC5">
      <w:pPr>
        <w:spacing w:before="92"/>
        <w:ind w:left="1122"/>
        <w:rPr>
          <w:color w:val="3B3F3F"/>
          <w:w w:val="110"/>
          <w:sz w:val="21"/>
          <w:szCs w:val="21"/>
        </w:rPr>
      </w:pPr>
    </w:p>
    <w:p w14:paraId="45DF7524" w14:textId="77777777" w:rsidR="003C6168" w:rsidRPr="00DB25EB" w:rsidRDefault="003C6168" w:rsidP="00AE5CC5">
      <w:pPr>
        <w:spacing w:before="92"/>
        <w:ind w:left="1122"/>
        <w:rPr>
          <w:color w:val="3B3F3F"/>
          <w:w w:val="110"/>
          <w:sz w:val="21"/>
          <w:szCs w:val="21"/>
        </w:rPr>
      </w:pPr>
    </w:p>
    <w:p w14:paraId="32CD76F6" w14:textId="4B94FF26" w:rsidR="003768F8" w:rsidRPr="00DB25EB" w:rsidRDefault="003768F8" w:rsidP="002D0ED0">
      <w:pPr>
        <w:spacing w:before="92"/>
        <w:ind w:left="1127"/>
        <w:rPr>
          <w:i/>
          <w:sz w:val="21"/>
          <w:szCs w:val="21"/>
        </w:rPr>
      </w:pPr>
      <w:r w:rsidRPr="00DB25EB">
        <w:rPr>
          <w:color w:val="3B3F3F"/>
          <w:w w:val="110"/>
          <w:sz w:val="21"/>
          <w:szCs w:val="21"/>
        </w:rPr>
        <w:t>Přílohy:</w:t>
      </w:r>
      <w:r w:rsidR="00AE5CC5" w:rsidRPr="00DB25EB">
        <w:rPr>
          <w:color w:val="3B3F3F"/>
          <w:w w:val="110"/>
          <w:sz w:val="21"/>
          <w:szCs w:val="21"/>
        </w:rPr>
        <w:t xml:space="preserve">   </w:t>
      </w:r>
      <w:r w:rsidRPr="00DB25EB">
        <w:rPr>
          <w:color w:val="2B2D2F"/>
          <w:w w:val="110"/>
          <w:sz w:val="21"/>
          <w:szCs w:val="21"/>
        </w:rPr>
        <w:t xml:space="preserve">příloha </w:t>
      </w:r>
      <w:r w:rsidRPr="00DB25EB">
        <w:rPr>
          <w:color w:val="3B3F3F"/>
          <w:w w:val="110"/>
          <w:sz w:val="21"/>
          <w:szCs w:val="21"/>
        </w:rPr>
        <w:t xml:space="preserve">č. </w:t>
      </w:r>
      <w:r w:rsidRPr="00DB25EB">
        <w:rPr>
          <w:color w:val="2B2D2F"/>
          <w:w w:val="110"/>
          <w:sz w:val="21"/>
          <w:szCs w:val="21"/>
        </w:rPr>
        <w:t xml:space="preserve">1 </w:t>
      </w:r>
      <w:r w:rsidR="002D0ED0">
        <w:rPr>
          <w:color w:val="3B3F3F"/>
          <w:w w:val="110"/>
          <w:sz w:val="21"/>
          <w:szCs w:val="21"/>
        </w:rPr>
        <w:t>Krycí list nabídky</w:t>
      </w:r>
      <w:r w:rsidR="002D0ED0">
        <w:rPr>
          <w:color w:val="2B2D2F"/>
          <w:w w:val="110"/>
          <w:sz w:val="21"/>
          <w:szCs w:val="21"/>
        </w:rPr>
        <w:br/>
        <w:t xml:space="preserve">                </w:t>
      </w:r>
      <w:r w:rsidR="002D0ED0" w:rsidRPr="00DB25EB">
        <w:rPr>
          <w:color w:val="2B2D2F"/>
          <w:w w:val="110"/>
          <w:sz w:val="21"/>
          <w:szCs w:val="21"/>
        </w:rPr>
        <w:t xml:space="preserve">příloha </w:t>
      </w:r>
      <w:r w:rsidR="002D0ED0" w:rsidRPr="00DB25EB">
        <w:rPr>
          <w:color w:val="3B3F3F"/>
          <w:w w:val="110"/>
          <w:sz w:val="21"/>
          <w:szCs w:val="21"/>
        </w:rPr>
        <w:t xml:space="preserve">č. </w:t>
      </w:r>
      <w:r w:rsidR="002D0ED0">
        <w:rPr>
          <w:color w:val="2B2D2F"/>
          <w:w w:val="110"/>
          <w:sz w:val="21"/>
          <w:szCs w:val="21"/>
        </w:rPr>
        <w:t>2</w:t>
      </w:r>
      <w:r w:rsidR="002D0ED0" w:rsidRPr="00DB25EB">
        <w:rPr>
          <w:color w:val="2B2D2F"/>
          <w:w w:val="110"/>
          <w:sz w:val="21"/>
          <w:szCs w:val="21"/>
        </w:rPr>
        <w:t xml:space="preserve"> </w:t>
      </w:r>
      <w:r w:rsidR="002D0ED0" w:rsidRPr="00DB25EB">
        <w:rPr>
          <w:color w:val="3B3F3F"/>
          <w:w w:val="110"/>
          <w:sz w:val="21"/>
          <w:szCs w:val="21"/>
        </w:rPr>
        <w:t xml:space="preserve">Cenová </w:t>
      </w:r>
      <w:r w:rsidR="002D0ED0" w:rsidRPr="00DB25EB">
        <w:rPr>
          <w:color w:val="2B2D2F"/>
          <w:w w:val="110"/>
          <w:sz w:val="21"/>
          <w:szCs w:val="21"/>
        </w:rPr>
        <w:t>nabídka NAB/2</w:t>
      </w:r>
      <w:r w:rsidR="002D0ED0">
        <w:rPr>
          <w:color w:val="2B2D2F"/>
          <w:w w:val="110"/>
          <w:sz w:val="21"/>
          <w:szCs w:val="21"/>
        </w:rPr>
        <w:t>1</w:t>
      </w:r>
      <w:r w:rsidR="002D0ED0" w:rsidRPr="00DB25EB">
        <w:rPr>
          <w:color w:val="2B2D2F"/>
          <w:w w:val="110"/>
          <w:sz w:val="21"/>
          <w:szCs w:val="21"/>
        </w:rPr>
        <w:t>/</w:t>
      </w:r>
      <w:r w:rsidR="002D0ED0">
        <w:rPr>
          <w:color w:val="2B2D2F"/>
          <w:w w:val="110"/>
          <w:sz w:val="21"/>
          <w:szCs w:val="21"/>
        </w:rPr>
        <w:t>1001</w:t>
      </w:r>
    </w:p>
    <w:p w14:paraId="0F59839A" w14:textId="289DD2CD" w:rsidR="003768F8" w:rsidRPr="00DB25EB" w:rsidRDefault="003768F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49ACCB74" w14:textId="0505F7D6" w:rsidR="003C6168" w:rsidRPr="00DB25EB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51018649" w14:textId="42898B8A" w:rsidR="003C6168" w:rsidRPr="00DB25EB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31BB11FD" w14:textId="70ADDD1E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5908A94E" w14:textId="3C53F445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7BCEDA39" w14:textId="4996B0C5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35085D58" w14:textId="1CF1C267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01BB9D33" w14:textId="158A4E59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75EC753D" w14:textId="0B5A8BE4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2BB55E81" w14:textId="67F748F0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14B6035F" w14:textId="25AC015F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52BD5348" w14:textId="4430CCB8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1F2A8756" w14:textId="77777777" w:rsidR="003C6168" w:rsidRDefault="003C616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762DA222" w14:textId="77777777" w:rsidR="007B1421" w:rsidRDefault="007B1421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273AA02F" w14:textId="77777777" w:rsidR="003768F8" w:rsidRDefault="003768F8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56FF7DFE" w14:textId="024F84D0" w:rsidR="003768F8" w:rsidRDefault="002D0ED0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  <w:r>
        <w:rPr>
          <w:color w:val="2B2D2F"/>
          <w:w w:val="110"/>
          <w:sz w:val="21"/>
          <w:szCs w:val="21"/>
        </w:rPr>
        <w:t xml:space="preserve">              </w:t>
      </w:r>
      <w:r w:rsidR="00B63321" w:rsidRPr="003C6168">
        <w:rPr>
          <w:color w:val="2B2D2F"/>
          <w:w w:val="110"/>
          <w:sz w:val="21"/>
          <w:szCs w:val="21"/>
        </w:rPr>
        <w:t>V </w:t>
      </w:r>
      <w:r w:rsidR="00B63321">
        <w:rPr>
          <w:color w:val="2B2D2F"/>
          <w:w w:val="110"/>
          <w:sz w:val="21"/>
          <w:szCs w:val="21"/>
        </w:rPr>
        <w:t>Hranicích</w:t>
      </w:r>
      <w:r w:rsidR="00B63321" w:rsidRPr="003C6168">
        <w:rPr>
          <w:color w:val="2B2D2F"/>
          <w:w w:val="110"/>
          <w:sz w:val="21"/>
          <w:szCs w:val="21"/>
        </w:rPr>
        <w:t xml:space="preserve"> dne</w:t>
      </w:r>
      <w:r w:rsidR="00B63321">
        <w:rPr>
          <w:color w:val="2B2D2F"/>
          <w:w w:val="110"/>
          <w:sz w:val="21"/>
          <w:szCs w:val="21"/>
        </w:rPr>
        <w:t xml:space="preserve"> 2.11.2021</w:t>
      </w:r>
      <w:r w:rsidR="00B63321">
        <w:rPr>
          <w:color w:val="2B2D2F"/>
          <w:w w:val="110"/>
          <w:sz w:val="21"/>
          <w:szCs w:val="21"/>
        </w:rPr>
        <w:tab/>
      </w:r>
      <w:r w:rsidR="00B63321">
        <w:rPr>
          <w:color w:val="2B2D2F"/>
          <w:w w:val="110"/>
          <w:sz w:val="21"/>
          <w:szCs w:val="21"/>
        </w:rPr>
        <w:tab/>
      </w:r>
      <w:r w:rsidR="00B63321">
        <w:rPr>
          <w:color w:val="2B2D2F"/>
          <w:w w:val="110"/>
          <w:sz w:val="21"/>
          <w:szCs w:val="21"/>
        </w:rPr>
        <w:tab/>
      </w:r>
      <w:r w:rsidR="00B63321">
        <w:rPr>
          <w:color w:val="2B2D2F"/>
          <w:w w:val="110"/>
          <w:sz w:val="21"/>
          <w:szCs w:val="21"/>
        </w:rPr>
        <w:tab/>
        <w:t xml:space="preserve">       </w:t>
      </w:r>
      <w:r w:rsidR="003F4BDF" w:rsidRPr="003C6168">
        <w:rPr>
          <w:color w:val="2B2D2F"/>
          <w:w w:val="110"/>
          <w:sz w:val="21"/>
          <w:szCs w:val="21"/>
        </w:rPr>
        <w:t>V </w:t>
      </w:r>
      <w:r w:rsidR="00B63321">
        <w:rPr>
          <w:color w:val="2B2D2F"/>
          <w:w w:val="110"/>
          <w:sz w:val="21"/>
          <w:szCs w:val="21"/>
        </w:rPr>
        <w:t>Hradci</w:t>
      </w:r>
      <w:r w:rsidR="003F4BDF" w:rsidRPr="003C6168">
        <w:rPr>
          <w:color w:val="2B2D2F"/>
          <w:w w:val="110"/>
          <w:sz w:val="21"/>
          <w:szCs w:val="21"/>
        </w:rPr>
        <w:t xml:space="preserve"> dne</w:t>
      </w:r>
      <w:r w:rsidR="00AF0256">
        <w:rPr>
          <w:color w:val="2B2D2F"/>
          <w:w w:val="110"/>
          <w:sz w:val="21"/>
          <w:szCs w:val="21"/>
        </w:rPr>
        <w:t xml:space="preserve"> 2.11.2021</w:t>
      </w:r>
      <w:r w:rsidR="003F4BDF" w:rsidRPr="003C6168">
        <w:rPr>
          <w:color w:val="2B2D2F"/>
          <w:w w:val="110"/>
          <w:sz w:val="21"/>
          <w:szCs w:val="21"/>
        </w:rPr>
        <w:tab/>
      </w:r>
      <w:r w:rsidR="007B1421" w:rsidRPr="003C6168">
        <w:rPr>
          <w:color w:val="2B2D2F"/>
          <w:w w:val="110"/>
          <w:sz w:val="21"/>
          <w:szCs w:val="21"/>
        </w:rPr>
        <w:tab/>
      </w:r>
      <w:r>
        <w:rPr>
          <w:color w:val="2B2D2F"/>
          <w:w w:val="110"/>
          <w:sz w:val="21"/>
          <w:szCs w:val="21"/>
        </w:rPr>
        <w:t xml:space="preserve">                </w:t>
      </w:r>
      <w:r w:rsidR="003F4BDF" w:rsidRPr="003C6168">
        <w:rPr>
          <w:color w:val="2B2D2F"/>
          <w:w w:val="110"/>
          <w:sz w:val="21"/>
          <w:szCs w:val="21"/>
        </w:rPr>
        <w:tab/>
      </w:r>
      <w:r w:rsidR="003F4BDF" w:rsidRPr="003C6168">
        <w:rPr>
          <w:color w:val="2B2D2F"/>
          <w:w w:val="110"/>
          <w:sz w:val="21"/>
          <w:szCs w:val="21"/>
        </w:rPr>
        <w:tab/>
      </w:r>
    </w:p>
    <w:p w14:paraId="0D1D29EE" w14:textId="32DE4EB4" w:rsidR="003C6168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157E0E8F" w14:textId="20013C26" w:rsidR="003C6168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6A6D3A1F" w14:textId="07367365" w:rsidR="003C6168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4EF5A9FB" w14:textId="4186D62E" w:rsidR="00112E81" w:rsidRDefault="00112E81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6CD36DF0" w14:textId="77777777" w:rsidR="00112E81" w:rsidRDefault="00112E81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041F3582" w14:textId="3C546A02" w:rsidR="003C6168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0D73A7E5" w14:textId="28FCB583" w:rsidR="003C6168" w:rsidRDefault="003C6168" w:rsidP="00070EDD">
      <w:pPr>
        <w:tabs>
          <w:tab w:val="left" w:pos="1884"/>
        </w:tabs>
        <w:rPr>
          <w:color w:val="2B2D2F"/>
          <w:w w:val="110"/>
          <w:sz w:val="21"/>
          <w:szCs w:val="21"/>
        </w:rPr>
      </w:pPr>
    </w:p>
    <w:p w14:paraId="3D520FCC" w14:textId="28A1C294" w:rsidR="003C6168" w:rsidRPr="003C6168" w:rsidRDefault="00112E81" w:rsidP="000D3B2A">
      <w:pPr>
        <w:tabs>
          <w:tab w:val="left" w:pos="7920"/>
        </w:tabs>
        <w:rPr>
          <w:color w:val="2B2D2F"/>
          <w:w w:val="110"/>
          <w:sz w:val="21"/>
          <w:szCs w:val="21"/>
        </w:rPr>
      </w:pPr>
      <w:r>
        <w:rPr>
          <w:noProof/>
          <w:color w:val="2B2D2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D6052" wp14:editId="338B0204">
                <wp:simplePos x="0" y="0"/>
                <wp:positionH relativeFrom="column">
                  <wp:posOffset>3895725</wp:posOffset>
                </wp:positionH>
                <wp:positionV relativeFrom="paragraph">
                  <wp:posOffset>56515</wp:posOffset>
                </wp:positionV>
                <wp:extent cx="19050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9381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4.45pt" to="456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B2D2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9AAF" wp14:editId="41EF0FE8">
                <wp:simplePos x="0" y="0"/>
                <wp:positionH relativeFrom="column">
                  <wp:posOffset>657225</wp:posOffset>
                </wp:positionH>
                <wp:positionV relativeFrom="paragraph">
                  <wp:posOffset>104140</wp:posOffset>
                </wp:positionV>
                <wp:extent cx="17526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573D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2pt" to="189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color w:val="2B2D2F"/>
          <w:w w:val="110"/>
          <w:sz w:val="21"/>
          <w:szCs w:val="21"/>
        </w:rPr>
        <w:tab/>
      </w:r>
    </w:p>
    <w:p w14:paraId="4C2DDA8A" w14:textId="0C206919" w:rsidR="000D3B2A" w:rsidRDefault="003C6168" w:rsidP="003C6168">
      <w:pPr>
        <w:spacing w:before="2"/>
        <w:ind w:right="1120"/>
        <w:rPr>
          <w:sz w:val="21"/>
          <w:szCs w:val="21"/>
        </w:rPr>
      </w:pPr>
      <w:r>
        <w:rPr>
          <w:color w:val="2B2D2F"/>
          <w:w w:val="110"/>
          <w:sz w:val="21"/>
          <w:szCs w:val="21"/>
        </w:rPr>
        <w:t xml:space="preserve">                   </w:t>
      </w:r>
      <w:r w:rsidR="002D0ED0">
        <w:rPr>
          <w:sz w:val="21"/>
          <w:szCs w:val="21"/>
        </w:rPr>
        <w:t>Radek Průcha</w:t>
      </w:r>
      <w:r w:rsidR="007B1421" w:rsidRPr="003C6168">
        <w:rPr>
          <w:sz w:val="21"/>
          <w:szCs w:val="21"/>
        </w:rPr>
        <w:t xml:space="preserve"> </w:t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  <w:t xml:space="preserve">         </w:t>
      </w:r>
      <w:r w:rsidR="00B63321" w:rsidRPr="003C6168">
        <w:rPr>
          <w:color w:val="2B2D2F"/>
          <w:w w:val="110"/>
          <w:sz w:val="21"/>
          <w:szCs w:val="21"/>
        </w:rPr>
        <w:t>Ing. Rostislav Nídl</w:t>
      </w:r>
    </w:p>
    <w:p w14:paraId="2373D45E" w14:textId="5AD8AC5E" w:rsidR="007B1421" w:rsidRPr="003C6168" w:rsidRDefault="000D3B2A" w:rsidP="000D3B2A">
      <w:pPr>
        <w:spacing w:before="2"/>
        <w:ind w:left="708" w:right="112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2D0ED0">
        <w:rPr>
          <w:sz w:val="21"/>
          <w:szCs w:val="21"/>
        </w:rPr>
        <w:t>předseda představenstva</w:t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</w:r>
      <w:r w:rsidR="00B63321">
        <w:rPr>
          <w:sz w:val="21"/>
          <w:szCs w:val="21"/>
        </w:rPr>
        <w:tab/>
        <w:t xml:space="preserve">         jednatel</w:t>
      </w:r>
    </w:p>
    <w:p w14:paraId="6F14AEE2" w14:textId="0DED5F62" w:rsidR="003F4BDF" w:rsidRDefault="003F4BDF" w:rsidP="00070EDD">
      <w:pPr>
        <w:tabs>
          <w:tab w:val="left" w:pos="1884"/>
        </w:tabs>
        <w:rPr>
          <w:color w:val="2B2D2F"/>
          <w:w w:val="110"/>
          <w:sz w:val="20"/>
        </w:rPr>
      </w:pPr>
    </w:p>
    <w:p w14:paraId="4FF9CE1F" w14:textId="5493936E" w:rsidR="003768F8" w:rsidRDefault="003768F8" w:rsidP="003F4BDF">
      <w:pPr>
        <w:tabs>
          <w:tab w:val="left" w:pos="1884"/>
        </w:tabs>
        <w:rPr>
          <w:color w:val="2B2D2F"/>
          <w:w w:val="110"/>
          <w:sz w:val="20"/>
        </w:rPr>
      </w:pPr>
    </w:p>
    <w:p w14:paraId="3C8BD11B" w14:textId="3819CCC9" w:rsidR="000D3B2A" w:rsidRDefault="000D3B2A" w:rsidP="003F4BDF">
      <w:pPr>
        <w:tabs>
          <w:tab w:val="left" w:pos="1884"/>
        </w:tabs>
        <w:rPr>
          <w:color w:val="2B2D2F"/>
          <w:w w:val="110"/>
          <w:sz w:val="20"/>
        </w:rPr>
      </w:pPr>
    </w:p>
    <w:p w14:paraId="50D20B31" w14:textId="25043E47" w:rsidR="00B63321" w:rsidRDefault="00B63321" w:rsidP="003F4BDF">
      <w:pPr>
        <w:tabs>
          <w:tab w:val="left" w:pos="1884"/>
        </w:tabs>
        <w:rPr>
          <w:color w:val="2B2D2F"/>
          <w:w w:val="110"/>
          <w:sz w:val="20"/>
        </w:rPr>
      </w:pPr>
    </w:p>
    <w:p w14:paraId="2ED5FDB7" w14:textId="627319BD" w:rsidR="00B63321" w:rsidRDefault="00B63321" w:rsidP="003F4BDF">
      <w:pPr>
        <w:tabs>
          <w:tab w:val="left" w:pos="1884"/>
        </w:tabs>
        <w:rPr>
          <w:color w:val="2B2D2F"/>
          <w:w w:val="110"/>
          <w:sz w:val="20"/>
        </w:rPr>
      </w:pPr>
    </w:p>
    <w:p w14:paraId="581AF824" w14:textId="7C625FA4" w:rsidR="00B63321" w:rsidRPr="003C6168" w:rsidRDefault="00B63321" w:rsidP="00B63321">
      <w:pPr>
        <w:tabs>
          <w:tab w:val="left" w:pos="7920"/>
        </w:tabs>
        <w:rPr>
          <w:color w:val="2B2D2F"/>
          <w:w w:val="110"/>
          <w:sz w:val="21"/>
          <w:szCs w:val="21"/>
        </w:rPr>
      </w:pPr>
      <w:r>
        <w:rPr>
          <w:noProof/>
          <w:color w:val="2B2D2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FDAB3" wp14:editId="64FBFF67">
                <wp:simplePos x="0" y="0"/>
                <wp:positionH relativeFrom="column">
                  <wp:posOffset>657225</wp:posOffset>
                </wp:positionH>
                <wp:positionV relativeFrom="paragraph">
                  <wp:posOffset>104140</wp:posOffset>
                </wp:positionV>
                <wp:extent cx="17526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451DA"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2pt" to="189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52B1DC0" w14:textId="7CB15749" w:rsidR="00B63321" w:rsidRDefault="00B63321" w:rsidP="00B63321">
      <w:pPr>
        <w:tabs>
          <w:tab w:val="left" w:pos="7920"/>
        </w:tabs>
        <w:rPr>
          <w:color w:val="2B2D2F"/>
          <w:w w:val="110"/>
          <w:sz w:val="21"/>
          <w:szCs w:val="21"/>
        </w:rPr>
      </w:pPr>
      <w:r>
        <w:rPr>
          <w:color w:val="2B2D2F"/>
          <w:w w:val="110"/>
          <w:sz w:val="21"/>
          <w:szCs w:val="21"/>
        </w:rPr>
        <w:t xml:space="preserve">                   Bc. Daniel Vitonský</w:t>
      </w:r>
    </w:p>
    <w:p w14:paraId="3A6E86DA" w14:textId="34A74CCA" w:rsidR="00B63321" w:rsidRPr="003C6168" w:rsidRDefault="00B63321" w:rsidP="00B63321">
      <w:pPr>
        <w:tabs>
          <w:tab w:val="left" w:pos="7920"/>
        </w:tabs>
        <w:rPr>
          <w:color w:val="2B2D2F"/>
          <w:w w:val="110"/>
          <w:sz w:val="21"/>
          <w:szCs w:val="21"/>
        </w:rPr>
      </w:pPr>
      <w:r>
        <w:rPr>
          <w:color w:val="2B2D2F"/>
          <w:w w:val="110"/>
          <w:sz w:val="21"/>
          <w:szCs w:val="21"/>
        </w:rPr>
        <w:t xml:space="preserve">                   člen představenstva</w:t>
      </w:r>
    </w:p>
    <w:p w14:paraId="26B8843F" w14:textId="1FF523AD" w:rsidR="00B63321" w:rsidRPr="003C6168" w:rsidRDefault="00B63321" w:rsidP="00B63321">
      <w:pPr>
        <w:spacing w:before="2"/>
        <w:ind w:right="1120"/>
        <w:rPr>
          <w:sz w:val="21"/>
          <w:szCs w:val="21"/>
        </w:rPr>
      </w:pPr>
      <w:r>
        <w:rPr>
          <w:color w:val="2B2D2F"/>
          <w:w w:val="110"/>
          <w:sz w:val="21"/>
          <w:szCs w:val="21"/>
        </w:rPr>
        <w:t xml:space="preserve">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</w:p>
    <w:p w14:paraId="74AF53B4" w14:textId="77777777" w:rsidR="00B63321" w:rsidRDefault="00B63321" w:rsidP="003F4BDF">
      <w:pPr>
        <w:tabs>
          <w:tab w:val="left" w:pos="1884"/>
        </w:tabs>
        <w:rPr>
          <w:color w:val="2B2D2F"/>
          <w:w w:val="110"/>
          <w:sz w:val="20"/>
        </w:rPr>
      </w:pPr>
    </w:p>
    <w:p w14:paraId="246C3B34" w14:textId="6727FA8D" w:rsidR="000D3B2A" w:rsidRDefault="000D3B2A" w:rsidP="003F4BDF">
      <w:pPr>
        <w:tabs>
          <w:tab w:val="left" w:pos="1884"/>
        </w:tabs>
        <w:rPr>
          <w:color w:val="2B2D2F"/>
          <w:w w:val="110"/>
          <w:sz w:val="20"/>
        </w:rPr>
      </w:pPr>
    </w:p>
    <w:p w14:paraId="03C3EA10" w14:textId="1139C15E" w:rsidR="000D3B2A" w:rsidRPr="000D3B2A" w:rsidRDefault="000D3B2A" w:rsidP="000D3B2A">
      <w:pPr>
        <w:tabs>
          <w:tab w:val="left" w:pos="7920"/>
        </w:tabs>
        <w:rPr>
          <w:color w:val="2B2D2F"/>
          <w:w w:val="110"/>
          <w:sz w:val="21"/>
          <w:szCs w:val="21"/>
        </w:rPr>
      </w:pPr>
      <w:r>
        <w:rPr>
          <w:color w:val="2B2D2F"/>
          <w:w w:val="110"/>
          <w:sz w:val="21"/>
          <w:szCs w:val="21"/>
        </w:rPr>
        <w:t xml:space="preserve"> </w:t>
      </w:r>
    </w:p>
    <w:sectPr w:rsidR="000D3B2A" w:rsidRPr="000D3B2A" w:rsidSect="007B14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F5E4" w14:textId="77777777" w:rsidR="00ED6A5B" w:rsidRDefault="00ED6A5B">
      <w:r>
        <w:separator/>
      </w:r>
    </w:p>
  </w:endnote>
  <w:endnote w:type="continuationSeparator" w:id="0">
    <w:p w14:paraId="4B1520DB" w14:textId="77777777" w:rsidR="00ED6A5B" w:rsidRDefault="00E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4A47" w14:textId="77777777" w:rsidR="000B7BC6" w:rsidRDefault="00D4251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21EC9" wp14:editId="06A3E59B">
              <wp:simplePos x="0" y="0"/>
              <wp:positionH relativeFrom="page">
                <wp:posOffset>3696335</wp:posOffset>
              </wp:positionH>
              <wp:positionV relativeFrom="page">
                <wp:posOffset>10152380</wp:posOffset>
              </wp:positionV>
              <wp:extent cx="277495" cy="169545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24C4" w14:textId="77777777" w:rsidR="000B7BC6" w:rsidRDefault="00D42512">
                          <w:pPr>
                            <w:spacing w:before="16"/>
                            <w:ind w:left="45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D2F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B2D2F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96D6E"/>
                              <w:w w:val="11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2B2D2F"/>
                              <w:w w:val="11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21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05pt;margin-top:799.4pt;width:21.85pt;height: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" filled="f" stroked="f">
              <v:textbox inset="0,0,0,0">
                <w:txbxContent>
                  <w:p w14:paraId="52E624C4" w14:textId="77777777" w:rsidR="000B7BC6" w:rsidRDefault="00D42512">
                    <w:pPr>
                      <w:spacing w:before="16"/>
                      <w:ind w:left="45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B2D2F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2B2D2F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696D6E"/>
                        <w:w w:val="110"/>
                        <w:sz w:val="20"/>
                      </w:rPr>
                      <w:t xml:space="preserve">/ </w:t>
                    </w:r>
                    <w:r>
                      <w:rPr>
                        <w:color w:val="2B2D2F"/>
                        <w:w w:val="11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03BF" w14:textId="77777777" w:rsidR="00ED6A5B" w:rsidRDefault="00ED6A5B">
      <w:r>
        <w:separator/>
      </w:r>
    </w:p>
  </w:footnote>
  <w:footnote w:type="continuationSeparator" w:id="0">
    <w:p w14:paraId="56D7587D" w14:textId="77777777" w:rsidR="00ED6A5B" w:rsidRDefault="00ED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EE"/>
    <w:multiLevelType w:val="hybridMultilevel"/>
    <w:tmpl w:val="5768C59E"/>
    <w:lvl w:ilvl="0" w:tplc="BAEA24A4">
      <w:start w:val="1"/>
      <w:numFmt w:val="decimal"/>
      <w:lvlText w:val="%1."/>
      <w:lvlJc w:val="left"/>
      <w:pPr>
        <w:ind w:left="1469" w:hanging="363"/>
        <w:jc w:val="left"/>
      </w:pPr>
      <w:rPr>
        <w:rFonts w:ascii="Times New Roman" w:eastAsia="Times New Roman" w:hAnsi="Times New Roman" w:cs="Times New Roman" w:hint="default"/>
        <w:color w:val="2D2F2F"/>
        <w:w w:val="105"/>
        <w:sz w:val="21"/>
        <w:szCs w:val="21"/>
      </w:rPr>
    </w:lvl>
    <w:lvl w:ilvl="1" w:tplc="2BC48582">
      <w:numFmt w:val="bullet"/>
      <w:lvlText w:val="•"/>
      <w:lvlJc w:val="left"/>
      <w:pPr>
        <w:ind w:left="2432" w:hanging="363"/>
      </w:pPr>
      <w:rPr>
        <w:rFonts w:hint="default"/>
      </w:rPr>
    </w:lvl>
    <w:lvl w:ilvl="2" w:tplc="3906E562">
      <w:numFmt w:val="bullet"/>
      <w:lvlText w:val="•"/>
      <w:lvlJc w:val="left"/>
      <w:pPr>
        <w:ind w:left="3404" w:hanging="363"/>
      </w:pPr>
      <w:rPr>
        <w:rFonts w:hint="default"/>
      </w:rPr>
    </w:lvl>
    <w:lvl w:ilvl="3" w:tplc="8746F5BA">
      <w:numFmt w:val="bullet"/>
      <w:lvlText w:val="•"/>
      <w:lvlJc w:val="left"/>
      <w:pPr>
        <w:ind w:left="4376" w:hanging="363"/>
      </w:pPr>
      <w:rPr>
        <w:rFonts w:hint="default"/>
      </w:rPr>
    </w:lvl>
    <w:lvl w:ilvl="4" w:tplc="76F28174">
      <w:numFmt w:val="bullet"/>
      <w:lvlText w:val="•"/>
      <w:lvlJc w:val="left"/>
      <w:pPr>
        <w:ind w:left="5348" w:hanging="363"/>
      </w:pPr>
      <w:rPr>
        <w:rFonts w:hint="default"/>
      </w:rPr>
    </w:lvl>
    <w:lvl w:ilvl="5" w:tplc="CACEC454">
      <w:numFmt w:val="bullet"/>
      <w:lvlText w:val="•"/>
      <w:lvlJc w:val="left"/>
      <w:pPr>
        <w:ind w:left="6320" w:hanging="363"/>
      </w:pPr>
      <w:rPr>
        <w:rFonts w:hint="default"/>
      </w:rPr>
    </w:lvl>
    <w:lvl w:ilvl="6" w:tplc="6BB80760">
      <w:numFmt w:val="bullet"/>
      <w:lvlText w:val="•"/>
      <w:lvlJc w:val="left"/>
      <w:pPr>
        <w:ind w:left="7292" w:hanging="363"/>
      </w:pPr>
      <w:rPr>
        <w:rFonts w:hint="default"/>
      </w:rPr>
    </w:lvl>
    <w:lvl w:ilvl="7" w:tplc="311EBE2C">
      <w:numFmt w:val="bullet"/>
      <w:lvlText w:val="•"/>
      <w:lvlJc w:val="left"/>
      <w:pPr>
        <w:ind w:left="8264" w:hanging="363"/>
      </w:pPr>
      <w:rPr>
        <w:rFonts w:hint="default"/>
      </w:rPr>
    </w:lvl>
    <w:lvl w:ilvl="8" w:tplc="34C0321E">
      <w:numFmt w:val="bullet"/>
      <w:lvlText w:val="•"/>
      <w:lvlJc w:val="left"/>
      <w:pPr>
        <w:ind w:left="9236" w:hanging="363"/>
      </w:pPr>
      <w:rPr>
        <w:rFonts w:hint="default"/>
      </w:rPr>
    </w:lvl>
  </w:abstractNum>
  <w:abstractNum w:abstractNumId="1" w15:restartNumberingAfterBreak="0">
    <w:nsid w:val="11EA65DC"/>
    <w:multiLevelType w:val="hybridMultilevel"/>
    <w:tmpl w:val="060085E4"/>
    <w:lvl w:ilvl="0" w:tplc="15248528">
      <w:start w:val="1"/>
      <w:numFmt w:val="decimal"/>
      <w:lvlText w:val="%1."/>
      <w:lvlJc w:val="left"/>
      <w:pPr>
        <w:ind w:left="1497" w:hanging="364"/>
        <w:jc w:val="left"/>
      </w:pPr>
      <w:rPr>
        <w:rFonts w:hint="default"/>
        <w:b/>
        <w:bCs/>
        <w:spacing w:val="-1"/>
        <w:w w:val="107"/>
      </w:rPr>
    </w:lvl>
    <w:lvl w:ilvl="1" w:tplc="C0D09F08">
      <w:numFmt w:val="bullet"/>
      <w:lvlText w:val="•"/>
      <w:lvlJc w:val="left"/>
      <w:pPr>
        <w:ind w:left="2468" w:hanging="364"/>
      </w:pPr>
      <w:rPr>
        <w:rFonts w:hint="default"/>
      </w:rPr>
    </w:lvl>
    <w:lvl w:ilvl="2" w:tplc="95BA7506">
      <w:numFmt w:val="bullet"/>
      <w:lvlText w:val="•"/>
      <w:lvlJc w:val="left"/>
      <w:pPr>
        <w:ind w:left="3436" w:hanging="364"/>
      </w:pPr>
      <w:rPr>
        <w:rFonts w:hint="default"/>
      </w:rPr>
    </w:lvl>
    <w:lvl w:ilvl="3" w:tplc="DA00D796">
      <w:numFmt w:val="bullet"/>
      <w:lvlText w:val="•"/>
      <w:lvlJc w:val="left"/>
      <w:pPr>
        <w:ind w:left="4404" w:hanging="364"/>
      </w:pPr>
      <w:rPr>
        <w:rFonts w:hint="default"/>
      </w:rPr>
    </w:lvl>
    <w:lvl w:ilvl="4" w:tplc="254C4594">
      <w:numFmt w:val="bullet"/>
      <w:lvlText w:val="•"/>
      <w:lvlJc w:val="left"/>
      <w:pPr>
        <w:ind w:left="5372" w:hanging="364"/>
      </w:pPr>
      <w:rPr>
        <w:rFonts w:hint="default"/>
      </w:rPr>
    </w:lvl>
    <w:lvl w:ilvl="5" w:tplc="945E5F3A">
      <w:numFmt w:val="bullet"/>
      <w:lvlText w:val="•"/>
      <w:lvlJc w:val="left"/>
      <w:pPr>
        <w:ind w:left="6340" w:hanging="364"/>
      </w:pPr>
      <w:rPr>
        <w:rFonts w:hint="default"/>
      </w:rPr>
    </w:lvl>
    <w:lvl w:ilvl="6" w:tplc="A38E26A2">
      <w:numFmt w:val="bullet"/>
      <w:lvlText w:val="•"/>
      <w:lvlJc w:val="left"/>
      <w:pPr>
        <w:ind w:left="7308" w:hanging="364"/>
      </w:pPr>
      <w:rPr>
        <w:rFonts w:hint="default"/>
      </w:rPr>
    </w:lvl>
    <w:lvl w:ilvl="7" w:tplc="7076EB72">
      <w:numFmt w:val="bullet"/>
      <w:lvlText w:val="•"/>
      <w:lvlJc w:val="left"/>
      <w:pPr>
        <w:ind w:left="8276" w:hanging="364"/>
      </w:pPr>
      <w:rPr>
        <w:rFonts w:hint="default"/>
      </w:rPr>
    </w:lvl>
    <w:lvl w:ilvl="8" w:tplc="33C2E17A">
      <w:numFmt w:val="bullet"/>
      <w:lvlText w:val="•"/>
      <w:lvlJc w:val="left"/>
      <w:pPr>
        <w:ind w:left="9244" w:hanging="364"/>
      </w:pPr>
      <w:rPr>
        <w:rFonts w:hint="default"/>
      </w:rPr>
    </w:lvl>
  </w:abstractNum>
  <w:abstractNum w:abstractNumId="2" w15:restartNumberingAfterBreak="0">
    <w:nsid w:val="3E1208AF"/>
    <w:multiLevelType w:val="hybridMultilevel"/>
    <w:tmpl w:val="9AE0199A"/>
    <w:lvl w:ilvl="0" w:tplc="AD089568">
      <w:start w:val="1"/>
      <w:numFmt w:val="upperRoman"/>
      <w:lvlText w:val="%1."/>
      <w:lvlJc w:val="left"/>
      <w:pPr>
        <w:ind w:left="1859" w:hanging="725"/>
        <w:jc w:val="left"/>
      </w:pPr>
      <w:rPr>
        <w:rFonts w:hint="default"/>
        <w:b/>
        <w:bCs/>
        <w:spacing w:val="-1"/>
        <w:w w:val="109"/>
      </w:rPr>
    </w:lvl>
    <w:lvl w:ilvl="1" w:tplc="2E34F1F0">
      <w:numFmt w:val="bullet"/>
      <w:lvlText w:val="•"/>
      <w:lvlJc w:val="left"/>
      <w:pPr>
        <w:ind w:left="2180" w:hanging="725"/>
      </w:pPr>
      <w:rPr>
        <w:rFonts w:hint="default"/>
      </w:rPr>
    </w:lvl>
    <w:lvl w:ilvl="2" w:tplc="063C935C">
      <w:numFmt w:val="bullet"/>
      <w:lvlText w:val="•"/>
      <w:lvlJc w:val="left"/>
      <w:pPr>
        <w:ind w:left="3180" w:hanging="725"/>
      </w:pPr>
      <w:rPr>
        <w:rFonts w:hint="default"/>
      </w:rPr>
    </w:lvl>
    <w:lvl w:ilvl="3" w:tplc="948C58C6">
      <w:numFmt w:val="bullet"/>
      <w:lvlText w:val="•"/>
      <w:lvlJc w:val="left"/>
      <w:pPr>
        <w:ind w:left="4180" w:hanging="725"/>
      </w:pPr>
      <w:rPr>
        <w:rFonts w:hint="default"/>
      </w:rPr>
    </w:lvl>
    <w:lvl w:ilvl="4" w:tplc="3976C23C">
      <w:numFmt w:val="bullet"/>
      <w:lvlText w:val="•"/>
      <w:lvlJc w:val="left"/>
      <w:pPr>
        <w:ind w:left="5180" w:hanging="725"/>
      </w:pPr>
      <w:rPr>
        <w:rFonts w:hint="default"/>
      </w:rPr>
    </w:lvl>
    <w:lvl w:ilvl="5" w:tplc="07FA7F64">
      <w:numFmt w:val="bullet"/>
      <w:lvlText w:val="•"/>
      <w:lvlJc w:val="left"/>
      <w:pPr>
        <w:ind w:left="6180" w:hanging="725"/>
      </w:pPr>
      <w:rPr>
        <w:rFonts w:hint="default"/>
      </w:rPr>
    </w:lvl>
    <w:lvl w:ilvl="6" w:tplc="7E04EF48">
      <w:numFmt w:val="bullet"/>
      <w:lvlText w:val="•"/>
      <w:lvlJc w:val="left"/>
      <w:pPr>
        <w:ind w:left="7180" w:hanging="725"/>
      </w:pPr>
      <w:rPr>
        <w:rFonts w:hint="default"/>
      </w:rPr>
    </w:lvl>
    <w:lvl w:ilvl="7" w:tplc="23B64FBE">
      <w:numFmt w:val="bullet"/>
      <w:lvlText w:val="•"/>
      <w:lvlJc w:val="left"/>
      <w:pPr>
        <w:ind w:left="8180" w:hanging="725"/>
      </w:pPr>
      <w:rPr>
        <w:rFonts w:hint="default"/>
      </w:rPr>
    </w:lvl>
    <w:lvl w:ilvl="8" w:tplc="827AE0C8">
      <w:numFmt w:val="bullet"/>
      <w:lvlText w:val="•"/>
      <w:lvlJc w:val="left"/>
      <w:pPr>
        <w:ind w:left="9180" w:hanging="725"/>
      </w:pPr>
      <w:rPr>
        <w:rFonts w:hint="default"/>
      </w:rPr>
    </w:lvl>
  </w:abstractNum>
  <w:abstractNum w:abstractNumId="3" w15:restartNumberingAfterBreak="0">
    <w:nsid w:val="4BCD4C75"/>
    <w:multiLevelType w:val="hybridMultilevel"/>
    <w:tmpl w:val="DBD2B394"/>
    <w:lvl w:ilvl="0" w:tplc="D98A1A62">
      <w:start w:val="1"/>
      <w:numFmt w:val="decimal"/>
      <w:lvlText w:val="%1."/>
      <w:lvlJc w:val="left"/>
      <w:pPr>
        <w:ind w:left="1490" w:hanging="358"/>
        <w:jc w:val="left"/>
      </w:pPr>
      <w:rPr>
        <w:rFonts w:hint="default"/>
        <w:w w:val="109"/>
      </w:rPr>
    </w:lvl>
    <w:lvl w:ilvl="1" w:tplc="7C5A17F4">
      <w:numFmt w:val="bullet"/>
      <w:lvlText w:val="•"/>
      <w:lvlJc w:val="left"/>
      <w:pPr>
        <w:ind w:left="2468" w:hanging="358"/>
      </w:pPr>
      <w:rPr>
        <w:rFonts w:hint="default"/>
      </w:rPr>
    </w:lvl>
    <w:lvl w:ilvl="2" w:tplc="6BA2839E">
      <w:numFmt w:val="bullet"/>
      <w:lvlText w:val="•"/>
      <w:lvlJc w:val="left"/>
      <w:pPr>
        <w:ind w:left="3436" w:hanging="358"/>
      </w:pPr>
      <w:rPr>
        <w:rFonts w:hint="default"/>
      </w:rPr>
    </w:lvl>
    <w:lvl w:ilvl="3" w:tplc="C7BC16AA">
      <w:numFmt w:val="bullet"/>
      <w:lvlText w:val="•"/>
      <w:lvlJc w:val="left"/>
      <w:pPr>
        <w:ind w:left="4404" w:hanging="358"/>
      </w:pPr>
      <w:rPr>
        <w:rFonts w:hint="default"/>
      </w:rPr>
    </w:lvl>
    <w:lvl w:ilvl="4" w:tplc="D870FAAA">
      <w:numFmt w:val="bullet"/>
      <w:lvlText w:val="•"/>
      <w:lvlJc w:val="left"/>
      <w:pPr>
        <w:ind w:left="5372" w:hanging="358"/>
      </w:pPr>
      <w:rPr>
        <w:rFonts w:hint="default"/>
      </w:rPr>
    </w:lvl>
    <w:lvl w:ilvl="5" w:tplc="DF94DFF6">
      <w:numFmt w:val="bullet"/>
      <w:lvlText w:val="•"/>
      <w:lvlJc w:val="left"/>
      <w:pPr>
        <w:ind w:left="6340" w:hanging="358"/>
      </w:pPr>
      <w:rPr>
        <w:rFonts w:hint="default"/>
      </w:rPr>
    </w:lvl>
    <w:lvl w:ilvl="6" w:tplc="A454ACE8">
      <w:numFmt w:val="bullet"/>
      <w:lvlText w:val="•"/>
      <w:lvlJc w:val="left"/>
      <w:pPr>
        <w:ind w:left="7308" w:hanging="358"/>
      </w:pPr>
      <w:rPr>
        <w:rFonts w:hint="default"/>
      </w:rPr>
    </w:lvl>
    <w:lvl w:ilvl="7" w:tplc="D81C58BA">
      <w:numFmt w:val="bullet"/>
      <w:lvlText w:val="•"/>
      <w:lvlJc w:val="left"/>
      <w:pPr>
        <w:ind w:left="8276" w:hanging="358"/>
      </w:pPr>
      <w:rPr>
        <w:rFonts w:hint="default"/>
      </w:rPr>
    </w:lvl>
    <w:lvl w:ilvl="8" w:tplc="3814B4C0">
      <w:numFmt w:val="bullet"/>
      <w:lvlText w:val="•"/>
      <w:lvlJc w:val="left"/>
      <w:pPr>
        <w:ind w:left="9244" w:hanging="358"/>
      </w:pPr>
      <w:rPr>
        <w:rFonts w:hint="default"/>
      </w:rPr>
    </w:lvl>
  </w:abstractNum>
  <w:abstractNum w:abstractNumId="4" w15:restartNumberingAfterBreak="0">
    <w:nsid w:val="4DA0310D"/>
    <w:multiLevelType w:val="hybridMultilevel"/>
    <w:tmpl w:val="F3049694"/>
    <w:lvl w:ilvl="0" w:tplc="23340EE6">
      <w:start w:val="5"/>
      <w:numFmt w:val="decimal"/>
      <w:lvlText w:val="%1."/>
      <w:lvlJc w:val="left"/>
      <w:pPr>
        <w:ind w:left="1493" w:hanging="364"/>
        <w:jc w:val="left"/>
      </w:pPr>
      <w:rPr>
        <w:rFonts w:ascii="Times New Roman" w:eastAsia="Times New Roman" w:hAnsi="Times New Roman" w:cs="Times New Roman" w:hint="default"/>
        <w:color w:val="3B3F3F"/>
        <w:w w:val="108"/>
        <w:sz w:val="20"/>
        <w:szCs w:val="20"/>
      </w:rPr>
    </w:lvl>
    <w:lvl w:ilvl="1" w:tplc="CFDA605C">
      <w:numFmt w:val="bullet"/>
      <w:lvlText w:val="•"/>
      <w:lvlJc w:val="left"/>
      <w:pPr>
        <w:ind w:left="2468" w:hanging="364"/>
      </w:pPr>
      <w:rPr>
        <w:rFonts w:hint="default"/>
      </w:rPr>
    </w:lvl>
    <w:lvl w:ilvl="2" w:tplc="48DC6F2C">
      <w:numFmt w:val="bullet"/>
      <w:lvlText w:val="•"/>
      <w:lvlJc w:val="left"/>
      <w:pPr>
        <w:ind w:left="3436" w:hanging="364"/>
      </w:pPr>
      <w:rPr>
        <w:rFonts w:hint="default"/>
      </w:rPr>
    </w:lvl>
    <w:lvl w:ilvl="3" w:tplc="6A22260A">
      <w:numFmt w:val="bullet"/>
      <w:lvlText w:val="•"/>
      <w:lvlJc w:val="left"/>
      <w:pPr>
        <w:ind w:left="4404" w:hanging="364"/>
      </w:pPr>
      <w:rPr>
        <w:rFonts w:hint="default"/>
      </w:rPr>
    </w:lvl>
    <w:lvl w:ilvl="4" w:tplc="C756E5DC">
      <w:numFmt w:val="bullet"/>
      <w:lvlText w:val="•"/>
      <w:lvlJc w:val="left"/>
      <w:pPr>
        <w:ind w:left="5372" w:hanging="364"/>
      </w:pPr>
      <w:rPr>
        <w:rFonts w:hint="default"/>
      </w:rPr>
    </w:lvl>
    <w:lvl w:ilvl="5" w:tplc="DE809634">
      <w:numFmt w:val="bullet"/>
      <w:lvlText w:val="•"/>
      <w:lvlJc w:val="left"/>
      <w:pPr>
        <w:ind w:left="6340" w:hanging="364"/>
      </w:pPr>
      <w:rPr>
        <w:rFonts w:hint="default"/>
      </w:rPr>
    </w:lvl>
    <w:lvl w:ilvl="6" w:tplc="D7C2B496">
      <w:numFmt w:val="bullet"/>
      <w:lvlText w:val="•"/>
      <w:lvlJc w:val="left"/>
      <w:pPr>
        <w:ind w:left="7308" w:hanging="364"/>
      </w:pPr>
      <w:rPr>
        <w:rFonts w:hint="default"/>
      </w:rPr>
    </w:lvl>
    <w:lvl w:ilvl="7" w:tplc="50901746">
      <w:numFmt w:val="bullet"/>
      <w:lvlText w:val="•"/>
      <w:lvlJc w:val="left"/>
      <w:pPr>
        <w:ind w:left="8276" w:hanging="364"/>
      </w:pPr>
      <w:rPr>
        <w:rFonts w:hint="default"/>
      </w:rPr>
    </w:lvl>
    <w:lvl w:ilvl="8" w:tplc="5B88CD06">
      <w:numFmt w:val="bullet"/>
      <w:lvlText w:val="•"/>
      <w:lvlJc w:val="left"/>
      <w:pPr>
        <w:ind w:left="9244" w:hanging="36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8"/>
    <w:rsid w:val="00070EDD"/>
    <w:rsid w:val="000D3B2A"/>
    <w:rsid w:val="000E0731"/>
    <w:rsid w:val="001020AC"/>
    <w:rsid w:val="00111B98"/>
    <w:rsid w:val="00112E81"/>
    <w:rsid w:val="00166476"/>
    <w:rsid w:val="00272A94"/>
    <w:rsid w:val="002A430B"/>
    <w:rsid w:val="002D0ED0"/>
    <w:rsid w:val="00360EAD"/>
    <w:rsid w:val="003768F8"/>
    <w:rsid w:val="003C6168"/>
    <w:rsid w:val="003D4675"/>
    <w:rsid w:val="003F4BDF"/>
    <w:rsid w:val="0053223E"/>
    <w:rsid w:val="00613E16"/>
    <w:rsid w:val="007A23B2"/>
    <w:rsid w:val="007A55FC"/>
    <w:rsid w:val="007B1421"/>
    <w:rsid w:val="007F2805"/>
    <w:rsid w:val="008069B5"/>
    <w:rsid w:val="00837AD3"/>
    <w:rsid w:val="008824BD"/>
    <w:rsid w:val="008866D7"/>
    <w:rsid w:val="00A1161C"/>
    <w:rsid w:val="00A16D16"/>
    <w:rsid w:val="00AE5CC5"/>
    <w:rsid w:val="00AF0256"/>
    <w:rsid w:val="00B63321"/>
    <w:rsid w:val="00BB57AB"/>
    <w:rsid w:val="00C555C6"/>
    <w:rsid w:val="00C74123"/>
    <w:rsid w:val="00D42512"/>
    <w:rsid w:val="00DB25EB"/>
    <w:rsid w:val="00E1163F"/>
    <w:rsid w:val="00E95D33"/>
    <w:rsid w:val="00E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EB011"/>
  <w15:chartTrackingRefBased/>
  <w15:docId w15:val="{CF776AE2-D7C5-4BE4-A165-9DBAEFAC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3768F8"/>
    <w:pPr>
      <w:ind w:left="1478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8F8"/>
    <w:rPr>
      <w:rFonts w:ascii="Times New Roman" w:eastAsia="Times New Roman" w:hAnsi="Times New Roman" w:cs="Times New Roman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3768F8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768F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3768F8"/>
    <w:pPr>
      <w:ind w:left="1469" w:hanging="363"/>
    </w:pPr>
  </w:style>
  <w:style w:type="paragraph" w:styleId="Zhlav">
    <w:name w:val="header"/>
    <w:basedOn w:val="Normln"/>
    <w:link w:val="ZhlavChar"/>
    <w:uiPriority w:val="99"/>
    <w:unhideWhenUsed/>
    <w:rsid w:val="00532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23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322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23E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2D0E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949F-5EF1-4BA8-AC90-FDC6210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Nidl</dc:creator>
  <cp:keywords/>
  <dc:description/>
  <cp:lastModifiedBy>Adriana Pazderová</cp:lastModifiedBy>
  <cp:revision>8</cp:revision>
  <cp:lastPrinted>2021-11-02T10:54:00Z</cp:lastPrinted>
  <dcterms:created xsi:type="dcterms:W3CDTF">2021-11-01T09:53:00Z</dcterms:created>
  <dcterms:modified xsi:type="dcterms:W3CDTF">2021-11-23T10:03:00Z</dcterms:modified>
</cp:coreProperties>
</file>