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144E" w14:textId="3439F76F"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5E614C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5E614C">
        <w:rPr>
          <w:rFonts w:eastAsia="Arial Unicode MS" w:cs="Arial Unicode MS"/>
          <w:b/>
          <w:sz w:val="26"/>
          <w:szCs w:val="26"/>
          <w:lang w:val="cs-CZ"/>
        </w:rPr>
        <w:t>200473</w:t>
      </w:r>
    </w:p>
    <w:p w14:paraId="2F4FDD9D" w14:textId="3F886F10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FF2F7E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25F58B61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7F0DCAE" w14:textId="199983C3"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14:paraId="4E4EF440" w14:textId="77777777"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14:paraId="45FD0A73" w14:textId="77777777"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14:paraId="1786B765" w14:textId="77777777"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14:paraId="26365A76" w14:textId="77777777"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14:paraId="0E392043" w14:textId="77777777"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14:paraId="40975114" w14:textId="576DBC13" w:rsidR="000A5FC8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14:paraId="11FB2378" w14:textId="77777777" w:rsidR="00FF2F7E" w:rsidRPr="005C4A09" w:rsidRDefault="00FF2F7E" w:rsidP="00FF2F7E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E-mailové spojení: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info@cistaplzen.cz</w:t>
      </w:r>
    </w:p>
    <w:p w14:paraId="080E4296" w14:textId="77777777"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261D3190" w14:textId="3DEAE5FD" w:rsidR="00A32243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Provozovatel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7785E72F" w14:textId="6702F2D4" w:rsidR="00FF2F7E" w:rsidRDefault="00FF2F7E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772A997C" w14:textId="384F2E85" w:rsidR="00FF2F7E" w:rsidRPr="00FF2F7E" w:rsidRDefault="00FF2F7E" w:rsidP="005C4A09">
      <w:pPr>
        <w:jc w:val="both"/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</w:pPr>
      <w:r w:rsidRPr="00FF2F7E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a</w:t>
      </w:r>
    </w:p>
    <w:p w14:paraId="49031636" w14:textId="77777777"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1677F89A" w14:textId="234DDAE0"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E614C">
        <w:rPr>
          <w:rFonts w:asciiTheme="minorHAnsi" w:eastAsia="Arial Unicode MS" w:hAnsiTheme="minorHAnsi" w:cstheme="minorHAnsi"/>
          <w:sz w:val="20"/>
          <w:szCs w:val="20"/>
          <w:lang w:val="cs-CZ"/>
        </w:rPr>
        <w:t>Divadlo Josefa Kajetána Tyla, příspěvková organizace</w:t>
      </w:r>
    </w:p>
    <w:p w14:paraId="1388DD67" w14:textId="5D937334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E614C">
        <w:rPr>
          <w:rFonts w:asciiTheme="minorHAnsi" w:eastAsia="Arial Unicode MS" w:hAnsiTheme="minorHAnsi" w:cstheme="minorHAnsi"/>
          <w:sz w:val="20"/>
          <w:szCs w:val="20"/>
          <w:lang w:val="cs-CZ"/>
        </w:rPr>
        <w:t>Palackého náměstí 2971/30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5E614C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5E614C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14:paraId="04A26767" w14:textId="0387577C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v obchodním rejstříku vedeném </w:t>
      </w:r>
      <w:r w:rsidR="0089763C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89763C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89763C">
        <w:rPr>
          <w:rFonts w:asciiTheme="minorHAnsi" w:eastAsia="Arial Unicode MS" w:hAnsiTheme="minorHAnsi" w:cstheme="minorHAnsi"/>
          <w:sz w:val="20"/>
          <w:szCs w:val="20"/>
          <w:lang w:val="cs-CZ"/>
        </w:rPr>
        <w:t>Pr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89763C">
        <w:rPr>
          <w:rFonts w:asciiTheme="minorHAnsi" w:eastAsia="Arial Unicode MS" w:hAnsiTheme="minorHAnsi" w:cstheme="minorHAnsi"/>
          <w:sz w:val="20"/>
          <w:szCs w:val="20"/>
          <w:lang w:val="cs-CZ"/>
        </w:rPr>
        <w:t>635</w:t>
      </w:r>
    </w:p>
    <w:p w14:paraId="6565899F" w14:textId="64B45765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E614C">
        <w:rPr>
          <w:rFonts w:asciiTheme="minorHAnsi" w:eastAsia="Arial Unicode MS" w:hAnsiTheme="minorHAnsi" w:cstheme="minorHAnsi"/>
          <w:sz w:val="20"/>
          <w:szCs w:val="20"/>
          <w:lang w:val="cs-CZ"/>
        </w:rPr>
        <w:t>00078051</w:t>
      </w:r>
    </w:p>
    <w:p w14:paraId="035D833D" w14:textId="0E72C9CC"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E614C">
        <w:rPr>
          <w:rFonts w:asciiTheme="minorHAnsi" w:eastAsia="Arial Unicode MS" w:hAnsiTheme="minorHAnsi" w:cstheme="minorHAnsi"/>
          <w:sz w:val="20"/>
          <w:szCs w:val="20"/>
          <w:lang w:val="cs-CZ"/>
        </w:rPr>
        <w:t>CZ00078051</w:t>
      </w:r>
    </w:p>
    <w:p w14:paraId="358072E8" w14:textId="77777777" w:rsidR="00BA4B85" w:rsidRPr="005C4A09" w:rsidRDefault="00BA4B8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1BC50D85" w14:textId="6807CDE5" w:rsidR="00901956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E614C">
        <w:rPr>
          <w:rFonts w:asciiTheme="minorHAnsi" w:eastAsia="Arial Unicode MS" w:hAnsiTheme="minorHAnsi" w:cstheme="minorHAnsi"/>
          <w:sz w:val="20"/>
          <w:szCs w:val="20"/>
          <w:lang w:val="cs-CZ"/>
        </w:rPr>
        <w:t>279936833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>/</w:t>
      </w:r>
      <w:r w:rsidR="005E614C">
        <w:rPr>
          <w:rFonts w:asciiTheme="minorHAnsi" w:eastAsia="Arial Unicode MS" w:hAnsiTheme="minorHAnsi" w:cstheme="minorHAnsi"/>
          <w:sz w:val="20"/>
          <w:szCs w:val="20"/>
          <w:lang w:val="cs-CZ"/>
        </w:rPr>
        <w:t>0300</w:t>
      </w:r>
    </w:p>
    <w:p w14:paraId="71A4559F" w14:textId="24C4760C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48759857" w14:textId="35850617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77943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62622AE1" w14:textId="1D2E6ACC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6B13DB71" w14:textId="3C70F345" w:rsidR="00564633" w:rsidRDefault="0056463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89763C">
        <w:rPr>
          <w:rFonts w:asciiTheme="minorHAnsi" w:eastAsia="Arial Unicode MS" w:hAnsiTheme="minorHAnsi" w:cstheme="minorHAnsi"/>
          <w:sz w:val="20"/>
          <w:szCs w:val="20"/>
          <w:lang w:val="cs-CZ"/>
        </w:rPr>
        <w:t>Martin Otava, ředitel</w:t>
      </w:r>
      <w:r w:rsidR="00E255C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73D678DB" w14:textId="77777777"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5E75EAD" w14:textId="77777777"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1827C2BB" w14:textId="77777777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48663608" w14:textId="77777777"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433B04B" w14:textId="77777777"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DFEE97E" w14:textId="77777777"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14:paraId="57503BBF" w14:textId="77777777"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DFE7F5D" w14:textId="535C32CA" w:rsidR="00FF2F7E" w:rsidRPr="00820401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Provozovatel provozuje zařízení určené pro nakládání s odpadem, a to zejména mobilní zařízení.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</w:p>
    <w:p w14:paraId="4768C73C" w14:textId="77777777" w:rsidR="00FF2F7E" w:rsidRPr="00820401" w:rsidRDefault="00FF2F7E" w:rsidP="00FF2F7E">
      <w:pPr>
        <w:pStyle w:val="Odstavecseseznamem"/>
        <w:ind w:left="851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9B02855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Provozovatel 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se touto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ou zavazuje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odpady Objednatele, které jsou specifikovány v čl. II této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y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,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stát se tak jejich vlastníkem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dále s těmi odpady nakládat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 souladu se zákonem o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odpadech, to vše za předpokladu, že Objednatel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splní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povinnosti, které na sebe převzal v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ě. Smluvní strany 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em v okamžiku, kdy jej převezme od Objednatele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14:paraId="16080F10" w14:textId="77777777" w:rsidR="00FF2F7E" w:rsidRPr="00DB2822" w:rsidRDefault="00FF2F7E" w:rsidP="00FF2F7E">
      <w:pPr>
        <w:pStyle w:val="Odstavecseseznamem"/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E36858B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Objednatel se zavazuje sjednaným způsobem předávat odpady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této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Smlouvy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a za plnění poskytovaná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sjednanou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Všeobecných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obchodních podmínek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DB2822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které jsou součástí této Smlouvy,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plnit další povinnosti uvedené v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ě.</w:t>
      </w:r>
    </w:p>
    <w:p w14:paraId="1CD47055" w14:textId="1CAE1032" w:rsidR="00564F59" w:rsidRPr="005C4A09" w:rsidRDefault="00564F59" w:rsidP="00FF2F7E">
      <w:pPr>
        <w:tabs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CE61C76" w14:textId="77777777"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2DE9B75" w14:textId="77777777"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0FEA102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14:paraId="7373AAD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A5291C4" w14:textId="274B67F3" w:rsidR="00FF2F7E" w:rsidRPr="00DB2822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Specifikace rozsahu plnění, specifikace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adresa stanoviště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je součástí obchodního tajemství. Další služby nad rámec specifikace rozsahu plnění je možné objednat telefonicky na zákaznické lince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Provozovatele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č.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800 44 11 11 a následně potvrdit e-mailem na adresu sdělenou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Objednatelem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3CAECF57" w14:textId="77777777" w:rsidR="00FF2F7E" w:rsidRDefault="00FF2F7E" w:rsidP="00FF2F7E">
      <w:p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9550CDB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Změnu rozsahu plnění spočívající ve snížení počtu nádob lze realizovat nejdříve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tři (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3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)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měsíce ode dne přistavení příslušné konkrétní nádoby.</w:t>
      </w:r>
    </w:p>
    <w:p w14:paraId="6EDAF5A3" w14:textId="77777777" w:rsidR="00FF2F7E" w:rsidRDefault="00FF2F7E" w:rsidP="00FF2F7E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10E6460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Rozsah poskytovaných služeb:</w:t>
      </w:r>
    </w:p>
    <w:p w14:paraId="05DFDFFC" w14:textId="77500417" w:rsidR="00BA4B85" w:rsidRDefault="00577943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14"/>
          <w:szCs w:val="14"/>
          <w:lang w:val="cs-CZ"/>
        </w:rPr>
        <w:t>xxx</w:t>
      </w:r>
    </w:p>
    <w:p w14:paraId="78A075F9" w14:textId="3E50B98E" w:rsidR="00E255C4" w:rsidRDefault="002F7F47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Popis dodávky: </w:t>
      </w:r>
    </w:p>
    <w:p w14:paraId="3EDAD0D6" w14:textId="03CBD901" w:rsidR="00E255C4" w:rsidRDefault="002F7F47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Četnost fakturace: </w:t>
      </w:r>
      <w:r w:rsidR="005E614C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měsíční</w:t>
      </w:r>
    </w:p>
    <w:p w14:paraId="6B8A737D" w14:textId="4C62C27B" w:rsidR="00E255C4" w:rsidRPr="005C4A09" w:rsidRDefault="002F7F47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Poznámka: </w:t>
      </w:r>
    </w:p>
    <w:bookmarkEnd w:id="0"/>
    <w:p w14:paraId="397D62C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A42E9D3" w14:textId="77777777"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410F75B" w14:textId="77777777"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14:paraId="69EE1E45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070264DC" w14:textId="77777777" w:rsidR="00FF2F7E" w:rsidRPr="00DB2822" w:rsidRDefault="00FF2F7E" w:rsidP="00FF2F7E">
      <w:pPr>
        <w:tabs>
          <w:tab w:val="right" w:pos="-1843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Objednatel je povinen zajistit shromažďování odpadu do sběrných nádob na svozovém místě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 souladu s touto Smlouvou a VOP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takov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ý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dále s ním jako vlastník nakládat v souladu se zákonem o odpadech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Provozovatel je dále povinen poskytovatel dodatečné služby podle této Smlouvy.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VOP jsou závazné pro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a Objednatele. Objednatel podpisem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y stvrzuje, že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se seznámil se zněním VOP, bere je na vědomí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souhlasí s nimi. Aktuální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veřejně dostupné a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Provozovatele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: www.cistaplzen.cz/všeobecné obchodní podmínky. O případných změnách VOP a ceníku bude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Objednatele informovat elektronickou poštou na adresu, která je uvedena v hlavičce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y. Objednatel je povinen </w:t>
      </w:r>
      <w:r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14:paraId="41ABC7DA" w14:textId="77777777" w:rsidR="00A06B74" w:rsidRDefault="00A06B74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761EDDD1" w14:textId="77777777" w:rsidR="0049028D" w:rsidRPr="005C4A09" w:rsidRDefault="0049028D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1930A326" w14:textId="77777777"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9EFA4F8" w14:textId="77777777"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14:paraId="7998B8D3" w14:textId="77777777"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CEA6682" w14:textId="77777777" w:rsidR="00FF2F7E" w:rsidRPr="00DB2822" w:rsidRDefault="00FF2F7E" w:rsidP="00FF2F7E">
      <w:pPr>
        <w:tabs>
          <w:tab w:val="right" w:pos="10161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Účinností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se ruší veškeré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uzavřené mezi smluvními stranami, jejichž předmětem je shodné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DB2822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nějž se vztahuje tato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a.</w:t>
      </w:r>
    </w:p>
    <w:p w14:paraId="17E5A059" w14:textId="77777777" w:rsidR="00387F61" w:rsidRPr="005C4A09" w:rsidRDefault="00387F61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F452802" w14:textId="77777777" w:rsidR="00D7734D" w:rsidRPr="005C4A09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7B1CBEF9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14:paraId="18D74607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14:paraId="15A63FDB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14:paraId="25EC68B6" w14:textId="13858B51"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bookmarkStart w:id="1" w:name="_Hlk67460492"/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5E614C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01.1</w:t>
      </w:r>
      <w:r w:rsidR="00240A7E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2</w:t>
      </w:r>
      <w:r w:rsidR="005E614C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.202</w:t>
      </w:r>
      <w:r w:rsidR="00240A7E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1</w:t>
      </w:r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7979D1C6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17199F5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14:paraId="0E2C1DC1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4D7E2F1B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bookmarkEnd w:id="1"/>
    <w:p w14:paraId="7CE20F46" w14:textId="77777777"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70E2ED" w14:textId="77777777"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10BE4031" w14:textId="4CB4404D"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577943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29.11.2021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 xml:space="preserve">V ………………….. dne: </w:t>
      </w:r>
    </w:p>
    <w:p w14:paraId="6DB16413" w14:textId="77777777"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495929A8" w14:textId="145874BA"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FF2F7E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Provozovate</w:t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7C9FFC80" w14:textId="77777777"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0A6BEFA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37F935B1" w14:textId="77777777"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6E8D9BF8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9A55CAC" w14:textId="77777777"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67E11BC2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14:paraId="4C521179" w14:textId="77777777" w:rsidTr="002F7F47">
        <w:tc>
          <w:tcPr>
            <w:tcW w:w="3652" w:type="dxa"/>
          </w:tcPr>
          <w:p w14:paraId="1A222927" w14:textId="77777777" w:rsidR="002F7F47" w:rsidRDefault="0089763C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 w:rsidRPr="005C4A09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Čistá Plzeň, s.r.o.</w:t>
            </w:r>
          </w:p>
          <w:p w14:paraId="41F2C32F" w14:textId="70B54FD3" w:rsidR="0089763C" w:rsidRPr="00A4255F" w:rsidRDefault="0089763C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cs-CZ"/>
              </w:rPr>
              <w:t>Otakar Horák</w:t>
            </w:r>
          </w:p>
        </w:tc>
        <w:tc>
          <w:tcPr>
            <w:tcW w:w="1418" w:type="dxa"/>
          </w:tcPr>
          <w:p w14:paraId="1936B685" w14:textId="77777777"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062B6F7A" w14:textId="77777777" w:rsidR="002F7F47" w:rsidRDefault="005E614C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Divadlo Josefa Kajetána Tyla, příspěvková organizace</w:t>
            </w:r>
          </w:p>
          <w:p w14:paraId="6304DAFD" w14:textId="3FB0879D" w:rsidR="0089763C" w:rsidRDefault="0089763C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Martin Otava</w:t>
            </w:r>
          </w:p>
        </w:tc>
      </w:tr>
    </w:tbl>
    <w:p w14:paraId="03752893" w14:textId="0C87377A"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14:paraId="40A24C2B" w14:textId="77777777"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4735E" w14:textId="77777777" w:rsidR="00452C64" w:rsidRDefault="00452C64" w:rsidP="00760C88">
      <w:r>
        <w:separator/>
      </w:r>
    </w:p>
  </w:endnote>
  <w:endnote w:type="continuationSeparator" w:id="0">
    <w:p w14:paraId="48BCFADC" w14:textId="77777777"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6E2368E1" w14:textId="77777777"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1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3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14:paraId="5F7B843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576FB" w14:textId="77777777" w:rsidR="00452C64" w:rsidRDefault="00452C64" w:rsidP="00760C88">
      <w:r>
        <w:separator/>
      </w:r>
    </w:p>
  </w:footnote>
  <w:footnote w:type="continuationSeparator" w:id="0">
    <w:p w14:paraId="483DC125" w14:textId="77777777"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11"/>
  </w:num>
  <w:num w:numId="5">
    <w:abstractNumId w:val="18"/>
  </w:num>
  <w:num w:numId="6">
    <w:abstractNumId w:val="25"/>
  </w:num>
  <w:num w:numId="7">
    <w:abstractNumId w:val="35"/>
  </w:num>
  <w:num w:numId="8">
    <w:abstractNumId w:val="36"/>
  </w:num>
  <w:num w:numId="9">
    <w:abstractNumId w:val="6"/>
  </w:num>
  <w:num w:numId="10">
    <w:abstractNumId w:val="29"/>
  </w:num>
  <w:num w:numId="11">
    <w:abstractNumId w:val="12"/>
  </w:num>
  <w:num w:numId="12">
    <w:abstractNumId w:val="30"/>
  </w:num>
  <w:num w:numId="13">
    <w:abstractNumId w:val="23"/>
  </w:num>
  <w:num w:numId="14">
    <w:abstractNumId w:val="22"/>
  </w:num>
  <w:num w:numId="15">
    <w:abstractNumId w:val="32"/>
  </w:num>
  <w:num w:numId="16">
    <w:abstractNumId w:val="13"/>
  </w:num>
  <w:num w:numId="17">
    <w:abstractNumId w:val="37"/>
  </w:num>
  <w:num w:numId="18">
    <w:abstractNumId w:val="24"/>
  </w:num>
  <w:num w:numId="19">
    <w:abstractNumId w:val="0"/>
  </w:num>
  <w:num w:numId="20">
    <w:abstractNumId w:val="7"/>
  </w:num>
  <w:num w:numId="21">
    <w:abstractNumId w:val="10"/>
  </w:num>
  <w:num w:numId="22">
    <w:abstractNumId w:val="28"/>
  </w:num>
  <w:num w:numId="23">
    <w:abstractNumId w:val="8"/>
  </w:num>
  <w:num w:numId="24">
    <w:abstractNumId w:val="5"/>
  </w:num>
  <w:num w:numId="25">
    <w:abstractNumId w:val="20"/>
  </w:num>
  <w:num w:numId="26">
    <w:abstractNumId w:val="16"/>
  </w:num>
  <w:num w:numId="27">
    <w:abstractNumId w:val="19"/>
  </w:num>
  <w:num w:numId="28">
    <w:abstractNumId w:val="9"/>
  </w:num>
  <w:num w:numId="29">
    <w:abstractNumId w:val="15"/>
  </w:num>
  <w:num w:numId="30">
    <w:abstractNumId w:val="34"/>
  </w:num>
  <w:num w:numId="31">
    <w:abstractNumId w:val="33"/>
  </w:num>
  <w:num w:numId="32">
    <w:abstractNumId w:val="21"/>
  </w:num>
  <w:num w:numId="33">
    <w:abstractNumId w:val="39"/>
  </w:num>
  <w:num w:numId="34">
    <w:abstractNumId w:val="14"/>
  </w:num>
  <w:num w:numId="35">
    <w:abstractNumId w:val="17"/>
  </w:num>
  <w:num w:numId="36">
    <w:abstractNumId w:val="38"/>
  </w:num>
  <w:num w:numId="37">
    <w:abstractNumId w:val="2"/>
  </w:num>
  <w:num w:numId="38">
    <w:abstractNumId w:val="1"/>
  </w:num>
  <w:num w:numId="39">
    <w:abstractNumId w:val="2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4D"/>
    <w:rsid w:val="00017A1E"/>
    <w:rsid w:val="000238CB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6622E"/>
    <w:rsid w:val="00175717"/>
    <w:rsid w:val="0018486F"/>
    <w:rsid w:val="001F2F95"/>
    <w:rsid w:val="00210C2E"/>
    <w:rsid w:val="00232299"/>
    <w:rsid w:val="00240A7E"/>
    <w:rsid w:val="002463A4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F7F47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273CC"/>
    <w:rsid w:val="00530FEF"/>
    <w:rsid w:val="0053656D"/>
    <w:rsid w:val="005368BE"/>
    <w:rsid w:val="00537C7F"/>
    <w:rsid w:val="00564633"/>
    <w:rsid w:val="00564F59"/>
    <w:rsid w:val="00572CF8"/>
    <w:rsid w:val="00577943"/>
    <w:rsid w:val="00577E77"/>
    <w:rsid w:val="0059653E"/>
    <w:rsid w:val="005B6DCA"/>
    <w:rsid w:val="005C4A09"/>
    <w:rsid w:val="005C6518"/>
    <w:rsid w:val="005E3CDF"/>
    <w:rsid w:val="005E614C"/>
    <w:rsid w:val="005F0CB3"/>
    <w:rsid w:val="005F18D3"/>
    <w:rsid w:val="005F7B09"/>
    <w:rsid w:val="006121C5"/>
    <w:rsid w:val="00636D71"/>
    <w:rsid w:val="00694185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60C88"/>
    <w:rsid w:val="00775030"/>
    <w:rsid w:val="007A16C6"/>
    <w:rsid w:val="007C1D56"/>
    <w:rsid w:val="007C2988"/>
    <w:rsid w:val="008137D5"/>
    <w:rsid w:val="00814605"/>
    <w:rsid w:val="0083359E"/>
    <w:rsid w:val="00841E9A"/>
    <w:rsid w:val="008616DC"/>
    <w:rsid w:val="00875346"/>
    <w:rsid w:val="008826C4"/>
    <w:rsid w:val="0089763C"/>
    <w:rsid w:val="008A51FD"/>
    <w:rsid w:val="008B16B8"/>
    <w:rsid w:val="008D7327"/>
    <w:rsid w:val="00901956"/>
    <w:rsid w:val="009031C8"/>
    <w:rsid w:val="0094196F"/>
    <w:rsid w:val="009441BE"/>
    <w:rsid w:val="00966067"/>
    <w:rsid w:val="0097511C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B7D01"/>
    <w:rsid w:val="00AC74A8"/>
    <w:rsid w:val="00AE28E1"/>
    <w:rsid w:val="00AE31B9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411A"/>
    <w:rsid w:val="00BF2CC7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85617"/>
    <w:rsid w:val="00CC2CE2"/>
    <w:rsid w:val="00CD3F53"/>
    <w:rsid w:val="00CE669B"/>
    <w:rsid w:val="00D05BBC"/>
    <w:rsid w:val="00D12A83"/>
    <w:rsid w:val="00D728E1"/>
    <w:rsid w:val="00D7668A"/>
    <w:rsid w:val="00D7734D"/>
    <w:rsid w:val="00DB3B5B"/>
    <w:rsid w:val="00DE0A10"/>
    <w:rsid w:val="00DE26CB"/>
    <w:rsid w:val="00DF3650"/>
    <w:rsid w:val="00E1562C"/>
    <w:rsid w:val="00E24A57"/>
    <w:rsid w:val="00E255C4"/>
    <w:rsid w:val="00E66A34"/>
    <w:rsid w:val="00E71F7F"/>
    <w:rsid w:val="00EB1BE0"/>
    <w:rsid w:val="00EB6671"/>
    <w:rsid w:val="00F06BA9"/>
    <w:rsid w:val="00F10B3A"/>
    <w:rsid w:val="00F54289"/>
    <w:rsid w:val="00F706F5"/>
    <w:rsid w:val="00F868E9"/>
    <w:rsid w:val="00FD75C9"/>
    <w:rsid w:val="00FE60DE"/>
    <w:rsid w:val="00FF01EC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AD7C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55E1D-B8DB-4CE8-B221-85253162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596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4</cp:revision>
  <cp:lastPrinted>2021-11-08T09:47:00Z</cp:lastPrinted>
  <dcterms:created xsi:type="dcterms:W3CDTF">2021-11-08T09:46:00Z</dcterms:created>
  <dcterms:modified xsi:type="dcterms:W3CDTF">2021-11-29T08:25:00Z</dcterms:modified>
</cp:coreProperties>
</file>