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01FAF" w14:textId="401866BA" w:rsidR="00637C3C" w:rsidRPr="004911EA" w:rsidRDefault="004911EA" w:rsidP="00331D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OSOBNĚ DO PODATELNY SOUDU</w:t>
      </w:r>
    </w:p>
    <w:p w14:paraId="1817D6CE" w14:textId="77777777" w:rsidR="004911EA" w:rsidRPr="004911EA" w:rsidRDefault="004911EA" w:rsidP="004911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5D002D2" w14:textId="6598601F" w:rsidR="00637C3C" w:rsidRPr="004911EA" w:rsidRDefault="00637C3C" w:rsidP="004911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Městský soud v Praze</w:t>
      </w:r>
    </w:p>
    <w:p w14:paraId="28091353" w14:textId="7B22B526" w:rsidR="00637C3C" w:rsidRPr="004911EA" w:rsidRDefault="00637C3C" w:rsidP="004911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>Slezská 9</w:t>
      </w:r>
    </w:p>
    <w:p w14:paraId="7F37133E" w14:textId="69ECFDC5" w:rsidR="00637C3C" w:rsidRPr="004911EA" w:rsidRDefault="00637C3C" w:rsidP="004911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>120 00 Praha 2</w:t>
      </w:r>
    </w:p>
    <w:p w14:paraId="7EEA2549" w14:textId="77777777" w:rsidR="00637C3C" w:rsidRPr="004911EA" w:rsidRDefault="00637C3C" w:rsidP="00637C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7A553C8" w14:textId="77777777" w:rsidR="00637C3C" w:rsidRPr="004911EA" w:rsidRDefault="00637C3C" w:rsidP="00637C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C8C2003" w14:textId="164CBFE6" w:rsidR="00637C3C" w:rsidRPr="004911EA" w:rsidRDefault="00637C3C" w:rsidP="008E05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 Praze dne </w:t>
      </w:r>
      <w:r w:rsidR="008E055D">
        <w:rPr>
          <w:rFonts w:ascii="Arial" w:eastAsia="Times New Roman" w:hAnsi="Arial" w:cs="Arial"/>
          <w:bCs/>
          <w:sz w:val="20"/>
          <w:szCs w:val="20"/>
          <w:lang w:eastAsia="cs-CZ"/>
        </w:rPr>
        <w:t>_______________</w:t>
      </w:r>
    </w:p>
    <w:p w14:paraId="46B4CC69" w14:textId="77777777" w:rsidR="00637C3C" w:rsidRPr="004911EA" w:rsidRDefault="00637C3C" w:rsidP="00637C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2112B043" w14:textId="77777777" w:rsidR="00637C3C" w:rsidRPr="004911EA" w:rsidRDefault="00637C3C" w:rsidP="00637C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500C531" w14:textId="73928AE5" w:rsidR="00637C3C" w:rsidRPr="004911EA" w:rsidRDefault="00637C3C" w:rsidP="00637C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Ke </w:t>
      </w:r>
      <w:proofErr w:type="spellStart"/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sp</w:t>
      </w:r>
      <w:proofErr w:type="spellEnd"/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 zn.: 1 Cm 20/2019</w:t>
      </w:r>
    </w:p>
    <w:p w14:paraId="6999D43F" w14:textId="77777777" w:rsidR="00637C3C" w:rsidRPr="004911EA" w:rsidRDefault="00637C3C" w:rsidP="00637C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D7060DC" w14:textId="77777777" w:rsidR="00637C3C" w:rsidRPr="004911EA" w:rsidRDefault="00637C3C" w:rsidP="00637C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38CE51A1" w14:textId="6D3E20EB" w:rsidR="00637C3C" w:rsidRPr="004911EA" w:rsidRDefault="00637C3C" w:rsidP="00637C3C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 w:rsidRPr="004911EA"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Žalobce:</w:t>
      </w:r>
      <w:r w:rsidRPr="004911EA"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ab/>
        <w:t xml:space="preserve">Fyzikální ústav </w:t>
      </w:r>
      <w:r w:rsidR="004E0BCF"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AV ČR</w:t>
      </w:r>
      <w:r w:rsidRPr="004911EA"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, v. v. i.</w:t>
      </w:r>
      <w:r w:rsidRPr="004911EA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, se sídlem Na Slovance 1999/2, Praha 8, PSČ 182 21, IČO: 683 78 271</w:t>
      </w:r>
    </w:p>
    <w:p w14:paraId="5E1E5ABD" w14:textId="77777777" w:rsidR="00637C3C" w:rsidRPr="004911EA" w:rsidRDefault="00637C3C" w:rsidP="00637C3C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D8BE8EA" w14:textId="6EB72D4C" w:rsidR="00637C3C" w:rsidRPr="004911EA" w:rsidRDefault="00637C3C" w:rsidP="00637C3C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Zastoupen</w:t>
      </w:r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>:</w:t>
      </w:r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JUDr. Tomášem </w:t>
      </w:r>
      <w:proofErr w:type="spellStart"/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Tomšíčkem</w:t>
      </w:r>
      <w:proofErr w:type="spellEnd"/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advokátem, se sídlem Vlastina 602/23, Severní předměstí, 323 00 Plzeň </w:t>
      </w:r>
    </w:p>
    <w:p w14:paraId="0B733433" w14:textId="13DCFA11" w:rsidR="00637C3C" w:rsidRPr="004911EA" w:rsidRDefault="00637C3C" w:rsidP="004911EA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1F7209C9" w14:textId="77777777" w:rsidR="004911EA" w:rsidRPr="004911EA" w:rsidRDefault="004911EA" w:rsidP="004911EA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DAC2049" w14:textId="73805F4D" w:rsidR="00637C3C" w:rsidRPr="004911EA" w:rsidRDefault="00637C3C" w:rsidP="004911EA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Žalovaná č. 1: </w:t>
      </w:r>
      <w:r w:rsidR="004911EA"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proofErr w:type="spellStart"/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Bogle</w:t>
      </w:r>
      <w:proofErr w:type="spellEnd"/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Architects</w:t>
      </w:r>
      <w:proofErr w:type="spellEnd"/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s.r.o.</w:t>
      </w:r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se sídlem Revoluční </w:t>
      </w:r>
      <w:r w:rsidR="004911EA"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>724/7</w:t>
      </w:r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r w:rsidR="004911EA"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Praha 1, Staré město, </w:t>
      </w:r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>PSČ 110 00, IČO: 248 18</w:t>
      </w:r>
      <w:r w:rsidR="004911EA"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>321</w:t>
      </w:r>
    </w:p>
    <w:p w14:paraId="5F5F657D" w14:textId="1ED50B3B" w:rsidR="00637C3C" w:rsidRPr="004911EA" w:rsidRDefault="00637C3C" w:rsidP="00637C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BDE3499" w14:textId="54DF18C5" w:rsidR="004911EA" w:rsidRPr="004911EA" w:rsidRDefault="004911EA" w:rsidP="004911EA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Zastoupena</w:t>
      </w:r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>:</w:t>
      </w:r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Danielem Rosickým</w:t>
      </w:r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advokátem, se sídlem Jáchymova 26/2, 110 00 Praha 1 - Staré Město, </w:t>
      </w:r>
      <w:proofErr w:type="spellStart"/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>i.s</w:t>
      </w:r>
      <w:proofErr w:type="spellEnd"/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. </w:t>
      </w:r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JUDr. Rudolfem Kožušníkem</w:t>
      </w:r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>, advokátem, se sídlem Jáchymova 26/2, 110 00 Praha 1 - Staré Město</w:t>
      </w:r>
    </w:p>
    <w:p w14:paraId="733EEA18" w14:textId="77777777" w:rsidR="004911EA" w:rsidRPr="004911EA" w:rsidRDefault="004911EA" w:rsidP="004911EA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3D718E99" w14:textId="3E5B6FDC" w:rsidR="004911EA" w:rsidRPr="004911EA" w:rsidRDefault="004911EA" w:rsidP="004911EA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Žalovaná č. 2: </w:t>
      </w:r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FLANAGAN LAWRENCE LIMITED</w:t>
      </w:r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se sídlem 66 </w:t>
      </w:r>
      <w:proofErr w:type="spellStart"/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>Porchester</w:t>
      </w:r>
      <w:proofErr w:type="spellEnd"/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>Road</w:t>
      </w:r>
      <w:proofErr w:type="spellEnd"/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>, Londýn, W2 6ET, Velk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á Británie</w:t>
      </w:r>
    </w:p>
    <w:p w14:paraId="48784FEF" w14:textId="77777777" w:rsidR="004911EA" w:rsidRPr="004911EA" w:rsidRDefault="004911EA" w:rsidP="004911EA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5CBB7D3" w14:textId="12B5D372" w:rsidR="004911EA" w:rsidRPr="004911EA" w:rsidRDefault="004911EA" w:rsidP="004911EA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Zastoupena</w:t>
      </w:r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>:</w:t>
      </w:r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4911E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Danielem Rosickým</w:t>
      </w:r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advokátem, se sídlem Jáchymova 26/2, 110 00 Praha 1 - Staré Město, </w:t>
      </w:r>
      <w:proofErr w:type="spellStart"/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>i.s</w:t>
      </w:r>
      <w:proofErr w:type="spellEnd"/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. </w:t>
      </w:r>
      <w:r w:rsidR="008A64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Mgr. Lenkou Konvalinovou, LL.M.</w:t>
      </w:r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>, advokát</w:t>
      </w:r>
      <w:r w:rsidR="008A6452">
        <w:rPr>
          <w:rFonts w:ascii="Arial" w:eastAsia="Times New Roman" w:hAnsi="Arial" w:cs="Arial"/>
          <w:bCs/>
          <w:sz w:val="20"/>
          <w:szCs w:val="20"/>
          <w:lang w:eastAsia="cs-CZ"/>
        </w:rPr>
        <w:t>kou</w:t>
      </w:r>
      <w:r w:rsidRPr="004911EA">
        <w:rPr>
          <w:rFonts w:ascii="Arial" w:eastAsia="Times New Roman" w:hAnsi="Arial" w:cs="Arial"/>
          <w:bCs/>
          <w:sz w:val="20"/>
          <w:szCs w:val="20"/>
          <w:lang w:eastAsia="cs-CZ"/>
        </w:rPr>
        <w:t>, se sídlem Jáchymova 26/2, 110 00 Praha 1 - Staré Město</w:t>
      </w:r>
    </w:p>
    <w:p w14:paraId="1357E1BD" w14:textId="77777777" w:rsidR="004911EA" w:rsidRPr="004911EA" w:rsidRDefault="004911EA" w:rsidP="004911EA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2D7BB919" w14:textId="5EDEEB12" w:rsidR="004911EA" w:rsidRDefault="008A6452" w:rsidP="008A6452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A64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 zaplacení částky ve výši 11.545.260,19 Kč s příslušenstvím</w:t>
      </w:r>
    </w:p>
    <w:p w14:paraId="1C5D9C84" w14:textId="77777777" w:rsidR="008A6452" w:rsidRDefault="008A6452" w:rsidP="008A6452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</w:p>
    <w:p w14:paraId="3494E089" w14:textId="77777777" w:rsidR="00CD15DB" w:rsidRDefault="00CD15DB" w:rsidP="008A6452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</w:p>
    <w:p w14:paraId="45B4A89C" w14:textId="5CAAB7E4" w:rsidR="00637C3C" w:rsidRDefault="00637C3C" w:rsidP="008A6452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  <w:r w:rsidRPr="008A6452">
        <w:rPr>
          <w:rFonts w:ascii="Arial" w:eastAsia="Times New Roman" w:hAnsi="Arial" w:cs="Arial"/>
          <w:b/>
          <w:bCs/>
          <w:u w:val="single"/>
          <w:lang w:eastAsia="cs-CZ"/>
        </w:rPr>
        <w:t>Zpětvzetí ža</w:t>
      </w:r>
      <w:r w:rsidR="008A6452" w:rsidRPr="008A6452">
        <w:rPr>
          <w:rFonts w:ascii="Arial" w:eastAsia="Times New Roman" w:hAnsi="Arial" w:cs="Arial"/>
          <w:b/>
          <w:bCs/>
          <w:u w:val="single"/>
          <w:lang w:eastAsia="cs-CZ"/>
        </w:rPr>
        <w:t>loby</w:t>
      </w:r>
    </w:p>
    <w:p w14:paraId="484A29D8" w14:textId="77777777" w:rsidR="00637C3C" w:rsidRPr="00637C3C" w:rsidRDefault="00637C3C" w:rsidP="008A64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637C3C">
        <w:rPr>
          <w:rFonts w:ascii="Arial" w:eastAsia="Times New Roman" w:hAnsi="Arial" w:cs="Arial"/>
          <w:bCs/>
          <w:lang w:eastAsia="cs-CZ"/>
        </w:rPr>
        <w:t>I.</w:t>
      </w:r>
    </w:p>
    <w:p w14:paraId="11F9490B" w14:textId="77777777" w:rsidR="008A6452" w:rsidRDefault="008A6452" w:rsidP="00637C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603412E4" w14:textId="59D4F91A" w:rsidR="00637C3C" w:rsidRDefault="008A6452" w:rsidP="008E05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Žalobce, Žalovaná č. 1</w:t>
      </w:r>
      <w:r w:rsidR="00637C3C" w:rsidRPr="00637C3C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 xml:space="preserve">a Žalovaná č. 2 </w:t>
      </w:r>
      <w:r w:rsidR="00F14911">
        <w:rPr>
          <w:rFonts w:ascii="Arial" w:eastAsia="Times New Roman" w:hAnsi="Arial" w:cs="Arial"/>
          <w:bCs/>
          <w:lang w:eastAsia="cs-CZ"/>
        </w:rPr>
        <w:t xml:space="preserve">dospěli </w:t>
      </w:r>
      <w:r w:rsidR="00637C3C" w:rsidRPr="00637C3C">
        <w:rPr>
          <w:rFonts w:ascii="Arial" w:eastAsia="Times New Roman" w:hAnsi="Arial" w:cs="Arial"/>
          <w:bCs/>
          <w:lang w:eastAsia="cs-CZ"/>
        </w:rPr>
        <w:t>k mi</w:t>
      </w:r>
      <w:r>
        <w:rPr>
          <w:rFonts w:ascii="Arial" w:eastAsia="Times New Roman" w:hAnsi="Arial" w:cs="Arial"/>
          <w:bCs/>
          <w:lang w:eastAsia="cs-CZ"/>
        </w:rPr>
        <w:t>mosoudnímu vyřízení věci, když D</w:t>
      </w:r>
      <w:r w:rsidR="00637C3C" w:rsidRPr="00637C3C">
        <w:rPr>
          <w:rFonts w:ascii="Arial" w:eastAsia="Times New Roman" w:hAnsi="Arial" w:cs="Arial"/>
          <w:bCs/>
          <w:lang w:eastAsia="cs-CZ"/>
        </w:rPr>
        <w:t xml:space="preserve">ohodou </w:t>
      </w:r>
      <w:r>
        <w:rPr>
          <w:rFonts w:ascii="Arial" w:eastAsia="Times New Roman" w:hAnsi="Arial" w:cs="Arial"/>
          <w:bCs/>
          <w:lang w:eastAsia="cs-CZ"/>
        </w:rPr>
        <w:t xml:space="preserve">o skončení soudního sporu – dohodou </w:t>
      </w:r>
      <w:r w:rsidR="00637C3C" w:rsidRPr="00637C3C">
        <w:rPr>
          <w:rFonts w:ascii="Arial" w:eastAsia="Times New Roman" w:hAnsi="Arial" w:cs="Arial"/>
          <w:bCs/>
          <w:lang w:eastAsia="cs-CZ"/>
        </w:rPr>
        <w:t xml:space="preserve">o narovnání ze dne </w:t>
      </w:r>
      <w:r w:rsidR="008E055D">
        <w:rPr>
          <w:rFonts w:ascii="Arial" w:eastAsia="Times New Roman" w:hAnsi="Arial" w:cs="Arial"/>
          <w:bCs/>
          <w:sz w:val="20"/>
          <w:szCs w:val="20"/>
          <w:lang w:eastAsia="cs-CZ"/>
        </w:rPr>
        <w:t>_______________</w:t>
      </w:r>
      <w:r>
        <w:rPr>
          <w:rFonts w:ascii="Arial" w:eastAsia="Times New Roman" w:hAnsi="Arial" w:cs="Arial"/>
          <w:bCs/>
          <w:lang w:eastAsia="cs-CZ"/>
        </w:rPr>
        <w:t xml:space="preserve"> </w:t>
      </w:r>
      <w:r w:rsidR="008C4791">
        <w:rPr>
          <w:rFonts w:ascii="Arial" w:eastAsia="Times New Roman" w:hAnsi="Arial" w:cs="Arial"/>
          <w:bCs/>
          <w:lang w:eastAsia="cs-CZ"/>
        </w:rPr>
        <w:t xml:space="preserve">nahradili </w:t>
      </w:r>
      <w:r w:rsidR="00637C3C" w:rsidRPr="00637C3C">
        <w:rPr>
          <w:rFonts w:ascii="Arial" w:eastAsia="Times New Roman" w:hAnsi="Arial" w:cs="Arial"/>
          <w:bCs/>
          <w:lang w:eastAsia="cs-CZ"/>
        </w:rPr>
        <w:t xml:space="preserve">vzájemně sporný </w:t>
      </w:r>
      <w:r w:rsidR="008C4791">
        <w:rPr>
          <w:rFonts w:ascii="Arial" w:eastAsia="Times New Roman" w:hAnsi="Arial" w:cs="Arial"/>
          <w:bCs/>
          <w:lang w:eastAsia="cs-CZ"/>
        </w:rPr>
        <w:t xml:space="preserve">a Žalovanou č. 1 i Žalovanou č. 2 </w:t>
      </w:r>
      <w:r w:rsidR="00AE3AD4">
        <w:rPr>
          <w:rFonts w:ascii="Arial" w:eastAsia="Times New Roman" w:hAnsi="Arial" w:cs="Arial"/>
          <w:bCs/>
          <w:lang w:eastAsia="cs-CZ"/>
        </w:rPr>
        <w:t xml:space="preserve">bezezbytku </w:t>
      </w:r>
      <w:r w:rsidR="008C4791">
        <w:rPr>
          <w:rFonts w:ascii="Arial" w:eastAsia="Times New Roman" w:hAnsi="Arial" w:cs="Arial"/>
          <w:bCs/>
          <w:lang w:eastAsia="cs-CZ"/>
        </w:rPr>
        <w:t xml:space="preserve">popíraný žalobní nárok Žalobce závazkem Žalované č. 1 uhradit Žalobci za sebe a za Žalovanou č. 2 </w:t>
      </w:r>
      <w:r w:rsidR="008C4791" w:rsidRPr="008C4791">
        <w:rPr>
          <w:rFonts w:ascii="Arial" w:eastAsia="Times New Roman" w:hAnsi="Arial" w:cs="Times New Roman"/>
          <w:lang w:eastAsia="cs-CZ"/>
        </w:rPr>
        <w:t>všeobsažnou jednorázovou celkovou částku ve výši 3.000.000 Kč</w:t>
      </w:r>
      <w:r w:rsidR="00637C3C" w:rsidRPr="00637C3C">
        <w:rPr>
          <w:rFonts w:ascii="Arial" w:eastAsia="Times New Roman" w:hAnsi="Arial" w:cs="Arial"/>
          <w:bCs/>
          <w:lang w:eastAsia="cs-CZ"/>
        </w:rPr>
        <w:t>.</w:t>
      </w:r>
    </w:p>
    <w:p w14:paraId="257F70C1" w14:textId="77777777" w:rsidR="00AD6D56" w:rsidRDefault="00AD6D56" w:rsidP="00637C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61186419" w14:textId="76B09068" w:rsidR="00637C3C" w:rsidRDefault="00637C3C" w:rsidP="008E05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637C3C">
        <w:rPr>
          <w:rFonts w:ascii="Arial" w:eastAsia="Times New Roman" w:hAnsi="Arial" w:cs="Arial"/>
          <w:bCs/>
          <w:lang w:eastAsia="cs-CZ"/>
        </w:rPr>
        <w:t xml:space="preserve">Jelikož </w:t>
      </w:r>
      <w:r w:rsidR="008C4791">
        <w:rPr>
          <w:rFonts w:ascii="Arial" w:eastAsia="Times New Roman" w:hAnsi="Arial" w:cs="Arial"/>
          <w:bCs/>
          <w:lang w:eastAsia="cs-CZ"/>
        </w:rPr>
        <w:t>Žalovaná</w:t>
      </w:r>
      <w:r w:rsidRPr="00637C3C">
        <w:rPr>
          <w:rFonts w:ascii="Arial" w:eastAsia="Times New Roman" w:hAnsi="Arial" w:cs="Arial"/>
          <w:bCs/>
          <w:lang w:eastAsia="cs-CZ"/>
        </w:rPr>
        <w:t xml:space="preserve"> </w:t>
      </w:r>
      <w:r w:rsidR="008C4791">
        <w:rPr>
          <w:rFonts w:ascii="Arial" w:eastAsia="Times New Roman" w:hAnsi="Arial" w:cs="Arial"/>
          <w:bCs/>
          <w:lang w:eastAsia="cs-CZ"/>
        </w:rPr>
        <w:t xml:space="preserve">č. 1 </w:t>
      </w:r>
      <w:r w:rsidRPr="00637C3C">
        <w:rPr>
          <w:rFonts w:ascii="Arial" w:eastAsia="Times New Roman" w:hAnsi="Arial" w:cs="Arial"/>
          <w:bCs/>
          <w:lang w:eastAsia="cs-CZ"/>
        </w:rPr>
        <w:t xml:space="preserve">nově sjednaný závazek způsobem stanoveným </w:t>
      </w:r>
      <w:r w:rsidR="008C4791">
        <w:rPr>
          <w:rFonts w:ascii="Arial" w:eastAsia="Times New Roman" w:hAnsi="Arial" w:cs="Arial"/>
          <w:bCs/>
          <w:lang w:eastAsia="cs-CZ"/>
        </w:rPr>
        <w:t>D</w:t>
      </w:r>
      <w:r w:rsidR="008C4791" w:rsidRPr="00637C3C">
        <w:rPr>
          <w:rFonts w:ascii="Arial" w:eastAsia="Times New Roman" w:hAnsi="Arial" w:cs="Arial"/>
          <w:bCs/>
          <w:lang w:eastAsia="cs-CZ"/>
        </w:rPr>
        <w:t xml:space="preserve">ohodou </w:t>
      </w:r>
      <w:r w:rsidR="008C4791">
        <w:rPr>
          <w:rFonts w:ascii="Arial" w:eastAsia="Times New Roman" w:hAnsi="Arial" w:cs="Arial"/>
          <w:bCs/>
          <w:lang w:eastAsia="cs-CZ"/>
        </w:rPr>
        <w:t xml:space="preserve">o skončení soudního sporu – dohodou </w:t>
      </w:r>
      <w:r w:rsidR="008C4791" w:rsidRPr="00637C3C">
        <w:rPr>
          <w:rFonts w:ascii="Arial" w:eastAsia="Times New Roman" w:hAnsi="Arial" w:cs="Arial"/>
          <w:bCs/>
          <w:lang w:eastAsia="cs-CZ"/>
        </w:rPr>
        <w:t xml:space="preserve">o narovnání ze dne </w:t>
      </w:r>
      <w:r w:rsidR="008E055D">
        <w:rPr>
          <w:rFonts w:ascii="Arial" w:eastAsia="Times New Roman" w:hAnsi="Arial" w:cs="Arial"/>
          <w:bCs/>
          <w:sz w:val="20"/>
          <w:szCs w:val="20"/>
          <w:lang w:eastAsia="cs-CZ"/>
        </w:rPr>
        <w:t>_______________</w:t>
      </w:r>
      <w:r w:rsidR="008C4791">
        <w:rPr>
          <w:rFonts w:ascii="Arial" w:eastAsia="Times New Roman" w:hAnsi="Arial" w:cs="Arial"/>
          <w:bCs/>
          <w:lang w:eastAsia="cs-CZ"/>
        </w:rPr>
        <w:t xml:space="preserve"> </w:t>
      </w:r>
      <w:r w:rsidRPr="00637C3C">
        <w:rPr>
          <w:rFonts w:ascii="Arial" w:eastAsia="Times New Roman" w:hAnsi="Arial" w:cs="Arial"/>
          <w:bCs/>
          <w:lang w:eastAsia="cs-CZ"/>
        </w:rPr>
        <w:t>řádně a včas splnil</w:t>
      </w:r>
      <w:r w:rsidR="008C4791">
        <w:rPr>
          <w:rFonts w:ascii="Arial" w:eastAsia="Times New Roman" w:hAnsi="Arial" w:cs="Arial"/>
          <w:bCs/>
          <w:lang w:eastAsia="cs-CZ"/>
        </w:rPr>
        <w:t>a</w:t>
      </w:r>
      <w:r w:rsidRPr="00637C3C">
        <w:rPr>
          <w:rFonts w:ascii="Arial" w:eastAsia="Times New Roman" w:hAnsi="Arial" w:cs="Arial"/>
          <w:bCs/>
          <w:lang w:eastAsia="cs-CZ"/>
        </w:rPr>
        <w:t xml:space="preserve">, </w:t>
      </w:r>
      <w:r w:rsidR="00F14911">
        <w:rPr>
          <w:rFonts w:ascii="Arial" w:eastAsia="Times New Roman" w:hAnsi="Arial" w:cs="Arial"/>
          <w:bCs/>
          <w:lang w:eastAsia="cs-CZ"/>
        </w:rPr>
        <w:t>bere tímto Ž</w:t>
      </w:r>
      <w:r w:rsidRPr="00637C3C">
        <w:rPr>
          <w:rFonts w:ascii="Arial" w:eastAsia="Times New Roman" w:hAnsi="Arial" w:cs="Arial"/>
          <w:bCs/>
          <w:lang w:eastAsia="cs-CZ"/>
        </w:rPr>
        <w:t xml:space="preserve">alobce </w:t>
      </w:r>
      <w:r w:rsidR="00F14911">
        <w:rPr>
          <w:rFonts w:ascii="Arial" w:eastAsia="Times New Roman" w:hAnsi="Arial" w:cs="Arial"/>
          <w:bCs/>
          <w:lang w:eastAsia="cs-CZ"/>
        </w:rPr>
        <w:t xml:space="preserve">svou </w:t>
      </w:r>
      <w:r w:rsidRPr="00637C3C">
        <w:rPr>
          <w:rFonts w:ascii="Arial" w:eastAsia="Times New Roman" w:hAnsi="Arial" w:cs="Arial"/>
          <w:bCs/>
          <w:lang w:eastAsia="cs-CZ"/>
        </w:rPr>
        <w:t xml:space="preserve">žalobu doručenou nadepsanému </w:t>
      </w:r>
      <w:r w:rsidR="004E0BCF">
        <w:rPr>
          <w:rFonts w:ascii="Arial" w:eastAsia="Times New Roman" w:hAnsi="Arial" w:cs="Arial"/>
          <w:bCs/>
          <w:lang w:eastAsia="cs-CZ"/>
        </w:rPr>
        <w:t xml:space="preserve">soudu </w:t>
      </w:r>
      <w:r w:rsidRPr="00637C3C">
        <w:rPr>
          <w:rFonts w:ascii="Arial" w:eastAsia="Times New Roman" w:hAnsi="Arial" w:cs="Arial"/>
          <w:bCs/>
          <w:lang w:eastAsia="cs-CZ"/>
        </w:rPr>
        <w:t xml:space="preserve">dne </w:t>
      </w:r>
      <w:r w:rsidR="00F14911">
        <w:rPr>
          <w:rFonts w:ascii="Arial" w:eastAsia="Times New Roman" w:hAnsi="Arial" w:cs="Arial"/>
          <w:bCs/>
          <w:lang w:eastAsia="cs-CZ"/>
        </w:rPr>
        <w:t>29. 03. 2018</w:t>
      </w:r>
      <w:r w:rsidRPr="00637C3C">
        <w:rPr>
          <w:rFonts w:ascii="Arial" w:eastAsia="Times New Roman" w:hAnsi="Arial" w:cs="Arial"/>
          <w:bCs/>
          <w:lang w:eastAsia="cs-CZ"/>
        </w:rPr>
        <w:t xml:space="preserve"> </w:t>
      </w:r>
      <w:r w:rsidR="00F14911">
        <w:rPr>
          <w:rFonts w:ascii="Arial" w:eastAsia="Times New Roman" w:hAnsi="Arial" w:cs="Arial"/>
          <w:bCs/>
          <w:lang w:eastAsia="cs-CZ"/>
        </w:rPr>
        <w:t xml:space="preserve">vůči Žalované č. 1 i vůči Žalované č. 2 v plném rozsahu </w:t>
      </w:r>
      <w:r w:rsidRPr="00637C3C">
        <w:rPr>
          <w:rFonts w:ascii="Arial" w:eastAsia="Times New Roman" w:hAnsi="Arial" w:cs="Arial"/>
          <w:bCs/>
          <w:lang w:eastAsia="cs-CZ"/>
        </w:rPr>
        <w:t>zpět</w:t>
      </w:r>
      <w:r w:rsidR="00F14911">
        <w:rPr>
          <w:rFonts w:ascii="Arial" w:eastAsia="Times New Roman" w:hAnsi="Arial" w:cs="Arial"/>
          <w:bCs/>
          <w:lang w:eastAsia="cs-CZ"/>
        </w:rPr>
        <w:t xml:space="preserve"> a </w:t>
      </w:r>
      <w:r w:rsidR="00AE3AD4">
        <w:rPr>
          <w:rFonts w:ascii="Arial" w:eastAsia="Times New Roman" w:hAnsi="Arial" w:cs="Arial"/>
          <w:bCs/>
          <w:lang w:eastAsia="cs-CZ"/>
        </w:rPr>
        <w:t xml:space="preserve">zároveň se </w:t>
      </w:r>
      <w:r w:rsidR="00F14911">
        <w:rPr>
          <w:rFonts w:ascii="Arial" w:eastAsia="Times New Roman" w:hAnsi="Arial" w:cs="Arial"/>
          <w:bCs/>
          <w:lang w:eastAsia="cs-CZ"/>
        </w:rPr>
        <w:t>vůči oběma žalovaným</w:t>
      </w:r>
      <w:r w:rsidR="00AE3AD4">
        <w:rPr>
          <w:rFonts w:ascii="Arial" w:eastAsia="Times New Roman" w:hAnsi="Arial" w:cs="Arial"/>
          <w:bCs/>
          <w:lang w:eastAsia="cs-CZ"/>
        </w:rPr>
        <w:t xml:space="preserve"> vzdává práva na náhradu nákladů řízení</w:t>
      </w:r>
      <w:r w:rsidR="00F14911">
        <w:rPr>
          <w:rFonts w:ascii="Arial" w:eastAsia="Times New Roman" w:hAnsi="Arial" w:cs="Arial"/>
          <w:bCs/>
          <w:lang w:eastAsia="cs-CZ"/>
        </w:rPr>
        <w:t xml:space="preserve">. </w:t>
      </w:r>
    </w:p>
    <w:p w14:paraId="56C224C5" w14:textId="77777777" w:rsidR="00081E0F" w:rsidRDefault="00081E0F" w:rsidP="00637C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4280BF7E" w14:textId="2A9E8929" w:rsidR="00637C3C" w:rsidRDefault="00F14911" w:rsidP="008E05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Žalovaná č. 1 </w:t>
      </w:r>
      <w:r w:rsidR="00AE3AD4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 xml:space="preserve"> Žalovaná č. 2 se v souladu s obsahem D</w:t>
      </w:r>
      <w:r w:rsidRPr="00637C3C">
        <w:rPr>
          <w:rFonts w:ascii="Arial" w:eastAsia="Times New Roman" w:hAnsi="Arial" w:cs="Arial"/>
          <w:bCs/>
          <w:lang w:eastAsia="cs-CZ"/>
        </w:rPr>
        <w:t>ohod</w:t>
      </w:r>
      <w:r>
        <w:rPr>
          <w:rFonts w:ascii="Arial" w:eastAsia="Times New Roman" w:hAnsi="Arial" w:cs="Arial"/>
          <w:bCs/>
          <w:lang w:eastAsia="cs-CZ"/>
        </w:rPr>
        <w:t>y</w:t>
      </w:r>
      <w:r w:rsidRPr="00637C3C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 xml:space="preserve">o skončení soudního sporu – dohody </w:t>
      </w:r>
      <w:r w:rsidRPr="00637C3C">
        <w:rPr>
          <w:rFonts w:ascii="Arial" w:eastAsia="Times New Roman" w:hAnsi="Arial" w:cs="Arial"/>
          <w:bCs/>
          <w:lang w:eastAsia="cs-CZ"/>
        </w:rPr>
        <w:t xml:space="preserve">o narovnání ze dne </w:t>
      </w:r>
      <w:r w:rsidR="008E055D">
        <w:rPr>
          <w:rFonts w:ascii="Arial" w:eastAsia="Times New Roman" w:hAnsi="Arial" w:cs="Arial"/>
          <w:bCs/>
          <w:sz w:val="20"/>
          <w:szCs w:val="20"/>
          <w:lang w:eastAsia="cs-CZ"/>
        </w:rPr>
        <w:t>_______________</w:t>
      </w:r>
      <w:bookmarkStart w:id="0" w:name="_GoBack"/>
      <w:bookmarkEnd w:id="0"/>
      <w:r>
        <w:rPr>
          <w:rFonts w:ascii="Arial" w:eastAsia="Times New Roman" w:hAnsi="Arial" w:cs="Arial"/>
          <w:bCs/>
          <w:lang w:eastAsia="cs-CZ"/>
        </w:rPr>
        <w:t xml:space="preserve"> </w:t>
      </w:r>
      <w:r w:rsidR="0010424F">
        <w:rPr>
          <w:rFonts w:ascii="Arial" w:eastAsia="Times New Roman" w:hAnsi="Arial" w:cs="Arial"/>
          <w:bCs/>
          <w:lang w:eastAsia="cs-CZ"/>
        </w:rPr>
        <w:t>k Žalobcovu</w:t>
      </w:r>
      <w:r>
        <w:rPr>
          <w:rFonts w:ascii="Arial" w:eastAsia="Times New Roman" w:hAnsi="Arial" w:cs="Arial"/>
          <w:bCs/>
          <w:lang w:eastAsia="cs-CZ"/>
        </w:rPr>
        <w:t xml:space="preserve"> zpětvzetí žaloby připojují a </w:t>
      </w:r>
      <w:r w:rsidR="00AE3AD4">
        <w:rPr>
          <w:rFonts w:ascii="Arial" w:eastAsia="Times New Roman" w:hAnsi="Arial" w:cs="Arial"/>
          <w:bCs/>
          <w:lang w:eastAsia="cs-CZ"/>
        </w:rPr>
        <w:t xml:space="preserve">zároveň se </w:t>
      </w:r>
      <w:r>
        <w:rPr>
          <w:rFonts w:ascii="Arial" w:eastAsia="Times New Roman" w:hAnsi="Arial" w:cs="Arial"/>
          <w:bCs/>
          <w:lang w:eastAsia="cs-CZ"/>
        </w:rPr>
        <w:t>vůči Žalobci</w:t>
      </w:r>
      <w:r w:rsidR="00AE3AD4">
        <w:rPr>
          <w:rFonts w:ascii="Arial" w:eastAsia="Times New Roman" w:hAnsi="Arial" w:cs="Arial"/>
          <w:bCs/>
          <w:lang w:eastAsia="cs-CZ"/>
        </w:rPr>
        <w:t xml:space="preserve"> vzdávají práva na náhradu nákladů řízení</w:t>
      </w:r>
      <w:r>
        <w:rPr>
          <w:rFonts w:ascii="Arial" w:eastAsia="Times New Roman" w:hAnsi="Arial" w:cs="Arial"/>
          <w:bCs/>
          <w:lang w:eastAsia="cs-CZ"/>
        </w:rPr>
        <w:t>.</w:t>
      </w:r>
    </w:p>
    <w:p w14:paraId="2468B828" w14:textId="77777777" w:rsidR="00297538" w:rsidRDefault="00297538" w:rsidP="00637C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6C9B14D9" w14:textId="32094BA1" w:rsidR="00AE3AD4" w:rsidRPr="00637C3C" w:rsidRDefault="00AE3AD4" w:rsidP="00AE3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lastRenderedPageBreak/>
        <w:t xml:space="preserve">Žalobce, Žalovaná č. 1 a Žalovaná č. 2 shodně navrhují, aby nadepsaný soud řízení z důvodu zpětvzetí žaloby </w:t>
      </w:r>
      <w:r w:rsidR="00A0657D">
        <w:rPr>
          <w:rFonts w:ascii="Arial" w:eastAsia="Times New Roman" w:hAnsi="Arial" w:cs="Arial"/>
          <w:bCs/>
          <w:lang w:eastAsia="cs-CZ"/>
        </w:rPr>
        <w:t xml:space="preserve">Žalobcem </w:t>
      </w:r>
      <w:r>
        <w:rPr>
          <w:rFonts w:ascii="Arial" w:eastAsia="Times New Roman" w:hAnsi="Arial" w:cs="Arial"/>
          <w:bCs/>
          <w:lang w:eastAsia="cs-CZ"/>
        </w:rPr>
        <w:t>v celém rozsahu zastavil a zároveň rozhodl, že žádný z účastníků řízení nemá právo na náhradu nákladů řízení</w:t>
      </w:r>
      <w:r w:rsidRPr="00637C3C">
        <w:rPr>
          <w:rFonts w:ascii="Arial" w:eastAsia="Times New Roman" w:hAnsi="Arial" w:cs="Arial"/>
          <w:bCs/>
          <w:lang w:eastAsia="cs-CZ"/>
        </w:rPr>
        <w:t>.</w:t>
      </w:r>
    </w:p>
    <w:p w14:paraId="7544862A" w14:textId="77777777" w:rsidR="00637C3C" w:rsidRDefault="00637C3C" w:rsidP="00637C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60DBF975" w14:textId="77777777" w:rsidR="00637C3C" w:rsidRPr="00637C3C" w:rsidRDefault="00637C3C" w:rsidP="00637C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tbl>
      <w:tblPr>
        <w:tblW w:w="5904" w:type="pct"/>
        <w:tblLayout w:type="fixed"/>
        <w:tblLook w:val="04A0" w:firstRow="1" w:lastRow="0" w:firstColumn="1" w:lastColumn="0" w:noHBand="0" w:noVBand="1"/>
      </w:tblPr>
      <w:tblGrid>
        <w:gridCol w:w="5244"/>
        <w:gridCol w:w="236"/>
        <w:gridCol w:w="5232"/>
      </w:tblGrid>
      <w:tr w:rsidR="00453BA8" w:rsidRPr="00DD4CE3" w14:paraId="6471A349" w14:textId="77777777" w:rsidTr="0010424F">
        <w:tc>
          <w:tcPr>
            <w:tcW w:w="2448" w:type="pct"/>
            <w:shd w:val="clear" w:color="auto" w:fill="auto"/>
            <w:tcMar>
              <w:left w:w="0" w:type="dxa"/>
              <w:right w:w="0" w:type="dxa"/>
            </w:tcMar>
          </w:tcPr>
          <w:p w14:paraId="4419EBFE" w14:textId="77777777" w:rsidR="00453BA8" w:rsidRPr="00DD4CE3" w:rsidRDefault="00453BA8" w:rsidP="0045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17F4478" w14:textId="593D1991" w:rsidR="00453BA8" w:rsidRPr="00DD4CE3" w:rsidRDefault="00AE3AD4" w:rsidP="0045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Žalobce</w:t>
            </w:r>
            <w:r w:rsidR="00453BA8"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  <w:p w14:paraId="7A727739" w14:textId="77777777" w:rsidR="00453BA8" w:rsidRPr="00DD4CE3" w:rsidRDefault="00453BA8" w:rsidP="0045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454B86D" w14:textId="77777777" w:rsidR="00453BA8" w:rsidRPr="00DD4CE3" w:rsidRDefault="00453BA8" w:rsidP="0045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133E4AC" w14:textId="0283F0A9" w:rsidR="00453BA8" w:rsidRPr="00DD4CE3" w:rsidRDefault="00453BA8" w:rsidP="0045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AB447E2" w14:textId="77777777" w:rsidR="0010424F" w:rsidRPr="00DD4CE3" w:rsidRDefault="0010424F" w:rsidP="0045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ED8615F" w14:textId="441C5A3F" w:rsidR="00453BA8" w:rsidRPr="00DD4CE3" w:rsidRDefault="00453BA8" w:rsidP="0045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______________________________</w:t>
            </w:r>
            <w:r w:rsidR="00AE3AD4"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_______________</w:t>
            </w:r>
          </w:p>
          <w:p w14:paraId="521BF771" w14:textId="0381B5EF" w:rsidR="00AE3AD4" w:rsidRPr="00DD4CE3" w:rsidRDefault="00AE3AD4" w:rsidP="00AE3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D4CE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Fyzikální ústav </w:t>
            </w:r>
            <w:r w:rsidR="004E0BC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AV ČR</w:t>
            </w:r>
            <w:r w:rsidRPr="00DD4CE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DD4CE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v.v.</w:t>
            </w:r>
            <w:proofErr w:type="gramEnd"/>
            <w:r w:rsidRPr="00DD4CE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i.</w:t>
            </w:r>
          </w:p>
          <w:p w14:paraId="1E1C268C" w14:textId="7EA50099" w:rsidR="00453BA8" w:rsidRPr="00DD4CE3" w:rsidRDefault="00453BA8" w:rsidP="0045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JUDr. Tomáš Tomšíček</w:t>
            </w:r>
            <w:r w:rsidR="00AE3AD4"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advokát v plné moci</w:t>
            </w:r>
          </w:p>
          <w:p w14:paraId="66636E73" w14:textId="6A322945" w:rsidR="00453BA8" w:rsidRPr="00DD4CE3" w:rsidRDefault="00453BA8" w:rsidP="00453B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2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pct"/>
          </w:tcPr>
          <w:p w14:paraId="320BA124" w14:textId="77777777" w:rsidR="00453BA8" w:rsidRPr="00DD4CE3" w:rsidRDefault="00453BA8" w:rsidP="0045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2" w:type="pct"/>
            <w:shd w:val="clear" w:color="auto" w:fill="auto"/>
            <w:tcMar>
              <w:left w:w="0" w:type="dxa"/>
              <w:right w:w="0" w:type="dxa"/>
            </w:tcMar>
          </w:tcPr>
          <w:p w14:paraId="295DC5E9" w14:textId="77777777" w:rsidR="00453BA8" w:rsidRPr="00DD4CE3" w:rsidRDefault="00453BA8" w:rsidP="0045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ED88BA2" w14:textId="77777777" w:rsidR="00453BA8" w:rsidRPr="00DD4CE3" w:rsidRDefault="00453BA8" w:rsidP="00AE3AD4">
            <w:pPr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3BA8" w:rsidRPr="00DD4CE3" w14:paraId="2D2CC332" w14:textId="77777777" w:rsidTr="0010424F">
        <w:tc>
          <w:tcPr>
            <w:tcW w:w="2448" w:type="pct"/>
            <w:shd w:val="clear" w:color="auto" w:fill="auto"/>
            <w:tcMar>
              <w:left w:w="0" w:type="dxa"/>
              <w:right w:w="0" w:type="dxa"/>
            </w:tcMar>
          </w:tcPr>
          <w:p w14:paraId="18549E36" w14:textId="77777777" w:rsidR="00AE3AD4" w:rsidRPr="00DD4CE3" w:rsidRDefault="00AE3AD4" w:rsidP="0045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FF0C31D" w14:textId="7D82CBFA" w:rsidR="00453BA8" w:rsidRPr="00DD4CE3" w:rsidRDefault="00453BA8" w:rsidP="00AE3AD4">
            <w:pPr>
              <w:autoSpaceDE w:val="0"/>
              <w:autoSpaceDN w:val="0"/>
              <w:adjustRightInd w:val="0"/>
              <w:spacing w:after="0" w:line="240" w:lineRule="auto"/>
              <w:ind w:right="85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Žalovaná </w:t>
            </w:r>
            <w:r w:rsidR="00AE3AD4"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č. </w:t>
            </w:r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</w:t>
            </w:r>
          </w:p>
          <w:p w14:paraId="7279E508" w14:textId="77777777" w:rsidR="00453BA8" w:rsidRPr="00DD4CE3" w:rsidRDefault="00453BA8" w:rsidP="0045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95463C5" w14:textId="77777777" w:rsidR="00453BA8" w:rsidRPr="00DD4CE3" w:rsidRDefault="00453BA8" w:rsidP="00453BA8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</w:p>
          <w:p w14:paraId="4584688A" w14:textId="570C303A" w:rsidR="00453BA8" w:rsidRPr="00DD4CE3" w:rsidRDefault="00453BA8" w:rsidP="0045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9A3033B" w14:textId="77777777" w:rsidR="0010424F" w:rsidRPr="00DD4CE3" w:rsidRDefault="0010424F" w:rsidP="0045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3AB4629" w14:textId="16FF311F" w:rsidR="00453BA8" w:rsidRPr="00DD4CE3" w:rsidRDefault="00453BA8" w:rsidP="00453BA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_____________________________</w:t>
            </w:r>
            <w:r w:rsidR="0010424F"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____</w:t>
            </w:r>
          </w:p>
          <w:p w14:paraId="0F97B725" w14:textId="77777777" w:rsidR="00AE3AD4" w:rsidRPr="00DD4CE3" w:rsidRDefault="00AE3AD4" w:rsidP="00453BA8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D4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Bogle</w:t>
            </w:r>
            <w:proofErr w:type="spellEnd"/>
            <w:r w:rsidRPr="00DD4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D4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Architects</w:t>
            </w:r>
            <w:proofErr w:type="spellEnd"/>
            <w:r w:rsidRPr="00DD4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s.r.o.</w:t>
            </w:r>
          </w:p>
          <w:p w14:paraId="3957286D" w14:textId="28D590F5" w:rsidR="00AE3AD4" w:rsidRPr="00DD4CE3" w:rsidRDefault="00AE3AD4" w:rsidP="00453BA8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JUDr. Rudolf Kožušník, </w:t>
            </w:r>
            <w:proofErr w:type="spellStart"/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i.s</w:t>
            </w:r>
            <w:proofErr w:type="spellEnd"/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14:paraId="2426D814" w14:textId="62CFF2F7" w:rsidR="00AE3AD4" w:rsidRPr="00DD4CE3" w:rsidRDefault="00AE3AD4" w:rsidP="00453BA8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Daniela Rosického, advokáta v plné moci</w:t>
            </w:r>
          </w:p>
          <w:p w14:paraId="50F74B02" w14:textId="77777777" w:rsidR="00453BA8" w:rsidRPr="00DD4CE3" w:rsidRDefault="00453BA8" w:rsidP="0045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AF10A89" w14:textId="77777777" w:rsidR="00AE3AD4" w:rsidRPr="00DD4CE3" w:rsidRDefault="00AE3AD4" w:rsidP="0045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E03BC5E" w14:textId="3A055DEC" w:rsidR="00AE3AD4" w:rsidRPr="00DD4CE3" w:rsidRDefault="00AE3AD4" w:rsidP="0045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" w:type="pct"/>
          </w:tcPr>
          <w:p w14:paraId="705E705C" w14:textId="77777777" w:rsidR="00453BA8" w:rsidRPr="00DD4CE3" w:rsidRDefault="00453BA8" w:rsidP="001F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2" w:type="pct"/>
            <w:shd w:val="clear" w:color="auto" w:fill="auto"/>
            <w:tcMar>
              <w:left w:w="0" w:type="dxa"/>
              <w:right w:w="0" w:type="dxa"/>
            </w:tcMar>
          </w:tcPr>
          <w:p w14:paraId="1F5D51BC" w14:textId="77777777" w:rsidR="00453BA8" w:rsidRPr="00DD4CE3" w:rsidRDefault="00453BA8" w:rsidP="0045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A155414" w14:textId="2FB72E84" w:rsidR="00453BA8" w:rsidRPr="00DD4CE3" w:rsidRDefault="00453BA8" w:rsidP="0045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Žalovaná </w:t>
            </w:r>
            <w:r w:rsidR="00AE3AD4"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č. </w:t>
            </w:r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2:</w:t>
            </w:r>
          </w:p>
          <w:p w14:paraId="7F475CFD" w14:textId="77777777" w:rsidR="00453BA8" w:rsidRPr="00DD4CE3" w:rsidRDefault="00453BA8" w:rsidP="00453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FC756A2" w14:textId="77777777" w:rsidR="00453BA8" w:rsidRPr="00DD4CE3" w:rsidRDefault="00453BA8" w:rsidP="00453BA8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</w:p>
          <w:p w14:paraId="4D538773" w14:textId="4DBF9FF6" w:rsidR="00453BA8" w:rsidRPr="00DD4CE3" w:rsidRDefault="00453BA8" w:rsidP="0045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B687CAE" w14:textId="77777777" w:rsidR="0010424F" w:rsidRPr="00DD4CE3" w:rsidRDefault="0010424F" w:rsidP="0045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88037B2" w14:textId="19BECC85" w:rsidR="00453BA8" w:rsidRPr="00DD4CE3" w:rsidRDefault="00453BA8" w:rsidP="00453BA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_____________________________</w:t>
            </w:r>
            <w:r w:rsidR="00AE3AD4"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</w:t>
            </w:r>
            <w:r w:rsidR="0010424F"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</w:t>
            </w:r>
          </w:p>
          <w:p w14:paraId="4A5B0B0C" w14:textId="77777777" w:rsidR="00AE3AD4" w:rsidRPr="00DD4CE3" w:rsidRDefault="00AE3AD4" w:rsidP="00453BA8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4C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FLANAGAN LAWRENCE LIMITED</w:t>
            </w:r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431C3541" w14:textId="1E0D55F8" w:rsidR="00453BA8" w:rsidRPr="00DD4CE3" w:rsidRDefault="0010424F" w:rsidP="00453BA8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Mgr. Lenka Konvalinová, </w:t>
            </w:r>
            <w:proofErr w:type="spellStart"/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i.s</w:t>
            </w:r>
            <w:proofErr w:type="spellEnd"/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14:paraId="42680FA3" w14:textId="2051548E" w:rsidR="00453BA8" w:rsidRPr="00DD4CE3" w:rsidRDefault="0010424F" w:rsidP="00453BA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4C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Daniela Rosického, advokáta v plné moci</w:t>
            </w:r>
          </w:p>
        </w:tc>
      </w:tr>
    </w:tbl>
    <w:p w14:paraId="3EDDE7EA" w14:textId="77777777" w:rsidR="00453BA8" w:rsidRPr="00DD4CE3" w:rsidRDefault="00453BA8" w:rsidP="0010424F">
      <w:pPr>
        <w:spacing w:after="0"/>
        <w:rPr>
          <w:rFonts w:ascii="Arial" w:hAnsi="Arial" w:cs="Arial"/>
          <w:sz w:val="20"/>
          <w:szCs w:val="20"/>
        </w:rPr>
      </w:pPr>
    </w:p>
    <w:sectPr w:rsidR="00453BA8" w:rsidRPr="00DD4CE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3D35" w14:textId="77777777" w:rsidR="007836C6" w:rsidRDefault="007836C6">
      <w:pPr>
        <w:spacing w:after="0" w:line="240" w:lineRule="auto"/>
      </w:pPr>
      <w:r>
        <w:separator/>
      </w:r>
    </w:p>
  </w:endnote>
  <w:endnote w:type="continuationSeparator" w:id="0">
    <w:p w14:paraId="4EE5DEA1" w14:textId="77777777" w:rsidR="007836C6" w:rsidRDefault="007836C6">
      <w:pPr>
        <w:spacing w:after="0" w:line="240" w:lineRule="auto"/>
      </w:pPr>
      <w:r>
        <w:continuationSeparator/>
      </w:r>
    </w:p>
  </w:endnote>
  <w:endnote w:type="continuationNotice" w:id="1">
    <w:p w14:paraId="3E58E470" w14:textId="77777777" w:rsidR="007836C6" w:rsidRDefault="007836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33524" w14:textId="77777777" w:rsidR="00E944C8" w:rsidRDefault="00E944C8">
    <w:pPr>
      <w:pStyle w:val="Zpat"/>
      <w:rPr>
        <w:rFonts w:ascii="Times New Roman" w:hAnsi="Times New Roman" w:cs="Times New Roman"/>
        <w:i/>
        <w:iCs/>
      </w:rPr>
    </w:pPr>
  </w:p>
  <w:p w14:paraId="2E0A5B34" w14:textId="77777777" w:rsidR="00E944C8" w:rsidRDefault="00E944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1CCF6" w14:textId="77777777" w:rsidR="00E944C8" w:rsidRDefault="00E944C8">
    <w:pPr>
      <w:pStyle w:val="Zpat"/>
      <w:rPr>
        <w:i/>
        <w:iCs/>
        <w:sz w:val="18"/>
        <w:szCs w:val="18"/>
        <w:lang w:val="de-DE"/>
      </w:rPr>
    </w:pPr>
  </w:p>
  <w:p w14:paraId="12F0CFD6" w14:textId="77777777" w:rsidR="00E944C8" w:rsidRDefault="00E944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4B4BB" w14:textId="77777777" w:rsidR="007836C6" w:rsidRDefault="007836C6">
      <w:pPr>
        <w:spacing w:after="0" w:line="240" w:lineRule="auto"/>
      </w:pPr>
      <w:r>
        <w:separator/>
      </w:r>
    </w:p>
  </w:footnote>
  <w:footnote w:type="continuationSeparator" w:id="0">
    <w:p w14:paraId="092B9113" w14:textId="77777777" w:rsidR="007836C6" w:rsidRDefault="007836C6">
      <w:pPr>
        <w:spacing w:after="0" w:line="240" w:lineRule="auto"/>
      </w:pPr>
      <w:r>
        <w:continuationSeparator/>
      </w:r>
    </w:p>
  </w:footnote>
  <w:footnote w:type="continuationNotice" w:id="1">
    <w:p w14:paraId="499D3D7D" w14:textId="77777777" w:rsidR="007836C6" w:rsidRDefault="007836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1EA"/>
    <w:multiLevelType w:val="hybridMultilevel"/>
    <w:tmpl w:val="ABEE6B14"/>
    <w:lvl w:ilvl="0" w:tplc="0AD29518">
      <w:start w:val="1"/>
      <w:numFmt w:val="decimal"/>
      <w:lvlText w:val="4.%1"/>
      <w:lvlJc w:val="left"/>
      <w:pPr>
        <w:ind w:left="720" w:hanging="360"/>
      </w:pPr>
      <w:rPr>
        <w:rFonts w:ascii="Arial" w:eastAsia="Times New Roman" w:hAnsi="Arial" w:cs="Times New Roman" w:hint="default"/>
        <w:i w:val="0"/>
      </w:rPr>
    </w:lvl>
    <w:lvl w:ilvl="1" w:tplc="FA8C57D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E8C6722">
      <w:start w:val="1"/>
      <w:numFmt w:val="lowerLetter"/>
      <w:lvlText w:val="(%4)"/>
      <w:lvlJc w:val="left"/>
      <w:pPr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2BF"/>
    <w:multiLevelType w:val="multilevel"/>
    <w:tmpl w:val="C5A4B5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840C43"/>
    <w:multiLevelType w:val="multilevel"/>
    <w:tmpl w:val="914A6E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1C7F6E"/>
    <w:multiLevelType w:val="hybridMultilevel"/>
    <w:tmpl w:val="0B82D06A"/>
    <w:name w:val="WW8Num502"/>
    <w:lvl w:ilvl="0" w:tplc="0AD29518">
      <w:start w:val="1"/>
      <w:numFmt w:val="decimal"/>
      <w:lvlText w:val="4.%1"/>
      <w:lvlJc w:val="left"/>
      <w:pPr>
        <w:ind w:left="720" w:hanging="360"/>
      </w:pPr>
      <w:rPr>
        <w:rFonts w:ascii="Arial" w:eastAsia="Times New Roman" w:hAnsi="Arial" w:cs="Times New Roman" w:hint="default"/>
        <w:i w:val="0"/>
      </w:rPr>
    </w:lvl>
    <w:lvl w:ilvl="1" w:tplc="FA8C57D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F4AE478A">
      <w:start w:val="1"/>
      <w:numFmt w:val="decimal"/>
      <w:lvlText w:val="3.%4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65FC"/>
    <w:multiLevelType w:val="hybridMultilevel"/>
    <w:tmpl w:val="4574FBCE"/>
    <w:lvl w:ilvl="0" w:tplc="B8CC0CC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5054AC"/>
    <w:multiLevelType w:val="multilevel"/>
    <w:tmpl w:val="722092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0C0390"/>
    <w:multiLevelType w:val="multilevel"/>
    <w:tmpl w:val="5664B1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1E2F04"/>
    <w:multiLevelType w:val="multilevel"/>
    <w:tmpl w:val="B8E49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22C473AF"/>
    <w:multiLevelType w:val="multilevel"/>
    <w:tmpl w:val="7EF60EF2"/>
    <w:lvl w:ilvl="0">
      <w:start w:val="1"/>
      <w:numFmt w:val="decimal"/>
      <w:lvlText w:val="9.%1"/>
      <w:lvlJc w:val="left"/>
      <w:pPr>
        <w:ind w:left="889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480B0F"/>
    <w:multiLevelType w:val="multilevel"/>
    <w:tmpl w:val="BF7A4D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5BB2018"/>
    <w:multiLevelType w:val="multilevel"/>
    <w:tmpl w:val="37AE80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21746E"/>
    <w:multiLevelType w:val="hybridMultilevel"/>
    <w:tmpl w:val="CF662F68"/>
    <w:lvl w:ilvl="0" w:tplc="C1BA9C18">
      <w:start w:val="1"/>
      <w:numFmt w:val="lowerLetter"/>
      <w:lvlText w:val="(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80B6D"/>
    <w:multiLevelType w:val="multilevel"/>
    <w:tmpl w:val="283281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385BF5"/>
    <w:multiLevelType w:val="multilevel"/>
    <w:tmpl w:val="CEBA3A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737CFC"/>
    <w:multiLevelType w:val="multilevel"/>
    <w:tmpl w:val="D7D20C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19E0C64"/>
    <w:multiLevelType w:val="multilevel"/>
    <w:tmpl w:val="5BBE08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AD2254"/>
    <w:multiLevelType w:val="hybridMultilevel"/>
    <w:tmpl w:val="CF662F68"/>
    <w:lvl w:ilvl="0" w:tplc="C1BA9C18">
      <w:start w:val="1"/>
      <w:numFmt w:val="lowerLetter"/>
      <w:lvlText w:val="(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AE3F24"/>
    <w:multiLevelType w:val="hybridMultilevel"/>
    <w:tmpl w:val="F51858BA"/>
    <w:lvl w:ilvl="0" w:tplc="2564F7FE">
      <w:start w:val="1"/>
      <w:numFmt w:val="lowerLetter"/>
      <w:lvlText w:val="(%1)"/>
      <w:lvlJc w:val="left"/>
      <w:pPr>
        <w:tabs>
          <w:tab w:val="num" w:pos="760"/>
        </w:tabs>
        <w:ind w:left="760" w:hanging="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123F67"/>
    <w:multiLevelType w:val="hybridMultilevel"/>
    <w:tmpl w:val="178CD2F0"/>
    <w:lvl w:ilvl="0" w:tplc="2EA84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A23AB"/>
    <w:multiLevelType w:val="multilevel"/>
    <w:tmpl w:val="6166FA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69584E"/>
    <w:multiLevelType w:val="multilevel"/>
    <w:tmpl w:val="5B924D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3243E1"/>
    <w:multiLevelType w:val="hybridMultilevel"/>
    <w:tmpl w:val="5F468966"/>
    <w:lvl w:ilvl="0" w:tplc="2078266C">
      <w:start w:val="1"/>
      <w:numFmt w:val="lowerLetter"/>
      <w:lvlText w:val="(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7"/>
  </w:num>
  <w:num w:numId="8">
    <w:abstractNumId w:val="11"/>
  </w:num>
  <w:num w:numId="9">
    <w:abstractNumId w:val="15"/>
  </w:num>
  <w:num w:numId="10">
    <w:abstractNumId w:val="16"/>
  </w:num>
  <w:num w:numId="11">
    <w:abstractNumId w:val="19"/>
  </w:num>
  <w:num w:numId="12">
    <w:abstractNumId w:val="13"/>
  </w:num>
  <w:num w:numId="13">
    <w:abstractNumId w:val="20"/>
  </w:num>
  <w:num w:numId="14">
    <w:abstractNumId w:val="2"/>
  </w:num>
  <w:num w:numId="15">
    <w:abstractNumId w:val="14"/>
  </w:num>
  <w:num w:numId="16">
    <w:abstractNumId w:val="3"/>
  </w:num>
  <w:num w:numId="17">
    <w:abstractNumId w:val="0"/>
  </w:num>
  <w:num w:numId="18">
    <w:abstractNumId w:val="21"/>
  </w:num>
  <w:num w:numId="19">
    <w:abstractNumId w:val="8"/>
  </w:num>
  <w:num w:numId="20">
    <w:abstractNumId w:val="6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E3"/>
    <w:rsid w:val="00012A59"/>
    <w:rsid w:val="00027230"/>
    <w:rsid w:val="00042375"/>
    <w:rsid w:val="000811A6"/>
    <w:rsid w:val="00081E0F"/>
    <w:rsid w:val="00096B6B"/>
    <w:rsid w:val="000C2EA6"/>
    <w:rsid w:val="000F179A"/>
    <w:rsid w:val="000F3C1C"/>
    <w:rsid w:val="00103C60"/>
    <w:rsid w:val="0010424F"/>
    <w:rsid w:val="001139BF"/>
    <w:rsid w:val="00120E6A"/>
    <w:rsid w:val="00131A01"/>
    <w:rsid w:val="0018101D"/>
    <w:rsid w:val="001C38F4"/>
    <w:rsid w:val="001D1509"/>
    <w:rsid w:val="001D164D"/>
    <w:rsid w:val="00240E19"/>
    <w:rsid w:val="0025104E"/>
    <w:rsid w:val="00297538"/>
    <w:rsid w:val="002B5114"/>
    <w:rsid w:val="002C5EB0"/>
    <w:rsid w:val="002D4110"/>
    <w:rsid w:val="00301BA0"/>
    <w:rsid w:val="00331D61"/>
    <w:rsid w:val="00337884"/>
    <w:rsid w:val="00340776"/>
    <w:rsid w:val="0034741B"/>
    <w:rsid w:val="00357D49"/>
    <w:rsid w:val="00357E4E"/>
    <w:rsid w:val="00366251"/>
    <w:rsid w:val="003B5CDC"/>
    <w:rsid w:val="003C3823"/>
    <w:rsid w:val="003C6483"/>
    <w:rsid w:val="003E0568"/>
    <w:rsid w:val="00405B69"/>
    <w:rsid w:val="00411AB7"/>
    <w:rsid w:val="00416FDA"/>
    <w:rsid w:val="00421A7A"/>
    <w:rsid w:val="00423D30"/>
    <w:rsid w:val="004361ED"/>
    <w:rsid w:val="00441388"/>
    <w:rsid w:val="00442F85"/>
    <w:rsid w:val="00453BA8"/>
    <w:rsid w:val="00461933"/>
    <w:rsid w:val="00484418"/>
    <w:rsid w:val="004911EA"/>
    <w:rsid w:val="0049260D"/>
    <w:rsid w:val="004A6D30"/>
    <w:rsid w:val="004B7F32"/>
    <w:rsid w:val="004E0BCF"/>
    <w:rsid w:val="004E28A3"/>
    <w:rsid w:val="005317E5"/>
    <w:rsid w:val="0055576A"/>
    <w:rsid w:val="00560E81"/>
    <w:rsid w:val="00582152"/>
    <w:rsid w:val="005901E0"/>
    <w:rsid w:val="00591BFD"/>
    <w:rsid w:val="005A31DB"/>
    <w:rsid w:val="005C717C"/>
    <w:rsid w:val="005D30F9"/>
    <w:rsid w:val="005F5053"/>
    <w:rsid w:val="005F643D"/>
    <w:rsid w:val="00625EEC"/>
    <w:rsid w:val="00630218"/>
    <w:rsid w:val="006332AC"/>
    <w:rsid w:val="00637C3C"/>
    <w:rsid w:val="00695B00"/>
    <w:rsid w:val="006962A8"/>
    <w:rsid w:val="006B113D"/>
    <w:rsid w:val="006C2DDE"/>
    <w:rsid w:val="006C632B"/>
    <w:rsid w:val="006E75D3"/>
    <w:rsid w:val="0070784F"/>
    <w:rsid w:val="00724D23"/>
    <w:rsid w:val="0073653F"/>
    <w:rsid w:val="00746FC8"/>
    <w:rsid w:val="00757F24"/>
    <w:rsid w:val="00774576"/>
    <w:rsid w:val="007836C6"/>
    <w:rsid w:val="007B487E"/>
    <w:rsid w:val="007D0CBE"/>
    <w:rsid w:val="007E0BCA"/>
    <w:rsid w:val="007E3986"/>
    <w:rsid w:val="007F17F1"/>
    <w:rsid w:val="007F2CB2"/>
    <w:rsid w:val="00834772"/>
    <w:rsid w:val="00842198"/>
    <w:rsid w:val="00853CCB"/>
    <w:rsid w:val="00864ED2"/>
    <w:rsid w:val="008848F3"/>
    <w:rsid w:val="00894A4F"/>
    <w:rsid w:val="008A6452"/>
    <w:rsid w:val="008C2FE5"/>
    <w:rsid w:val="008C4791"/>
    <w:rsid w:val="008C508A"/>
    <w:rsid w:val="008C671F"/>
    <w:rsid w:val="008E055D"/>
    <w:rsid w:val="008E6118"/>
    <w:rsid w:val="008F13F0"/>
    <w:rsid w:val="00912A22"/>
    <w:rsid w:val="00930129"/>
    <w:rsid w:val="00930D4A"/>
    <w:rsid w:val="00934E1B"/>
    <w:rsid w:val="009466F7"/>
    <w:rsid w:val="00947AC3"/>
    <w:rsid w:val="00966E3B"/>
    <w:rsid w:val="0097078A"/>
    <w:rsid w:val="009803B6"/>
    <w:rsid w:val="00981CC9"/>
    <w:rsid w:val="009A17FF"/>
    <w:rsid w:val="009B4C88"/>
    <w:rsid w:val="00A0657D"/>
    <w:rsid w:val="00A14237"/>
    <w:rsid w:val="00A236B7"/>
    <w:rsid w:val="00A36E00"/>
    <w:rsid w:val="00A55E2A"/>
    <w:rsid w:val="00A8565E"/>
    <w:rsid w:val="00A90EA2"/>
    <w:rsid w:val="00AD6D56"/>
    <w:rsid w:val="00AE3AD4"/>
    <w:rsid w:val="00AF31EC"/>
    <w:rsid w:val="00AF7137"/>
    <w:rsid w:val="00B00606"/>
    <w:rsid w:val="00B75F84"/>
    <w:rsid w:val="00B907CF"/>
    <w:rsid w:val="00B926D7"/>
    <w:rsid w:val="00BC1E89"/>
    <w:rsid w:val="00BD07A0"/>
    <w:rsid w:val="00BD54D7"/>
    <w:rsid w:val="00C07A19"/>
    <w:rsid w:val="00C11688"/>
    <w:rsid w:val="00C3744B"/>
    <w:rsid w:val="00C44A7C"/>
    <w:rsid w:val="00C44D05"/>
    <w:rsid w:val="00C64F0C"/>
    <w:rsid w:val="00C97B16"/>
    <w:rsid w:val="00CA00C3"/>
    <w:rsid w:val="00CA6D68"/>
    <w:rsid w:val="00CB3E4D"/>
    <w:rsid w:val="00CC1493"/>
    <w:rsid w:val="00CD15DB"/>
    <w:rsid w:val="00CD1F09"/>
    <w:rsid w:val="00CE55E5"/>
    <w:rsid w:val="00CF0B0E"/>
    <w:rsid w:val="00CF7F27"/>
    <w:rsid w:val="00D04004"/>
    <w:rsid w:val="00D04CBB"/>
    <w:rsid w:val="00D32E1E"/>
    <w:rsid w:val="00D45459"/>
    <w:rsid w:val="00D47867"/>
    <w:rsid w:val="00D7317C"/>
    <w:rsid w:val="00DC47E1"/>
    <w:rsid w:val="00DC5B9B"/>
    <w:rsid w:val="00DC795C"/>
    <w:rsid w:val="00DD4CE3"/>
    <w:rsid w:val="00DF5837"/>
    <w:rsid w:val="00E05AA9"/>
    <w:rsid w:val="00E05B74"/>
    <w:rsid w:val="00E10BCB"/>
    <w:rsid w:val="00E14A91"/>
    <w:rsid w:val="00E31D53"/>
    <w:rsid w:val="00E32A87"/>
    <w:rsid w:val="00E42BE3"/>
    <w:rsid w:val="00E53586"/>
    <w:rsid w:val="00E763A7"/>
    <w:rsid w:val="00E94181"/>
    <w:rsid w:val="00E944C8"/>
    <w:rsid w:val="00EB435B"/>
    <w:rsid w:val="00EC6814"/>
    <w:rsid w:val="00EC6EDE"/>
    <w:rsid w:val="00EE339C"/>
    <w:rsid w:val="00F14911"/>
    <w:rsid w:val="00F178EA"/>
    <w:rsid w:val="00F22647"/>
    <w:rsid w:val="00F47FE7"/>
    <w:rsid w:val="00F868DF"/>
    <w:rsid w:val="00F8741D"/>
    <w:rsid w:val="00F876A3"/>
    <w:rsid w:val="00F946DA"/>
    <w:rsid w:val="00FC2687"/>
    <w:rsid w:val="00FD0B88"/>
    <w:rsid w:val="00FE3D2B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7157E"/>
  <w15:docId w15:val="{43514A99-E884-4430-A19D-1FEB198F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E42BE3"/>
    <w:pPr>
      <w:spacing w:after="24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wText">
    <w:name w:val="wText"/>
    <w:basedOn w:val="Normln"/>
    <w:link w:val="wTextChar"/>
    <w:uiPriority w:val="2"/>
    <w:qFormat/>
    <w:rsid w:val="00E42BE3"/>
    <w:pPr>
      <w:spacing w:after="180" w:line="240" w:lineRule="auto"/>
      <w:jc w:val="both"/>
    </w:pPr>
    <w:rPr>
      <w:rFonts w:ascii="Times New Roman" w:eastAsia="MS Mincho" w:hAnsi="Times New Roman" w:cs="Times New Roman"/>
    </w:rPr>
  </w:style>
  <w:style w:type="character" w:customStyle="1" w:styleId="wTextChar">
    <w:name w:val="wText Char"/>
    <w:link w:val="wText"/>
    <w:uiPriority w:val="2"/>
    <w:rsid w:val="00E42BE3"/>
    <w:rPr>
      <w:rFonts w:ascii="Times New Roman" w:eastAsia="MS Mincho" w:hAnsi="Times New Roman" w:cs="Times New Roman"/>
    </w:rPr>
  </w:style>
  <w:style w:type="paragraph" w:styleId="Nzev">
    <w:name w:val="Title"/>
    <w:basedOn w:val="Normln"/>
    <w:link w:val="NzevChar"/>
    <w:qFormat/>
    <w:rsid w:val="00E42BE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noProof/>
      <w:sz w:val="28"/>
      <w:szCs w:val="28"/>
      <w:lang w:val="en-GB" w:eastAsia="cs-CZ"/>
    </w:rPr>
  </w:style>
  <w:style w:type="character" w:customStyle="1" w:styleId="NzevChar">
    <w:name w:val="Název Char"/>
    <w:basedOn w:val="Standardnpsmoodstavce"/>
    <w:link w:val="Nzev"/>
    <w:rsid w:val="00E42BE3"/>
    <w:rPr>
      <w:rFonts w:ascii="Times New Roman" w:eastAsia="Times New Roman" w:hAnsi="Times New Roman" w:cs="Times New Roman"/>
      <w:b/>
      <w:bCs/>
      <w:smallCaps/>
      <w:noProof/>
      <w:sz w:val="28"/>
      <w:szCs w:val="28"/>
      <w:lang w:val="en-GB" w:eastAsia="cs-CZ"/>
    </w:rPr>
  </w:style>
  <w:style w:type="paragraph" w:styleId="Zhlav">
    <w:name w:val="header"/>
    <w:basedOn w:val="Normln"/>
    <w:link w:val="ZhlavChar"/>
    <w:rsid w:val="003C382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3C3823"/>
    <w:rPr>
      <w:rFonts w:ascii="Arial" w:eastAsia="Times New Roman" w:hAnsi="Arial" w:cs="Arial"/>
      <w:sz w:val="20"/>
      <w:szCs w:val="20"/>
      <w:lang w:eastAsia="cs-CZ"/>
    </w:rPr>
  </w:style>
  <w:style w:type="character" w:styleId="slostrnky">
    <w:name w:val="page number"/>
    <w:basedOn w:val="Standardnpsmoodstavce"/>
    <w:rsid w:val="003C3823"/>
    <w:rPr>
      <w:rFonts w:cs="Times New Roman"/>
    </w:rPr>
  </w:style>
  <w:style w:type="paragraph" w:styleId="Zpat">
    <w:name w:val="footer"/>
    <w:basedOn w:val="Normln"/>
    <w:link w:val="ZpatChar"/>
    <w:rsid w:val="003C382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3C3823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56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B00606"/>
    <w:pPr>
      <w:autoSpaceDE w:val="0"/>
      <w:autoSpaceDN w:val="0"/>
      <w:adjustRightInd w:val="0"/>
      <w:spacing w:before="254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00606"/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D0B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B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B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B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B8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94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Kožušník Rudolf</dc:creator>
  <cp:lastModifiedBy>Radek Toman</cp:lastModifiedBy>
  <cp:revision>2</cp:revision>
  <dcterms:created xsi:type="dcterms:W3CDTF">2021-11-26T14:54:00Z</dcterms:created>
  <dcterms:modified xsi:type="dcterms:W3CDTF">2021-11-26T14:54:00Z</dcterms:modified>
</cp:coreProperties>
</file>