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460E2" w14:textId="1B172975" w:rsidR="00B9294E" w:rsidRPr="000B6983" w:rsidRDefault="00B9294E" w:rsidP="00B9294E">
      <w:pPr>
        <w:spacing w:after="0" w:line="276" w:lineRule="auto"/>
        <w:rPr>
          <w:rFonts w:ascii="Arial" w:hAnsi="Arial" w:cs="Arial"/>
          <w:b/>
          <w:bCs/>
          <w:sz w:val="24"/>
          <w:szCs w:val="24"/>
        </w:rPr>
      </w:pPr>
      <w:proofErr w:type="spellStart"/>
      <w:r w:rsidRPr="000B6983">
        <w:rPr>
          <w:rFonts w:ascii="Arial" w:hAnsi="Arial" w:cs="Arial"/>
          <w:b/>
          <w:bCs/>
          <w:sz w:val="24"/>
          <w:szCs w:val="24"/>
        </w:rPr>
        <w:t>Creative</w:t>
      </w:r>
      <w:proofErr w:type="spellEnd"/>
      <w:r w:rsidRPr="000B6983">
        <w:rPr>
          <w:rFonts w:ascii="Arial" w:hAnsi="Arial" w:cs="Arial"/>
          <w:b/>
          <w:bCs/>
          <w:sz w:val="24"/>
          <w:szCs w:val="24"/>
        </w:rPr>
        <w:t xml:space="preserve"> </w:t>
      </w:r>
      <w:proofErr w:type="spellStart"/>
      <w:r w:rsidRPr="000B6983">
        <w:rPr>
          <w:rFonts w:ascii="Arial" w:hAnsi="Arial" w:cs="Arial"/>
          <w:b/>
          <w:bCs/>
          <w:sz w:val="24"/>
          <w:szCs w:val="24"/>
        </w:rPr>
        <w:t>Heroes</w:t>
      </w:r>
      <w:proofErr w:type="spellEnd"/>
      <w:r w:rsidRPr="000B6983">
        <w:rPr>
          <w:rFonts w:ascii="Arial" w:hAnsi="Arial" w:cs="Arial"/>
          <w:b/>
          <w:bCs/>
          <w:sz w:val="24"/>
          <w:szCs w:val="24"/>
        </w:rPr>
        <w:t>, s.r.o.</w:t>
      </w:r>
    </w:p>
    <w:p w14:paraId="38C5ACEC" w14:textId="1F84FAEC" w:rsidR="00B9294E" w:rsidRPr="000B6983" w:rsidRDefault="00DB0E6E" w:rsidP="00B9294E">
      <w:pPr>
        <w:spacing w:after="0" w:line="276" w:lineRule="auto"/>
        <w:rPr>
          <w:rFonts w:ascii="Arial" w:hAnsi="Arial" w:cs="Arial"/>
          <w:sz w:val="20"/>
          <w:szCs w:val="20"/>
        </w:rPr>
      </w:pPr>
      <w:r w:rsidRPr="000B6983">
        <w:rPr>
          <w:rFonts w:ascii="Arial" w:hAnsi="Arial" w:cs="Arial"/>
          <w:sz w:val="20"/>
          <w:szCs w:val="20"/>
        </w:rPr>
        <w:t>se sídlem</w:t>
      </w:r>
      <w:r w:rsidR="00B9294E" w:rsidRPr="000B6983">
        <w:rPr>
          <w:rFonts w:ascii="Arial" w:hAnsi="Arial" w:cs="Arial"/>
          <w:sz w:val="20"/>
          <w:szCs w:val="20"/>
        </w:rPr>
        <w:t>: Ocelkova 643/20, Černý Most, Praha 9, 198 00</w:t>
      </w:r>
    </w:p>
    <w:p w14:paraId="1287A617" w14:textId="77777777" w:rsidR="00B9294E" w:rsidRPr="000B6983" w:rsidRDefault="00B9294E" w:rsidP="00B9294E">
      <w:pPr>
        <w:spacing w:after="0" w:line="276" w:lineRule="auto"/>
        <w:rPr>
          <w:rFonts w:ascii="Arial" w:hAnsi="Arial" w:cs="Arial"/>
          <w:sz w:val="20"/>
          <w:szCs w:val="20"/>
        </w:rPr>
      </w:pPr>
      <w:r w:rsidRPr="000B6983">
        <w:rPr>
          <w:rFonts w:ascii="Arial" w:hAnsi="Arial" w:cs="Arial"/>
          <w:sz w:val="20"/>
          <w:szCs w:val="20"/>
        </w:rPr>
        <w:t>IČ: 248 52 996</w:t>
      </w:r>
    </w:p>
    <w:p w14:paraId="78FB775A" w14:textId="77777777" w:rsidR="00B9294E" w:rsidRPr="000B6983" w:rsidRDefault="00B9294E" w:rsidP="00B9294E">
      <w:pPr>
        <w:spacing w:after="0" w:line="276" w:lineRule="auto"/>
        <w:rPr>
          <w:rFonts w:ascii="Arial" w:hAnsi="Arial" w:cs="Arial"/>
          <w:sz w:val="20"/>
          <w:szCs w:val="20"/>
        </w:rPr>
      </w:pPr>
      <w:r w:rsidRPr="000B6983">
        <w:rPr>
          <w:rFonts w:ascii="Arial" w:hAnsi="Arial" w:cs="Arial"/>
          <w:sz w:val="20"/>
          <w:szCs w:val="20"/>
        </w:rPr>
        <w:t>společnost je zapsaná u Městského soudu v Praze, C 201533</w:t>
      </w:r>
    </w:p>
    <w:p w14:paraId="621E9DF8" w14:textId="77777777" w:rsidR="00B9294E" w:rsidRPr="000B6983" w:rsidRDefault="00B9294E" w:rsidP="00B9294E">
      <w:pPr>
        <w:spacing w:after="0" w:line="276" w:lineRule="auto"/>
        <w:rPr>
          <w:rFonts w:ascii="Arial" w:hAnsi="Arial" w:cs="Arial"/>
          <w:sz w:val="20"/>
          <w:szCs w:val="20"/>
        </w:rPr>
      </w:pPr>
      <w:r w:rsidRPr="000B6983">
        <w:rPr>
          <w:rFonts w:ascii="Arial" w:hAnsi="Arial" w:cs="Arial"/>
          <w:sz w:val="20"/>
          <w:szCs w:val="20"/>
        </w:rPr>
        <w:t xml:space="preserve">společnost je zastoupená: Františkem </w:t>
      </w:r>
      <w:proofErr w:type="spellStart"/>
      <w:r w:rsidRPr="000B6983">
        <w:rPr>
          <w:rFonts w:ascii="Arial" w:hAnsi="Arial" w:cs="Arial"/>
          <w:sz w:val="20"/>
          <w:szCs w:val="20"/>
        </w:rPr>
        <w:t>Dečmanem</w:t>
      </w:r>
      <w:proofErr w:type="spellEnd"/>
      <w:r w:rsidRPr="000B6983">
        <w:rPr>
          <w:rFonts w:ascii="Arial" w:hAnsi="Arial" w:cs="Arial"/>
          <w:sz w:val="20"/>
          <w:szCs w:val="20"/>
        </w:rPr>
        <w:t>, jednatelem</w:t>
      </w:r>
    </w:p>
    <w:p w14:paraId="4B9F310C" w14:textId="77777777" w:rsidR="00B9294E" w:rsidRPr="000B6983" w:rsidRDefault="00B9294E" w:rsidP="00B9294E">
      <w:pPr>
        <w:spacing w:after="0" w:line="276" w:lineRule="auto"/>
        <w:rPr>
          <w:rFonts w:ascii="Arial" w:hAnsi="Arial" w:cs="Arial"/>
          <w:sz w:val="20"/>
          <w:szCs w:val="20"/>
        </w:rPr>
      </w:pPr>
      <w:r w:rsidRPr="000B6983">
        <w:rPr>
          <w:rFonts w:ascii="Arial" w:hAnsi="Arial" w:cs="Arial"/>
          <w:sz w:val="20"/>
          <w:szCs w:val="20"/>
        </w:rPr>
        <w:t>e-mail: info@creativeheroes.cz</w:t>
      </w:r>
    </w:p>
    <w:p w14:paraId="35298029" w14:textId="77777777" w:rsidR="00B9294E" w:rsidRPr="000B6983" w:rsidRDefault="00B9294E" w:rsidP="00B9294E">
      <w:pPr>
        <w:spacing w:after="0" w:line="276" w:lineRule="auto"/>
        <w:rPr>
          <w:rFonts w:ascii="Arial" w:hAnsi="Arial" w:cs="Arial"/>
          <w:sz w:val="20"/>
          <w:szCs w:val="20"/>
        </w:rPr>
      </w:pPr>
      <w:r w:rsidRPr="000B6983">
        <w:rPr>
          <w:rFonts w:ascii="Arial" w:hAnsi="Arial" w:cs="Arial"/>
          <w:sz w:val="20"/>
          <w:szCs w:val="20"/>
        </w:rPr>
        <w:t>telefon: +420 775 912 820, +420 776 870 708</w:t>
      </w:r>
    </w:p>
    <w:p w14:paraId="142686D4" w14:textId="77777777" w:rsidR="00B9294E" w:rsidRPr="000B6983" w:rsidRDefault="00B9294E" w:rsidP="00B9294E">
      <w:pPr>
        <w:spacing w:after="0" w:line="276" w:lineRule="auto"/>
        <w:rPr>
          <w:rFonts w:ascii="Arial" w:hAnsi="Arial" w:cs="Arial"/>
          <w:sz w:val="20"/>
          <w:szCs w:val="20"/>
        </w:rPr>
      </w:pPr>
      <w:r w:rsidRPr="000B6983">
        <w:rPr>
          <w:rFonts w:ascii="Arial" w:hAnsi="Arial" w:cs="Arial"/>
          <w:sz w:val="20"/>
          <w:szCs w:val="20"/>
        </w:rPr>
        <w:t>číslo účtu: 2700332312/2010 - Fio Banka</w:t>
      </w:r>
    </w:p>
    <w:p w14:paraId="250F3601" w14:textId="596566D2" w:rsidR="00B9294E" w:rsidRPr="000B6983" w:rsidRDefault="00B9294E" w:rsidP="00B9294E">
      <w:pPr>
        <w:spacing w:after="0" w:line="276" w:lineRule="auto"/>
        <w:rPr>
          <w:rFonts w:ascii="Arial" w:hAnsi="Arial" w:cs="Arial"/>
          <w:sz w:val="20"/>
          <w:szCs w:val="20"/>
        </w:rPr>
      </w:pPr>
      <w:r w:rsidRPr="000B6983">
        <w:rPr>
          <w:rFonts w:ascii="Arial" w:hAnsi="Arial" w:cs="Arial"/>
          <w:sz w:val="20"/>
          <w:szCs w:val="20"/>
        </w:rPr>
        <w:t>(„</w:t>
      </w:r>
      <w:r w:rsidR="00A92805" w:rsidRPr="000B6983">
        <w:rPr>
          <w:rFonts w:ascii="Arial" w:hAnsi="Arial" w:cs="Arial"/>
          <w:sz w:val="20"/>
          <w:szCs w:val="20"/>
        </w:rPr>
        <w:t>zhotovitel</w:t>
      </w:r>
      <w:r w:rsidRPr="000B6983">
        <w:rPr>
          <w:rFonts w:ascii="Arial" w:hAnsi="Arial" w:cs="Arial"/>
          <w:sz w:val="20"/>
          <w:szCs w:val="20"/>
        </w:rPr>
        <w:t>“)</w:t>
      </w:r>
    </w:p>
    <w:p w14:paraId="38CE413E" w14:textId="77777777" w:rsidR="00B9294E" w:rsidRPr="000B6983" w:rsidRDefault="00B9294E" w:rsidP="00B9294E">
      <w:pPr>
        <w:spacing w:after="0" w:line="276" w:lineRule="auto"/>
        <w:rPr>
          <w:rFonts w:ascii="Arial" w:hAnsi="Arial" w:cs="Arial"/>
          <w:sz w:val="20"/>
          <w:szCs w:val="20"/>
        </w:rPr>
      </w:pPr>
    </w:p>
    <w:p w14:paraId="539786AD" w14:textId="44FCFEF8" w:rsidR="00B9294E" w:rsidRPr="000B6983" w:rsidRDefault="00B9294E" w:rsidP="00B9294E">
      <w:pPr>
        <w:spacing w:after="0" w:line="276" w:lineRule="auto"/>
        <w:rPr>
          <w:rFonts w:ascii="Arial" w:hAnsi="Arial" w:cs="Arial"/>
          <w:sz w:val="20"/>
          <w:szCs w:val="20"/>
        </w:rPr>
      </w:pPr>
      <w:r w:rsidRPr="000B6983">
        <w:rPr>
          <w:rFonts w:ascii="Arial" w:hAnsi="Arial" w:cs="Arial"/>
          <w:sz w:val="20"/>
          <w:szCs w:val="20"/>
        </w:rPr>
        <w:t>a</w:t>
      </w:r>
    </w:p>
    <w:p w14:paraId="18CB1136" w14:textId="77777777" w:rsidR="00B9294E" w:rsidRPr="00585FA1" w:rsidRDefault="00B9294E" w:rsidP="00B9294E">
      <w:pPr>
        <w:spacing w:after="0" w:line="276" w:lineRule="auto"/>
        <w:rPr>
          <w:rFonts w:ascii="Arial" w:hAnsi="Arial" w:cs="Arial"/>
        </w:rPr>
      </w:pPr>
    </w:p>
    <w:p w14:paraId="77166B2B" w14:textId="1FE2E297" w:rsidR="00B9294E" w:rsidRPr="000B6983" w:rsidRDefault="003263C2" w:rsidP="00B9294E">
      <w:pPr>
        <w:spacing w:after="0" w:line="276" w:lineRule="auto"/>
        <w:rPr>
          <w:rFonts w:ascii="Arial" w:hAnsi="Arial" w:cs="Arial"/>
          <w:b/>
          <w:bCs/>
          <w:sz w:val="24"/>
          <w:szCs w:val="24"/>
        </w:rPr>
      </w:pPr>
      <w:r>
        <w:rPr>
          <w:rFonts w:ascii="Arial" w:hAnsi="Arial" w:cs="Arial"/>
          <w:b/>
          <w:bCs/>
          <w:sz w:val="24"/>
          <w:szCs w:val="24"/>
        </w:rPr>
        <w:t>MIKROREGION TANVALDSKA</w:t>
      </w:r>
    </w:p>
    <w:p w14:paraId="321A4609" w14:textId="75EB1D89" w:rsidR="00B9294E" w:rsidRPr="000B6983" w:rsidRDefault="00B9294E" w:rsidP="00B9294E">
      <w:pPr>
        <w:spacing w:after="0" w:line="276" w:lineRule="auto"/>
        <w:rPr>
          <w:rFonts w:ascii="Arial" w:hAnsi="Arial" w:cs="Arial"/>
          <w:sz w:val="20"/>
          <w:szCs w:val="20"/>
        </w:rPr>
      </w:pPr>
      <w:r w:rsidRPr="000B6983">
        <w:rPr>
          <w:rFonts w:ascii="Arial" w:hAnsi="Arial" w:cs="Arial"/>
          <w:sz w:val="20"/>
          <w:szCs w:val="20"/>
        </w:rPr>
        <w:t>se sídlem:</w:t>
      </w:r>
      <w:r w:rsidR="00DB0E6E" w:rsidRPr="000B6983">
        <w:rPr>
          <w:rFonts w:ascii="Arial" w:hAnsi="Arial" w:cs="Arial"/>
          <w:sz w:val="20"/>
          <w:szCs w:val="20"/>
        </w:rPr>
        <w:t xml:space="preserve"> </w:t>
      </w:r>
      <w:r w:rsidR="003263C2">
        <w:rPr>
          <w:rFonts w:ascii="Arial" w:hAnsi="Arial" w:cs="Arial"/>
          <w:sz w:val="20"/>
          <w:szCs w:val="20"/>
        </w:rPr>
        <w:t>Palackého 359, 468 41 Tanvald</w:t>
      </w:r>
    </w:p>
    <w:p w14:paraId="2A06D217" w14:textId="166C0DB2" w:rsidR="00B9294E" w:rsidRPr="000B6983" w:rsidRDefault="00B9294E" w:rsidP="00B9294E">
      <w:pPr>
        <w:spacing w:after="0" w:line="276" w:lineRule="auto"/>
        <w:rPr>
          <w:rFonts w:ascii="Arial" w:hAnsi="Arial" w:cs="Arial"/>
          <w:sz w:val="20"/>
          <w:szCs w:val="20"/>
        </w:rPr>
      </w:pPr>
      <w:r w:rsidRPr="000B6983">
        <w:rPr>
          <w:rFonts w:ascii="Arial" w:hAnsi="Arial" w:cs="Arial"/>
          <w:sz w:val="20"/>
          <w:szCs w:val="20"/>
        </w:rPr>
        <w:t xml:space="preserve">IČ: </w:t>
      </w:r>
      <w:r w:rsidR="003263C2" w:rsidRPr="003263C2">
        <w:rPr>
          <w:rFonts w:ascii="Arial" w:hAnsi="Arial" w:cs="Arial"/>
          <w:sz w:val="20"/>
          <w:szCs w:val="20"/>
        </w:rPr>
        <w:t>70852871</w:t>
      </w:r>
    </w:p>
    <w:p w14:paraId="7517F469" w14:textId="7E37D6EE" w:rsidR="00B9294E" w:rsidRPr="000B6983" w:rsidRDefault="00B9294E" w:rsidP="00B9294E">
      <w:pPr>
        <w:spacing w:after="0" w:line="276" w:lineRule="auto"/>
        <w:rPr>
          <w:rFonts w:ascii="Arial" w:hAnsi="Arial" w:cs="Arial"/>
          <w:sz w:val="20"/>
          <w:szCs w:val="20"/>
        </w:rPr>
      </w:pPr>
      <w:r w:rsidRPr="000B6983">
        <w:rPr>
          <w:rFonts w:ascii="Arial" w:hAnsi="Arial" w:cs="Arial"/>
          <w:sz w:val="20"/>
          <w:szCs w:val="20"/>
        </w:rPr>
        <w:t>zastoupen</w:t>
      </w:r>
      <w:r w:rsidR="003263C2">
        <w:rPr>
          <w:rFonts w:ascii="Arial" w:hAnsi="Arial" w:cs="Arial"/>
          <w:sz w:val="20"/>
          <w:szCs w:val="20"/>
        </w:rPr>
        <w:t>ý</w:t>
      </w:r>
      <w:r w:rsidRPr="000B6983">
        <w:rPr>
          <w:rFonts w:ascii="Arial" w:hAnsi="Arial" w:cs="Arial"/>
          <w:sz w:val="20"/>
          <w:szCs w:val="20"/>
        </w:rPr>
        <w:t>:</w:t>
      </w:r>
      <w:r w:rsidR="00DB0E6E" w:rsidRPr="000B6983">
        <w:rPr>
          <w:rFonts w:ascii="Arial" w:hAnsi="Arial" w:cs="Arial"/>
          <w:sz w:val="20"/>
          <w:szCs w:val="20"/>
        </w:rPr>
        <w:t xml:space="preserve"> </w:t>
      </w:r>
      <w:r w:rsidR="003263C2" w:rsidRPr="00EE40E9">
        <w:rPr>
          <w:rFonts w:ascii="Arial" w:hAnsi="Arial" w:cs="Arial"/>
          <w:sz w:val="20"/>
          <w:szCs w:val="20"/>
        </w:rPr>
        <w:t>Mgr. Markem Hotovcem, předsedou svazu obcí MIKROREGION TANVALDSKA</w:t>
      </w:r>
    </w:p>
    <w:p w14:paraId="0EB2D348" w14:textId="7CB13047" w:rsidR="00B9294E" w:rsidRPr="000B6983" w:rsidRDefault="00B9294E" w:rsidP="00B9294E">
      <w:pPr>
        <w:spacing w:after="0" w:line="276" w:lineRule="auto"/>
        <w:rPr>
          <w:rFonts w:ascii="Arial" w:hAnsi="Arial" w:cs="Arial"/>
          <w:sz w:val="20"/>
          <w:szCs w:val="20"/>
        </w:rPr>
      </w:pPr>
      <w:r w:rsidRPr="000B6983">
        <w:rPr>
          <w:rFonts w:ascii="Arial" w:hAnsi="Arial" w:cs="Arial"/>
          <w:sz w:val="20"/>
          <w:szCs w:val="20"/>
        </w:rPr>
        <w:t>(„</w:t>
      </w:r>
      <w:r w:rsidR="00A92805" w:rsidRPr="000B6983">
        <w:rPr>
          <w:rFonts w:ascii="Arial" w:hAnsi="Arial" w:cs="Arial"/>
          <w:sz w:val="20"/>
          <w:szCs w:val="20"/>
        </w:rPr>
        <w:t>objednatel</w:t>
      </w:r>
      <w:r w:rsidRPr="000B6983">
        <w:rPr>
          <w:rFonts w:ascii="Arial" w:hAnsi="Arial" w:cs="Arial"/>
          <w:sz w:val="20"/>
          <w:szCs w:val="20"/>
        </w:rPr>
        <w:t>“)</w:t>
      </w:r>
    </w:p>
    <w:p w14:paraId="13DFEAAB" w14:textId="77777777" w:rsidR="00B9294E" w:rsidRPr="000B6983" w:rsidRDefault="00B9294E" w:rsidP="00B9294E">
      <w:pPr>
        <w:spacing w:after="0" w:line="276" w:lineRule="auto"/>
        <w:rPr>
          <w:rFonts w:ascii="Arial" w:hAnsi="Arial" w:cs="Arial"/>
          <w:sz w:val="20"/>
          <w:szCs w:val="20"/>
        </w:rPr>
      </w:pPr>
    </w:p>
    <w:p w14:paraId="7D602108" w14:textId="370D49B2" w:rsidR="00B9294E" w:rsidRPr="000B6983" w:rsidRDefault="00A92805" w:rsidP="00B9294E">
      <w:pPr>
        <w:spacing w:after="0" w:line="276" w:lineRule="auto"/>
        <w:rPr>
          <w:rFonts w:ascii="Arial" w:hAnsi="Arial" w:cs="Arial"/>
          <w:sz w:val="20"/>
          <w:szCs w:val="20"/>
        </w:rPr>
      </w:pPr>
      <w:r w:rsidRPr="000B6983">
        <w:rPr>
          <w:rFonts w:ascii="Arial" w:hAnsi="Arial" w:cs="Arial"/>
          <w:sz w:val="20"/>
          <w:szCs w:val="20"/>
        </w:rPr>
        <w:t>u</w:t>
      </w:r>
      <w:r w:rsidR="00B9294E" w:rsidRPr="000B6983">
        <w:rPr>
          <w:rFonts w:ascii="Arial" w:hAnsi="Arial" w:cs="Arial"/>
          <w:sz w:val="20"/>
          <w:szCs w:val="20"/>
        </w:rPr>
        <w:t>zavřeli</w:t>
      </w:r>
      <w:r w:rsidRPr="000B6983">
        <w:rPr>
          <w:rFonts w:ascii="Arial" w:hAnsi="Arial" w:cs="Arial"/>
          <w:sz w:val="20"/>
          <w:szCs w:val="20"/>
        </w:rPr>
        <w:t xml:space="preserve"> níže uvedeného dne, měsíce a roku</w:t>
      </w:r>
    </w:p>
    <w:p w14:paraId="296B5AD3" w14:textId="77777777" w:rsidR="00B9294E" w:rsidRPr="00585FA1" w:rsidRDefault="00B9294E" w:rsidP="00B9294E">
      <w:pPr>
        <w:spacing w:after="0" w:line="276" w:lineRule="auto"/>
        <w:rPr>
          <w:rFonts w:ascii="Arial" w:hAnsi="Arial" w:cs="Arial"/>
        </w:rPr>
      </w:pPr>
    </w:p>
    <w:p w14:paraId="0F7A8C19" w14:textId="376E703D" w:rsidR="00A92805" w:rsidRPr="00585FA1" w:rsidRDefault="00A92805" w:rsidP="00A92805">
      <w:pPr>
        <w:spacing w:after="0" w:line="276" w:lineRule="auto"/>
        <w:jc w:val="center"/>
        <w:rPr>
          <w:rFonts w:ascii="Arial" w:hAnsi="Arial" w:cs="Arial"/>
          <w:b/>
          <w:bCs/>
          <w:sz w:val="28"/>
          <w:szCs w:val="28"/>
        </w:rPr>
      </w:pPr>
      <w:r w:rsidRPr="00585FA1">
        <w:rPr>
          <w:rFonts w:ascii="Arial" w:hAnsi="Arial" w:cs="Arial"/>
          <w:b/>
          <w:bCs/>
          <w:sz w:val="28"/>
          <w:szCs w:val="28"/>
        </w:rPr>
        <w:t>smlouvu o dílo</w:t>
      </w:r>
    </w:p>
    <w:p w14:paraId="1F37E2C7" w14:textId="77777777" w:rsidR="00A92805" w:rsidRPr="00585FA1" w:rsidRDefault="00A92805" w:rsidP="00A92805">
      <w:pPr>
        <w:spacing w:after="0" w:line="276" w:lineRule="auto"/>
        <w:jc w:val="center"/>
        <w:rPr>
          <w:rFonts w:ascii="Arial" w:hAnsi="Arial" w:cs="Arial"/>
          <w:sz w:val="20"/>
        </w:rPr>
      </w:pPr>
      <w:r w:rsidRPr="00585FA1">
        <w:rPr>
          <w:rFonts w:ascii="Arial" w:hAnsi="Arial" w:cs="Arial"/>
          <w:sz w:val="20"/>
        </w:rPr>
        <w:t>dle § 2586 a násl. občanského zákoníku, ve znění pozdějších předpisů</w:t>
      </w:r>
    </w:p>
    <w:p w14:paraId="21FE89CC" w14:textId="79EF8366" w:rsidR="00B9294E" w:rsidRPr="00585FA1" w:rsidRDefault="00A92805" w:rsidP="00A92805">
      <w:pPr>
        <w:spacing w:after="0" w:line="276" w:lineRule="auto"/>
        <w:jc w:val="center"/>
        <w:rPr>
          <w:rFonts w:ascii="Arial" w:hAnsi="Arial" w:cs="Arial"/>
          <w:sz w:val="20"/>
        </w:rPr>
      </w:pPr>
      <w:r w:rsidRPr="00585FA1">
        <w:rPr>
          <w:rFonts w:ascii="Arial" w:hAnsi="Arial" w:cs="Arial"/>
          <w:sz w:val="20"/>
        </w:rPr>
        <w:t>(dále jen „OZ“) (dále jen „smlouva“)</w:t>
      </w:r>
    </w:p>
    <w:p w14:paraId="7490D337" w14:textId="77777777" w:rsidR="00A92805" w:rsidRPr="00585FA1" w:rsidRDefault="00A92805" w:rsidP="00A92805">
      <w:pPr>
        <w:spacing w:after="0" w:line="276" w:lineRule="auto"/>
        <w:jc w:val="center"/>
        <w:rPr>
          <w:rFonts w:ascii="Arial" w:hAnsi="Arial" w:cs="Arial"/>
        </w:rPr>
      </w:pPr>
    </w:p>
    <w:p w14:paraId="788A41A9" w14:textId="77777777" w:rsidR="00A92805" w:rsidRPr="00585FA1" w:rsidRDefault="00A92805" w:rsidP="00FC3C3D">
      <w:pPr>
        <w:spacing w:after="0" w:line="276" w:lineRule="auto"/>
        <w:jc w:val="center"/>
        <w:rPr>
          <w:rFonts w:ascii="Arial" w:hAnsi="Arial" w:cs="Arial"/>
        </w:rPr>
      </w:pPr>
    </w:p>
    <w:p w14:paraId="741355C4" w14:textId="7303EC39" w:rsidR="00B9294E" w:rsidRPr="00585FA1" w:rsidRDefault="00B9294E" w:rsidP="00FC3C3D">
      <w:pPr>
        <w:spacing w:after="0" w:line="276" w:lineRule="auto"/>
        <w:jc w:val="center"/>
        <w:rPr>
          <w:rFonts w:ascii="Arial" w:hAnsi="Arial" w:cs="Arial"/>
        </w:rPr>
      </w:pPr>
      <w:r w:rsidRPr="00585FA1">
        <w:rPr>
          <w:rFonts w:ascii="Arial" w:hAnsi="Arial" w:cs="Arial"/>
        </w:rPr>
        <w:t>I. Předmět smlouvy</w:t>
      </w:r>
    </w:p>
    <w:p w14:paraId="2D0912A9" w14:textId="319685BF" w:rsidR="00B9294E" w:rsidRPr="00585FA1" w:rsidRDefault="0025452E" w:rsidP="00B9294E">
      <w:pPr>
        <w:spacing w:after="0" w:line="276" w:lineRule="auto"/>
        <w:rPr>
          <w:rFonts w:ascii="Arial" w:hAnsi="Arial" w:cs="Arial"/>
        </w:rPr>
      </w:pPr>
      <w:r w:rsidRPr="00585FA1">
        <w:rPr>
          <w:rFonts w:ascii="Arial" w:hAnsi="Arial" w:cs="Arial"/>
        </w:rPr>
        <w:t xml:space="preserve"> </w:t>
      </w:r>
    </w:p>
    <w:p w14:paraId="24CE3398" w14:textId="54B12BC1" w:rsidR="00B9294E" w:rsidRPr="00604F72" w:rsidRDefault="007E2384" w:rsidP="007E2384">
      <w:pPr>
        <w:pStyle w:val="Odstavecseseznamem"/>
        <w:numPr>
          <w:ilvl w:val="0"/>
          <w:numId w:val="11"/>
        </w:numPr>
        <w:spacing w:after="0" w:line="276" w:lineRule="auto"/>
        <w:jc w:val="both"/>
        <w:rPr>
          <w:rFonts w:ascii="Arial" w:hAnsi="Arial" w:cs="Arial"/>
          <w:sz w:val="20"/>
          <w:szCs w:val="20"/>
        </w:rPr>
      </w:pPr>
      <w:r w:rsidRPr="00604F72">
        <w:rPr>
          <w:rFonts w:ascii="Arial" w:hAnsi="Arial" w:cs="Arial"/>
          <w:sz w:val="20"/>
          <w:szCs w:val="20"/>
        </w:rPr>
        <w:t>Zhotovitel se zavazuje v</w:t>
      </w:r>
      <w:r w:rsidR="00B9294E" w:rsidRPr="00604F72">
        <w:rPr>
          <w:rFonts w:ascii="Arial" w:hAnsi="Arial" w:cs="Arial"/>
          <w:sz w:val="20"/>
          <w:szCs w:val="20"/>
        </w:rPr>
        <w:t>ytvoř</w:t>
      </w:r>
      <w:r w:rsidRPr="00604F72">
        <w:rPr>
          <w:rFonts w:ascii="Arial" w:hAnsi="Arial" w:cs="Arial"/>
          <w:sz w:val="20"/>
          <w:szCs w:val="20"/>
        </w:rPr>
        <w:t>it pro objednatele</w:t>
      </w:r>
      <w:r w:rsidR="00B9294E" w:rsidRPr="00604F72">
        <w:rPr>
          <w:rFonts w:ascii="Arial" w:hAnsi="Arial" w:cs="Arial"/>
          <w:sz w:val="20"/>
          <w:szCs w:val="20"/>
        </w:rPr>
        <w:t xml:space="preserve"> </w:t>
      </w:r>
      <w:r w:rsidR="00B9294E" w:rsidRPr="00604F72">
        <w:rPr>
          <w:rFonts w:ascii="Arial" w:hAnsi="Arial" w:cs="Arial"/>
          <w:b/>
          <w:bCs/>
          <w:sz w:val="20"/>
          <w:szCs w:val="20"/>
        </w:rPr>
        <w:t xml:space="preserve">Informační systém sociální platformy </w:t>
      </w:r>
      <w:r w:rsidR="003263C2">
        <w:rPr>
          <w:rFonts w:ascii="Arial" w:hAnsi="Arial" w:cs="Arial"/>
          <w:b/>
          <w:bCs/>
          <w:sz w:val="20"/>
          <w:szCs w:val="20"/>
        </w:rPr>
        <w:t>Mikroregionu Tanvaldsko</w:t>
      </w:r>
      <w:r w:rsidR="00B9294E" w:rsidRPr="00604F72">
        <w:rPr>
          <w:rFonts w:ascii="Arial" w:hAnsi="Arial" w:cs="Arial"/>
          <w:sz w:val="20"/>
          <w:szCs w:val="20"/>
        </w:rPr>
        <w:t xml:space="preserve"> </w:t>
      </w:r>
      <w:r w:rsidR="00D321FC" w:rsidRPr="00604F72">
        <w:rPr>
          <w:rFonts w:ascii="Arial" w:hAnsi="Arial" w:cs="Arial"/>
          <w:sz w:val="20"/>
          <w:szCs w:val="20"/>
        </w:rPr>
        <w:t>dle specifikace, která je přílohou č. 1 této smlouvy</w:t>
      </w:r>
      <w:r w:rsidRPr="00604F72">
        <w:rPr>
          <w:rFonts w:ascii="Arial" w:hAnsi="Arial" w:cs="Arial"/>
          <w:sz w:val="20"/>
          <w:szCs w:val="20"/>
        </w:rPr>
        <w:t xml:space="preserve"> (dále „dílo“)</w:t>
      </w:r>
      <w:r w:rsidR="00D321FC" w:rsidRPr="00604F72">
        <w:rPr>
          <w:rFonts w:ascii="Arial" w:hAnsi="Arial" w:cs="Arial"/>
          <w:sz w:val="20"/>
          <w:szCs w:val="20"/>
        </w:rPr>
        <w:t xml:space="preserve">. </w:t>
      </w:r>
      <w:r w:rsidRPr="00604F72">
        <w:rPr>
          <w:rFonts w:ascii="Arial" w:hAnsi="Arial" w:cs="Arial"/>
          <w:sz w:val="20"/>
          <w:szCs w:val="20"/>
        </w:rPr>
        <w:t>Dílo</w:t>
      </w:r>
      <w:r w:rsidR="00D321FC" w:rsidRPr="00604F72">
        <w:rPr>
          <w:rFonts w:ascii="Arial" w:hAnsi="Arial" w:cs="Arial"/>
          <w:sz w:val="20"/>
          <w:szCs w:val="20"/>
        </w:rPr>
        <w:t xml:space="preserve"> bude realizován</w:t>
      </w:r>
      <w:r w:rsidRPr="00604F72">
        <w:rPr>
          <w:rFonts w:ascii="Arial" w:hAnsi="Arial" w:cs="Arial"/>
          <w:sz w:val="20"/>
          <w:szCs w:val="20"/>
        </w:rPr>
        <w:t>o</w:t>
      </w:r>
      <w:r w:rsidR="00D321FC" w:rsidRPr="00604F72">
        <w:rPr>
          <w:rFonts w:ascii="Arial" w:hAnsi="Arial" w:cs="Arial"/>
          <w:sz w:val="20"/>
          <w:szCs w:val="20"/>
        </w:rPr>
        <w:t xml:space="preserve"> v rámci projektu Střednědobý plán rozvoje sociálních služeb </w:t>
      </w:r>
      <w:r w:rsidR="003263C2">
        <w:rPr>
          <w:rFonts w:ascii="Arial" w:hAnsi="Arial" w:cs="Arial"/>
          <w:sz w:val="20"/>
          <w:szCs w:val="20"/>
        </w:rPr>
        <w:t>na území Mikroregionu Tanvaldsko</w:t>
      </w:r>
      <w:r w:rsidR="00D321FC" w:rsidRPr="00604F72">
        <w:rPr>
          <w:rFonts w:ascii="Arial" w:hAnsi="Arial" w:cs="Arial"/>
          <w:sz w:val="20"/>
          <w:szCs w:val="20"/>
        </w:rPr>
        <w:t xml:space="preserve">, </w:t>
      </w:r>
      <w:proofErr w:type="spellStart"/>
      <w:r w:rsidR="00D321FC" w:rsidRPr="00604F72">
        <w:rPr>
          <w:rFonts w:ascii="Arial" w:hAnsi="Arial" w:cs="Arial"/>
          <w:sz w:val="20"/>
          <w:szCs w:val="20"/>
        </w:rPr>
        <w:t>reg</w:t>
      </w:r>
      <w:proofErr w:type="spellEnd"/>
      <w:r w:rsidR="00D321FC" w:rsidRPr="00604F72">
        <w:rPr>
          <w:rFonts w:ascii="Arial" w:hAnsi="Arial" w:cs="Arial"/>
          <w:sz w:val="20"/>
          <w:szCs w:val="20"/>
        </w:rPr>
        <w:t xml:space="preserve">. č. </w:t>
      </w:r>
      <w:r w:rsidR="003263C2" w:rsidRPr="0057618E">
        <w:rPr>
          <w:rFonts w:ascii="Arial" w:hAnsi="Arial" w:cs="Arial"/>
          <w:sz w:val="20"/>
          <w:szCs w:val="20"/>
        </w:rPr>
        <w:t>CZ.03.2.63/0.0/0.0/19_106/0015111</w:t>
      </w:r>
      <w:r w:rsidR="00D321FC" w:rsidRPr="00604F72">
        <w:rPr>
          <w:rFonts w:ascii="Arial" w:hAnsi="Arial" w:cs="Arial"/>
          <w:sz w:val="20"/>
          <w:szCs w:val="20"/>
        </w:rPr>
        <w:t>, který je spolufinancován z Evropského sociálního fondu v rámci Operačního programu Zaměstnanost.</w:t>
      </w:r>
    </w:p>
    <w:p w14:paraId="4F94E949" w14:textId="614D7EFF" w:rsidR="007E2384" w:rsidRPr="00604F72" w:rsidRDefault="007E2384" w:rsidP="007E2384">
      <w:pPr>
        <w:pStyle w:val="Odstavecseseznamem"/>
        <w:numPr>
          <w:ilvl w:val="0"/>
          <w:numId w:val="11"/>
        </w:numPr>
        <w:spacing w:after="0" w:line="276" w:lineRule="auto"/>
        <w:jc w:val="both"/>
        <w:rPr>
          <w:rFonts w:ascii="Arial" w:hAnsi="Arial" w:cs="Arial"/>
          <w:sz w:val="20"/>
          <w:szCs w:val="20"/>
        </w:rPr>
      </w:pPr>
      <w:r w:rsidRPr="00604F72">
        <w:rPr>
          <w:rFonts w:ascii="Arial" w:hAnsi="Arial" w:cs="Arial"/>
          <w:sz w:val="20"/>
          <w:szCs w:val="20"/>
        </w:rPr>
        <w:t xml:space="preserve">Součástí díla je dále udělení oprávnění k užití díla objednateli ze strany zhotovitele v souladu s touto smlouvou. Zhotovitel zaručuje, že dílo dodané objednateli na základě této smlouvy bude plně způsobilé k řádnému užití. </w:t>
      </w:r>
    </w:p>
    <w:p w14:paraId="750DF09F" w14:textId="287D0B68" w:rsidR="007E2384" w:rsidRPr="00EE40E9" w:rsidRDefault="007E2384" w:rsidP="007E2384">
      <w:pPr>
        <w:pStyle w:val="Odstavecseseznamem"/>
        <w:numPr>
          <w:ilvl w:val="0"/>
          <w:numId w:val="11"/>
        </w:numPr>
        <w:spacing w:after="0" w:line="276" w:lineRule="auto"/>
        <w:jc w:val="both"/>
        <w:rPr>
          <w:rFonts w:ascii="Arial" w:hAnsi="Arial" w:cs="Arial"/>
          <w:sz w:val="20"/>
          <w:szCs w:val="20"/>
        </w:rPr>
      </w:pPr>
      <w:r w:rsidRPr="00EE40E9">
        <w:rPr>
          <w:rFonts w:ascii="Arial" w:hAnsi="Arial" w:cs="Arial"/>
          <w:sz w:val="20"/>
          <w:szCs w:val="20"/>
        </w:rPr>
        <w:t xml:space="preserve">Ve věcech vlastní realizace díla zastupuje zhotovitele: </w:t>
      </w:r>
      <w:r w:rsidR="00EE40E9" w:rsidRPr="00EE40E9">
        <w:rPr>
          <w:rFonts w:ascii="Arial" w:hAnsi="Arial" w:cs="Arial"/>
          <w:sz w:val="20"/>
          <w:szCs w:val="20"/>
        </w:rPr>
        <w:t xml:space="preserve">Gustav </w:t>
      </w:r>
      <w:proofErr w:type="spellStart"/>
      <w:r w:rsidR="00EE40E9" w:rsidRPr="00EE40E9">
        <w:rPr>
          <w:rFonts w:ascii="Arial" w:hAnsi="Arial" w:cs="Arial"/>
          <w:sz w:val="20"/>
          <w:szCs w:val="20"/>
        </w:rPr>
        <w:t>Königsmark</w:t>
      </w:r>
      <w:proofErr w:type="spellEnd"/>
      <w:r w:rsidR="00EE40E9" w:rsidRPr="00EE40E9">
        <w:rPr>
          <w:rFonts w:ascii="Arial" w:hAnsi="Arial" w:cs="Arial"/>
          <w:sz w:val="20"/>
          <w:szCs w:val="20"/>
        </w:rPr>
        <w:t>, tel: 775 912 820, e-mail: g.konigsmark@creativeheroes.cz</w:t>
      </w:r>
      <w:r w:rsidRPr="00EE40E9">
        <w:rPr>
          <w:rFonts w:ascii="Arial" w:hAnsi="Arial" w:cs="Arial"/>
          <w:sz w:val="20"/>
          <w:szCs w:val="20"/>
        </w:rPr>
        <w:t xml:space="preserve"> a objednatele Ing. Petr Ponikelský, tel.: 737 291 735, e-mail: petr.ponikelsky@seznam.cz.</w:t>
      </w:r>
    </w:p>
    <w:p w14:paraId="1964D9CA" w14:textId="4D03C9F6" w:rsidR="007E2384" w:rsidRDefault="007E2384" w:rsidP="00B9294E">
      <w:pPr>
        <w:spacing w:after="0" w:line="276" w:lineRule="auto"/>
        <w:rPr>
          <w:rFonts w:ascii="Arial" w:hAnsi="Arial" w:cs="Arial"/>
        </w:rPr>
      </w:pPr>
    </w:p>
    <w:p w14:paraId="2567C952" w14:textId="19A3184C" w:rsidR="007E2384" w:rsidRDefault="007E2384" w:rsidP="00B9294E">
      <w:pPr>
        <w:spacing w:after="0" w:line="276" w:lineRule="auto"/>
        <w:rPr>
          <w:rFonts w:ascii="Arial" w:hAnsi="Arial" w:cs="Arial"/>
        </w:rPr>
      </w:pPr>
    </w:p>
    <w:p w14:paraId="74B533C1" w14:textId="01A69D1B" w:rsidR="00B9294E" w:rsidRPr="00585FA1" w:rsidRDefault="00D321FC" w:rsidP="00FC3C3D">
      <w:pPr>
        <w:spacing w:after="0" w:line="276" w:lineRule="auto"/>
        <w:jc w:val="center"/>
        <w:rPr>
          <w:rFonts w:ascii="Arial" w:hAnsi="Arial" w:cs="Arial"/>
        </w:rPr>
      </w:pPr>
      <w:r w:rsidRPr="00585FA1">
        <w:rPr>
          <w:rFonts w:ascii="Arial" w:hAnsi="Arial" w:cs="Arial"/>
        </w:rPr>
        <w:t>II</w:t>
      </w:r>
      <w:r w:rsidR="00B9294E" w:rsidRPr="00585FA1">
        <w:rPr>
          <w:rFonts w:ascii="Arial" w:hAnsi="Arial" w:cs="Arial"/>
        </w:rPr>
        <w:t xml:space="preserve">. </w:t>
      </w:r>
      <w:r w:rsidR="00570C5C">
        <w:rPr>
          <w:rFonts w:ascii="Arial" w:hAnsi="Arial" w:cs="Arial"/>
        </w:rPr>
        <w:t>Termín p</w:t>
      </w:r>
      <w:r w:rsidRPr="00585FA1">
        <w:rPr>
          <w:rFonts w:ascii="Arial" w:hAnsi="Arial" w:cs="Arial"/>
        </w:rPr>
        <w:t>lnění smlouvy</w:t>
      </w:r>
    </w:p>
    <w:p w14:paraId="675D3F64" w14:textId="3CF0BDA5" w:rsidR="00D321FC" w:rsidRPr="00585FA1" w:rsidRDefault="00D321FC" w:rsidP="00B9294E">
      <w:pPr>
        <w:spacing w:after="0" w:line="276" w:lineRule="auto"/>
        <w:rPr>
          <w:rFonts w:ascii="Arial" w:hAnsi="Arial" w:cs="Arial"/>
        </w:rPr>
      </w:pPr>
    </w:p>
    <w:p w14:paraId="22883C01" w14:textId="77777777" w:rsidR="00604F72" w:rsidRDefault="00D321FC" w:rsidP="00604F72">
      <w:pPr>
        <w:pStyle w:val="Odstavecseseznamem"/>
        <w:numPr>
          <w:ilvl w:val="0"/>
          <w:numId w:val="16"/>
        </w:numPr>
        <w:spacing w:after="0" w:line="276" w:lineRule="auto"/>
        <w:jc w:val="both"/>
        <w:rPr>
          <w:rFonts w:ascii="Arial" w:hAnsi="Arial" w:cs="Arial"/>
          <w:sz w:val="20"/>
          <w:szCs w:val="20"/>
        </w:rPr>
      </w:pPr>
      <w:r w:rsidRPr="00604F72">
        <w:rPr>
          <w:rFonts w:ascii="Arial" w:hAnsi="Arial" w:cs="Arial"/>
          <w:sz w:val="20"/>
          <w:szCs w:val="20"/>
        </w:rPr>
        <w:t>Smlouva bude plněna (</w:t>
      </w:r>
      <w:r w:rsidR="007E2384" w:rsidRPr="00604F72">
        <w:rPr>
          <w:rFonts w:ascii="Arial" w:hAnsi="Arial" w:cs="Arial"/>
          <w:sz w:val="20"/>
          <w:szCs w:val="20"/>
        </w:rPr>
        <w:t>dílo</w:t>
      </w:r>
      <w:r w:rsidRPr="00604F72">
        <w:rPr>
          <w:rFonts w:ascii="Arial" w:hAnsi="Arial" w:cs="Arial"/>
          <w:sz w:val="20"/>
          <w:szCs w:val="20"/>
        </w:rPr>
        <w:t xml:space="preserve"> bude realizován</w:t>
      </w:r>
      <w:r w:rsidR="007E2384" w:rsidRPr="00604F72">
        <w:rPr>
          <w:rFonts w:ascii="Arial" w:hAnsi="Arial" w:cs="Arial"/>
          <w:sz w:val="20"/>
          <w:szCs w:val="20"/>
        </w:rPr>
        <w:t>o</w:t>
      </w:r>
      <w:r w:rsidRPr="00604F72">
        <w:rPr>
          <w:rFonts w:ascii="Arial" w:hAnsi="Arial" w:cs="Arial"/>
          <w:sz w:val="20"/>
          <w:szCs w:val="20"/>
        </w:rPr>
        <w:t xml:space="preserve">) dle harmonogramu schváleného v rámci předložené cenové nabídky </w:t>
      </w:r>
      <w:r w:rsidR="00A57627" w:rsidRPr="00604F72">
        <w:rPr>
          <w:rFonts w:ascii="Arial" w:hAnsi="Arial" w:cs="Arial"/>
          <w:sz w:val="20"/>
          <w:szCs w:val="20"/>
        </w:rPr>
        <w:t>zhotovitele</w:t>
      </w:r>
      <w:r w:rsidRPr="00604F72">
        <w:rPr>
          <w:rFonts w:ascii="Arial" w:hAnsi="Arial" w:cs="Arial"/>
          <w:sz w:val="20"/>
          <w:szCs w:val="20"/>
        </w:rPr>
        <w:t xml:space="preserve">. </w:t>
      </w:r>
    </w:p>
    <w:p w14:paraId="7AA82E64" w14:textId="01A1A5E5" w:rsidR="00D321FC" w:rsidRPr="00604F72" w:rsidRDefault="00570C5C" w:rsidP="00604F72">
      <w:pPr>
        <w:pStyle w:val="Odstavecseseznamem"/>
        <w:numPr>
          <w:ilvl w:val="0"/>
          <w:numId w:val="16"/>
        </w:numPr>
        <w:spacing w:after="0" w:line="276" w:lineRule="auto"/>
        <w:jc w:val="both"/>
        <w:rPr>
          <w:rFonts w:ascii="Arial" w:hAnsi="Arial" w:cs="Arial"/>
          <w:sz w:val="20"/>
          <w:szCs w:val="20"/>
        </w:rPr>
      </w:pPr>
      <w:r w:rsidRPr="00604F72">
        <w:rPr>
          <w:rFonts w:ascii="Arial" w:hAnsi="Arial" w:cs="Arial"/>
          <w:sz w:val="20"/>
          <w:szCs w:val="20"/>
        </w:rPr>
        <w:t xml:space="preserve">Finální dílo dle této smlouvy bude předáno objednateli nejpozději do </w:t>
      </w:r>
      <w:r w:rsidR="00D321FC" w:rsidRPr="00604F72">
        <w:rPr>
          <w:rFonts w:ascii="Arial" w:hAnsi="Arial" w:cs="Arial"/>
          <w:sz w:val="20"/>
          <w:szCs w:val="20"/>
        </w:rPr>
        <w:t xml:space="preserve">1. </w:t>
      </w:r>
      <w:r w:rsidR="00073E20">
        <w:rPr>
          <w:rFonts w:ascii="Arial" w:hAnsi="Arial" w:cs="Arial"/>
          <w:sz w:val="20"/>
          <w:szCs w:val="20"/>
        </w:rPr>
        <w:t>2</w:t>
      </w:r>
      <w:r w:rsidR="00D321FC" w:rsidRPr="00604F72">
        <w:rPr>
          <w:rFonts w:ascii="Arial" w:hAnsi="Arial" w:cs="Arial"/>
          <w:sz w:val="20"/>
          <w:szCs w:val="20"/>
        </w:rPr>
        <w:t>. 2022.</w:t>
      </w:r>
    </w:p>
    <w:p w14:paraId="1D667B38" w14:textId="5FEFC472" w:rsidR="006D344D" w:rsidRDefault="006D344D" w:rsidP="00B9294E">
      <w:pPr>
        <w:spacing w:after="0" w:line="276" w:lineRule="auto"/>
        <w:rPr>
          <w:rFonts w:ascii="Arial" w:hAnsi="Arial" w:cs="Arial"/>
        </w:rPr>
      </w:pPr>
    </w:p>
    <w:p w14:paraId="0C503E28" w14:textId="388596F7" w:rsidR="00604F72" w:rsidRDefault="00604F72" w:rsidP="00B9294E">
      <w:pPr>
        <w:spacing w:after="0" w:line="276" w:lineRule="auto"/>
        <w:rPr>
          <w:rFonts w:ascii="Arial" w:hAnsi="Arial" w:cs="Arial"/>
        </w:rPr>
      </w:pPr>
    </w:p>
    <w:p w14:paraId="77FD43F7" w14:textId="3165F811" w:rsidR="000B6983" w:rsidRDefault="000B6983" w:rsidP="00B9294E">
      <w:pPr>
        <w:spacing w:after="0" w:line="276" w:lineRule="auto"/>
        <w:rPr>
          <w:rFonts w:ascii="Arial" w:hAnsi="Arial" w:cs="Arial"/>
        </w:rPr>
      </w:pPr>
    </w:p>
    <w:p w14:paraId="2FEA6EA8" w14:textId="77777777" w:rsidR="00073E20" w:rsidRDefault="00073E20" w:rsidP="00B9294E">
      <w:pPr>
        <w:spacing w:after="0" w:line="276" w:lineRule="auto"/>
        <w:rPr>
          <w:rFonts w:ascii="Arial" w:hAnsi="Arial" w:cs="Arial"/>
        </w:rPr>
      </w:pPr>
    </w:p>
    <w:p w14:paraId="13A5F107" w14:textId="77777777" w:rsidR="000B6983" w:rsidRDefault="000B6983" w:rsidP="00B9294E">
      <w:pPr>
        <w:spacing w:after="0" w:line="276" w:lineRule="auto"/>
        <w:rPr>
          <w:rFonts w:ascii="Arial" w:hAnsi="Arial" w:cs="Arial"/>
        </w:rPr>
      </w:pPr>
    </w:p>
    <w:p w14:paraId="6204B6A8" w14:textId="77777777" w:rsidR="00604F72" w:rsidRPr="00585FA1" w:rsidRDefault="00604F72" w:rsidP="00B9294E">
      <w:pPr>
        <w:spacing w:after="0" w:line="276" w:lineRule="auto"/>
        <w:rPr>
          <w:rFonts w:ascii="Arial" w:hAnsi="Arial" w:cs="Arial"/>
        </w:rPr>
      </w:pPr>
    </w:p>
    <w:p w14:paraId="62DC382C" w14:textId="2DD07271" w:rsidR="006B5809" w:rsidRPr="00585FA1" w:rsidRDefault="006B5809" w:rsidP="00FC3C3D">
      <w:pPr>
        <w:spacing w:after="0" w:line="276" w:lineRule="auto"/>
        <w:jc w:val="center"/>
        <w:rPr>
          <w:rFonts w:ascii="Arial" w:hAnsi="Arial" w:cs="Arial"/>
        </w:rPr>
      </w:pPr>
      <w:r w:rsidRPr="00585FA1">
        <w:rPr>
          <w:rFonts w:ascii="Arial" w:hAnsi="Arial" w:cs="Arial"/>
        </w:rPr>
        <w:t>III. Cena</w:t>
      </w:r>
      <w:r w:rsidR="00E54728" w:rsidRPr="00585FA1">
        <w:rPr>
          <w:rFonts w:ascii="Arial" w:hAnsi="Arial" w:cs="Arial"/>
        </w:rPr>
        <w:t xml:space="preserve"> </w:t>
      </w:r>
      <w:r w:rsidR="00570C5C">
        <w:rPr>
          <w:rFonts w:ascii="Arial" w:hAnsi="Arial" w:cs="Arial"/>
        </w:rPr>
        <w:t xml:space="preserve">za dílo </w:t>
      </w:r>
      <w:r w:rsidR="00E54728" w:rsidRPr="00585FA1">
        <w:rPr>
          <w:rFonts w:ascii="Arial" w:hAnsi="Arial" w:cs="Arial"/>
        </w:rPr>
        <w:t>a způsob úhrady</w:t>
      </w:r>
    </w:p>
    <w:p w14:paraId="0765224C" w14:textId="4DE184B7" w:rsidR="006B5809" w:rsidRPr="00585FA1" w:rsidRDefault="006B5809" w:rsidP="00B9294E">
      <w:pPr>
        <w:spacing w:after="0" w:line="276" w:lineRule="auto"/>
        <w:rPr>
          <w:rFonts w:ascii="Arial" w:hAnsi="Arial" w:cs="Arial"/>
        </w:rPr>
      </w:pPr>
    </w:p>
    <w:p w14:paraId="5FAD48C7" w14:textId="48223C7A" w:rsidR="006B5809" w:rsidRPr="00604F72" w:rsidRDefault="00A92805" w:rsidP="00E54728">
      <w:pPr>
        <w:pStyle w:val="Odstavecseseznamem"/>
        <w:numPr>
          <w:ilvl w:val="0"/>
          <w:numId w:val="1"/>
        </w:numPr>
        <w:spacing w:after="0" w:line="276" w:lineRule="auto"/>
        <w:jc w:val="both"/>
        <w:rPr>
          <w:rFonts w:ascii="Arial" w:hAnsi="Arial" w:cs="Arial"/>
          <w:sz w:val="20"/>
          <w:szCs w:val="20"/>
        </w:rPr>
      </w:pPr>
      <w:r w:rsidRPr="00604F72">
        <w:rPr>
          <w:rFonts w:ascii="Arial" w:hAnsi="Arial" w:cs="Arial"/>
          <w:sz w:val="20"/>
          <w:szCs w:val="20"/>
        </w:rPr>
        <w:t>Objednatel</w:t>
      </w:r>
      <w:r w:rsidR="006B5809" w:rsidRPr="00604F72">
        <w:rPr>
          <w:rFonts w:ascii="Arial" w:hAnsi="Arial" w:cs="Arial"/>
          <w:sz w:val="20"/>
          <w:szCs w:val="20"/>
        </w:rPr>
        <w:t xml:space="preserve"> se zavazuje po řádném (čl. I) a včasném (čl. II) splnění této smlouvy uhradit </w:t>
      </w:r>
      <w:r w:rsidR="00A57627" w:rsidRPr="00604F72">
        <w:rPr>
          <w:rFonts w:ascii="Arial" w:hAnsi="Arial" w:cs="Arial"/>
          <w:sz w:val="20"/>
          <w:szCs w:val="20"/>
        </w:rPr>
        <w:t>zhotoviteli</w:t>
      </w:r>
      <w:r w:rsidR="006B5809" w:rsidRPr="00604F72">
        <w:rPr>
          <w:rFonts w:ascii="Arial" w:hAnsi="Arial" w:cs="Arial"/>
          <w:sz w:val="20"/>
          <w:szCs w:val="20"/>
        </w:rPr>
        <w:t xml:space="preserve"> celkovou cenu schválenou v rámci cenové nabídky </w:t>
      </w:r>
      <w:r w:rsidR="00A57627" w:rsidRPr="00604F72">
        <w:rPr>
          <w:rFonts w:ascii="Arial" w:hAnsi="Arial" w:cs="Arial"/>
          <w:sz w:val="20"/>
          <w:szCs w:val="20"/>
        </w:rPr>
        <w:t>zhotovitele</w:t>
      </w:r>
      <w:r w:rsidR="006B5809" w:rsidRPr="00604F72">
        <w:rPr>
          <w:rFonts w:ascii="Arial" w:hAnsi="Arial" w:cs="Arial"/>
          <w:sz w:val="20"/>
          <w:szCs w:val="20"/>
        </w:rPr>
        <w:t xml:space="preserve"> ve výši Kč </w:t>
      </w:r>
      <w:proofErr w:type="gramStart"/>
      <w:r w:rsidR="00073E20">
        <w:rPr>
          <w:rFonts w:ascii="Arial" w:hAnsi="Arial" w:cs="Arial"/>
          <w:sz w:val="20"/>
          <w:szCs w:val="20"/>
        </w:rPr>
        <w:t>61.468</w:t>
      </w:r>
      <w:r w:rsidR="006B5809" w:rsidRPr="00604F72">
        <w:rPr>
          <w:rFonts w:ascii="Arial" w:hAnsi="Arial" w:cs="Arial"/>
          <w:sz w:val="20"/>
          <w:szCs w:val="20"/>
        </w:rPr>
        <w:t>,--</w:t>
      </w:r>
      <w:proofErr w:type="gramEnd"/>
      <w:r w:rsidRPr="00604F72">
        <w:rPr>
          <w:rFonts w:ascii="Arial" w:hAnsi="Arial" w:cs="Arial"/>
          <w:sz w:val="20"/>
          <w:szCs w:val="20"/>
        </w:rPr>
        <w:t xml:space="preserve"> (slovy: </w:t>
      </w:r>
      <w:proofErr w:type="spellStart"/>
      <w:r w:rsidR="00073E20">
        <w:rPr>
          <w:rFonts w:ascii="Arial" w:hAnsi="Arial" w:cs="Arial"/>
          <w:sz w:val="20"/>
          <w:szCs w:val="20"/>
        </w:rPr>
        <w:t>šedesátjedentisícčtyřistašedesátosm</w:t>
      </w:r>
      <w:proofErr w:type="spellEnd"/>
      <w:r w:rsidRPr="00604F72">
        <w:rPr>
          <w:rFonts w:ascii="Arial" w:hAnsi="Arial" w:cs="Arial"/>
          <w:sz w:val="20"/>
          <w:szCs w:val="20"/>
        </w:rPr>
        <w:t xml:space="preserve"> korun česk</w:t>
      </w:r>
      <w:r w:rsidR="00073E20">
        <w:rPr>
          <w:rFonts w:ascii="Arial" w:hAnsi="Arial" w:cs="Arial"/>
          <w:sz w:val="20"/>
          <w:szCs w:val="20"/>
        </w:rPr>
        <w:t>ých</w:t>
      </w:r>
      <w:r w:rsidRPr="00604F72">
        <w:rPr>
          <w:rFonts w:ascii="Arial" w:hAnsi="Arial" w:cs="Arial"/>
          <w:sz w:val="20"/>
          <w:szCs w:val="20"/>
        </w:rPr>
        <w:t>)</w:t>
      </w:r>
      <w:r w:rsidR="006B5809" w:rsidRPr="00604F72">
        <w:rPr>
          <w:rFonts w:ascii="Arial" w:hAnsi="Arial" w:cs="Arial"/>
          <w:sz w:val="20"/>
          <w:szCs w:val="20"/>
        </w:rPr>
        <w:t xml:space="preserve">. Cena je uvedena včetně </w:t>
      </w:r>
      <w:r w:rsidR="00570C5C" w:rsidRPr="00604F72">
        <w:rPr>
          <w:rFonts w:ascii="Arial" w:hAnsi="Arial" w:cs="Arial"/>
          <w:sz w:val="20"/>
          <w:szCs w:val="20"/>
        </w:rPr>
        <w:t xml:space="preserve">ročního poplatku za webhosting a </w:t>
      </w:r>
      <w:r w:rsidR="006B5809" w:rsidRPr="00604F72">
        <w:rPr>
          <w:rFonts w:ascii="Arial" w:hAnsi="Arial" w:cs="Arial"/>
          <w:sz w:val="20"/>
          <w:szCs w:val="20"/>
        </w:rPr>
        <w:t>zákonem stanovené daně z přidané hodnoty</w:t>
      </w:r>
      <w:r w:rsidR="00570C5C" w:rsidRPr="00604F72">
        <w:rPr>
          <w:rFonts w:ascii="Arial" w:hAnsi="Arial" w:cs="Arial"/>
          <w:sz w:val="20"/>
          <w:szCs w:val="20"/>
        </w:rPr>
        <w:t>. Cena je konečná, nepřekročitelná s výjimkou uvedenou v čl. V., odst. 3 této smlouvy.</w:t>
      </w:r>
    </w:p>
    <w:p w14:paraId="4D2C1422" w14:textId="37331295" w:rsidR="00A404E6" w:rsidRPr="00604F72" w:rsidRDefault="00E54728" w:rsidP="00E54728">
      <w:pPr>
        <w:pStyle w:val="Odstavecseseznamem"/>
        <w:numPr>
          <w:ilvl w:val="0"/>
          <w:numId w:val="1"/>
        </w:numPr>
        <w:spacing w:after="0" w:line="276" w:lineRule="auto"/>
        <w:jc w:val="both"/>
        <w:rPr>
          <w:rFonts w:ascii="Arial" w:hAnsi="Arial" w:cs="Arial"/>
          <w:sz w:val="20"/>
          <w:szCs w:val="20"/>
        </w:rPr>
      </w:pPr>
      <w:r w:rsidRPr="00604F72">
        <w:rPr>
          <w:rFonts w:ascii="Arial" w:hAnsi="Arial" w:cs="Arial"/>
          <w:sz w:val="20"/>
          <w:szCs w:val="20"/>
        </w:rPr>
        <w:t xml:space="preserve">Cenu dle čl. III., odst. 1 uhradí </w:t>
      </w:r>
      <w:r w:rsidR="00A92805" w:rsidRPr="00604F72">
        <w:rPr>
          <w:rFonts w:ascii="Arial" w:hAnsi="Arial" w:cs="Arial"/>
          <w:sz w:val="20"/>
          <w:szCs w:val="20"/>
        </w:rPr>
        <w:t>objednatel</w:t>
      </w:r>
      <w:r w:rsidRPr="00604F72">
        <w:rPr>
          <w:rFonts w:ascii="Arial" w:hAnsi="Arial" w:cs="Arial"/>
          <w:sz w:val="20"/>
          <w:szCs w:val="20"/>
        </w:rPr>
        <w:t xml:space="preserve"> po předání hotového předmětu smlouvy (čl. I) na základě faktury </w:t>
      </w:r>
      <w:r w:rsidR="00A57627" w:rsidRPr="00604F72">
        <w:rPr>
          <w:rFonts w:ascii="Arial" w:hAnsi="Arial" w:cs="Arial"/>
          <w:sz w:val="20"/>
          <w:szCs w:val="20"/>
        </w:rPr>
        <w:t>zhotovitele</w:t>
      </w:r>
      <w:r w:rsidRPr="00604F72">
        <w:rPr>
          <w:rFonts w:ascii="Arial" w:hAnsi="Arial" w:cs="Arial"/>
          <w:sz w:val="20"/>
          <w:szCs w:val="20"/>
        </w:rPr>
        <w:t xml:space="preserve">, která bude vystavena se všemi náležitostmi dle platných právních předpisů. Faktura bude též obsahovat název projektu (Střednědobý plán rozvoje sociálních služeb </w:t>
      </w:r>
      <w:r w:rsidR="00073E20">
        <w:rPr>
          <w:rFonts w:ascii="Arial" w:hAnsi="Arial" w:cs="Arial"/>
          <w:sz w:val="20"/>
          <w:szCs w:val="20"/>
        </w:rPr>
        <w:t>na území Mikroregionu Tanvaldsko</w:t>
      </w:r>
      <w:r w:rsidRPr="00604F72">
        <w:rPr>
          <w:rFonts w:ascii="Arial" w:hAnsi="Arial" w:cs="Arial"/>
          <w:sz w:val="20"/>
          <w:szCs w:val="20"/>
        </w:rPr>
        <w:t>) a registrační číslo projekt (</w:t>
      </w:r>
      <w:r w:rsidR="00073E20" w:rsidRPr="00073E20">
        <w:rPr>
          <w:rFonts w:ascii="Arial" w:hAnsi="Arial" w:cs="Arial"/>
          <w:sz w:val="20"/>
          <w:szCs w:val="20"/>
        </w:rPr>
        <w:t>CZ.03.2.63/0.0/0.0/19_106/0015111</w:t>
      </w:r>
      <w:r w:rsidRPr="00604F72">
        <w:rPr>
          <w:rFonts w:ascii="Arial" w:hAnsi="Arial" w:cs="Arial"/>
          <w:sz w:val="20"/>
          <w:szCs w:val="20"/>
        </w:rPr>
        <w:t xml:space="preserve">). Bez uvedených náležitostí nemůže být faktura </w:t>
      </w:r>
      <w:r w:rsidR="00A57627" w:rsidRPr="00604F72">
        <w:rPr>
          <w:rFonts w:ascii="Arial" w:hAnsi="Arial" w:cs="Arial"/>
          <w:sz w:val="20"/>
          <w:szCs w:val="20"/>
        </w:rPr>
        <w:t>zhotovitele</w:t>
      </w:r>
      <w:r w:rsidRPr="00604F72">
        <w:rPr>
          <w:rFonts w:ascii="Arial" w:hAnsi="Arial" w:cs="Arial"/>
          <w:sz w:val="20"/>
          <w:szCs w:val="20"/>
        </w:rPr>
        <w:t xml:space="preserve"> proplacena.</w:t>
      </w:r>
      <w:r w:rsidR="00A404E6" w:rsidRPr="00604F72">
        <w:rPr>
          <w:rFonts w:ascii="Arial" w:hAnsi="Arial" w:cs="Arial"/>
          <w:sz w:val="20"/>
          <w:szCs w:val="20"/>
        </w:rPr>
        <w:t xml:space="preserve"> </w:t>
      </w:r>
    </w:p>
    <w:p w14:paraId="18B65A1E" w14:textId="77B87EFF" w:rsidR="00A404E6" w:rsidRPr="00604F72" w:rsidRDefault="00A404E6" w:rsidP="00A404E6">
      <w:pPr>
        <w:pStyle w:val="Odstavecseseznamem"/>
        <w:numPr>
          <w:ilvl w:val="0"/>
          <w:numId w:val="1"/>
        </w:numPr>
        <w:spacing w:after="0" w:line="276" w:lineRule="auto"/>
        <w:jc w:val="both"/>
        <w:rPr>
          <w:rFonts w:ascii="Arial" w:hAnsi="Arial" w:cs="Arial"/>
          <w:sz w:val="20"/>
          <w:szCs w:val="20"/>
        </w:rPr>
      </w:pPr>
      <w:r w:rsidRPr="00604F72">
        <w:rPr>
          <w:rFonts w:ascii="Arial" w:hAnsi="Arial" w:cs="Arial"/>
          <w:sz w:val="20"/>
          <w:szCs w:val="20"/>
        </w:rPr>
        <w:t>Splatnost faktury zhotovitele činí 14 dnů ode dne doručení faktury objednateli. Faktura zhotovitele může být zaslána objednateli i elektronickou poštou.</w:t>
      </w:r>
    </w:p>
    <w:p w14:paraId="2873D549" w14:textId="21AA5398" w:rsidR="00A404E6" w:rsidRPr="00604F72" w:rsidRDefault="00A404E6" w:rsidP="00A404E6">
      <w:pPr>
        <w:pStyle w:val="Odstavecseseznamem"/>
        <w:numPr>
          <w:ilvl w:val="0"/>
          <w:numId w:val="1"/>
        </w:numPr>
        <w:spacing w:after="0" w:line="276" w:lineRule="auto"/>
        <w:jc w:val="both"/>
        <w:rPr>
          <w:rFonts w:ascii="Arial" w:hAnsi="Arial" w:cs="Arial"/>
          <w:sz w:val="20"/>
          <w:szCs w:val="20"/>
        </w:rPr>
      </w:pPr>
      <w:r w:rsidRPr="00604F72">
        <w:rPr>
          <w:rFonts w:ascii="Arial" w:hAnsi="Arial" w:cs="Arial"/>
          <w:sz w:val="20"/>
          <w:szCs w:val="20"/>
        </w:rPr>
        <w:t>Pokud dojde v průběhu provádění díla ke změně v rozsahu předmětu díla a v důsledku toho i ke změně ceny díla, musí o tomto být pořízen písemný dodatek k této smlouvě.</w:t>
      </w:r>
    </w:p>
    <w:p w14:paraId="055F6D32" w14:textId="6F4C2343" w:rsidR="00D321FC" w:rsidRPr="00585FA1" w:rsidRDefault="00D321FC" w:rsidP="00B9294E">
      <w:pPr>
        <w:spacing w:after="0" w:line="276" w:lineRule="auto"/>
        <w:rPr>
          <w:rFonts w:ascii="Arial" w:hAnsi="Arial" w:cs="Arial"/>
        </w:rPr>
      </w:pPr>
    </w:p>
    <w:p w14:paraId="56F1BCE5" w14:textId="1F4A925C" w:rsidR="00F10AA0" w:rsidRPr="00585FA1" w:rsidRDefault="00F10AA0" w:rsidP="00FC3C3D">
      <w:pPr>
        <w:spacing w:after="0" w:line="276" w:lineRule="auto"/>
        <w:jc w:val="center"/>
        <w:rPr>
          <w:rFonts w:ascii="Arial" w:hAnsi="Arial" w:cs="Arial"/>
        </w:rPr>
      </w:pPr>
      <w:r w:rsidRPr="00585FA1">
        <w:rPr>
          <w:rFonts w:ascii="Arial" w:hAnsi="Arial" w:cs="Arial"/>
        </w:rPr>
        <w:t xml:space="preserve">IV. Další </w:t>
      </w:r>
      <w:r w:rsidR="002968A4" w:rsidRPr="00585FA1">
        <w:rPr>
          <w:rFonts w:ascii="Arial" w:hAnsi="Arial" w:cs="Arial"/>
        </w:rPr>
        <w:t xml:space="preserve">práva a </w:t>
      </w:r>
      <w:r w:rsidRPr="00585FA1">
        <w:rPr>
          <w:rFonts w:ascii="Arial" w:hAnsi="Arial" w:cs="Arial"/>
        </w:rPr>
        <w:t xml:space="preserve">povinnosti </w:t>
      </w:r>
      <w:r w:rsidR="002968A4" w:rsidRPr="00585FA1">
        <w:rPr>
          <w:rFonts w:ascii="Arial" w:hAnsi="Arial" w:cs="Arial"/>
        </w:rPr>
        <w:t>smluvních stran</w:t>
      </w:r>
    </w:p>
    <w:p w14:paraId="7E335CA8" w14:textId="77777777" w:rsidR="00F10AA0" w:rsidRPr="00585FA1" w:rsidRDefault="00F10AA0" w:rsidP="00B9294E">
      <w:pPr>
        <w:spacing w:after="0" w:line="276" w:lineRule="auto"/>
        <w:rPr>
          <w:rFonts w:ascii="Arial" w:hAnsi="Arial" w:cs="Arial"/>
        </w:rPr>
      </w:pPr>
    </w:p>
    <w:p w14:paraId="59C55CDF" w14:textId="720BA7ED" w:rsidR="00F10AA0" w:rsidRPr="00604F72" w:rsidRDefault="00A57627" w:rsidP="00F10AA0">
      <w:pPr>
        <w:pStyle w:val="Odstavecseseznamem"/>
        <w:numPr>
          <w:ilvl w:val="0"/>
          <w:numId w:val="4"/>
        </w:numPr>
        <w:spacing w:after="0" w:line="276" w:lineRule="auto"/>
        <w:jc w:val="both"/>
        <w:rPr>
          <w:rFonts w:ascii="Arial" w:hAnsi="Arial" w:cs="Arial"/>
          <w:sz w:val="20"/>
          <w:szCs w:val="20"/>
        </w:rPr>
      </w:pPr>
      <w:r w:rsidRPr="00604F72">
        <w:rPr>
          <w:rFonts w:ascii="Arial" w:hAnsi="Arial" w:cs="Arial"/>
          <w:sz w:val="20"/>
          <w:szCs w:val="20"/>
        </w:rPr>
        <w:t>Zhotovitel</w:t>
      </w:r>
      <w:r w:rsidR="00F10AA0" w:rsidRPr="00604F72">
        <w:rPr>
          <w:rFonts w:ascii="Arial" w:hAnsi="Arial" w:cs="Arial"/>
          <w:sz w:val="20"/>
          <w:szCs w:val="20"/>
        </w:rPr>
        <w:t xml:space="preserve"> je povinen archivovat veškeré dokumenty, které souvisí s touto zakázkou včetně účetních dokladů minimálně 10 let od proplacení poslední faktury. Pokud je v českých právních předpisech stanovena lhůta delší, musí ji </w:t>
      </w:r>
      <w:r w:rsidRPr="00604F72">
        <w:rPr>
          <w:rFonts w:ascii="Arial" w:hAnsi="Arial" w:cs="Arial"/>
          <w:sz w:val="20"/>
          <w:szCs w:val="20"/>
        </w:rPr>
        <w:t>zhotovitel</w:t>
      </w:r>
      <w:r w:rsidR="00F10AA0" w:rsidRPr="00604F72">
        <w:rPr>
          <w:rFonts w:ascii="Arial" w:hAnsi="Arial" w:cs="Arial"/>
          <w:sz w:val="20"/>
          <w:szCs w:val="20"/>
        </w:rPr>
        <w:t xml:space="preserve"> použít.</w:t>
      </w:r>
    </w:p>
    <w:p w14:paraId="2EAD6497" w14:textId="4D4646F6" w:rsidR="00F10AA0" w:rsidRPr="00604F72" w:rsidRDefault="00A57627" w:rsidP="00F10AA0">
      <w:pPr>
        <w:pStyle w:val="Odstavecseseznamem"/>
        <w:numPr>
          <w:ilvl w:val="0"/>
          <w:numId w:val="4"/>
        </w:numPr>
        <w:spacing w:after="0" w:line="276" w:lineRule="auto"/>
        <w:jc w:val="both"/>
        <w:rPr>
          <w:rFonts w:ascii="Arial" w:hAnsi="Arial" w:cs="Arial"/>
          <w:sz w:val="20"/>
          <w:szCs w:val="20"/>
        </w:rPr>
      </w:pPr>
      <w:r w:rsidRPr="00604F72">
        <w:rPr>
          <w:rFonts w:ascii="Arial" w:hAnsi="Arial" w:cs="Arial"/>
          <w:sz w:val="20"/>
          <w:szCs w:val="20"/>
        </w:rPr>
        <w:t>Zhotovitel</w:t>
      </w:r>
      <w:r w:rsidR="00F10AA0" w:rsidRPr="00604F72">
        <w:rPr>
          <w:rFonts w:ascii="Arial" w:hAnsi="Arial" w:cs="Arial"/>
          <w:sz w:val="20"/>
          <w:szCs w:val="20"/>
        </w:rPr>
        <w:t xml:space="preserve"> je povinen minimálně 10 let od proplacení poslední faktury poskytovat požadované informace a dokumentaci související s realizací projektu zaměstnancům nebo zmocněncům pověřených orgánů (MPSV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Strategie a poskytnout jim při provádění kontroly součinnost.</w:t>
      </w:r>
    </w:p>
    <w:p w14:paraId="4CF8D30A" w14:textId="6D7F22D5" w:rsidR="00F10AA0" w:rsidRPr="00604F72" w:rsidRDefault="00A57627" w:rsidP="00F10AA0">
      <w:pPr>
        <w:pStyle w:val="Odstavecseseznamem"/>
        <w:numPr>
          <w:ilvl w:val="0"/>
          <w:numId w:val="4"/>
        </w:numPr>
        <w:spacing w:after="0" w:line="276" w:lineRule="auto"/>
        <w:jc w:val="both"/>
        <w:rPr>
          <w:rFonts w:ascii="Arial" w:hAnsi="Arial" w:cs="Arial"/>
          <w:sz w:val="20"/>
          <w:szCs w:val="20"/>
        </w:rPr>
      </w:pPr>
      <w:r w:rsidRPr="00604F72">
        <w:rPr>
          <w:rFonts w:ascii="Arial" w:hAnsi="Arial" w:cs="Arial"/>
          <w:sz w:val="20"/>
          <w:szCs w:val="20"/>
        </w:rPr>
        <w:t>Zhotovitel</w:t>
      </w:r>
      <w:r w:rsidR="00F10AA0" w:rsidRPr="00604F72">
        <w:rPr>
          <w:rFonts w:ascii="Arial" w:hAnsi="Arial" w:cs="Arial"/>
          <w:sz w:val="20"/>
          <w:szCs w:val="20"/>
        </w:rPr>
        <w:t xml:space="preserve"> je povinen spolupůsobit při výkonu finanční kontroly dle § 2 zákona č. 320/2001 Sb., o finanční kontrole ve veřejné správě, v platném znění.</w:t>
      </w:r>
    </w:p>
    <w:p w14:paraId="3F3B3C1F" w14:textId="1AED7B39" w:rsidR="00B9294E" w:rsidRPr="00604F72" w:rsidRDefault="00A57627" w:rsidP="00B9294E">
      <w:pPr>
        <w:pStyle w:val="Odstavecseseznamem"/>
        <w:numPr>
          <w:ilvl w:val="0"/>
          <w:numId w:val="4"/>
        </w:numPr>
        <w:spacing w:after="0" w:line="276" w:lineRule="auto"/>
        <w:jc w:val="both"/>
        <w:rPr>
          <w:rFonts w:ascii="Arial" w:hAnsi="Arial" w:cs="Arial"/>
          <w:sz w:val="20"/>
          <w:szCs w:val="20"/>
        </w:rPr>
      </w:pPr>
      <w:r w:rsidRPr="00604F72">
        <w:rPr>
          <w:rFonts w:ascii="Arial" w:hAnsi="Arial" w:cs="Arial"/>
          <w:sz w:val="20"/>
          <w:szCs w:val="20"/>
        </w:rPr>
        <w:t>Zhotovitel</w:t>
      </w:r>
      <w:r w:rsidR="00B9294E" w:rsidRPr="00604F72">
        <w:rPr>
          <w:rFonts w:ascii="Arial" w:hAnsi="Arial" w:cs="Arial"/>
          <w:sz w:val="20"/>
          <w:szCs w:val="20"/>
        </w:rPr>
        <w:t xml:space="preserve"> smí pověřit plněním této Smlouvy subdodavatele</w:t>
      </w:r>
      <w:r w:rsidR="002968A4" w:rsidRPr="00604F72">
        <w:rPr>
          <w:rFonts w:ascii="Arial" w:hAnsi="Arial" w:cs="Arial"/>
          <w:sz w:val="20"/>
          <w:szCs w:val="20"/>
        </w:rPr>
        <w:t xml:space="preserve">, za splnění smlouvy však odpovídá </w:t>
      </w:r>
      <w:r w:rsidRPr="00604F72">
        <w:rPr>
          <w:rFonts w:ascii="Arial" w:hAnsi="Arial" w:cs="Arial"/>
          <w:sz w:val="20"/>
          <w:szCs w:val="20"/>
        </w:rPr>
        <w:t>zhotovitel</w:t>
      </w:r>
      <w:r w:rsidR="002968A4" w:rsidRPr="00604F72">
        <w:rPr>
          <w:rFonts w:ascii="Arial" w:hAnsi="Arial" w:cs="Arial"/>
          <w:sz w:val="20"/>
          <w:szCs w:val="20"/>
        </w:rPr>
        <w:t>.</w:t>
      </w:r>
    </w:p>
    <w:p w14:paraId="1C90AA7F" w14:textId="339AE053" w:rsidR="00852CE4" w:rsidRPr="00604F72" w:rsidRDefault="00852CE4" w:rsidP="00852CE4">
      <w:pPr>
        <w:pStyle w:val="Odstavecseseznamem"/>
        <w:numPr>
          <w:ilvl w:val="0"/>
          <w:numId w:val="4"/>
        </w:numPr>
        <w:spacing w:after="0" w:line="276" w:lineRule="auto"/>
        <w:jc w:val="both"/>
        <w:rPr>
          <w:rFonts w:ascii="Arial" w:hAnsi="Arial" w:cs="Arial"/>
          <w:sz w:val="20"/>
          <w:szCs w:val="20"/>
        </w:rPr>
      </w:pPr>
      <w:r w:rsidRPr="00604F72">
        <w:rPr>
          <w:rFonts w:ascii="Arial" w:hAnsi="Arial" w:cs="Arial"/>
          <w:sz w:val="20"/>
          <w:szCs w:val="20"/>
        </w:rPr>
        <w:t>Objednatel se zavazuje spolupracovat se zhotovitelem v rozsahu nutném k dosažení předmětu smlouvy.</w:t>
      </w:r>
    </w:p>
    <w:p w14:paraId="74E994C3" w14:textId="03395EAA" w:rsidR="00852CE4" w:rsidRPr="00604F72" w:rsidRDefault="00852CE4" w:rsidP="00852CE4">
      <w:pPr>
        <w:pStyle w:val="Odstavecseseznamem"/>
        <w:numPr>
          <w:ilvl w:val="0"/>
          <w:numId w:val="4"/>
        </w:numPr>
        <w:spacing w:after="0" w:line="276" w:lineRule="auto"/>
        <w:jc w:val="both"/>
        <w:rPr>
          <w:rFonts w:ascii="Arial" w:hAnsi="Arial" w:cs="Arial"/>
          <w:sz w:val="20"/>
          <w:szCs w:val="20"/>
        </w:rPr>
      </w:pPr>
      <w:r w:rsidRPr="00604F72">
        <w:rPr>
          <w:rFonts w:ascii="Arial" w:hAnsi="Arial" w:cs="Arial"/>
          <w:sz w:val="20"/>
          <w:szCs w:val="20"/>
        </w:rPr>
        <w:t>Objednatel poskytne zhotoviteli podklady, které má k dispozici v rozsahu a formátu potřebném k plnění předmětu smlouvy. Zhotovitel takto získané údaje použije pouze pro plnění smlouvy a neposkytne je třetí straně bez předchozího souhlasu objednatele.</w:t>
      </w:r>
    </w:p>
    <w:p w14:paraId="1F174D4A" w14:textId="6E81168E" w:rsidR="00B9294E" w:rsidRPr="00604F72" w:rsidRDefault="00B9294E" w:rsidP="00B9294E">
      <w:pPr>
        <w:pStyle w:val="Odstavecseseznamem"/>
        <w:numPr>
          <w:ilvl w:val="0"/>
          <w:numId w:val="4"/>
        </w:numPr>
        <w:spacing w:after="0" w:line="276" w:lineRule="auto"/>
        <w:jc w:val="both"/>
        <w:rPr>
          <w:rFonts w:ascii="Arial" w:hAnsi="Arial" w:cs="Arial"/>
          <w:sz w:val="20"/>
          <w:szCs w:val="20"/>
        </w:rPr>
      </w:pPr>
      <w:r w:rsidRPr="00604F72">
        <w:rPr>
          <w:rFonts w:ascii="Arial" w:hAnsi="Arial" w:cs="Arial"/>
          <w:sz w:val="20"/>
          <w:szCs w:val="20"/>
        </w:rPr>
        <w:t xml:space="preserve">V případě, že </w:t>
      </w:r>
      <w:r w:rsidR="00A57627" w:rsidRPr="00604F72">
        <w:rPr>
          <w:rFonts w:ascii="Arial" w:hAnsi="Arial" w:cs="Arial"/>
          <w:sz w:val="20"/>
          <w:szCs w:val="20"/>
        </w:rPr>
        <w:t>objednatel</w:t>
      </w:r>
      <w:r w:rsidRPr="00604F72">
        <w:rPr>
          <w:rFonts w:ascii="Arial" w:hAnsi="Arial" w:cs="Arial"/>
          <w:sz w:val="20"/>
          <w:szCs w:val="20"/>
        </w:rPr>
        <w:t xml:space="preserve"> dodává pro práci </w:t>
      </w:r>
      <w:r w:rsidR="00A57627" w:rsidRPr="00604F72">
        <w:rPr>
          <w:rFonts w:ascii="Arial" w:hAnsi="Arial" w:cs="Arial"/>
          <w:sz w:val="20"/>
          <w:szCs w:val="20"/>
        </w:rPr>
        <w:t>zhotovitele</w:t>
      </w:r>
      <w:r w:rsidRPr="00604F72">
        <w:rPr>
          <w:rFonts w:ascii="Arial" w:hAnsi="Arial" w:cs="Arial"/>
          <w:sz w:val="20"/>
          <w:szCs w:val="20"/>
        </w:rPr>
        <w:t xml:space="preserve"> své podklady, odpovídá za jejich soulad s právem a</w:t>
      </w:r>
      <w:r w:rsidR="002968A4" w:rsidRPr="00604F72">
        <w:rPr>
          <w:rFonts w:ascii="Arial" w:hAnsi="Arial" w:cs="Arial"/>
          <w:sz w:val="20"/>
          <w:szCs w:val="20"/>
        </w:rPr>
        <w:t xml:space="preserve"> </w:t>
      </w:r>
      <w:r w:rsidRPr="00604F72">
        <w:rPr>
          <w:rFonts w:ascii="Arial" w:hAnsi="Arial" w:cs="Arial"/>
          <w:sz w:val="20"/>
          <w:szCs w:val="20"/>
        </w:rPr>
        <w:t>jejich správnost. Případné škody, které vzniknou dodáním nesprávných nebo protiprávních podkladů, nese</w:t>
      </w:r>
      <w:r w:rsidR="002968A4" w:rsidRPr="00604F72">
        <w:rPr>
          <w:rFonts w:ascii="Arial" w:hAnsi="Arial" w:cs="Arial"/>
          <w:sz w:val="20"/>
          <w:szCs w:val="20"/>
        </w:rPr>
        <w:t xml:space="preserve"> </w:t>
      </w:r>
      <w:r w:rsidR="00A57627" w:rsidRPr="00604F72">
        <w:rPr>
          <w:rFonts w:ascii="Arial" w:hAnsi="Arial" w:cs="Arial"/>
          <w:sz w:val="20"/>
          <w:szCs w:val="20"/>
        </w:rPr>
        <w:t>objednatel</w:t>
      </w:r>
      <w:r w:rsidRPr="00604F72">
        <w:rPr>
          <w:rFonts w:ascii="Arial" w:hAnsi="Arial" w:cs="Arial"/>
          <w:sz w:val="20"/>
          <w:szCs w:val="20"/>
        </w:rPr>
        <w:t>.</w:t>
      </w:r>
    </w:p>
    <w:p w14:paraId="1085D02E" w14:textId="77777777" w:rsidR="002968A4" w:rsidRPr="00585FA1" w:rsidRDefault="002968A4" w:rsidP="002968A4">
      <w:pPr>
        <w:pStyle w:val="Odstavecseseznamem"/>
        <w:spacing w:after="0" w:line="276" w:lineRule="auto"/>
        <w:jc w:val="both"/>
        <w:rPr>
          <w:rFonts w:ascii="Arial" w:hAnsi="Arial" w:cs="Arial"/>
        </w:rPr>
      </w:pPr>
    </w:p>
    <w:p w14:paraId="5BFCE513" w14:textId="3B92A79E" w:rsidR="00B9294E" w:rsidRPr="00585FA1" w:rsidRDefault="00B9294E" w:rsidP="00FC3C3D">
      <w:pPr>
        <w:spacing w:after="0" w:line="276" w:lineRule="auto"/>
        <w:jc w:val="center"/>
        <w:rPr>
          <w:rFonts w:ascii="Arial" w:hAnsi="Arial" w:cs="Arial"/>
        </w:rPr>
      </w:pPr>
      <w:r w:rsidRPr="00585FA1">
        <w:rPr>
          <w:rFonts w:ascii="Arial" w:hAnsi="Arial" w:cs="Arial"/>
        </w:rPr>
        <w:t>V. Vady</w:t>
      </w:r>
      <w:r w:rsidR="003A1AA4">
        <w:rPr>
          <w:rFonts w:ascii="Arial" w:hAnsi="Arial" w:cs="Arial"/>
        </w:rPr>
        <w:t xml:space="preserve"> díl</w:t>
      </w:r>
      <w:r w:rsidR="00DE4745">
        <w:rPr>
          <w:rFonts w:ascii="Arial" w:hAnsi="Arial" w:cs="Arial"/>
        </w:rPr>
        <w:t>a</w:t>
      </w:r>
      <w:r w:rsidR="003A1AA4">
        <w:rPr>
          <w:rFonts w:ascii="Arial" w:hAnsi="Arial" w:cs="Arial"/>
        </w:rPr>
        <w:t xml:space="preserve">, </w:t>
      </w:r>
      <w:r w:rsidR="00410A0E">
        <w:rPr>
          <w:rFonts w:ascii="Arial" w:hAnsi="Arial" w:cs="Arial"/>
        </w:rPr>
        <w:t xml:space="preserve">záruka za jakost díla, </w:t>
      </w:r>
      <w:r w:rsidR="003A1AA4">
        <w:rPr>
          <w:rFonts w:ascii="Arial" w:hAnsi="Arial" w:cs="Arial"/>
        </w:rPr>
        <w:t>smluvní pokuty a úroky z prodlení</w:t>
      </w:r>
    </w:p>
    <w:p w14:paraId="165F5F4A" w14:textId="77777777" w:rsidR="00436586" w:rsidRPr="00585FA1" w:rsidRDefault="00436586" w:rsidP="00B9294E">
      <w:pPr>
        <w:spacing w:after="0" w:line="276" w:lineRule="auto"/>
        <w:rPr>
          <w:rFonts w:ascii="Arial" w:hAnsi="Arial" w:cs="Arial"/>
        </w:rPr>
      </w:pPr>
    </w:p>
    <w:p w14:paraId="3521C8D0" w14:textId="2E161316" w:rsidR="00410A0E" w:rsidRPr="00604F72" w:rsidRDefault="00410A0E" w:rsidP="00410A0E">
      <w:pPr>
        <w:pStyle w:val="Odstavecseseznamem"/>
        <w:numPr>
          <w:ilvl w:val="0"/>
          <w:numId w:val="6"/>
        </w:numPr>
        <w:spacing w:after="0" w:line="276" w:lineRule="auto"/>
        <w:jc w:val="both"/>
        <w:rPr>
          <w:rFonts w:ascii="Arial" w:hAnsi="Arial" w:cs="Arial"/>
          <w:sz w:val="20"/>
          <w:szCs w:val="20"/>
        </w:rPr>
      </w:pPr>
      <w:r w:rsidRPr="00604F72">
        <w:rPr>
          <w:rFonts w:ascii="Arial" w:hAnsi="Arial" w:cs="Arial"/>
          <w:sz w:val="20"/>
          <w:szCs w:val="20"/>
        </w:rPr>
        <w:t>Zhotovitel odpovídá za to, že je objednatel bude moci užívat dílo bez vad po dobu trvání záruky za jakost. Záruka se nevztahuje na vady díla způsobené změnou vstupních podmínek po ukončení realizace díla.</w:t>
      </w:r>
    </w:p>
    <w:p w14:paraId="60FAF1A0" w14:textId="6B8FAE72" w:rsidR="00410A0E" w:rsidRPr="00604F72" w:rsidRDefault="00410A0E" w:rsidP="00410A0E">
      <w:pPr>
        <w:pStyle w:val="Odstavecseseznamem"/>
        <w:numPr>
          <w:ilvl w:val="0"/>
          <w:numId w:val="6"/>
        </w:numPr>
        <w:spacing w:after="0" w:line="276" w:lineRule="auto"/>
        <w:jc w:val="both"/>
        <w:rPr>
          <w:rFonts w:ascii="Arial" w:hAnsi="Arial" w:cs="Arial"/>
          <w:sz w:val="20"/>
          <w:szCs w:val="20"/>
        </w:rPr>
      </w:pPr>
      <w:r w:rsidRPr="00604F72">
        <w:rPr>
          <w:rFonts w:ascii="Arial" w:hAnsi="Arial" w:cs="Arial"/>
          <w:sz w:val="20"/>
          <w:szCs w:val="20"/>
        </w:rPr>
        <w:t xml:space="preserve">Zhotovitel poskytuje objednateli záruku za jakost díla v délce trvání </w:t>
      </w:r>
      <w:r w:rsidRPr="00DE4745">
        <w:rPr>
          <w:rFonts w:ascii="Arial" w:hAnsi="Arial" w:cs="Arial"/>
          <w:sz w:val="20"/>
          <w:szCs w:val="20"/>
        </w:rPr>
        <w:t>12 měsíců</w:t>
      </w:r>
      <w:r w:rsidRPr="00604F72">
        <w:rPr>
          <w:rFonts w:ascii="Arial" w:hAnsi="Arial" w:cs="Arial"/>
          <w:sz w:val="20"/>
          <w:szCs w:val="20"/>
        </w:rPr>
        <w:t>.</w:t>
      </w:r>
    </w:p>
    <w:p w14:paraId="0A9F54F7" w14:textId="161475A6" w:rsidR="00410A0E" w:rsidRPr="00604F72" w:rsidRDefault="00410A0E" w:rsidP="00410A0E">
      <w:pPr>
        <w:pStyle w:val="Odstavecseseznamem"/>
        <w:numPr>
          <w:ilvl w:val="0"/>
          <w:numId w:val="6"/>
        </w:numPr>
        <w:spacing w:after="0" w:line="276" w:lineRule="auto"/>
        <w:jc w:val="both"/>
        <w:rPr>
          <w:rFonts w:ascii="Arial" w:hAnsi="Arial" w:cs="Arial"/>
          <w:sz w:val="20"/>
          <w:szCs w:val="20"/>
        </w:rPr>
      </w:pPr>
      <w:r w:rsidRPr="00604F72">
        <w:rPr>
          <w:rFonts w:ascii="Arial" w:hAnsi="Arial" w:cs="Arial"/>
          <w:sz w:val="20"/>
          <w:szCs w:val="20"/>
        </w:rPr>
        <w:t>Záruka za jakost počíná plynout, není-li dále sjednáno jinak, ode dne řádného provedení díla.</w:t>
      </w:r>
    </w:p>
    <w:p w14:paraId="0FECF7E6" w14:textId="3B1AB505" w:rsidR="00B9294E" w:rsidRPr="00604F72" w:rsidRDefault="00A57627" w:rsidP="00436586">
      <w:pPr>
        <w:pStyle w:val="Odstavecseseznamem"/>
        <w:numPr>
          <w:ilvl w:val="0"/>
          <w:numId w:val="6"/>
        </w:numPr>
        <w:spacing w:after="0" w:line="276" w:lineRule="auto"/>
        <w:jc w:val="both"/>
        <w:rPr>
          <w:rFonts w:ascii="Arial" w:hAnsi="Arial" w:cs="Arial"/>
          <w:sz w:val="20"/>
          <w:szCs w:val="20"/>
        </w:rPr>
      </w:pPr>
      <w:r w:rsidRPr="00604F72">
        <w:rPr>
          <w:rFonts w:ascii="Arial" w:hAnsi="Arial" w:cs="Arial"/>
          <w:sz w:val="20"/>
          <w:szCs w:val="20"/>
        </w:rPr>
        <w:t>Objednatel</w:t>
      </w:r>
      <w:r w:rsidR="00B9294E" w:rsidRPr="00604F72">
        <w:rPr>
          <w:rFonts w:ascii="Arial" w:hAnsi="Arial" w:cs="Arial"/>
          <w:sz w:val="20"/>
          <w:szCs w:val="20"/>
        </w:rPr>
        <w:t xml:space="preserve"> </w:t>
      </w:r>
      <w:r w:rsidRPr="00604F72">
        <w:rPr>
          <w:rFonts w:ascii="Arial" w:hAnsi="Arial" w:cs="Arial"/>
          <w:sz w:val="20"/>
          <w:szCs w:val="20"/>
        </w:rPr>
        <w:t>zhotovitele</w:t>
      </w:r>
      <w:r w:rsidR="00B9294E" w:rsidRPr="00604F72">
        <w:rPr>
          <w:rFonts w:ascii="Arial" w:hAnsi="Arial" w:cs="Arial"/>
          <w:sz w:val="20"/>
          <w:szCs w:val="20"/>
        </w:rPr>
        <w:t xml:space="preserve"> bezodkladně upozorní na případné vady </w:t>
      </w:r>
      <w:r w:rsidR="00410A0E" w:rsidRPr="00604F72">
        <w:rPr>
          <w:rFonts w:ascii="Arial" w:hAnsi="Arial" w:cs="Arial"/>
          <w:sz w:val="20"/>
          <w:szCs w:val="20"/>
        </w:rPr>
        <w:t>díla</w:t>
      </w:r>
      <w:r w:rsidR="00B9294E" w:rsidRPr="00604F72">
        <w:rPr>
          <w:rFonts w:ascii="Arial" w:hAnsi="Arial" w:cs="Arial"/>
          <w:sz w:val="20"/>
          <w:szCs w:val="20"/>
        </w:rPr>
        <w:t>.</w:t>
      </w:r>
    </w:p>
    <w:p w14:paraId="4C8464DB" w14:textId="735508E3" w:rsidR="00B9294E" w:rsidRPr="00604F72" w:rsidRDefault="00B9294E" w:rsidP="00436586">
      <w:pPr>
        <w:pStyle w:val="Odstavecseseznamem"/>
        <w:numPr>
          <w:ilvl w:val="0"/>
          <w:numId w:val="6"/>
        </w:numPr>
        <w:spacing w:after="0" w:line="276" w:lineRule="auto"/>
        <w:jc w:val="both"/>
        <w:rPr>
          <w:rFonts w:ascii="Arial" w:hAnsi="Arial" w:cs="Arial"/>
          <w:sz w:val="20"/>
          <w:szCs w:val="20"/>
        </w:rPr>
      </w:pPr>
      <w:r w:rsidRPr="00604F72">
        <w:rPr>
          <w:rFonts w:ascii="Arial" w:hAnsi="Arial" w:cs="Arial"/>
          <w:sz w:val="20"/>
          <w:szCs w:val="20"/>
        </w:rPr>
        <w:lastRenderedPageBreak/>
        <w:t xml:space="preserve">Pokud se jedná o objektivní vady – tj. výstup </w:t>
      </w:r>
      <w:r w:rsidR="00A57627" w:rsidRPr="00604F72">
        <w:rPr>
          <w:rFonts w:ascii="Arial" w:hAnsi="Arial" w:cs="Arial"/>
          <w:sz w:val="20"/>
          <w:szCs w:val="20"/>
        </w:rPr>
        <w:t>zhotovitel</w:t>
      </w:r>
      <w:r w:rsidR="00436586" w:rsidRPr="00604F72">
        <w:rPr>
          <w:rFonts w:ascii="Arial" w:hAnsi="Arial" w:cs="Arial"/>
          <w:sz w:val="20"/>
          <w:szCs w:val="20"/>
        </w:rPr>
        <w:t>e</w:t>
      </w:r>
      <w:r w:rsidRPr="00604F72">
        <w:rPr>
          <w:rFonts w:ascii="Arial" w:hAnsi="Arial" w:cs="Arial"/>
          <w:sz w:val="20"/>
          <w:szCs w:val="20"/>
        </w:rPr>
        <w:t xml:space="preserve"> není v souladu s právními předpisy nebo</w:t>
      </w:r>
      <w:r w:rsidR="00436586" w:rsidRPr="00604F72">
        <w:rPr>
          <w:rFonts w:ascii="Arial" w:hAnsi="Arial" w:cs="Arial"/>
          <w:sz w:val="20"/>
          <w:szCs w:val="20"/>
        </w:rPr>
        <w:t xml:space="preserve"> </w:t>
      </w:r>
      <w:r w:rsidRPr="00604F72">
        <w:rPr>
          <w:rFonts w:ascii="Arial" w:hAnsi="Arial" w:cs="Arial"/>
          <w:sz w:val="20"/>
          <w:szCs w:val="20"/>
        </w:rPr>
        <w:t xml:space="preserve">objektivními parametry zadání </w:t>
      </w:r>
      <w:r w:rsidR="00A57627" w:rsidRPr="00604F72">
        <w:rPr>
          <w:rFonts w:ascii="Arial" w:hAnsi="Arial" w:cs="Arial"/>
          <w:sz w:val="20"/>
          <w:szCs w:val="20"/>
        </w:rPr>
        <w:t>objednatele</w:t>
      </w:r>
      <w:r w:rsidRPr="00604F72">
        <w:rPr>
          <w:rFonts w:ascii="Arial" w:hAnsi="Arial" w:cs="Arial"/>
          <w:sz w:val="20"/>
          <w:szCs w:val="20"/>
        </w:rPr>
        <w:t xml:space="preserve">, </w:t>
      </w:r>
      <w:r w:rsidR="003B50FD" w:rsidRPr="00604F72">
        <w:rPr>
          <w:rFonts w:ascii="Arial" w:hAnsi="Arial" w:cs="Arial"/>
          <w:sz w:val="20"/>
          <w:szCs w:val="20"/>
        </w:rPr>
        <w:t>zhotovitel</w:t>
      </w:r>
      <w:r w:rsidRPr="00604F72">
        <w:rPr>
          <w:rFonts w:ascii="Arial" w:hAnsi="Arial" w:cs="Arial"/>
          <w:sz w:val="20"/>
          <w:szCs w:val="20"/>
        </w:rPr>
        <w:t xml:space="preserve"> je odstraní do 7 dnů od upozornění. </w:t>
      </w:r>
      <w:r w:rsidR="00A57627" w:rsidRPr="00604F72">
        <w:rPr>
          <w:rFonts w:ascii="Arial" w:hAnsi="Arial" w:cs="Arial"/>
          <w:sz w:val="20"/>
          <w:szCs w:val="20"/>
        </w:rPr>
        <w:t>Objednatel</w:t>
      </w:r>
      <w:r w:rsidRPr="00604F72">
        <w:rPr>
          <w:rFonts w:ascii="Arial" w:hAnsi="Arial" w:cs="Arial"/>
          <w:sz w:val="20"/>
          <w:szCs w:val="20"/>
        </w:rPr>
        <w:t xml:space="preserve"> upozornění</w:t>
      </w:r>
      <w:r w:rsidR="00436586" w:rsidRPr="00604F72">
        <w:rPr>
          <w:rFonts w:ascii="Arial" w:hAnsi="Arial" w:cs="Arial"/>
          <w:sz w:val="20"/>
          <w:szCs w:val="20"/>
        </w:rPr>
        <w:t xml:space="preserve"> </w:t>
      </w:r>
      <w:r w:rsidRPr="00604F72">
        <w:rPr>
          <w:rFonts w:ascii="Arial" w:hAnsi="Arial" w:cs="Arial"/>
          <w:sz w:val="20"/>
          <w:szCs w:val="20"/>
        </w:rPr>
        <w:t xml:space="preserve">zašle v písemné formě </w:t>
      </w:r>
      <w:r w:rsidR="00436586" w:rsidRPr="00604F72">
        <w:rPr>
          <w:rFonts w:ascii="Arial" w:hAnsi="Arial" w:cs="Arial"/>
          <w:sz w:val="20"/>
          <w:szCs w:val="20"/>
        </w:rPr>
        <w:t>(</w:t>
      </w:r>
      <w:r w:rsidRPr="00604F72">
        <w:rPr>
          <w:rFonts w:ascii="Arial" w:hAnsi="Arial" w:cs="Arial"/>
          <w:sz w:val="20"/>
          <w:szCs w:val="20"/>
        </w:rPr>
        <w:t xml:space="preserve">stačí </w:t>
      </w:r>
      <w:r w:rsidR="00436586" w:rsidRPr="00604F72">
        <w:rPr>
          <w:rFonts w:ascii="Arial" w:hAnsi="Arial" w:cs="Arial"/>
          <w:sz w:val="20"/>
          <w:szCs w:val="20"/>
        </w:rPr>
        <w:t>e-mailovou poštou).</w:t>
      </w:r>
    </w:p>
    <w:p w14:paraId="1AD9C689" w14:textId="62768C4C" w:rsidR="00B9294E" w:rsidRPr="00604F72" w:rsidRDefault="00B9294E" w:rsidP="00B9294E">
      <w:pPr>
        <w:pStyle w:val="Odstavecseseznamem"/>
        <w:numPr>
          <w:ilvl w:val="0"/>
          <w:numId w:val="6"/>
        </w:numPr>
        <w:spacing w:after="0" w:line="276" w:lineRule="auto"/>
        <w:jc w:val="both"/>
        <w:rPr>
          <w:rFonts w:ascii="Arial" w:hAnsi="Arial" w:cs="Arial"/>
          <w:sz w:val="20"/>
          <w:szCs w:val="20"/>
        </w:rPr>
      </w:pPr>
      <w:r w:rsidRPr="00604F72">
        <w:rPr>
          <w:rFonts w:ascii="Arial" w:hAnsi="Arial" w:cs="Arial"/>
          <w:sz w:val="20"/>
          <w:szCs w:val="20"/>
        </w:rPr>
        <w:t>Pokud se jedná o subjektivní vady – tj. vše je v souladu s právními předpisy a objektivními parametry zadání</w:t>
      </w:r>
      <w:r w:rsidR="00436586" w:rsidRPr="00604F72">
        <w:rPr>
          <w:rFonts w:ascii="Arial" w:hAnsi="Arial" w:cs="Arial"/>
          <w:sz w:val="20"/>
          <w:szCs w:val="20"/>
        </w:rPr>
        <w:t xml:space="preserve"> </w:t>
      </w:r>
      <w:r w:rsidR="00A57627" w:rsidRPr="00604F72">
        <w:rPr>
          <w:rFonts w:ascii="Arial" w:hAnsi="Arial" w:cs="Arial"/>
          <w:sz w:val="20"/>
          <w:szCs w:val="20"/>
        </w:rPr>
        <w:t>objednatele</w:t>
      </w:r>
      <w:r w:rsidRPr="00604F72">
        <w:rPr>
          <w:rFonts w:ascii="Arial" w:hAnsi="Arial" w:cs="Arial"/>
          <w:sz w:val="20"/>
          <w:szCs w:val="20"/>
        </w:rPr>
        <w:t xml:space="preserve">, ale </w:t>
      </w:r>
      <w:r w:rsidR="00A57627" w:rsidRPr="00604F72">
        <w:rPr>
          <w:rFonts w:ascii="Arial" w:hAnsi="Arial" w:cs="Arial"/>
          <w:sz w:val="20"/>
          <w:szCs w:val="20"/>
        </w:rPr>
        <w:t>objednatel</w:t>
      </w:r>
      <w:r w:rsidRPr="00604F72">
        <w:rPr>
          <w:rFonts w:ascii="Arial" w:hAnsi="Arial" w:cs="Arial"/>
          <w:sz w:val="20"/>
          <w:szCs w:val="20"/>
        </w:rPr>
        <w:t xml:space="preserve"> výstupu vytýká jiné nedostatky (výstup se například </w:t>
      </w:r>
      <w:r w:rsidR="00A57627" w:rsidRPr="00604F72">
        <w:rPr>
          <w:rFonts w:ascii="Arial" w:hAnsi="Arial" w:cs="Arial"/>
          <w:sz w:val="20"/>
          <w:szCs w:val="20"/>
        </w:rPr>
        <w:t>objednateli</w:t>
      </w:r>
      <w:r w:rsidRPr="00604F72">
        <w:rPr>
          <w:rFonts w:ascii="Arial" w:hAnsi="Arial" w:cs="Arial"/>
          <w:sz w:val="20"/>
          <w:szCs w:val="20"/>
        </w:rPr>
        <w:t xml:space="preserve"> „nelíbí“), </w:t>
      </w:r>
      <w:r w:rsidR="003B50FD" w:rsidRPr="00604F72">
        <w:rPr>
          <w:rFonts w:ascii="Arial" w:hAnsi="Arial" w:cs="Arial"/>
          <w:sz w:val="20"/>
          <w:szCs w:val="20"/>
        </w:rPr>
        <w:t>zhotovitel</w:t>
      </w:r>
      <w:r w:rsidRPr="00604F72">
        <w:rPr>
          <w:rFonts w:ascii="Arial" w:hAnsi="Arial" w:cs="Arial"/>
          <w:sz w:val="20"/>
          <w:szCs w:val="20"/>
        </w:rPr>
        <w:t xml:space="preserve"> si za</w:t>
      </w:r>
      <w:r w:rsidR="00436586" w:rsidRPr="00604F72">
        <w:rPr>
          <w:rFonts w:ascii="Arial" w:hAnsi="Arial" w:cs="Arial"/>
          <w:sz w:val="20"/>
          <w:szCs w:val="20"/>
        </w:rPr>
        <w:t xml:space="preserve"> </w:t>
      </w:r>
      <w:r w:rsidRPr="00604F72">
        <w:rPr>
          <w:rFonts w:ascii="Arial" w:hAnsi="Arial" w:cs="Arial"/>
          <w:sz w:val="20"/>
          <w:szCs w:val="20"/>
        </w:rPr>
        <w:t>jejich odstranění může účtovat odměnu</w:t>
      </w:r>
      <w:r w:rsidR="00436586" w:rsidRPr="00604F72">
        <w:rPr>
          <w:rFonts w:ascii="Arial" w:hAnsi="Arial" w:cs="Arial"/>
          <w:sz w:val="20"/>
          <w:szCs w:val="20"/>
        </w:rPr>
        <w:t xml:space="preserve"> nad rámec této smlouvy</w:t>
      </w:r>
      <w:r w:rsidRPr="00604F72">
        <w:rPr>
          <w:rFonts w:ascii="Arial" w:hAnsi="Arial" w:cs="Arial"/>
          <w:sz w:val="20"/>
          <w:szCs w:val="20"/>
        </w:rPr>
        <w:t xml:space="preserve"> podle sdělené hodinové sazby v závislosti na časové náročnosti úprav,</w:t>
      </w:r>
      <w:r w:rsidR="00436586" w:rsidRPr="00604F72">
        <w:rPr>
          <w:rFonts w:ascii="Arial" w:hAnsi="Arial" w:cs="Arial"/>
          <w:sz w:val="20"/>
          <w:szCs w:val="20"/>
        </w:rPr>
        <w:t xml:space="preserve"> </w:t>
      </w:r>
      <w:r w:rsidRPr="00604F72">
        <w:rPr>
          <w:rFonts w:ascii="Arial" w:hAnsi="Arial" w:cs="Arial"/>
          <w:sz w:val="20"/>
          <w:szCs w:val="20"/>
        </w:rPr>
        <w:t xml:space="preserve">případně jinou, předem domluvenou částku. Úpravy do dvou hodin na zakázku poskytne </w:t>
      </w:r>
      <w:r w:rsidR="003B50FD" w:rsidRPr="00604F72">
        <w:rPr>
          <w:rFonts w:ascii="Arial" w:hAnsi="Arial" w:cs="Arial"/>
          <w:sz w:val="20"/>
          <w:szCs w:val="20"/>
        </w:rPr>
        <w:t>zhotovitel</w:t>
      </w:r>
      <w:r w:rsidR="00436586" w:rsidRPr="00604F72">
        <w:rPr>
          <w:rFonts w:ascii="Arial" w:hAnsi="Arial" w:cs="Arial"/>
          <w:sz w:val="20"/>
          <w:szCs w:val="20"/>
        </w:rPr>
        <w:t xml:space="preserve"> </w:t>
      </w:r>
      <w:r w:rsidRPr="00604F72">
        <w:rPr>
          <w:rFonts w:ascii="Arial" w:hAnsi="Arial" w:cs="Arial"/>
          <w:sz w:val="20"/>
          <w:szCs w:val="20"/>
        </w:rPr>
        <w:t>zdarma.</w:t>
      </w:r>
    </w:p>
    <w:p w14:paraId="49514163" w14:textId="3312CC97" w:rsidR="003A1AA4" w:rsidRPr="00604F72" w:rsidRDefault="003A1AA4" w:rsidP="003A1AA4">
      <w:pPr>
        <w:pStyle w:val="Odstavecseseznamem"/>
        <w:numPr>
          <w:ilvl w:val="0"/>
          <w:numId w:val="6"/>
        </w:numPr>
        <w:spacing w:after="0" w:line="276" w:lineRule="auto"/>
        <w:jc w:val="both"/>
        <w:rPr>
          <w:rFonts w:ascii="Arial" w:hAnsi="Arial" w:cs="Arial"/>
          <w:sz w:val="20"/>
          <w:szCs w:val="20"/>
        </w:rPr>
      </w:pPr>
      <w:r w:rsidRPr="00604F72">
        <w:rPr>
          <w:rFonts w:ascii="Arial" w:hAnsi="Arial" w:cs="Arial"/>
          <w:sz w:val="20"/>
          <w:szCs w:val="20"/>
        </w:rPr>
        <w:t>Při nedodržení termínu splatnosti</w:t>
      </w:r>
      <w:r w:rsidR="00410A0E" w:rsidRPr="00604F72">
        <w:rPr>
          <w:rFonts w:ascii="Arial" w:hAnsi="Arial" w:cs="Arial"/>
          <w:sz w:val="20"/>
          <w:szCs w:val="20"/>
        </w:rPr>
        <w:t xml:space="preserve"> faktury zhotovitele</w:t>
      </w:r>
      <w:r w:rsidRPr="00604F72">
        <w:rPr>
          <w:rFonts w:ascii="Arial" w:hAnsi="Arial" w:cs="Arial"/>
          <w:sz w:val="20"/>
          <w:szCs w:val="20"/>
        </w:rPr>
        <w:t xml:space="preserve"> může být objednateli účtován úrok z prodlení </w:t>
      </w:r>
      <w:r w:rsidR="00DE4745">
        <w:rPr>
          <w:rFonts w:ascii="Arial" w:hAnsi="Arial" w:cs="Arial"/>
          <w:sz w:val="20"/>
          <w:szCs w:val="20"/>
        </w:rPr>
        <w:t xml:space="preserve">ve výši </w:t>
      </w:r>
      <w:proofErr w:type="gramStart"/>
      <w:r w:rsidR="00DE4745">
        <w:rPr>
          <w:rFonts w:ascii="Arial" w:hAnsi="Arial" w:cs="Arial"/>
          <w:sz w:val="20"/>
          <w:szCs w:val="20"/>
        </w:rPr>
        <w:t>0,5%</w:t>
      </w:r>
      <w:proofErr w:type="gramEnd"/>
      <w:r w:rsidR="00DE4745">
        <w:rPr>
          <w:rFonts w:ascii="Arial" w:hAnsi="Arial" w:cs="Arial"/>
          <w:sz w:val="20"/>
          <w:szCs w:val="20"/>
        </w:rPr>
        <w:t xml:space="preserve"> </w:t>
      </w:r>
      <w:r w:rsidRPr="00604F72">
        <w:rPr>
          <w:rFonts w:ascii="Arial" w:hAnsi="Arial" w:cs="Arial"/>
          <w:sz w:val="20"/>
          <w:szCs w:val="20"/>
        </w:rPr>
        <w:t>z fakturované částky za každý den prodlení, nejvýše však 50 % ceny díla bez DPH, to však pouze po předchozí písemné výzvě s poskytnutí náhradní lhůty k plnění, která nesmí být kratší než 10 prac</w:t>
      </w:r>
      <w:r w:rsidR="003B0370" w:rsidRPr="00604F72">
        <w:rPr>
          <w:rFonts w:ascii="Arial" w:hAnsi="Arial" w:cs="Arial"/>
          <w:sz w:val="20"/>
          <w:szCs w:val="20"/>
        </w:rPr>
        <w:t>ovních</w:t>
      </w:r>
      <w:r w:rsidRPr="00604F72">
        <w:rPr>
          <w:rFonts w:ascii="Arial" w:hAnsi="Arial" w:cs="Arial"/>
          <w:sz w:val="20"/>
          <w:szCs w:val="20"/>
        </w:rPr>
        <w:t xml:space="preserve"> dnů.</w:t>
      </w:r>
    </w:p>
    <w:p w14:paraId="1D258AB3" w14:textId="4AF15B7A" w:rsidR="003A1AA4" w:rsidRPr="00604F72" w:rsidRDefault="003A1AA4" w:rsidP="003B0370">
      <w:pPr>
        <w:pStyle w:val="Odstavecseseznamem"/>
        <w:numPr>
          <w:ilvl w:val="0"/>
          <w:numId w:val="6"/>
        </w:numPr>
        <w:spacing w:after="0" w:line="276" w:lineRule="auto"/>
        <w:jc w:val="both"/>
        <w:rPr>
          <w:rFonts w:ascii="Arial" w:hAnsi="Arial" w:cs="Arial"/>
          <w:sz w:val="20"/>
          <w:szCs w:val="20"/>
        </w:rPr>
      </w:pPr>
      <w:r w:rsidRPr="00604F72">
        <w:rPr>
          <w:rFonts w:ascii="Arial" w:hAnsi="Arial" w:cs="Arial"/>
          <w:sz w:val="20"/>
          <w:szCs w:val="20"/>
        </w:rPr>
        <w:t xml:space="preserve">Za každý, i započatý, den prodlení s předáním díla </w:t>
      </w:r>
      <w:r w:rsidR="003B0370" w:rsidRPr="00604F72">
        <w:rPr>
          <w:rFonts w:ascii="Arial" w:hAnsi="Arial" w:cs="Arial"/>
          <w:sz w:val="20"/>
          <w:szCs w:val="20"/>
        </w:rPr>
        <w:t xml:space="preserve">dle čl.  </w:t>
      </w:r>
      <w:r w:rsidR="00A130D5" w:rsidRPr="00604F72">
        <w:rPr>
          <w:rFonts w:ascii="Arial" w:hAnsi="Arial" w:cs="Arial"/>
          <w:sz w:val="20"/>
          <w:szCs w:val="20"/>
        </w:rPr>
        <w:t>II. této smlouvy</w:t>
      </w:r>
      <w:r w:rsidRPr="00604F72">
        <w:rPr>
          <w:rFonts w:ascii="Arial" w:hAnsi="Arial" w:cs="Arial"/>
          <w:sz w:val="20"/>
          <w:szCs w:val="20"/>
        </w:rPr>
        <w:t xml:space="preserve"> je zhotovitel povinen zaplatit smluvní pokutu ve výši 0,5 % z ceny díla bez DPH dle čl. </w:t>
      </w:r>
      <w:r w:rsidR="00A130D5" w:rsidRPr="00604F72">
        <w:rPr>
          <w:rFonts w:ascii="Arial" w:hAnsi="Arial" w:cs="Arial"/>
          <w:sz w:val="20"/>
          <w:szCs w:val="20"/>
        </w:rPr>
        <w:t>III., odst.1</w:t>
      </w:r>
      <w:r w:rsidRPr="00604F72">
        <w:rPr>
          <w:rFonts w:ascii="Arial" w:hAnsi="Arial" w:cs="Arial"/>
          <w:sz w:val="20"/>
          <w:szCs w:val="20"/>
        </w:rPr>
        <w:t>. za každý i započatý den prodlení, to však pouze po předchozí písemné výzvě s poskytnutím náhradní lhůty k plnění, která nesmí být kratší než 10 prac</w:t>
      </w:r>
      <w:r w:rsidR="00A130D5" w:rsidRPr="00604F72">
        <w:rPr>
          <w:rFonts w:ascii="Arial" w:hAnsi="Arial" w:cs="Arial"/>
          <w:sz w:val="20"/>
          <w:szCs w:val="20"/>
        </w:rPr>
        <w:t>ovních</w:t>
      </w:r>
      <w:r w:rsidRPr="00604F72">
        <w:rPr>
          <w:rFonts w:ascii="Arial" w:hAnsi="Arial" w:cs="Arial"/>
          <w:sz w:val="20"/>
          <w:szCs w:val="20"/>
        </w:rPr>
        <w:t xml:space="preserve"> dnů.</w:t>
      </w:r>
      <w:r w:rsidR="00852CE4" w:rsidRPr="00604F72">
        <w:rPr>
          <w:rFonts w:ascii="Arial" w:hAnsi="Arial" w:cs="Arial"/>
          <w:sz w:val="20"/>
          <w:szCs w:val="20"/>
        </w:rPr>
        <w:t xml:space="preserve"> </w:t>
      </w:r>
    </w:p>
    <w:p w14:paraId="200DB7CF" w14:textId="68840E76" w:rsidR="003A1AA4" w:rsidRPr="00604F72" w:rsidRDefault="003A1AA4" w:rsidP="003A1AA4">
      <w:pPr>
        <w:pStyle w:val="Odstavecseseznamem"/>
        <w:numPr>
          <w:ilvl w:val="0"/>
          <w:numId w:val="6"/>
        </w:numPr>
        <w:spacing w:after="0" w:line="276" w:lineRule="auto"/>
        <w:jc w:val="both"/>
        <w:rPr>
          <w:rFonts w:ascii="Arial" w:hAnsi="Arial" w:cs="Arial"/>
          <w:sz w:val="20"/>
          <w:szCs w:val="20"/>
        </w:rPr>
      </w:pPr>
      <w:r w:rsidRPr="00604F72">
        <w:rPr>
          <w:rFonts w:ascii="Arial" w:hAnsi="Arial" w:cs="Arial"/>
          <w:sz w:val="20"/>
          <w:szCs w:val="20"/>
        </w:rPr>
        <w:t>Tímto smluvní strany smlouvy pro vztah touto smlouvu založený výslovně sjednávají odchylnou úpravu od ustavení § 2050 OZ tak, že ujednání o smluvní pokutě se nedotýká nároku na náhradu škody v plné výši.</w:t>
      </w:r>
    </w:p>
    <w:p w14:paraId="39A3E127" w14:textId="77777777" w:rsidR="00436586" w:rsidRPr="00585FA1" w:rsidRDefault="00436586" w:rsidP="00436586">
      <w:pPr>
        <w:pStyle w:val="Odstavecseseznamem"/>
        <w:spacing w:after="0" w:line="276" w:lineRule="auto"/>
        <w:jc w:val="both"/>
        <w:rPr>
          <w:rFonts w:ascii="Arial" w:hAnsi="Arial" w:cs="Arial"/>
        </w:rPr>
      </w:pPr>
    </w:p>
    <w:p w14:paraId="2FA23456" w14:textId="51F5F4F6" w:rsidR="00B9294E" w:rsidRPr="00585FA1" w:rsidRDefault="00B9294E" w:rsidP="00FC3C3D">
      <w:pPr>
        <w:spacing w:after="0" w:line="276" w:lineRule="auto"/>
        <w:jc w:val="center"/>
        <w:rPr>
          <w:rFonts w:ascii="Arial" w:hAnsi="Arial" w:cs="Arial"/>
        </w:rPr>
      </w:pPr>
      <w:r w:rsidRPr="00585FA1">
        <w:rPr>
          <w:rFonts w:ascii="Arial" w:hAnsi="Arial" w:cs="Arial"/>
        </w:rPr>
        <w:t>VI. Autorská práva</w:t>
      </w:r>
    </w:p>
    <w:p w14:paraId="63C36F83" w14:textId="77777777" w:rsidR="00436586" w:rsidRPr="00585FA1" w:rsidRDefault="00436586" w:rsidP="00B9294E">
      <w:pPr>
        <w:spacing w:after="0" w:line="276" w:lineRule="auto"/>
        <w:rPr>
          <w:rFonts w:ascii="Arial" w:hAnsi="Arial" w:cs="Arial"/>
        </w:rPr>
      </w:pPr>
    </w:p>
    <w:p w14:paraId="46AFB69D" w14:textId="51E29843" w:rsidR="00B9294E" w:rsidRPr="00604F72" w:rsidRDefault="00B9294E" w:rsidP="00B729E7">
      <w:pPr>
        <w:pStyle w:val="Odstavecseseznamem"/>
        <w:numPr>
          <w:ilvl w:val="0"/>
          <w:numId w:val="8"/>
        </w:numPr>
        <w:spacing w:after="0" w:line="276" w:lineRule="auto"/>
        <w:rPr>
          <w:rFonts w:ascii="Arial" w:hAnsi="Arial" w:cs="Arial"/>
          <w:sz w:val="20"/>
          <w:szCs w:val="20"/>
        </w:rPr>
      </w:pPr>
      <w:r w:rsidRPr="00604F72">
        <w:rPr>
          <w:rFonts w:ascii="Arial" w:hAnsi="Arial" w:cs="Arial"/>
          <w:sz w:val="20"/>
          <w:szCs w:val="20"/>
        </w:rPr>
        <w:t xml:space="preserve">Autorská díla, která </w:t>
      </w:r>
      <w:r w:rsidR="003B50FD" w:rsidRPr="00604F72">
        <w:rPr>
          <w:rFonts w:ascii="Arial" w:hAnsi="Arial" w:cs="Arial"/>
          <w:sz w:val="20"/>
          <w:szCs w:val="20"/>
        </w:rPr>
        <w:t>zhotovitel</w:t>
      </w:r>
      <w:r w:rsidRPr="00604F72">
        <w:rPr>
          <w:rFonts w:ascii="Arial" w:hAnsi="Arial" w:cs="Arial"/>
          <w:sz w:val="20"/>
          <w:szCs w:val="20"/>
        </w:rPr>
        <w:t xml:space="preserve"> dodá, </w:t>
      </w:r>
      <w:r w:rsidR="00A57627" w:rsidRPr="00604F72">
        <w:rPr>
          <w:rFonts w:ascii="Arial" w:hAnsi="Arial" w:cs="Arial"/>
          <w:sz w:val="20"/>
          <w:szCs w:val="20"/>
        </w:rPr>
        <w:t>objednatel</w:t>
      </w:r>
      <w:r w:rsidRPr="00604F72">
        <w:rPr>
          <w:rFonts w:ascii="Arial" w:hAnsi="Arial" w:cs="Arial"/>
          <w:sz w:val="20"/>
          <w:szCs w:val="20"/>
        </w:rPr>
        <w:t>:</w:t>
      </w:r>
    </w:p>
    <w:p w14:paraId="5DFD805F" w14:textId="7D5F363A" w:rsidR="00B9294E" w:rsidRPr="00604F72" w:rsidRDefault="00B9294E" w:rsidP="00B729E7">
      <w:pPr>
        <w:pStyle w:val="Odstavecseseznamem"/>
        <w:numPr>
          <w:ilvl w:val="0"/>
          <w:numId w:val="9"/>
        </w:numPr>
        <w:spacing w:after="0" w:line="276" w:lineRule="auto"/>
        <w:ind w:left="1134"/>
        <w:rPr>
          <w:rFonts w:ascii="Arial" w:hAnsi="Arial" w:cs="Arial"/>
          <w:sz w:val="20"/>
          <w:szCs w:val="20"/>
        </w:rPr>
      </w:pPr>
      <w:r w:rsidRPr="00604F72">
        <w:rPr>
          <w:rFonts w:ascii="Arial" w:hAnsi="Arial" w:cs="Arial"/>
          <w:sz w:val="20"/>
          <w:szCs w:val="20"/>
        </w:rPr>
        <w:t>může používat bez časového, množstevního, územního omezení</w:t>
      </w:r>
    </w:p>
    <w:p w14:paraId="6132A675" w14:textId="71267581" w:rsidR="00B9294E" w:rsidRPr="00604F72" w:rsidRDefault="00B9294E" w:rsidP="00B729E7">
      <w:pPr>
        <w:pStyle w:val="Odstavecseseznamem"/>
        <w:numPr>
          <w:ilvl w:val="0"/>
          <w:numId w:val="9"/>
        </w:numPr>
        <w:spacing w:after="0" w:line="276" w:lineRule="auto"/>
        <w:ind w:left="1134"/>
        <w:rPr>
          <w:rFonts w:ascii="Arial" w:hAnsi="Arial" w:cs="Arial"/>
          <w:sz w:val="20"/>
          <w:szCs w:val="20"/>
        </w:rPr>
      </w:pPr>
      <w:r w:rsidRPr="00604F72">
        <w:rPr>
          <w:rFonts w:ascii="Arial" w:hAnsi="Arial" w:cs="Arial"/>
          <w:sz w:val="20"/>
          <w:szCs w:val="20"/>
        </w:rPr>
        <w:t>může upravovat</w:t>
      </w:r>
    </w:p>
    <w:p w14:paraId="6F28D08F" w14:textId="62DF11FF" w:rsidR="00B9294E" w:rsidRPr="00604F72" w:rsidRDefault="00B9294E" w:rsidP="00B729E7">
      <w:pPr>
        <w:pStyle w:val="Odstavecseseznamem"/>
        <w:numPr>
          <w:ilvl w:val="0"/>
          <w:numId w:val="9"/>
        </w:numPr>
        <w:spacing w:after="0" w:line="276" w:lineRule="auto"/>
        <w:ind w:left="1134"/>
        <w:rPr>
          <w:rFonts w:ascii="Arial" w:hAnsi="Arial" w:cs="Arial"/>
          <w:sz w:val="20"/>
          <w:szCs w:val="20"/>
        </w:rPr>
      </w:pPr>
      <w:r w:rsidRPr="00604F72">
        <w:rPr>
          <w:rFonts w:ascii="Arial" w:hAnsi="Arial" w:cs="Arial"/>
          <w:sz w:val="20"/>
          <w:szCs w:val="20"/>
        </w:rPr>
        <w:t>může k němu udělit podlicenci</w:t>
      </w:r>
    </w:p>
    <w:p w14:paraId="0BD5FA09" w14:textId="4D76E494" w:rsidR="00B9294E" w:rsidRPr="00604F72" w:rsidRDefault="00B9294E" w:rsidP="00B729E7">
      <w:pPr>
        <w:pStyle w:val="Odstavecseseznamem"/>
        <w:numPr>
          <w:ilvl w:val="0"/>
          <w:numId w:val="9"/>
        </w:numPr>
        <w:spacing w:after="0" w:line="276" w:lineRule="auto"/>
        <w:ind w:left="1134"/>
        <w:rPr>
          <w:rFonts w:ascii="Arial" w:hAnsi="Arial" w:cs="Arial"/>
          <w:sz w:val="20"/>
          <w:szCs w:val="20"/>
        </w:rPr>
      </w:pPr>
      <w:r w:rsidRPr="00604F72">
        <w:rPr>
          <w:rFonts w:ascii="Arial" w:hAnsi="Arial" w:cs="Arial"/>
          <w:sz w:val="20"/>
          <w:szCs w:val="20"/>
        </w:rPr>
        <w:t>může používat v jiné jazykové mutaci</w:t>
      </w:r>
    </w:p>
    <w:p w14:paraId="2AE5D6F4" w14:textId="2A908BC3" w:rsidR="00B9294E" w:rsidRPr="00604F72" w:rsidRDefault="00B9294E" w:rsidP="00B729E7">
      <w:pPr>
        <w:pStyle w:val="Odstavecseseznamem"/>
        <w:numPr>
          <w:ilvl w:val="0"/>
          <w:numId w:val="9"/>
        </w:numPr>
        <w:spacing w:after="0" w:line="276" w:lineRule="auto"/>
        <w:ind w:left="1134"/>
        <w:rPr>
          <w:rFonts w:ascii="Arial" w:hAnsi="Arial" w:cs="Arial"/>
          <w:sz w:val="20"/>
          <w:szCs w:val="20"/>
        </w:rPr>
      </w:pPr>
      <w:r w:rsidRPr="00604F72">
        <w:rPr>
          <w:rFonts w:ascii="Arial" w:hAnsi="Arial" w:cs="Arial"/>
          <w:sz w:val="20"/>
          <w:szCs w:val="20"/>
        </w:rPr>
        <w:t>může používat online</w:t>
      </w:r>
    </w:p>
    <w:p w14:paraId="4E742482" w14:textId="18CED630" w:rsidR="00B9294E" w:rsidRPr="00604F72" w:rsidRDefault="00B9294E" w:rsidP="00B729E7">
      <w:pPr>
        <w:pStyle w:val="Odstavecseseznamem"/>
        <w:numPr>
          <w:ilvl w:val="0"/>
          <w:numId w:val="9"/>
        </w:numPr>
        <w:spacing w:after="0" w:line="276" w:lineRule="auto"/>
        <w:ind w:left="1134"/>
        <w:rPr>
          <w:rFonts w:ascii="Arial" w:hAnsi="Arial" w:cs="Arial"/>
          <w:sz w:val="20"/>
          <w:szCs w:val="20"/>
        </w:rPr>
      </w:pPr>
      <w:r w:rsidRPr="00604F72">
        <w:rPr>
          <w:rFonts w:ascii="Arial" w:hAnsi="Arial" w:cs="Arial"/>
          <w:sz w:val="20"/>
          <w:szCs w:val="20"/>
        </w:rPr>
        <w:t xml:space="preserve">může používat </w:t>
      </w:r>
      <w:proofErr w:type="spellStart"/>
      <w:r w:rsidRPr="00604F72">
        <w:rPr>
          <w:rFonts w:ascii="Arial" w:hAnsi="Arial" w:cs="Arial"/>
          <w:sz w:val="20"/>
          <w:szCs w:val="20"/>
        </w:rPr>
        <w:t>offline</w:t>
      </w:r>
      <w:proofErr w:type="spellEnd"/>
    </w:p>
    <w:p w14:paraId="58A96F35" w14:textId="27012C93" w:rsidR="00B9294E" w:rsidRPr="00604F72" w:rsidRDefault="00A57627" w:rsidP="00B729E7">
      <w:pPr>
        <w:pStyle w:val="Odstavecseseznamem"/>
        <w:numPr>
          <w:ilvl w:val="0"/>
          <w:numId w:val="8"/>
        </w:numPr>
        <w:spacing w:after="0" w:line="276" w:lineRule="auto"/>
        <w:rPr>
          <w:rFonts w:ascii="Arial" w:hAnsi="Arial" w:cs="Arial"/>
          <w:sz w:val="20"/>
          <w:szCs w:val="20"/>
        </w:rPr>
      </w:pPr>
      <w:r w:rsidRPr="00604F72">
        <w:rPr>
          <w:rFonts w:ascii="Arial" w:hAnsi="Arial" w:cs="Arial"/>
          <w:sz w:val="20"/>
          <w:szCs w:val="20"/>
        </w:rPr>
        <w:t>Objednatel</w:t>
      </w:r>
      <w:r w:rsidR="00B9294E" w:rsidRPr="00604F72">
        <w:rPr>
          <w:rFonts w:ascii="Arial" w:hAnsi="Arial" w:cs="Arial"/>
          <w:sz w:val="20"/>
          <w:szCs w:val="20"/>
        </w:rPr>
        <w:t xml:space="preserve"> může svá nabytá majetková práva postoupit.</w:t>
      </w:r>
    </w:p>
    <w:p w14:paraId="771C383D" w14:textId="41FF856E" w:rsidR="00B9294E" w:rsidRPr="00604F72" w:rsidRDefault="00B9294E" w:rsidP="00B9294E">
      <w:pPr>
        <w:pStyle w:val="Odstavecseseznamem"/>
        <w:numPr>
          <w:ilvl w:val="0"/>
          <w:numId w:val="8"/>
        </w:numPr>
        <w:spacing w:after="0" w:line="276" w:lineRule="auto"/>
        <w:rPr>
          <w:rFonts w:ascii="Arial" w:hAnsi="Arial" w:cs="Arial"/>
          <w:sz w:val="20"/>
          <w:szCs w:val="20"/>
        </w:rPr>
      </w:pPr>
      <w:r w:rsidRPr="00604F72">
        <w:rPr>
          <w:rFonts w:ascii="Arial" w:hAnsi="Arial" w:cs="Arial"/>
          <w:sz w:val="20"/>
          <w:szCs w:val="20"/>
        </w:rPr>
        <w:t>Součástí zakázky nejsou zdrojové soubory, pokud se nedomluvíme jinak.</w:t>
      </w:r>
    </w:p>
    <w:p w14:paraId="10A68342" w14:textId="4E95F55B" w:rsidR="00B9294E" w:rsidRPr="00604F72" w:rsidRDefault="00A57627" w:rsidP="00B9294E">
      <w:pPr>
        <w:pStyle w:val="Odstavecseseznamem"/>
        <w:numPr>
          <w:ilvl w:val="0"/>
          <w:numId w:val="8"/>
        </w:numPr>
        <w:spacing w:after="0" w:line="276" w:lineRule="auto"/>
        <w:rPr>
          <w:rFonts w:ascii="Arial" w:hAnsi="Arial" w:cs="Arial"/>
          <w:sz w:val="20"/>
          <w:szCs w:val="20"/>
        </w:rPr>
      </w:pPr>
      <w:r w:rsidRPr="00604F72">
        <w:rPr>
          <w:rFonts w:ascii="Arial" w:hAnsi="Arial" w:cs="Arial"/>
          <w:sz w:val="20"/>
          <w:szCs w:val="20"/>
        </w:rPr>
        <w:t xml:space="preserve">Objednatel </w:t>
      </w:r>
      <w:r w:rsidR="00B9294E" w:rsidRPr="00604F72">
        <w:rPr>
          <w:rFonts w:ascii="Arial" w:hAnsi="Arial" w:cs="Arial"/>
          <w:sz w:val="20"/>
          <w:szCs w:val="20"/>
        </w:rPr>
        <w:t>nemusí u díla uvádět jméno autora, pokud to není obvyklé.</w:t>
      </w:r>
    </w:p>
    <w:p w14:paraId="0E10C8B5" w14:textId="43B9209F" w:rsidR="00B9294E" w:rsidRPr="00604F72" w:rsidRDefault="00B9294E" w:rsidP="00B9294E">
      <w:pPr>
        <w:pStyle w:val="Odstavecseseznamem"/>
        <w:numPr>
          <w:ilvl w:val="0"/>
          <w:numId w:val="8"/>
        </w:numPr>
        <w:spacing w:after="0" w:line="276" w:lineRule="auto"/>
        <w:rPr>
          <w:rFonts w:ascii="Arial" w:hAnsi="Arial" w:cs="Arial"/>
          <w:sz w:val="20"/>
          <w:szCs w:val="20"/>
        </w:rPr>
      </w:pPr>
      <w:r w:rsidRPr="00604F72">
        <w:rPr>
          <w:rFonts w:ascii="Arial" w:hAnsi="Arial" w:cs="Arial"/>
          <w:sz w:val="20"/>
          <w:szCs w:val="20"/>
        </w:rPr>
        <w:t xml:space="preserve">Licence podle tohoto článku je poskytovaná na dobu trvání majetkových práv </w:t>
      </w:r>
      <w:r w:rsidR="003B50FD" w:rsidRPr="00604F72">
        <w:rPr>
          <w:rFonts w:ascii="Arial" w:hAnsi="Arial" w:cs="Arial"/>
          <w:sz w:val="20"/>
          <w:szCs w:val="20"/>
        </w:rPr>
        <w:t>zhotovitele</w:t>
      </w:r>
      <w:r w:rsidRPr="00604F72">
        <w:rPr>
          <w:rFonts w:ascii="Arial" w:hAnsi="Arial" w:cs="Arial"/>
          <w:sz w:val="20"/>
          <w:szCs w:val="20"/>
        </w:rPr>
        <w:t xml:space="preserve"> a je udělena</w:t>
      </w:r>
      <w:r w:rsidR="00CF5944" w:rsidRPr="00604F72">
        <w:rPr>
          <w:rFonts w:ascii="Arial" w:hAnsi="Arial" w:cs="Arial"/>
          <w:sz w:val="20"/>
          <w:szCs w:val="20"/>
        </w:rPr>
        <w:t xml:space="preserve"> </w:t>
      </w:r>
      <w:r w:rsidRPr="00604F72">
        <w:rPr>
          <w:rFonts w:ascii="Arial" w:hAnsi="Arial" w:cs="Arial"/>
          <w:sz w:val="20"/>
          <w:szCs w:val="20"/>
        </w:rPr>
        <w:t>jako výhradní.</w:t>
      </w:r>
    </w:p>
    <w:p w14:paraId="34F08DF6" w14:textId="77DDD880" w:rsidR="00B9294E" w:rsidRPr="00604F72" w:rsidRDefault="00CF5944" w:rsidP="00B9294E">
      <w:pPr>
        <w:pStyle w:val="Odstavecseseznamem"/>
        <w:numPr>
          <w:ilvl w:val="0"/>
          <w:numId w:val="8"/>
        </w:numPr>
        <w:spacing w:after="0" w:line="276" w:lineRule="auto"/>
        <w:rPr>
          <w:rFonts w:ascii="Arial" w:hAnsi="Arial" w:cs="Arial"/>
          <w:sz w:val="20"/>
          <w:szCs w:val="20"/>
        </w:rPr>
      </w:pPr>
      <w:r w:rsidRPr="00604F72">
        <w:rPr>
          <w:rFonts w:ascii="Arial" w:hAnsi="Arial" w:cs="Arial"/>
          <w:sz w:val="20"/>
          <w:szCs w:val="20"/>
        </w:rPr>
        <w:t>L</w:t>
      </w:r>
      <w:r w:rsidR="00B9294E" w:rsidRPr="00604F72">
        <w:rPr>
          <w:rFonts w:ascii="Arial" w:hAnsi="Arial" w:cs="Arial"/>
          <w:sz w:val="20"/>
          <w:szCs w:val="20"/>
        </w:rPr>
        <w:t xml:space="preserve">icence </w:t>
      </w:r>
      <w:r w:rsidRPr="00604F72">
        <w:rPr>
          <w:rFonts w:ascii="Arial" w:hAnsi="Arial" w:cs="Arial"/>
          <w:sz w:val="20"/>
          <w:szCs w:val="20"/>
        </w:rPr>
        <w:t xml:space="preserve">je </w:t>
      </w:r>
      <w:r w:rsidR="00B9294E" w:rsidRPr="00604F72">
        <w:rPr>
          <w:rFonts w:ascii="Arial" w:hAnsi="Arial" w:cs="Arial"/>
          <w:sz w:val="20"/>
          <w:szCs w:val="20"/>
        </w:rPr>
        <w:t>udělovaná bezplatně.</w:t>
      </w:r>
    </w:p>
    <w:p w14:paraId="0B82F7C7" w14:textId="0740E68A" w:rsidR="00B9294E" w:rsidRPr="00604F72" w:rsidRDefault="003B50FD" w:rsidP="00B9294E">
      <w:pPr>
        <w:pStyle w:val="Odstavecseseznamem"/>
        <w:numPr>
          <w:ilvl w:val="0"/>
          <w:numId w:val="8"/>
        </w:numPr>
        <w:spacing w:after="0" w:line="276" w:lineRule="auto"/>
        <w:rPr>
          <w:rFonts w:ascii="Arial" w:hAnsi="Arial" w:cs="Arial"/>
          <w:sz w:val="20"/>
          <w:szCs w:val="20"/>
        </w:rPr>
      </w:pPr>
      <w:r w:rsidRPr="00604F72">
        <w:rPr>
          <w:rFonts w:ascii="Arial" w:hAnsi="Arial" w:cs="Arial"/>
          <w:sz w:val="20"/>
          <w:szCs w:val="20"/>
        </w:rPr>
        <w:t>Zhotovitel</w:t>
      </w:r>
      <w:r w:rsidR="00B9294E" w:rsidRPr="00604F72">
        <w:rPr>
          <w:rFonts w:ascii="Arial" w:hAnsi="Arial" w:cs="Arial"/>
          <w:sz w:val="20"/>
          <w:szCs w:val="20"/>
        </w:rPr>
        <w:t xml:space="preserve"> smí použít autorská díla a logo </w:t>
      </w:r>
      <w:r w:rsidR="00A57627" w:rsidRPr="00604F72">
        <w:rPr>
          <w:rFonts w:ascii="Arial" w:hAnsi="Arial" w:cs="Arial"/>
          <w:sz w:val="20"/>
          <w:szCs w:val="20"/>
        </w:rPr>
        <w:t>objednat</w:t>
      </w:r>
      <w:r w:rsidR="00A57627" w:rsidRPr="00DE4745">
        <w:rPr>
          <w:rFonts w:ascii="Arial" w:hAnsi="Arial" w:cs="Arial"/>
          <w:sz w:val="20"/>
          <w:szCs w:val="20"/>
        </w:rPr>
        <w:t>el</w:t>
      </w:r>
      <w:r w:rsidR="00C33DE6" w:rsidRPr="00DE4745">
        <w:rPr>
          <w:rFonts w:ascii="Arial" w:hAnsi="Arial" w:cs="Arial"/>
          <w:sz w:val="20"/>
          <w:szCs w:val="20"/>
        </w:rPr>
        <w:t>e</w:t>
      </w:r>
      <w:r w:rsidR="00B9294E" w:rsidRPr="00604F72">
        <w:rPr>
          <w:rFonts w:ascii="Arial" w:hAnsi="Arial" w:cs="Arial"/>
          <w:sz w:val="20"/>
          <w:szCs w:val="20"/>
        </w:rPr>
        <w:t xml:space="preserve"> ve svém referenčním portfoliu.</w:t>
      </w:r>
    </w:p>
    <w:p w14:paraId="32FC2634" w14:textId="6CD4A8AC" w:rsidR="00CF5944" w:rsidRPr="00585FA1" w:rsidRDefault="00CF5944" w:rsidP="00CF5944">
      <w:pPr>
        <w:spacing w:after="0" w:line="276" w:lineRule="auto"/>
        <w:rPr>
          <w:rFonts w:ascii="Arial" w:hAnsi="Arial" w:cs="Arial"/>
        </w:rPr>
      </w:pPr>
    </w:p>
    <w:p w14:paraId="4D4D0E72" w14:textId="4882C9ED" w:rsidR="00B9294E" w:rsidRPr="00585FA1" w:rsidRDefault="00B9294E" w:rsidP="00FC3C3D">
      <w:pPr>
        <w:spacing w:after="0" w:line="276" w:lineRule="auto"/>
        <w:jc w:val="center"/>
        <w:rPr>
          <w:rFonts w:ascii="Arial" w:hAnsi="Arial" w:cs="Arial"/>
        </w:rPr>
      </w:pPr>
      <w:r w:rsidRPr="00585FA1">
        <w:rPr>
          <w:rFonts w:ascii="Arial" w:hAnsi="Arial" w:cs="Arial"/>
        </w:rPr>
        <w:t xml:space="preserve">VII. </w:t>
      </w:r>
      <w:r w:rsidR="00FC3C3D" w:rsidRPr="00585FA1">
        <w:rPr>
          <w:rFonts w:ascii="Arial" w:hAnsi="Arial" w:cs="Arial"/>
        </w:rPr>
        <w:t>Závěrečná ustanovení</w:t>
      </w:r>
    </w:p>
    <w:p w14:paraId="79FA55DC" w14:textId="77777777" w:rsidR="00CF5944" w:rsidRPr="00585FA1" w:rsidRDefault="00CF5944" w:rsidP="00B9294E">
      <w:pPr>
        <w:spacing w:after="0" w:line="276" w:lineRule="auto"/>
        <w:rPr>
          <w:rFonts w:ascii="Arial" w:hAnsi="Arial" w:cs="Arial"/>
        </w:rPr>
      </w:pPr>
    </w:p>
    <w:p w14:paraId="73A8AECA" w14:textId="77777777" w:rsidR="00F653F2" w:rsidRPr="00604F72" w:rsidRDefault="00F653F2" w:rsidP="00F653F2">
      <w:pPr>
        <w:pStyle w:val="Odstavecseseznamem"/>
        <w:numPr>
          <w:ilvl w:val="0"/>
          <w:numId w:val="10"/>
        </w:numPr>
        <w:jc w:val="both"/>
        <w:rPr>
          <w:rFonts w:ascii="Arial" w:hAnsi="Arial" w:cs="Arial"/>
          <w:sz w:val="20"/>
          <w:szCs w:val="20"/>
        </w:rPr>
      </w:pPr>
      <w:r w:rsidRPr="00604F72">
        <w:rPr>
          <w:rFonts w:ascii="Arial" w:hAnsi="Arial" w:cs="Arial"/>
          <w:sz w:val="20"/>
          <w:szCs w:val="20"/>
        </w:rPr>
        <w:t>Objednatel je výlučným vlastníkem předaného díla a je oprávněn jej bez omezení využít pro svoji potřebu.</w:t>
      </w:r>
    </w:p>
    <w:p w14:paraId="15E92813" w14:textId="2BC321C2" w:rsidR="00A130D5" w:rsidRPr="00604F72" w:rsidRDefault="00B9294E" w:rsidP="00F653F2">
      <w:pPr>
        <w:pStyle w:val="Odstavecseseznamem"/>
        <w:numPr>
          <w:ilvl w:val="0"/>
          <w:numId w:val="10"/>
        </w:numPr>
        <w:spacing w:after="0" w:line="276" w:lineRule="auto"/>
        <w:jc w:val="both"/>
        <w:rPr>
          <w:rFonts w:ascii="Arial" w:hAnsi="Arial" w:cs="Arial"/>
          <w:sz w:val="20"/>
          <w:szCs w:val="20"/>
        </w:rPr>
      </w:pPr>
      <w:r w:rsidRPr="00604F72">
        <w:rPr>
          <w:rFonts w:ascii="Arial" w:hAnsi="Arial" w:cs="Arial"/>
          <w:sz w:val="20"/>
          <w:szCs w:val="20"/>
        </w:rPr>
        <w:t>T</w:t>
      </w:r>
      <w:r w:rsidR="00A130D5" w:rsidRPr="00604F72">
        <w:rPr>
          <w:rFonts w:ascii="Arial" w:hAnsi="Arial" w:cs="Arial"/>
          <w:sz w:val="20"/>
          <w:szCs w:val="20"/>
        </w:rPr>
        <w:t>ato s</w:t>
      </w:r>
      <w:r w:rsidRPr="00604F72">
        <w:rPr>
          <w:rFonts w:ascii="Arial" w:hAnsi="Arial" w:cs="Arial"/>
          <w:sz w:val="20"/>
          <w:szCs w:val="20"/>
        </w:rPr>
        <w:t>mlouv</w:t>
      </w:r>
      <w:r w:rsidR="00A130D5" w:rsidRPr="00604F72">
        <w:rPr>
          <w:rFonts w:ascii="Arial" w:hAnsi="Arial" w:cs="Arial"/>
          <w:sz w:val="20"/>
          <w:szCs w:val="20"/>
        </w:rPr>
        <w:t>a</w:t>
      </w:r>
      <w:r w:rsidRPr="00604F72">
        <w:rPr>
          <w:rFonts w:ascii="Arial" w:hAnsi="Arial" w:cs="Arial"/>
          <w:sz w:val="20"/>
          <w:szCs w:val="20"/>
        </w:rPr>
        <w:t xml:space="preserve"> </w:t>
      </w:r>
      <w:r w:rsidR="00A130D5" w:rsidRPr="00604F72">
        <w:rPr>
          <w:rFonts w:ascii="Arial" w:hAnsi="Arial" w:cs="Arial"/>
          <w:sz w:val="20"/>
          <w:szCs w:val="20"/>
        </w:rPr>
        <w:t>může být ukončena:</w:t>
      </w:r>
    </w:p>
    <w:p w14:paraId="0CC118F3" w14:textId="46F525CB" w:rsidR="00A130D5" w:rsidRPr="00604F72" w:rsidRDefault="00A130D5" w:rsidP="00F653F2">
      <w:pPr>
        <w:pStyle w:val="Odstavecseseznamem"/>
        <w:numPr>
          <w:ilvl w:val="0"/>
          <w:numId w:val="15"/>
        </w:numPr>
        <w:spacing w:after="0" w:line="276" w:lineRule="auto"/>
        <w:jc w:val="both"/>
        <w:rPr>
          <w:rFonts w:ascii="Arial" w:hAnsi="Arial" w:cs="Arial"/>
          <w:sz w:val="20"/>
          <w:szCs w:val="20"/>
        </w:rPr>
      </w:pPr>
      <w:r w:rsidRPr="00604F72">
        <w:rPr>
          <w:rFonts w:ascii="Arial" w:hAnsi="Arial" w:cs="Arial"/>
          <w:sz w:val="20"/>
          <w:szCs w:val="20"/>
        </w:rPr>
        <w:t>dohodou;</w:t>
      </w:r>
    </w:p>
    <w:p w14:paraId="66E6E230" w14:textId="203F5D69" w:rsidR="00A130D5" w:rsidRPr="00604F72" w:rsidRDefault="00A130D5" w:rsidP="00F653F2">
      <w:pPr>
        <w:pStyle w:val="Odstavecseseznamem"/>
        <w:numPr>
          <w:ilvl w:val="0"/>
          <w:numId w:val="15"/>
        </w:numPr>
        <w:spacing w:after="0" w:line="276" w:lineRule="auto"/>
        <w:jc w:val="both"/>
        <w:rPr>
          <w:rFonts w:ascii="Arial" w:hAnsi="Arial" w:cs="Arial"/>
          <w:sz w:val="20"/>
          <w:szCs w:val="20"/>
        </w:rPr>
      </w:pPr>
      <w:r w:rsidRPr="00604F72">
        <w:rPr>
          <w:rFonts w:ascii="Arial" w:hAnsi="Arial" w:cs="Arial"/>
          <w:sz w:val="20"/>
          <w:szCs w:val="20"/>
        </w:rPr>
        <w:t>výpovědí ze zákonných důvodů,</w:t>
      </w:r>
    </w:p>
    <w:p w14:paraId="42804951" w14:textId="77777777" w:rsidR="00A130D5" w:rsidRPr="00604F72" w:rsidRDefault="00A130D5" w:rsidP="00F653F2">
      <w:pPr>
        <w:pStyle w:val="Odstavecseseznamem"/>
        <w:numPr>
          <w:ilvl w:val="0"/>
          <w:numId w:val="15"/>
        </w:numPr>
        <w:spacing w:after="0" w:line="276" w:lineRule="auto"/>
        <w:jc w:val="both"/>
        <w:rPr>
          <w:rFonts w:ascii="Arial" w:hAnsi="Arial" w:cs="Arial"/>
          <w:sz w:val="20"/>
          <w:szCs w:val="20"/>
        </w:rPr>
      </w:pPr>
      <w:r w:rsidRPr="00604F72">
        <w:rPr>
          <w:rFonts w:ascii="Arial" w:hAnsi="Arial" w:cs="Arial"/>
          <w:sz w:val="20"/>
          <w:szCs w:val="20"/>
        </w:rPr>
        <w:t>odstoupením ze zákonných důvodů či důvodů uvedených v této smlouvě.</w:t>
      </w:r>
    </w:p>
    <w:p w14:paraId="40036973" w14:textId="1764B7FE" w:rsidR="00F653F2" w:rsidRPr="00604F72" w:rsidRDefault="00F653F2" w:rsidP="00F653F2">
      <w:pPr>
        <w:pStyle w:val="Odstavecseseznamem"/>
        <w:numPr>
          <w:ilvl w:val="0"/>
          <w:numId w:val="10"/>
        </w:numPr>
        <w:spacing w:after="0" w:line="276" w:lineRule="auto"/>
        <w:jc w:val="both"/>
        <w:rPr>
          <w:rFonts w:ascii="Arial" w:hAnsi="Arial" w:cs="Arial"/>
          <w:sz w:val="20"/>
          <w:szCs w:val="20"/>
        </w:rPr>
      </w:pPr>
      <w:r w:rsidRPr="00604F72">
        <w:rPr>
          <w:rFonts w:ascii="Arial" w:hAnsi="Arial" w:cs="Arial"/>
          <w:sz w:val="20"/>
          <w:szCs w:val="20"/>
        </w:rPr>
        <w:t>Objednatel je oprávněn od smlouvy odstoupit v případě, že dílo prováděné na základě této smlouvy bude vykazovat vady ve formě špatné kvality či nedodržení rozsahu díla, ačkoliv na výskyt vad s uvedením jejich specifikace byl zhotovitel nejméně jednou písemně upozorněn a neprovedl příslušnou nápravu.</w:t>
      </w:r>
    </w:p>
    <w:p w14:paraId="084EC900" w14:textId="7BF84796" w:rsidR="00F653F2" w:rsidRPr="00604F72" w:rsidRDefault="00F653F2" w:rsidP="00F653F2">
      <w:pPr>
        <w:pStyle w:val="Odstavecseseznamem"/>
        <w:numPr>
          <w:ilvl w:val="0"/>
          <w:numId w:val="10"/>
        </w:numPr>
        <w:spacing w:after="0" w:line="276" w:lineRule="auto"/>
        <w:jc w:val="both"/>
        <w:rPr>
          <w:rFonts w:ascii="Arial" w:hAnsi="Arial" w:cs="Arial"/>
          <w:sz w:val="20"/>
          <w:szCs w:val="20"/>
        </w:rPr>
      </w:pPr>
      <w:r w:rsidRPr="00604F72">
        <w:rPr>
          <w:rFonts w:ascii="Arial" w:hAnsi="Arial" w:cs="Arial"/>
          <w:sz w:val="20"/>
          <w:szCs w:val="20"/>
        </w:rPr>
        <w:t>Objednatel je oprávněn odstoupit od smlouvy v případě, že zhotovitel nepředá dílo včas. Zhotovitel bere na vědomí, že objednatel nemá na pozdním plnění zájem.</w:t>
      </w:r>
    </w:p>
    <w:p w14:paraId="77C2DB2C" w14:textId="3C787BA3" w:rsidR="00F653F2" w:rsidRPr="00604F72" w:rsidRDefault="00F653F2" w:rsidP="00F653F2">
      <w:pPr>
        <w:pStyle w:val="Odstavecseseznamem"/>
        <w:numPr>
          <w:ilvl w:val="0"/>
          <w:numId w:val="10"/>
        </w:numPr>
        <w:spacing w:after="0" w:line="276" w:lineRule="auto"/>
        <w:jc w:val="both"/>
        <w:rPr>
          <w:rFonts w:ascii="Arial" w:hAnsi="Arial" w:cs="Arial"/>
          <w:sz w:val="20"/>
          <w:szCs w:val="20"/>
        </w:rPr>
      </w:pPr>
      <w:r w:rsidRPr="00604F72">
        <w:rPr>
          <w:rFonts w:ascii="Arial" w:hAnsi="Arial" w:cs="Arial"/>
          <w:sz w:val="20"/>
          <w:szCs w:val="20"/>
        </w:rPr>
        <w:lastRenderedPageBreak/>
        <w:t xml:space="preserve">Zhotovitel </w:t>
      </w:r>
      <w:r w:rsidR="00510A09" w:rsidRPr="00DE4745">
        <w:rPr>
          <w:rFonts w:ascii="Arial" w:hAnsi="Arial" w:cs="Arial"/>
          <w:sz w:val="20"/>
          <w:szCs w:val="20"/>
        </w:rPr>
        <w:t>je</w:t>
      </w:r>
      <w:r w:rsidR="00510A09">
        <w:rPr>
          <w:rFonts w:ascii="Arial" w:hAnsi="Arial" w:cs="Arial"/>
          <w:sz w:val="20"/>
          <w:szCs w:val="20"/>
        </w:rPr>
        <w:t xml:space="preserve"> </w:t>
      </w:r>
      <w:r w:rsidRPr="00604F72">
        <w:rPr>
          <w:rFonts w:ascii="Arial" w:hAnsi="Arial" w:cs="Arial"/>
          <w:sz w:val="20"/>
          <w:szCs w:val="20"/>
        </w:rPr>
        <w:t>oprávněn od smlouvy odstoupit v případě prodlení objednatele s úhradou faktury delším než 30 dní ode dne doručení.</w:t>
      </w:r>
    </w:p>
    <w:p w14:paraId="0D16CB57" w14:textId="2181DA86" w:rsidR="00CF5944" w:rsidRPr="00604F72" w:rsidRDefault="00F653F2" w:rsidP="00F653F2">
      <w:pPr>
        <w:pStyle w:val="Odstavecseseznamem"/>
        <w:numPr>
          <w:ilvl w:val="0"/>
          <w:numId w:val="10"/>
        </w:numPr>
        <w:spacing w:after="0" w:line="276" w:lineRule="auto"/>
        <w:jc w:val="both"/>
        <w:rPr>
          <w:rFonts w:ascii="Arial" w:hAnsi="Arial" w:cs="Arial"/>
          <w:sz w:val="20"/>
          <w:szCs w:val="20"/>
        </w:rPr>
      </w:pPr>
      <w:r w:rsidRPr="00604F72">
        <w:rPr>
          <w:rFonts w:ascii="Arial" w:hAnsi="Arial" w:cs="Arial"/>
          <w:sz w:val="20"/>
          <w:szCs w:val="20"/>
        </w:rPr>
        <w:t>Odstoupením od této smlouvy nezanikají povinnosti nahradit vzniklou škodu a hradit smluvní pokuty sjednané pro případ porušení této smlouvy a dále ty povinnosti smluvních stran, které vznikly před odstoupením od této smlouvy, pokud z jejich povahy nevyplývá něco jiného.</w:t>
      </w:r>
    </w:p>
    <w:p w14:paraId="688055EE" w14:textId="3FA8BA8F" w:rsidR="00B9294E" w:rsidRPr="00604F72" w:rsidRDefault="00B9294E" w:rsidP="00F653F2">
      <w:pPr>
        <w:pStyle w:val="Odstavecseseznamem"/>
        <w:numPr>
          <w:ilvl w:val="0"/>
          <w:numId w:val="10"/>
        </w:numPr>
        <w:spacing w:after="0" w:line="276" w:lineRule="auto"/>
        <w:jc w:val="both"/>
        <w:rPr>
          <w:rFonts w:ascii="Arial" w:hAnsi="Arial" w:cs="Arial"/>
          <w:sz w:val="20"/>
          <w:szCs w:val="20"/>
        </w:rPr>
      </w:pPr>
      <w:r w:rsidRPr="00604F72">
        <w:rPr>
          <w:rFonts w:ascii="Arial" w:hAnsi="Arial" w:cs="Arial"/>
          <w:sz w:val="20"/>
          <w:szCs w:val="20"/>
        </w:rPr>
        <w:t>Právní vztahy mezi stranami se řídí právním řádem České republiky a českým právem.</w:t>
      </w:r>
    </w:p>
    <w:p w14:paraId="1E6D811A" w14:textId="27FA4DB9" w:rsidR="00B9294E" w:rsidRPr="00604F72" w:rsidRDefault="00B9294E" w:rsidP="00F653F2">
      <w:pPr>
        <w:pStyle w:val="Odstavecseseznamem"/>
        <w:numPr>
          <w:ilvl w:val="0"/>
          <w:numId w:val="10"/>
        </w:numPr>
        <w:spacing w:after="0" w:line="276" w:lineRule="auto"/>
        <w:jc w:val="both"/>
        <w:rPr>
          <w:rFonts w:ascii="Arial" w:hAnsi="Arial" w:cs="Arial"/>
          <w:sz w:val="20"/>
          <w:szCs w:val="20"/>
        </w:rPr>
      </w:pPr>
      <w:r w:rsidRPr="00604F72">
        <w:rPr>
          <w:rFonts w:ascii="Arial" w:hAnsi="Arial" w:cs="Arial"/>
          <w:sz w:val="20"/>
          <w:szCs w:val="20"/>
        </w:rPr>
        <w:t xml:space="preserve">V případě zpracovávání osobních údajů </w:t>
      </w:r>
      <w:r w:rsidR="00CF5944" w:rsidRPr="00604F72">
        <w:rPr>
          <w:rFonts w:ascii="Arial" w:hAnsi="Arial" w:cs="Arial"/>
          <w:sz w:val="20"/>
          <w:szCs w:val="20"/>
        </w:rPr>
        <w:t>se smluvní strany zavazují uzavřít smlouvu o zpracování osobních údajů</w:t>
      </w:r>
      <w:r w:rsidRPr="00604F72">
        <w:rPr>
          <w:rFonts w:ascii="Arial" w:hAnsi="Arial" w:cs="Arial"/>
          <w:sz w:val="20"/>
          <w:szCs w:val="20"/>
        </w:rPr>
        <w:t xml:space="preserve"> podle GDPR.</w:t>
      </w:r>
    </w:p>
    <w:p w14:paraId="5A26C469" w14:textId="4B37304E" w:rsidR="00604F72" w:rsidRPr="00604F72" w:rsidRDefault="00604F72" w:rsidP="00604F72">
      <w:pPr>
        <w:pStyle w:val="Odstavecseseznamem"/>
        <w:numPr>
          <w:ilvl w:val="0"/>
          <w:numId w:val="10"/>
        </w:numPr>
        <w:spacing w:after="0" w:line="276" w:lineRule="auto"/>
        <w:jc w:val="both"/>
        <w:rPr>
          <w:rFonts w:ascii="Arial" w:hAnsi="Arial" w:cs="Arial"/>
          <w:sz w:val="20"/>
          <w:szCs w:val="20"/>
        </w:rPr>
      </w:pPr>
      <w:r w:rsidRPr="00604F72">
        <w:rPr>
          <w:rFonts w:ascii="Arial" w:hAnsi="Arial" w:cs="Arial"/>
          <w:sz w:val="20"/>
          <w:szCs w:val="20"/>
        </w:rPr>
        <w:t>Smlouva může být doplňována a měněna pouze písemnými v řadě číslovanými dodatky.</w:t>
      </w:r>
    </w:p>
    <w:p w14:paraId="5669339F" w14:textId="2C855C2C" w:rsidR="00604F72" w:rsidRPr="00604F72" w:rsidRDefault="00604F72" w:rsidP="00604F72">
      <w:pPr>
        <w:pStyle w:val="Odstavecseseznamem"/>
        <w:numPr>
          <w:ilvl w:val="0"/>
          <w:numId w:val="10"/>
        </w:numPr>
        <w:spacing w:after="0" w:line="276" w:lineRule="auto"/>
        <w:jc w:val="both"/>
        <w:rPr>
          <w:rFonts w:ascii="Arial" w:hAnsi="Arial" w:cs="Arial"/>
          <w:sz w:val="20"/>
          <w:szCs w:val="20"/>
        </w:rPr>
      </w:pPr>
      <w:r w:rsidRPr="00604F72">
        <w:rPr>
          <w:rFonts w:ascii="Arial" w:hAnsi="Arial" w:cs="Arial"/>
          <w:sz w:val="20"/>
          <w:szCs w:val="20"/>
        </w:rPr>
        <w:t>Smlouva se vyhotovuje ve třech vyhotoveních, z nichž objednatel obdrží dvě a zhotovitel jedno.</w:t>
      </w:r>
    </w:p>
    <w:p w14:paraId="1CEE4829" w14:textId="77777777" w:rsidR="00604F72" w:rsidRPr="00604F72" w:rsidRDefault="00604F72" w:rsidP="00604F72">
      <w:pPr>
        <w:pStyle w:val="Odstavecseseznamem"/>
        <w:numPr>
          <w:ilvl w:val="0"/>
          <w:numId w:val="10"/>
        </w:numPr>
        <w:spacing w:after="0" w:line="276" w:lineRule="auto"/>
        <w:jc w:val="both"/>
        <w:rPr>
          <w:rFonts w:ascii="Arial" w:hAnsi="Arial" w:cs="Arial"/>
          <w:sz w:val="20"/>
          <w:szCs w:val="20"/>
        </w:rPr>
      </w:pPr>
      <w:r w:rsidRPr="00604F72">
        <w:rPr>
          <w:rFonts w:ascii="Arial" w:hAnsi="Arial" w:cs="Arial"/>
          <w:sz w:val="20"/>
          <w:szCs w:val="20"/>
        </w:rPr>
        <w:t>Strany si smlouvu přečetly, prohlašují, že byla sepsána na základě pravdivých údajů a že jim nejsou známy žádné skutečnosti bránící uzavření smlouvy a plnění povinností z ní vyplývajících. Na důkaz souhlasu se zněním smlouvy strany připojují své podpisy.</w:t>
      </w:r>
    </w:p>
    <w:p w14:paraId="0FAE2596" w14:textId="359E8723" w:rsidR="00FC3C3D" w:rsidRPr="00604F72" w:rsidRDefault="00FC3C3D" w:rsidP="00F653F2">
      <w:pPr>
        <w:pStyle w:val="Odstavecseseznamem"/>
        <w:numPr>
          <w:ilvl w:val="0"/>
          <w:numId w:val="10"/>
        </w:numPr>
        <w:spacing w:after="0" w:line="276" w:lineRule="auto"/>
        <w:jc w:val="both"/>
        <w:rPr>
          <w:rFonts w:ascii="Arial" w:hAnsi="Arial" w:cs="Arial"/>
          <w:sz w:val="20"/>
          <w:szCs w:val="20"/>
        </w:rPr>
      </w:pPr>
      <w:r w:rsidRPr="00604F72">
        <w:rPr>
          <w:rFonts w:ascii="Arial" w:hAnsi="Arial" w:cs="Arial"/>
          <w:sz w:val="20"/>
          <w:szCs w:val="20"/>
        </w:rPr>
        <w:t xml:space="preserve">Nedílnou součástí této smlouvy je příloha č. 1 Informační systém sociální platformy </w:t>
      </w:r>
      <w:r w:rsidR="00073E20">
        <w:rPr>
          <w:rFonts w:ascii="Arial" w:hAnsi="Arial" w:cs="Arial"/>
          <w:sz w:val="20"/>
          <w:szCs w:val="20"/>
        </w:rPr>
        <w:t>Mikroregionu Tanvaldsko</w:t>
      </w:r>
      <w:r w:rsidRPr="00604F72">
        <w:rPr>
          <w:rFonts w:ascii="Arial" w:hAnsi="Arial" w:cs="Arial"/>
          <w:sz w:val="20"/>
          <w:szCs w:val="20"/>
        </w:rPr>
        <w:t xml:space="preserve"> – SPECIFIKACE.</w:t>
      </w:r>
    </w:p>
    <w:p w14:paraId="1E9E1B76" w14:textId="53A242CE" w:rsidR="00B9294E" w:rsidRPr="00585FA1" w:rsidRDefault="00B9294E" w:rsidP="00F653F2">
      <w:pPr>
        <w:spacing w:after="0" w:line="276" w:lineRule="auto"/>
        <w:jc w:val="both"/>
        <w:rPr>
          <w:rFonts w:ascii="Arial" w:hAnsi="Arial" w:cs="Arial"/>
        </w:rPr>
      </w:pPr>
    </w:p>
    <w:p w14:paraId="12E9B214" w14:textId="2A61698E" w:rsidR="00FC3C3D" w:rsidRPr="00585FA1" w:rsidRDefault="00FC3C3D" w:rsidP="00B9294E">
      <w:pPr>
        <w:spacing w:after="0" w:line="276" w:lineRule="auto"/>
        <w:rPr>
          <w:rFonts w:ascii="Arial" w:hAnsi="Arial" w:cs="Arial"/>
        </w:rPr>
      </w:pPr>
    </w:p>
    <w:p w14:paraId="761B4094" w14:textId="77777777" w:rsidR="00FC3C3D" w:rsidRPr="00585FA1" w:rsidRDefault="00FC3C3D" w:rsidP="00B9294E">
      <w:pPr>
        <w:spacing w:after="0" w:line="276" w:lineRule="auto"/>
        <w:rPr>
          <w:rFonts w:ascii="Arial" w:hAnsi="Arial" w:cs="Arial"/>
        </w:rPr>
      </w:pPr>
    </w:p>
    <w:p w14:paraId="32903F95" w14:textId="4237D2BA" w:rsidR="00B9294E" w:rsidRPr="00585FA1" w:rsidRDefault="00B9294E" w:rsidP="00B9294E">
      <w:pPr>
        <w:spacing w:after="0" w:line="276" w:lineRule="auto"/>
        <w:rPr>
          <w:rFonts w:ascii="Arial" w:hAnsi="Arial" w:cs="Arial"/>
        </w:rPr>
      </w:pPr>
      <w:r w:rsidRPr="00585FA1">
        <w:rPr>
          <w:rFonts w:ascii="Arial" w:hAnsi="Arial" w:cs="Arial"/>
        </w:rPr>
        <w:t xml:space="preserve">V </w:t>
      </w:r>
      <w:r w:rsidR="00073E20">
        <w:rPr>
          <w:rFonts w:ascii="Arial" w:hAnsi="Arial" w:cs="Arial"/>
        </w:rPr>
        <w:t>Tanvaldu</w:t>
      </w:r>
      <w:r w:rsidRPr="00585FA1">
        <w:rPr>
          <w:rFonts w:ascii="Arial" w:hAnsi="Arial" w:cs="Arial"/>
        </w:rPr>
        <w:t xml:space="preserve"> dne </w:t>
      </w:r>
      <w:r w:rsidR="00DE4745">
        <w:rPr>
          <w:rFonts w:ascii="Arial" w:hAnsi="Arial" w:cs="Arial"/>
        </w:rPr>
        <w:t>26.11.2021</w:t>
      </w:r>
      <w:r w:rsidRPr="00585FA1">
        <w:rPr>
          <w:rFonts w:ascii="Arial" w:hAnsi="Arial" w:cs="Arial"/>
        </w:rPr>
        <w:t xml:space="preserve"> </w:t>
      </w:r>
      <w:r w:rsidR="00FC3C3D" w:rsidRPr="00585FA1">
        <w:rPr>
          <w:rFonts w:ascii="Arial" w:hAnsi="Arial" w:cs="Arial"/>
        </w:rPr>
        <w:tab/>
      </w:r>
      <w:r w:rsidR="00FC3C3D" w:rsidRPr="00585FA1">
        <w:rPr>
          <w:rFonts w:ascii="Arial" w:hAnsi="Arial" w:cs="Arial"/>
        </w:rPr>
        <w:tab/>
      </w:r>
      <w:r w:rsidR="00FC3C3D" w:rsidRPr="00585FA1">
        <w:rPr>
          <w:rFonts w:ascii="Arial" w:hAnsi="Arial" w:cs="Arial"/>
        </w:rPr>
        <w:tab/>
      </w:r>
      <w:r w:rsidR="00DE4745">
        <w:rPr>
          <w:rFonts w:ascii="Arial" w:hAnsi="Arial" w:cs="Arial"/>
        </w:rPr>
        <w:tab/>
      </w:r>
      <w:r w:rsidRPr="00585FA1">
        <w:rPr>
          <w:rFonts w:ascii="Arial" w:hAnsi="Arial" w:cs="Arial"/>
        </w:rPr>
        <w:t xml:space="preserve">V </w:t>
      </w:r>
      <w:r w:rsidR="00FC3C3D" w:rsidRPr="00585FA1">
        <w:rPr>
          <w:rFonts w:ascii="Arial" w:hAnsi="Arial" w:cs="Arial"/>
        </w:rPr>
        <w:t>Praze</w:t>
      </w:r>
      <w:r w:rsidRPr="00585FA1">
        <w:rPr>
          <w:rFonts w:ascii="Arial" w:hAnsi="Arial" w:cs="Arial"/>
        </w:rPr>
        <w:t xml:space="preserve"> dne </w:t>
      </w:r>
      <w:r w:rsidR="00DE4745">
        <w:rPr>
          <w:rFonts w:ascii="Arial" w:hAnsi="Arial" w:cs="Arial"/>
        </w:rPr>
        <w:t>19.11.2021</w:t>
      </w:r>
    </w:p>
    <w:p w14:paraId="078A44BD" w14:textId="502CC59A" w:rsidR="00FC3C3D" w:rsidRPr="00585FA1" w:rsidRDefault="00FC3C3D" w:rsidP="00B9294E">
      <w:pPr>
        <w:spacing w:after="0" w:line="276" w:lineRule="auto"/>
        <w:rPr>
          <w:rFonts w:ascii="Arial" w:hAnsi="Arial" w:cs="Arial"/>
        </w:rPr>
      </w:pPr>
    </w:p>
    <w:p w14:paraId="60A588F9" w14:textId="77777777" w:rsidR="00FC3C3D" w:rsidRPr="00585FA1" w:rsidRDefault="00FC3C3D" w:rsidP="00B9294E">
      <w:pPr>
        <w:spacing w:after="0" w:line="276" w:lineRule="auto"/>
        <w:rPr>
          <w:rFonts w:ascii="Arial" w:hAnsi="Arial" w:cs="Arial"/>
        </w:rPr>
      </w:pPr>
    </w:p>
    <w:p w14:paraId="49929A0E" w14:textId="44945F95" w:rsidR="00FC3C3D" w:rsidRDefault="00FC3C3D" w:rsidP="00B9294E">
      <w:pPr>
        <w:spacing w:after="0" w:line="276" w:lineRule="auto"/>
        <w:rPr>
          <w:rFonts w:ascii="Arial" w:hAnsi="Arial" w:cs="Arial"/>
        </w:rPr>
      </w:pPr>
    </w:p>
    <w:p w14:paraId="0B23BB3D" w14:textId="74D2BA0C" w:rsidR="00585FA1" w:rsidRDefault="00585FA1" w:rsidP="00B9294E">
      <w:pPr>
        <w:spacing w:after="0" w:line="276" w:lineRule="auto"/>
        <w:rPr>
          <w:rFonts w:ascii="Arial" w:hAnsi="Arial" w:cs="Arial"/>
        </w:rPr>
      </w:pPr>
    </w:p>
    <w:p w14:paraId="5338429D" w14:textId="77777777" w:rsidR="00585FA1" w:rsidRPr="00585FA1" w:rsidRDefault="00585FA1" w:rsidP="00B9294E">
      <w:pPr>
        <w:spacing w:after="0" w:line="276" w:lineRule="auto"/>
        <w:rPr>
          <w:rFonts w:ascii="Arial" w:hAnsi="Arial" w:cs="Arial"/>
        </w:rPr>
      </w:pPr>
    </w:p>
    <w:p w14:paraId="62E3F611" w14:textId="7D8FF173" w:rsidR="00B9294E" w:rsidRPr="00585FA1" w:rsidRDefault="00B9294E" w:rsidP="00B9294E">
      <w:pPr>
        <w:spacing w:after="0" w:line="276" w:lineRule="auto"/>
        <w:rPr>
          <w:rFonts w:ascii="Arial" w:hAnsi="Arial" w:cs="Arial"/>
        </w:rPr>
      </w:pPr>
      <w:r w:rsidRPr="00585FA1">
        <w:rPr>
          <w:rFonts w:ascii="Arial" w:hAnsi="Arial" w:cs="Arial"/>
        </w:rPr>
        <w:t xml:space="preserve">……………………………………. </w:t>
      </w:r>
      <w:r w:rsidR="00FC3C3D" w:rsidRPr="00585FA1">
        <w:rPr>
          <w:rFonts w:ascii="Arial" w:hAnsi="Arial" w:cs="Arial"/>
        </w:rPr>
        <w:tab/>
      </w:r>
      <w:r w:rsidR="00FC3C3D" w:rsidRPr="00585FA1">
        <w:rPr>
          <w:rFonts w:ascii="Arial" w:hAnsi="Arial" w:cs="Arial"/>
        </w:rPr>
        <w:tab/>
      </w:r>
      <w:r w:rsidR="00585FA1">
        <w:rPr>
          <w:rFonts w:ascii="Arial" w:hAnsi="Arial" w:cs="Arial"/>
        </w:rPr>
        <w:tab/>
      </w:r>
      <w:r w:rsidR="00FC3C3D" w:rsidRPr="00585FA1">
        <w:rPr>
          <w:rFonts w:ascii="Arial" w:hAnsi="Arial" w:cs="Arial"/>
        </w:rPr>
        <w:t>………………………………………….</w:t>
      </w:r>
    </w:p>
    <w:p w14:paraId="6E46D7A6" w14:textId="2D738A7B" w:rsidR="00B9294E" w:rsidRPr="00585FA1" w:rsidRDefault="00B9294E" w:rsidP="00FC3C3D">
      <w:pPr>
        <w:spacing w:after="0" w:line="276" w:lineRule="auto"/>
        <w:rPr>
          <w:rFonts w:ascii="Arial" w:hAnsi="Arial" w:cs="Arial"/>
        </w:rPr>
      </w:pPr>
      <w:r w:rsidRPr="00585FA1">
        <w:rPr>
          <w:rFonts w:ascii="Arial" w:hAnsi="Arial" w:cs="Arial"/>
        </w:rPr>
        <w:t xml:space="preserve">za </w:t>
      </w:r>
      <w:r w:rsidR="00A57627" w:rsidRPr="00585FA1">
        <w:rPr>
          <w:rFonts w:ascii="Arial" w:hAnsi="Arial" w:cs="Arial"/>
        </w:rPr>
        <w:t>objednatele</w:t>
      </w:r>
      <w:r w:rsidR="00FC3C3D" w:rsidRPr="00585FA1">
        <w:rPr>
          <w:rFonts w:ascii="Arial" w:hAnsi="Arial" w:cs="Arial"/>
        </w:rPr>
        <w:tab/>
      </w:r>
      <w:r w:rsidR="00FC3C3D" w:rsidRPr="00585FA1">
        <w:rPr>
          <w:rFonts w:ascii="Arial" w:hAnsi="Arial" w:cs="Arial"/>
        </w:rPr>
        <w:tab/>
      </w:r>
      <w:r w:rsidR="00FC3C3D" w:rsidRPr="00585FA1">
        <w:rPr>
          <w:rFonts w:ascii="Arial" w:hAnsi="Arial" w:cs="Arial"/>
        </w:rPr>
        <w:tab/>
      </w:r>
      <w:r w:rsidR="00FC3C3D" w:rsidRPr="00585FA1">
        <w:rPr>
          <w:rFonts w:ascii="Arial" w:hAnsi="Arial" w:cs="Arial"/>
        </w:rPr>
        <w:tab/>
      </w:r>
      <w:r w:rsidR="00FC3C3D" w:rsidRPr="00585FA1">
        <w:rPr>
          <w:rFonts w:ascii="Arial" w:hAnsi="Arial" w:cs="Arial"/>
        </w:rPr>
        <w:tab/>
      </w:r>
      <w:r w:rsidRPr="00585FA1">
        <w:rPr>
          <w:rFonts w:ascii="Arial" w:hAnsi="Arial" w:cs="Arial"/>
        </w:rPr>
        <w:t xml:space="preserve">za </w:t>
      </w:r>
      <w:r w:rsidR="003B50FD" w:rsidRPr="00585FA1">
        <w:rPr>
          <w:rFonts w:ascii="Arial" w:hAnsi="Arial" w:cs="Arial"/>
        </w:rPr>
        <w:t>zhotovitel</w:t>
      </w:r>
      <w:r w:rsidR="00FC3C3D" w:rsidRPr="00585FA1">
        <w:rPr>
          <w:rFonts w:ascii="Arial" w:hAnsi="Arial" w:cs="Arial"/>
        </w:rPr>
        <w:t>e</w:t>
      </w:r>
    </w:p>
    <w:sectPr w:rsidR="00B9294E" w:rsidRPr="00585F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C62EC" w14:textId="77777777" w:rsidR="001A62CC" w:rsidRDefault="001A62CC" w:rsidP="00FC3C3D">
      <w:pPr>
        <w:spacing w:after="0" w:line="240" w:lineRule="auto"/>
      </w:pPr>
      <w:r>
        <w:separator/>
      </w:r>
    </w:p>
  </w:endnote>
  <w:endnote w:type="continuationSeparator" w:id="0">
    <w:p w14:paraId="00AC4ABC" w14:textId="77777777" w:rsidR="001A62CC" w:rsidRDefault="001A62CC" w:rsidP="00FC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998390"/>
      <w:docPartObj>
        <w:docPartGallery w:val="Page Numbers (Bottom of Page)"/>
        <w:docPartUnique/>
      </w:docPartObj>
    </w:sdtPr>
    <w:sdtEndPr/>
    <w:sdtContent>
      <w:p w14:paraId="55BA8493" w14:textId="229A825F" w:rsidR="00FC3C3D" w:rsidRDefault="00FC3C3D">
        <w:pPr>
          <w:pStyle w:val="Zpat"/>
          <w:jc w:val="right"/>
        </w:pPr>
        <w:r>
          <w:fldChar w:fldCharType="begin"/>
        </w:r>
        <w:r>
          <w:instrText>PAGE   \* MERGEFORMAT</w:instrText>
        </w:r>
        <w:r>
          <w:fldChar w:fldCharType="separate"/>
        </w:r>
        <w:r>
          <w:t>2</w:t>
        </w:r>
        <w:r>
          <w:fldChar w:fldCharType="end"/>
        </w:r>
      </w:p>
    </w:sdtContent>
  </w:sdt>
  <w:p w14:paraId="62B38234" w14:textId="77777777" w:rsidR="00FC3C3D" w:rsidRDefault="00FC3C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B9BD" w14:textId="77777777" w:rsidR="001A62CC" w:rsidRDefault="001A62CC" w:rsidP="00FC3C3D">
      <w:pPr>
        <w:spacing w:after="0" w:line="240" w:lineRule="auto"/>
      </w:pPr>
      <w:r>
        <w:separator/>
      </w:r>
    </w:p>
  </w:footnote>
  <w:footnote w:type="continuationSeparator" w:id="0">
    <w:p w14:paraId="70AE8E4D" w14:textId="77777777" w:rsidR="001A62CC" w:rsidRDefault="001A62CC" w:rsidP="00FC3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026B"/>
    <w:multiLevelType w:val="hybridMultilevel"/>
    <w:tmpl w:val="78A607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886EF4"/>
    <w:multiLevelType w:val="multilevel"/>
    <w:tmpl w:val="94D4198A"/>
    <w:lvl w:ilvl="0">
      <w:start w:val="1"/>
      <w:numFmt w:val="decimal"/>
      <w:pStyle w:val="rove1"/>
      <w:lvlText w:val="%1."/>
      <w:lvlJc w:val="left"/>
      <w:pPr>
        <w:tabs>
          <w:tab w:val="num" w:pos="705"/>
        </w:tabs>
        <w:ind w:left="705" w:hanging="705"/>
      </w:pPr>
      <w:rPr>
        <w:rFonts w:hint="default"/>
      </w:rPr>
    </w:lvl>
    <w:lvl w:ilvl="1">
      <w:start w:val="1"/>
      <w:numFmt w:val="decimal"/>
      <w:pStyle w:val="rove2"/>
      <w:lvlText w:val="%1.%2."/>
      <w:lvlJc w:val="left"/>
      <w:pPr>
        <w:tabs>
          <w:tab w:val="num" w:pos="705"/>
        </w:tabs>
        <w:ind w:left="705" w:hanging="705"/>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895D15"/>
    <w:multiLevelType w:val="hybridMultilevel"/>
    <w:tmpl w:val="9796B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5F7E62"/>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76B5A"/>
    <w:multiLevelType w:val="hybridMultilevel"/>
    <w:tmpl w:val="10866A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4F1018"/>
    <w:multiLevelType w:val="hybridMultilevel"/>
    <w:tmpl w:val="49EC7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235130"/>
    <w:multiLevelType w:val="hybridMultilevel"/>
    <w:tmpl w:val="DB086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0D640D"/>
    <w:multiLevelType w:val="hybridMultilevel"/>
    <w:tmpl w:val="48B267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201712"/>
    <w:multiLevelType w:val="hybridMultilevel"/>
    <w:tmpl w:val="966C52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780D82"/>
    <w:multiLevelType w:val="hybridMultilevel"/>
    <w:tmpl w:val="BE66D7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8AF2B42"/>
    <w:multiLevelType w:val="hybridMultilevel"/>
    <w:tmpl w:val="A9549A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3938EE"/>
    <w:multiLevelType w:val="multilevel"/>
    <w:tmpl w:val="05AA9AC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C3D02C7"/>
    <w:multiLevelType w:val="hybridMultilevel"/>
    <w:tmpl w:val="64E89B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C7F6222"/>
    <w:multiLevelType w:val="hybridMultilevel"/>
    <w:tmpl w:val="D7683C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FA1200"/>
    <w:multiLevelType w:val="multilevel"/>
    <w:tmpl w:val="44FE24AA"/>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b w:val="0"/>
        <w:bCs/>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5" w15:restartNumberingAfterBreak="0">
    <w:nsid w:val="71575497"/>
    <w:multiLevelType w:val="hybridMultilevel"/>
    <w:tmpl w:val="B21C51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4"/>
  </w:num>
  <w:num w:numId="3">
    <w:abstractNumId w:val="2"/>
  </w:num>
  <w:num w:numId="4">
    <w:abstractNumId w:val="15"/>
  </w:num>
  <w:num w:numId="5">
    <w:abstractNumId w:val="13"/>
  </w:num>
  <w:num w:numId="6">
    <w:abstractNumId w:val="0"/>
  </w:num>
  <w:num w:numId="7">
    <w:abstractNumId w:val="9"/>
  </w:num>
  <w:num w:numId="8">
    <w:abstractNumId w:val="7"/>
  </w:num>
  <w:num w:numId="9">
    <w:abstractNumId w:val="10"/>
  </w:num>
  <w:num w:numId="10">
    <w:abstractNumId w:val="6"/>
  </w:num>
  <w:num w:numId="11">
    <w:abstractNumId w:val="5"/>
  </w:num>
  <w:num w:numId="12">
    <w:abstractNumId w:val="3"/>
  </w:num>
  <w:num w:numId="13">
    <w:abstractNumId w:val="11"/>
  </w:num>
  <w:num w:numId="14">
    <w:abstractNumId w:val="1"/>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4E"/>
    <w:rsid w:val="00073E20"/>
    <w:rsid w:val="000B6983"/>
    <w:rsid w:val="001A62CC"/>
    <w:rsid w:val="0025452E"/>
    <w:rsid w:val="002968A4"/>
    <w:rsid w:val="002F2D33"/>
    <w:rsid w:val="002F4BC4"/>
    <w:rsid w:val="00320881"/>
    <w:rsid w:val="003263C2"/>
    <w:rsid w:val="003A1AA4"/>
    <w:rsid w:val="003B0370"/>
    <w:rsid w:val="003B50FD"/>
    <w:rsid w:val="00410A0E"/>
    <w:rsid w:val="00436586"/>
    <w:rsid w:val="00494994"/>
    <w:rsid w:val="00510A09"/>
    <w:rsid w:val="00570C5C"/>
    <w:rsid w:val="00585FA1"/>
    <w:rsid w:val="00604F72"/>
    <w:rsid w:val="0063116F"/>
    <w:rsid w:val="006B5809"/>
    <w:rsid w:val="006D344D"/>
    <w:rsid w:val="007E2384"/>
    <w:rsid w:val="00852CE4"/>
    <w:rsid w:val="00A041C1"/>
    <w:rsid w:val="00A130D5"/>
    <w:rsid w:val="00A35192"/>
    <w:rsid w:val="00A404E6"/>
    <w:rsid w:val="00A57627"/>
    <w:rsid w:val="00A92805"/>
    <w:rsid w:val="00B168F3"/>
    <w:rsid w:val="00B729E7"/>
    <w:rsid w:val="00B9294E"/>
    <w:rsid w:val="00C33DE6"/>
    <w:rsid w:val="00C47642"/>
    <w:rsid w:val="00C5533F"/>
    <w:rsid w:val="00CF5944"/>
    <w:rsid w:val="00D321FC"/>
    <w:rsid w:val="00DB0E6E"/>
    <w:rsid w:val="00DB385F"/>
    <w:rsid w:val="00DE4745"/>
    <w:rsid w:val="00E54728"/>
    <w:rsid w:val="00EB109D"/>
    <w:rsid w:val="00EE40E9"/>
    <w:rsid w:val="00F10AA0"/>
    <w:rsid w:val="00F653F2"/>
    <w:rsid w:val="00F705E7"/>
    <w:rsid w:val="00FC3C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1839"/>
  <w15:chartTrackingRefBased/>
  <w15:docId w15:val="{26A38125-3F54-4B8E-9E4D-8F652F38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72"/>
    <w:qFormat/>
    <w:rsid w:val="00E54728"/>
    <w:pPr>
      <w:ind w:left="720"/>
      <w:contextualSpacing/>
    </w:pPr>
  </w:style>
  <w:style w:type="paragraph" w:styleId="Zhlav">
    <w:name w:val="header"/>
    <w:basedOn w:val="Normln"/>
    <w:link w:val="ZhlavChar"/>
    <w:uiPriority w:val="99"/>
    <w:unhideWhenUsed/>
    <w:rsid w:val="00FC3C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3C3D"/>
  </w:style>
  <w:style w:type="paragraph" w:styleId="Zpat">
    <w:name w:val="footer"/>
    <w:basedOn w:val="Normln"/>
    <w:link w:val="ZpatChar"/>
    <w:uiPriority w:val="99"/>
    <w:unhideWhenUsed/>
    <w:rsid w:val="00FC3C3D"/>
    <w:pPr>
      <w:tabs>
        <w:tab w:val="center" w:pos="4536"/>
        <w:tab w:val="right" w:pos="9072"/>
      </w:tabs>
      <w:spacing w:after="0" w:line="240" w:lineRule="auto"/>
    </w:pPr>
  </w:style>
  <w:style w:type="character" w:customStyle="1" w:styleId="ZpatChar">
    <w:name w:val="Zápatí Char"/>
    <w:basedOn w:val="Standardnpsmoodstavce"/>
    <w:link w:val="Zpat"/>
    <w:uiPriority w:val="99"/>
    <w:rsid w:val="00FC3C3D"/>
  </w:style>
  <w:style w:type="paragraph" w:customStyle="1" w:styleId="Barevnseznamzvraznn11">
    <w:name w:val="Barevný seznam – zvýraznění 11"/>
    <w:basedOn w:val="Normln"/>
    <w:qFormat/>
    <w:rsid w:val="003A1AA4"/>
    <w:pPr>
      <w:spacing w:after="0" w:line="240" w:lineRule="auto"/>
      <w:ind w:left="720"/>
      <w:contextualSpacing/>
    </w:pPr>
    <w:rPr>
      <w:rFonts w:ascii="Calibri" w:eastAsia="Calibri" w:hAnsi="Calibri" w:cs="Times New Roman"/>
    </w:rPr>
  </w:style>
  <w:style w:type="paragraph" w:customStyle="1" w:styleId="rove2">
    <w:name w:val="úroveň 2"/>
    <w:basedOn w:val="Normln"/>
    <w:rsid w:val="00A130D5"/>
    <w:pPr>
      <w:numPr>
        <w:ilvl w:val="1"/>
        <w:numId w:val="14"/>
      </w:numPr>
      <w:spacing w:after="120" w:line="240" w:lineRule="auto"/>
      <w:jc w:val="both"/>
    </w:pPr>
    <w:rPr>
      <w:rFonts w:ascii="Times New Roman" w:eastAsia="Times New Roman" w:hAnsi="Times New Roman" w:cs="Times New Roman"/>
      <w:sz w:val="24"/>
      <w:szCs w:val="20"/>
      <w:lang w:eastAsia="cs-CZ"/>
    </w:rPr>
  </w:style>
  <w:style w:type="paragraph" w:customStyle="1" w:styleId="rove1">
    <w:name w:val="úroveň 1"/>
    <w:basedOn w:val="Normln"/>
    <w:next w:val="rove2"/>
    <w:rsid w:val="00A130D5"/>
    <w:pPr>
      <w:numPr>
        <w:numId w:val="14"/>
      </w:numPr>
      <w:spacing w:before="480" w:after="360" w:line="240" w:lineRule="auto"/>
      <w:ind w:left="709" w:hanging="709"/>
    </w:pPr>
    <w:rPr>
      <w:rFonts w:ascii="Times New Roman" w:eastAsia="Times New Roman" w:hAnsi="Times New Roman"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1377</Words>
  <Characters>8127</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Ponikelsky</dc:creator>
  <cp:keywords/>
  <dc:description/>
  <cp:lastModifiedBy>Veronika Hůzlová</cp:lastModifiedBy>
  <cp:revision>2</cp:revision>
  <dcterms:created xsi:type="dcterms:W3CDTF">2021-11-26T13:12:00Z</dcterms:created>
  <dcterms:modified xsi:type="dcterms:W3CDTF">2021-11-26T13:12:00Z</dcterms:modified>
</cp:coreProperties>
</file>