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A10E9F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8050" cy="105410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A10E9F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22. 11. 2021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A10E9F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Václav Straka</w:t>
            </w:r>
          </w:p>
          <w:p w:rsidR="001F0477" w:rsidRPr="006F0BA2" w:rsidRDefault="00A10E9F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Hlupín 3</w:t>
            </w:r>
          </w:p>
          <w:p w:rsidR="001F0477" w:rsidRPr="006F0BA2" w:rsidRDefault="00A10E9F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Hlupín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proofErr w:type="gramStart"/>
            <w:r w:rsidR="00A10E9F">
              <w:rPr>
                <w:rFonts w:ascii="Tahoma" w:hAnsi="Tahoma" w:cs="Tahoma"/>
                <w:bCs/>
                <w:noProof/>
                <w:sz w:val="22"/>
                <w:szCs w:val="22"/>
              </w:rPr>
              <w:t>61642975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</w:t>
            </w:r>
            <w:proofErr w:type="gramEnd"/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r w:rsidR="00A10E9F">
              <w:rPr>
                <w:rFonts w:ascii="Tahoma" w:hAnsi="Tahoma" w:cs="Tahoma"/>
                <w:bCs/>
                <w:noProof/>
                <w:sz w:val="22"/>
                <w:szCs w:val="22"/>
              </w:rPr>
              <w:t>CZ7607250409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A10E9F">
        <w:rPr>
          <w:rFonts w:ascii="Tahoma" w:hAnsi="Tahoma" w:cs="Tahoma"/>
          <w:noProof/>
          <w:sz w:val="28"/>
          <w:szCs w:val="28"/>
        </w:rPr>
        <w:t>85/21/4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A10E9F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1.Příprava letničkových záhonů - odstranění  a odvoz bio. materiálu, doplnění substrátů – V. náměstí, Palackého náměstí, Na Stráži, sídliště Mír, Pivovar, hradní areál.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A10E9F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99 560,00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A10E9F">
        <w:rPr>
          <w:rFonts w:ascii="Tahoma" w:hAnsi="Tahoma" w:cs="Tahoma"/>
          <w:b/>
          <w:bCs/>
          <w:noProof/>
          <w:sz w:val="20"/>
          <w:szCs w:val="20"/>
        </w:rPr>
        <w:t>99 560,00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A10E9F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 xml:space="preserve">Bankovní spojení: ČSOB, a.s., </w:t>
      </w:r>
      <w:proofErr w:type="spellStart"/>
      <w:proofErr w:type="gramStart"/>
      <w:r w:rsidRPr="001A6E76">
        <w:rPr>
          <w:rFonts w:ascii="Tahoma" w:hAnsi="Tahoma" w:cs="Tahoma"/>
          <w:sz w:val="22"/>
          <w:szCs w:val="22"/>
        </w:rPr>
        <w:t>č.ú</w:t>
      </w:r>
      <w:proofErr w:type="spellEnd"/>
      <w:r w:rsidRPr="001A6E76">
        <w:rPr>
          <w:rFonts w:ascii="Tahoma" w:hAnsi="Tahoma" w:cs="Tahoma"/>
          <w:sz w:val="22"/>
          <w:szCs w:val="22"/>
        </w:rPr>
        <w:t>.: 182050112/0300</w:t>
      </w:r>
      <w:proofErr w:type="gramEnd"/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0D65E1" w:rsidRDefault="000D65E1" w:rsidP="000D65E1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Schválil: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>Ing. Jaroslav Brůžek</w:t>
      </w:r>
    </w:p>
    <w:p w:rsidR="000D65E1" w:rsidRDefault="000D65E1" w:rsidP="000D65E1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>vedoucí odboru ŽP</w:t>
      </w:r>
    </w:p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E9F" w:rsidRDefault="00A10E9F">
      <w:r>
        <w:separator/>
      </w:r>
    </w:p>
  </w:endnote>
  <w:endnote w:type="continuationSeparator" w:id="0">
    <w:p w:rsidR="00A10E9F" w:rsidRDefault="00A1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E9F" w:rsidRDefault="00A10E9F">
      <w:r>
        <w:separator/>
      </w:r>
    </w:p>
  </w:footnote>
  <w:footnote w:type="continuationSeparator" w:id="0">
    <w:p w:rsidR="00A10E9F" w:rsidRDefault="00A10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9F"/>
    <w:rsid w:val="000D65E1"/>
    <w:rsid w:val="001A6E76"/>
    <w:rsid w:val="001F0477"/>
    <w:rsid w:val="00351E8F"/>
    <w:rsid w:val="003E4984"/>
    <w:rsid w:val="00447743"/>
    <w:rsid w:val="006F0BA2"/>
    <w:rsid w:val="008B64A3"/>
    <w:rsid w:val="009A5745"/>
    <w:rsid w:val="00A10E9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49C29"/>
  <w15:chartTrackingRefBased/>
  <w15:docId w15:val="{2CA41B02-CFAE-4A3E-98F3-1AD879CA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6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29</TotalTime>
  <Pages>1</Pages>
  <Words>104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806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Tomáš Turek</dc:creator>
  <cp:keywords/>
  <dc:description/>
  <cp:lastModifiedBy>Tomáš Turek</cp:lastModifiedBy>
  <cp:revision>2</cp:revision>
  <cp:lastPrinted>2021-11-22T10:37:00Z</cp:lastPrinted>
  <dcterms:created xsi:type="dcterms:W3CDTF">2021-11-22T10:28:00Z</dcterms:created>
  <dcterms:modified xsi:type="dcterms:W3CDTF">2021-11-22T10:57:00Z</dcterms:modified>
</cp:coreProperties>
</file>