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41455">
        <w:trPr>
          <w:trHeight w:hRule="exact" w:val="5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058400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8400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FC47C0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FC47C0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4145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FC47C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0021321098/1000</w:t>
                  </w: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</w:tbl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8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6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FC47C0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jc w:val="right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FC47C0">
            <w:pPr>
              <w:ind w:right="20"/>
              <w:jc w:val="right"/>
            </w:pPr>
            <w:r>
              <w:t>21321098</w:t>
            </w: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FC47C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19446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46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jc w:val="right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3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bookmarkStart w:id="1" w:name="JR_PAGE_ANCHOR_0_1"/>
            <w:bookmarkEnd w:id="1"/>
          </w:p>
          <w:p w:rsidR="00641455" w:rsidRDefault="00FC47C0">
            <w:r>
              <w:br w:type="page"/>
            </w:r>
          </w:p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6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FC47C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6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41455">
              <w:trPr>
                <w:trHeight w:hRule="exact" w:val="4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  <w:tr w:rsidR="00641455">
              <w:trPr>
                <w:trHeight w:hRule="exact" w:val="170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455" w:rsidRDefault="00FC47C0"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  <w:tr w:rsidR="0064145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455" w:rsidRDefault="0064145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</w:tbl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3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6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41455">
              <w:trPr>
                <w:trHeight w:hRule="exact" w:val="2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  <w:tr w:rsidR="00641455">
              <w:trPr>
                <w:trHeight w:hRule="exact" w:val="142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455" w:rsidRDefault="00FC47C0">
                  <w:pPr>
                    <w:ind w:left="60" w:right="60"/>
                  </w:pPr>
                  <w:r>
                    <w:rPr>
                      <w:b/>
                    </w:rPr>
                    <w:t>ÚŽFG AV ČR Liběchov</w:t>
                  </w:r>
                </w:p>
              </w:tc>
            </w:tr>
            <w:tr w:rsidR="00641455">
              <w:trPr>
                <w:trHeight w:hRule="exact" w:val="2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455" w:rsidRDefault="0064145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  <w:tr w:rsidR="0064145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455" w:rsidRDefault="00FC47C0">
                  <w:pPr>
                    <w:ind w:left="60" w:right="60"/>
                  </w:pPr>
                  <w:r>
                    <w:rPr>
                      <w:b/>
                    </w:rPr>
                    <w:t>Mgr. Kupcová Skalníková Helena, Ph.D.</w:t>
                  </w:r>
                </w:p>
              </w:tc>
            </w:tr>
            <w:tr w:rsidR="0064145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455" w:rsidRDefault="00FC47C0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315 639 581, Fax: </w:t>
                  </w:r>
                  <w:r>
                    <w:rPr>
                      <w:b/>
                    </w:rPr>
                    <w:br/>
                    <w:t>E-mail: skalnikova@iapg.cas.cz</w:t>
                  </w:r>
                </w:p>
              </w:tc>
            </w:tr>
          </w:tbl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center"/>
            </w:pPr>
            <w:proofErr w:type="gramStart"/>
            <w:r>
              <w:rPr>
                <w:b/>
              </w:rPr>
              <w:t>20.12.2021</w:t>
            </w:r>
            <w:proofErr w:type="gramEnd"/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FC47C0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4145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FC47C0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FC47C0">
                  <w:r>
                    <w:rPr>
                      <w:b/>
                    </w:rPr>
                    <w:t>ÚŽFG AV ČR Liběchov</w:t>
                  </w: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</w:tbl>
          <w:p w:rsidR="00641455" w:rsidRDefault="006414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jc w:val="center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4145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FC47C0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641455"/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</w:tbl>
          <w:p w:rsidR="00641455" w:rsidRDefault="006414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4145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FC47C0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641455"/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</w:tbl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8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FC47C0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FC47C0">
            <w:r>
              <w:t>objednávka dle cenové nabídky č. 2000978672</w:t>
            </w: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41455" w:rsidRDefault="00FC47C0">
            <w:r>
              <w:rPr>
                <w:sz w:val="18"/>
              </w:rPr>
              <w:t xml:space="preserve">MILLIPLEX MAP </w:t>
            </w:r>
            <w:proofErr w:type="spellStart"/>
            <w:r>
              <w:rPr>
                <w:sz w:val="18"/>
              </w:rPr>
              <w:t>Porcine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Cytokine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Chemokine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Bead</w:t>
            </w:r>
            <w:proofErr w:type="spellEnd"/>
            <w:r>
              <w:rPr>
                <w:sz w:val="18"/>
              </w:rPr>
              <w:t xml:space="preserve"> Panel - </w:t>
            </w:r>
            <w:proofErr w:type="spellStart"/>
            <w:r>
              <w:rPr>
                <w:sz w:val="18"/>
              </w:rPr>
              <w:t>Premixed</w:t>
            </w:r>
            <w:proofErr w:type="spellEnd"/>
            <w:r>
              <w:rPr>
                <w:sz w:val="18"/>
              </w:rPr>
              <w:t xml:space="preserve"> 13 Plex, </w:t>
            </w:r>
            <w:proofErr w:type="spellStart"/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PCYTMG-23K-13PX</w:t>
            </w: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4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41455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1455" w:rsidRDefault="0064145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1455" w:rsidRDefault="00FC47C0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1455" w:rsidRDefault="00FC47C0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1455" w:rsidRDefault="00FC47C0">
                  <w:pPr>
                    <w:jc w:val="right"/>
                  </w:pPr>
                  <w:r>
                    <w:rPr>
                      <w:sz w:val="18"/>
                    </w:rPr>
                    <w:t>82 413,10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41455" w:rsidRDefault="00FC47C0">
                  <w:pPr>
                    <w:jc w:val="right"/>
                  </w:pPr>
                  <w:r>
                    <w:rPr>
                      <w:sz w:val="18"/>
                    </w:rPr>
                    <w:t>82 413,10 Kč</w:t>
                  </w:r>
                </w:p>
              </w:tc>
            </w:tr>
          </w:tbl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6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6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41455">
              <w:trPr>
                <w:trHeight w:hRule="exact" w:val="4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  <w:tr w:rsidR="00641455">
              <w:trPr>
                <w:trHeight w:hRule="exact" w:val="2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FC47C0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  <w:tr w:rsidR="00641455">
              <w:trPr>
                <w:trHeight w:hRule="exact" w:val="30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41455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41455" w:rsidRDefault="00FC47C0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82 413,10 Kč</w:t>
                        </w:r>
                      </w:p>
                    </w:tc>
                  </w:tr>
                </w:tbl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  <w:tr w:rsidR="00641455">
              <w:trPr>
                <w:trHeight w:hRule="exact" w:val="2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  <w:tr w:rsidR="00641455">
              <w:trPr>
                <w:trHeight w:hRule="exact" w:val="20"/>
              </w:trPr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41455" w:rsidRDefault="0064145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1455" w:rsidRDefault="00641455">
                  <w:pPr>
                    <w:pStyle w:val="EMPTYCELLSTYLE"/>
                  </w:pPr>
                </w:p>
              </w:tc>
            </w:tr>
          </w:tbl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36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455" w:rsidRDefault="00FC47C0">
            <w:proofErr w:type="gramStart"/>
            <w:r>
              <w:rPr>
                <w:sz w:val="24"/>
              </w:rPr>
              <w:t>25.11.2021</w:t>
            </w:r>
            <w:proofErr w:type="gramEnd"/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0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22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16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455" w:rsidRDefault="00FC47C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436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5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0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7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1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  <w:tr w:rsidR="00641455">
        <w:trPr>
          <w:trHeight w:hRule="exact" w:val="180"/>
        </w:trPr>
        <w:tc>
          <w:tcPr>
            <w:tcW w:w="3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4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1455" w:rsidRDefault="00FC47C0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400201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Motlík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8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260" w:type="dxa"/>
          </w:tcPr>
          <w:p w:rsidR="00641455" w:rsidRDefault="00641455">
            <w:pPr>
              <w:pStyle w:val="EMPTYCELLSTYLE"/>
            </w:pPr>
          </w:p>
        </w:tc>
        <w:tc>
          <w:tcPr>
            <w:tcW w:w="300" w:type="dxa"/>
          </w:tcPr>
          <w:p w:rsidR="00641455" w:rsidRDefault="00641455">
            <w:pPr>
              <w:pStyle w:val="EMPTYCELLSTYLE"/>
            </w:pPr>
          </w:p>
        </w:tc>
      </w:tr>
    </w:tbl>
    <w:p w:rsidR="00FC47C0" w:rsidRDefault="00FC47C0"/>
    <w:sectPr w:rsidR="00FC47C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55"/>
    <w:rsid w:val="00641455"/>
    <w:rsid w:val="00704DFE"/>
    <w:rsid w:val="007E3808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68AE-35AD-498A-9D50-AA96E63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E3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2021-11-26T07:38:00Z</cp:lastPrinted>
  <dcterms:created xsi:type="dcterms:W3CDTF">2021-11-26T07:39:00Z</dcterms:created>
  <dcterms:modified xsi:type="dcterms:W3CDTF">2021-11-26T07:39:00Z</dcterms:modified>
</cp:coreProperties>
</file>