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CD3BB7" w:rsidRPr="002F4255" w14:paraId="56D022CE" w14:textId="77777777">
      <w:pPr>
        <w:outlineLvl w:val="0"/>
        <w:rPr>
          <w:rFonts w:ascii="Arial" w:hAnsi="Arial" w:cs="Arial"/>
          <w:b/>
          <w:sz w:val="32"/>
        </w:rPr>
      </w:pPr>
      <w:r w:rsidRPr="002F4255">
        <w:rPr>
          <w:rFonts w:ascii="Arial" w:hAnsi="Arial" w:cs="Arial"/>
          <w:b/>
          <w:sz w:val="32"/>
        </w:rPr>
        <w:t xml:space="preserve">        </w:t>
      </w:r>
      <w:r w:rsidR="00010E30">
        <w:rPr>
          <w:rFonts w:ascii="Arial" w:hAnsi="Arial" w:cs="Arial"/>
          <w:b/>
          <w:sz w:val="32"/>
        </w:rPr>
        <w:t xml:space="preserve">                           </w:t>
      </w:r>
      <w:r w:rsidRPr="002F4255" w:rsidR="00657FEA">
        <w:rPr>
          <w:rFonts w:ascii="Arial" w:hAnsi="Arial" w:cs="Arial"/>
          <w:b/>
          <w:sz w:val="32"/>
        </w:rPr>
        <w:t xml:space="preserve">SMLOUVA O </w:t>
      </w:r>
      <w:r w:rsidRPr="002F4255">
        <w:rPr>
          <w:rFonts w:ascii="Arial" w:hAnsi="Arial" w:cs="Arial"/>
          <w:b/>
          <w:sz w:val="32"/>
        </w:rPr>
        <w:t xml:space="preserve">DÍLO </w:t>
      </w:r>
    </w:p>
    <w:p w:rsidR="00CD3BB7" w:rsidRPr="00A3366F" w:rsidP="00A3366F" w14:paraId="09D41467" w14:textId="77777777">
      <w:pPr>
        <w:shd w:val="clear" w:color="auto" w:fill="F2F6FB"/>
        <w:spacing w:before="100" w:beforeAutospacing="1" w:after="300" w:line="370" w:lineRule="atLeast"/>
        <w:jc w:val="center"/>
        <w:rPr>
          <w:rFonts w:ascii="Arial" w:hAnsi="Arial" w:cs="Arial"/>
          <w:color w:val="323232"/>
          <w:sz w:val="18"/>
          <w:szCs w:val="18"/>
        </w:rPr>
      </w:pPr>
      <w:r w:rsidRPr="00A3366F">
        <w:rPr>
          <w:rFonts w:ascii="Arial" w:hAnsi="Arial" w:cs="Arial"/>
          <w:color w:val="323232"/>
          <w:sz w:val="18"/>
          <w:szCs w:val="18"/>
        </w:rPr>
        <w:t>uzavřená ve smyslu ust. § 2586 a násl. zákona č. 89/2012 Sb., občanský zákoník,</w:t>
      </w:r>
    </w:p>
    <w:p w:rsidR="00CD3BB7" w:rsidRPr="002F4255" w14:paraId="281F658C" w14:textId="77777777">
      <w:pPr>
        <w:rPr>
          <w:rFonts w:ascii="Arial" w:hAnsi="Arial" w:cs="Arial"/>
          <w:b/>
          <w:sz w:val="32"/>
          <w:u w:val="single"/>
        </w:rPr>
      </w:pPr>
      <w:r w:rsidRPr="002F4255">
        <w:rPr>
          <w:rFonts w:ascii="Arial" w:hAnsi="Arial" w:cs="Arial"/>
          <w:b/>
          <w:sz w:val="32"/>
          <w:u w:val="single"/>
        </w:rPr>
        <w:t xml:space="preserve">                                      </w:t>
      </w:r>
    </w:p>
    <w:p w:rsidR="00CD3BB7" w:rsidRPr="00AA3A91" w14:paraId="57877331" w14:textId="77777777">
      <w:pPr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sz w:val="22"/>
        </w:rPr>
        <w:t xml:space="preserve">  </w:t>
      </w:r>
      <w:r w:rsidR="00AA3A91">
        <w:rPr>
          <w:rFonts w:ascii="Arial" w:hAnsi="Arial" w:cs="Arial"/>
          <w:sz w:val="22"/>
        </w:rPr>
        <w:tab/>
      </w:r>
      <w:r w:rsidRPr="00AA3A91">
        <w:rPr>
          <w:rFonts w:ascii="Arial" w:hAnsi="Arial" w:cs="Arial"/>
          <w:sz w:val="18"/>
          <w:szCs w:val="16"/>
        </w:rPr>
        <w:t>Číslo smlouvy objednatele</w:t>
      </w:r>
      <w:r w:rsidRPr="00AA3A91">
        <w:rPr>
          <w:rFonts w:ascii="Arial" w:hAnsi="Arial" w:cs="Arial"/>
          <w:sz w:val="18"/>
          <w:szCs w:val="16"/>
        </w:rPr>
        <w:t>:</w:t>
      </w:r>
    </w:p>
    <w:p w:rsidR="00CD3BB7" w:rsidRPr="00AA3A91" w14:paraId="025AF5A6" w14:textId="77777777">
      <w:pPr>
        <w:rPr>
          <w:rFonts w:ascii="Arial" w:hAnsi="Arial" w:cs="Arial"/>
          <w:sz w:val="18"/>
          <w:szCs w:val="16"/>
        </w:rPr>
      </w:pPr>
    </w:p>
    <w:p w:rsidR="00CD3BB7" w:rsidRPr="002F4255" w14:paraId="768E826C" w14:textId="77777777">
      <w:pPr>
        <w:rPr>
          <w:rFonts w:ascii="Arial" w:hAnsi="Arial" w:cs="Arial"/>
          <w:b/>
          <w:sz w:val="22"/>
        </w:rPr>
      </w:pPr>
      <w:r w:rsidRPr="00AA3A91">
        <w:rPr>
          <w:rFonts w:ascii="Arial" w:hAnsi="Arial" w:cs="Arial"/>
          <w:sz w:val="18"/>
          <w:szCs w:val="16"/>
        </w:rPr>
        <w:t xml:space="preserve">    </w:t>
      </w:r>
      <w:r w:rsidR="00AA3A91">
        <w:rPr>
          <w:rFonts w:ascii="Arial" w:hAnsi="Arial" w:cs="Arial"/>
          <w:sz w:val="18"/>
          <w:szCs w:val="16"/>
        </w:rPr>
        <w:tab/>
      </w:r>
      <w:r w:rsidRPr="00AA3A91">
        <w:rPr>
          <w:rFonts w:ascii="Arial" w:hAnsi="Arial" w:cs="Arial"/>
          <w:sz w:val="18"/>
          <w:szCs w:val="16"/>
        </w:rPr>
        <w:t xml:space="preserve">Číslo smlouvy </w:t>
      </w:r>
      <w:r w:rsidRPr="00AA3A91">
        <w:rPr>
          <w:rFonts w:ascii="Arial" w:hAnsi="Arial" w:cs="Arial"/>
          <w:sz w:val="18"/>
          <w:szCs w:val="16"/>
        </w:rPr>
        <w:t>zhotovitel</w:t>
      </w:r>
      <w:r w:rsidRPr="00AA3A91">
        <w:rPr>
          <w:rFonts w:ascii="Arial" w:hAnsi="Arial" w:cs="Arial"/>
          <w:sz w:val="18"/>
          <w:szCs w:val="16"/>
        </w:rPr>
        <w:t>e</w:t>
      </w:r>
      <w:r w:rsidRPr="00AA3A91">
        <w:rPr>
          <w:rFonts w:ascii="Arial" w:hAnsi="Arial" w:cs="Arial"/>
          <w:sz w:val="18"/>
          <w:szCs w:val="16"/>
        </w:rPr>
        <w:t xml:space="preserve">: </w:t>
      </w:r>
      <w:r w:rsidRPr="00AA3A91" w:rsidR="00AA46A5">
        <w:rPr>
          <w:rFonts w:ascii="Arial" w:hAnsi="Arial" w:cs="Arial"/>
          <w:b/>
          <w:sz w:val="18"/>
          <w:szCs w:val="16"/>
        </w:rPr>
        <w:t xml:space="preserve">       </w:t>
      </w:r>
      <w:r w:rsidRPr="002F4255">
        <w:rPr>
          <w:rFonts w:ascii="Arial" w:hAnsi="Arial" w:cs="Arial"/>
          <w:b/>
          <w:sz w:val="22"/>
        </w:rPr>
        <w:tab/>
      </w:r>
    </w:p>
    <w:p w:rsidR="00CD3BB7" w:rsidRPr="002F4255" w14:paraId="542E4E04" w14:textId="77777777">
      <w:pPr>
        <w:rPr>
          <w:rFonts w:ascii="Arial" w:hAnsi="Arial" w:cs="Arial"/>
          <w:sz w:val="22"/>
        </w:rPr>
      </w:pPr>
    </w:p>
    <w:p w:rsidR="00CD3BB7" w:rsidRPr="002F4255" w14:paraId="0F73C5B3" w14:textId="77777777">
      <w:pPr>
        <w:rPr>
          <w:rFonts w:ascii="Arial" w:hAnsi="Arial" w:cs="Arial"/>
          <w:sz w:val="22"/>
        </w:rPr>
      </w:pPr>
    </w:p>
    <w:p w:rsidR="00CD3BB7" w:rsidRPr="002F4255" w:rsidP="000B3582" w14:paraId="6C1B1D02" w14:textId="2F3FC4DF">
      <w:pPr>
        <w:ind w:left="1418" w:hanging="1130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/>
          <w:sz w:val="22"/>
        </w:rPr>
        <w:t>Předmět:</w:t>
      </w:r>
      <w:r w:rsidR="000B3582">
        <w:rPr>
          <w:rFonts w:ascii="Arial" w:hAnsi="Arial" w:cs="Arial"/>
          <w:sz w:val="22"/>
        </w:rPr>
        <w:tab/>
      </w:r>
      <w:r w:rsidRPr="002F4255">
        <w:rPr>
          <w:rFonts w:ascii="Arial" w:hAnsi="Arial" w:cs="Arial"/>
          <w:sz w:val="18"/>
          <w:szCs w:val="16"/>
        </w:rPr>
        <w:t xml:space="preserve">Provádění pravidelných </w:t>
      </w:r>
      <w:r w:rsidR="003042C8">
        <w:rPr>
          <w:rFonts w:ascii="Arial" w:hAnsi="Arial" w:cs="Arial"/>
          <w:sz w:val="18"/>
          <w:szCs w:val="16"/>
        </w:rPr>
        <w:t>běžných prohlídek</w:t>
      </w:r>
      <w:r w:rsidR="002553B0">
        <w:rPr>
          <w:rFonts w:ascii="Arial" w:hAnsi="Arial" w:cs="Arial"/>
          <w:sz w:val="18"/>
          <w:szCs w:val="16"/>
        </w:rPr>
        <w:t xml:space="preserve"> (BPM)</w:t>
      </w:r>
      <w:r w:rsidR="003042C8">
        <w:rPr>
          <w:rFonts w:ascii="Arial" w:hAnsi="Arial" w:cs="Arial"/>
          <w:sz w:val="18"/>
          <w:szCs w:val="16"/>
        </w:rPr>
        <w:t>, mimořádných prohlídek</w:t>
      </w:r>
      <w:r w:rsidR="000B3582">
        <w:rPr>
          <w:rFonts w:ascii="Arial" w:hAnsi="Arial" w:cs="Arial"/>
          <w:sz w:val="18"/>
          <w:szCs w:val="16"/>
        </w:rPr>
        <w:t xml:space="preserve"> </w:t>
      </w:r>
      <w:r w:rsidR="002553B0">
        <w:rPr>
          <w:rFonts w:ascii="Arial" w:hAnsi="Arial" w:cs="Arial"/>
          <w:sz w:val="18"/>
          <w:szCs w:val="16"/>
        </w:rPr>
        <w:t>(MPM)</w:t>
      </w:r>
      <w:r w:rsidR="003042C8">
        <w:rPr>
          <w:rFonts w:ascii="Arial" w:hAnsi="Arial" w:cs="Arial"/>
          <w:sz w:val="18"/>
          <w:szCs w:val="16"/>
        </w:rPr>
        <w:t>, hlavních</w:t>
      </w:r>
      <w:r w:rsidR="000B3582">
        <w:rPr>
          <w:rFonts w:ascii="Arial" w:hAnsi="Arial" w:cs="Arial"/>
          <w:sz w:val="18"/>
          <w:szCs w:val="16"/>
        </w:rPr>
        <w:t xml:space="preserve"> </w:t>
      </w:r>
      <w:r w:rsidR="002553B0">
        <w:rPr>
          <w:rFonts w:ascii="Arial" w:hAnsi="Arial" w:cs="Arial"/>
          <w:sz w:val="18"/>
          <w:szCs w:val="16"/>
        </w:rPr>
        <w:t>prohlídek</w:t>
      </w:r>
      <w:r w:rsidR="000B3582">
        <w:rPr>
          <w:rFonts w:ascii="Arial" w:hAnsi="Arial" w:cs="Arial"/>
          <w:sz w:val="18"/>
          <w:szCs w:val="16"/>
        </w:rPr>
        <w:t xml:space="preserve"> </w:t>
      </w:r>
      <w:r w:rsidR="003042C8">
        <w:rPr>
          <w:rFonts w:ascii="Arial" w:hAnsi="Arial" w:cs="Arial"/>
          <w:sz w:val="18"/>
          <w:szCs w:val="16"/>
        </w:rPr>
        <w:t>mostů</w:t>
      </w:r>
      <w:r w:rsidR="000B3582">
        <w:rPr>
          <w:rFonts w:ascii="Arial" w:hAnsi="Arial" w:cs="Arial"/>
          <w:sz w:val="18"/>
          <w:szCs w:val="16"/>
        </w:rPr>
        <w:t xml:space="preserve"> (HPM)</w:t>
      </w:r>
      <w:r w:rsidR="00883390">
        <w:rPr>
          <w:rFonts w:ascii="Arial" w:hAnsi="Arial" w:cs="Arial"/>
          <w:sz w:val="18"/>
          <w:szCs w:val="16"/>
        </w:rPr>
        <w:t>,</w:t>
      </w:r>
      <w:r w:rsidR="003042C8">
        <w:rPr>
          <w:rFonts w:ascii="Arial" w:hAnsi="Arial" w:cs="Arial"/>
          <w:sz w:val="18"/>
          <w:szCs w:val="16"/>
        </w:rPr>
        <w:t xml:space="preserve"> lávek </w:t>
      </w:r>
      <w:r w:rsidR="00883390">
        <w:rPr>
          <w:rFonts w:ascii="Arial" w:hAnsi="Arial" w:cs="Arial"/>
          <w:sz w:val="18"/>
          <w:szCs w:val="16"/>
        </w:rPr>
        <w:t xml:space="preserve">a propustků </w:t>
      </w:r>
      <w:r w:rsidR="003042C8">
        <w:rPr>
          <w:rFonts w:ascii="Arial" w:hAnsi="Arial" w:cs="Arial"/>
          <w:sz w:val="18"/>
          <w:szCs w:val="16"/>
        </w:rPr>
        <w:t>ve smyslu</w:t>
      </w:r>
      <w:r w:rsidR="000B3582">
        <w:rPr>
          <w:rFonts w:ascii="Arial" w:hAnsi="Arial" w:cs="Arial"/>
          <w:sz w:val="18"/>
          <w:szCs w:val="16"/>
        </w:rPr>
        <w:t xml:space="preserve"> Z</w:t>
      </w:r>
      <w:r w:rsidRPr="002F4255">
        <w:rPr>
          <w:rFonts w:ascii="Arial" w:hAnsi="Arial" w:cs="Arial"/>
          <w:sz w:val="18"/>
          <w:szCs w:val="16"/>
        </w:rPr>
        <w:t>ákona č.</w:t>
      </w:r>
      <w:r w:rsidRPr="002F4255" w:rsidR="00E41A07">
        <w:rPr>
          <w:rFonts w:ascii="Arial" w:hAnsi="Arial" w:cs="Arial"/>
          <w:sz w:val="18"/>
          <w:szCs w:val="16"/>
        </w:rPr>
        <w:t xml:space="preserve"> </w:t>
      </w:r>
      <w:r w:rsidRPr="002F4255">
        <w:rPr>
          <w:rFonts w:ascii="Arial" w:hAnsi="Arial" w:cs="Arial"/>
          <w:sz w:val="18"/>
          <w:szCs w:val="16"/>
        </w:rPr>
        <w:t>13 / 199</w:t>
      </w:r>
      <w:r w:rsidRPr="002F4255" w:rsidR="00E41A07">
        <w:rPr>
          <w:rFonts w:ascii="Arial" w:hAnsi="Arial" w:cs="Arial"/>
          <w:sz w:val="18"/>
          <w:szCs w:val="16"/>
        </w:rPr>
        <w:t xml:space="preserve">7 o pozemních </w:t>
      </w:r>
      <w:r w:rsidRPr="002F4255" w:rsidR="00657FEA">
        <w:rPr>
          <w:rFonts w:ascii="Arial" w:hAnsi="Arial" w:cs="Arial"/>
          <w:sz w:val="18"/>
          <w:szCs w:val="16"/>
        </w:rPr>
        <w:t xml:space="preserve">komunikací </w:t>
      </w:r>
      <w:r w:rsidRPr="002F4255" w:rsidR="00E41A07">
        <w:rPr>
          <w:rFonts w:ascii="Arial" w:hAnsi="Arial" w:cs="Arial"/>
          <w:sz w:val="18"/>
          <w:szCs w:val="16"/>
        </w:rPr>
        <w:t xml:space="preserve">a prováděcí </w:t>
      </w:r>
      <w:r w:rsidRPr="002F4255" w:rsidR="001D4827">
        <w:rPr>
          <w:rFonts w:ascii="Arial" w:hAnsi="Arial" w:cs="Arial"/>
          <w:sz w:val="18"/>
          <w:szCs w:val="16"/>
        </w:rPr>
        <w:t xml:space="preserve">vyhl. č. 104/1997Sb. a </w:t>
      </w:r>
      <w:r w:rsidRPr="002F4255">
        <w:rPr>
          <w:rFonts w:ascii="Arial" w:hAnsi="Arial" w:cs="Arial"/>
          <w:sz w:val="18"/>
          <w:szCs w:val="16"/>
        </w:rPr>
        <w:t>ČSN 73 6221.</w:t>
      </w:r>
    </w:p>
    <w:p w:rsidR="00CD3BB7" w:rsidRPr="002F4255" w14:paraId="6734B855" w14:textId="77777777">
      <w:pPr>
        <w:rPr>
          <w:rFonts w:ascii="Arial" w:hAnsi="Arial" w:cs="Arial"/>
          <w:sz w:val="22"/>
        </w:rPr>
      </w:pPr>
    </w:p>
    <w:p w:rsidR="004522B5" w:rsidRPr="002F4255" w14:paraId="6C907037" w14:textId="77777777">
      <w:pPr>
        <w:rPr>
          <w:rFonts w:ascii="Arial" w:hAnsi="Arial" w:cs="Arial"/>
          <w:sz w:val="22"/>
        </w:rPr>
      </w:pPr>
    </w:p>
    <w:p w:rsidR="00CD3BB7" w:rsidRPr="002F4255" w14:paraId="7C2DD7ED" w14:textId="77777777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2F4255">
        <w:rPr>
          <w:rFonts w:ascii="Arial" w:hAnsi="Arial" w:cs="Arial"/>
          <w:b/>
          <w:sz w:val="22"/>
        </w:rPr>
        <w:t>Smluvní strany:</w:t>
      </w:r>
    </w:p>
    <w:p w:rsidR="00457C30" w:rsidRPr="002F4255" w:rsidP="00457C30" w14:paraId="05C1994F" w14:textId="77777777">
      <w:pPr>
        <w:ind w:left="648"/>
        <w:rPr>
          <w:rFonts w:ascii="Arial" w:hAnsi="Arial" w:cs="Arial"/>
          <w:sz w:val="22"/>
        </w:rPr>
      </w:pPr>
    </w:p>
    <w:p w:rsidR="00457C30" w:rsidRPr="002F4255" w:rsidP="001F72B7" w14:paraId="6F232910" w14:textId="3615BF5E">
      <w:pPr>
        <w:ind w:left="3540" w:hanging="2892"/>
        <w:rPr>
          <w:rFonts w:ascii="Arial" w:hAnsi="Arial" w:cs="Arial"/>
          <w:sz w:val="18"/>
          <w:szCs w:val="16"/>
        </w:rPr>
      </w:pPr>
      <w:r w:rsidRPr="002F334D">
        <w:rPr>
          <w:rFonts w:ascii="Arial" w:hAnsi="Arial" w:cs="Arial"/>
          <w:b/>
          <w:sz w:val="18"/>
          <w:szCs w:val="18"/>
        </w:rPr>
        <w:t>Objednatel</w:t>
      </w:r>
      <w:r w:rsidRPr="002F334D">
        <w:rPr>
          <w:rFonts w:ascii="Arial" w:hAnsi="Arial" w:cs="Arial"/>
          <w:b/>
          <w:sz w:val="18"/>
          <w:szCs w:val="18"/>
        </w:rPr>
        <w:t>:</w:t>
      </w:r>
      <w:r w:rsidRPr="002F4255" w:rsidR="00657FEA">
        <w:rPr>
          <w:rFonts w:ascii="Arial" w:hAnsi="Arial" w:cs="Arial"/>
          <w:sz w:val="22"/>
        </w:rPr>
        <w:tab/>
      </w:r>
      <w:r w:rsidRPr="001B7A6A" w:rsidR="00966D39">
        <w:rPr>
          <w:rFonts w:ascii="Arial" w:hAnsi="Arial" w:cs="Arial"/>
          <w:b/>
          <w:sz w:val="18"/>
          <w:szCs w:val="16"/>
        </w:rPr>
        <w:t>Město</w:t>
      </w:r>
      <w:r w:rsidR="00995B19">
        <w:rPr>
          <w:rFonts w:ascii="Arial" w:hAnsi="Arial" w:cs="Arial"/>
          <w:b/>
          <w:sz w:val="18"/>
          <w:szCs w:val="16"/>
        </w:rPr>
        <w:t xml:space="preserve"> Rokycany</w:t>
      </w:r>
      <w:r w:rsidRPr="002F4255" w:rsidR="001F72B7">
        <w:rPr>
          <w:rFonts w:ascii="Arial" w:hAnsi="Arial" w:cs="Arial"/>
          <w:b/>
          <w:sz w:val="22"/>
        </w:rPr>
        <w:br/>
      </w:r>
      <w:r w:rsidR="00995B19">
        <w:rPr>
          <w:rFonts w:ascii="Arial" w:hAnsi="Arial" w:cs="Arial"/>
          <w:sz w:val="18"/>
          <w:szCs w:val="16"/>
        </w:rPr>
        <w:t>Masarykovo náměstí 1, Střed</w:t>
      </w:r>
      <w:r w:rsidRPr="002F4255" w:rsidR="001F72B7">
        <w:rPr>
          <w:rFonts w:ascii="Arial" w:hAnsi="Arial" w:cs="Arial"/>
          <w:sz w:val="18"/>
          <w:szCs w:val="16"/>
        </w:rPr>
        <w:t xml:space="preserve">, </w:t>
      </w:r>
      <w:r w:rsidR="00995B19">
        <w:rPr>
          <w:rFonts w:ascii="Arial" w:hAnsi="Arial" w:cs="Arial"/>
          <w:sz w:val="18"/>
          <w:szCs w:val="16"/>
        </w:rPr>
        <w:t>337 01 Rokycany</w:t>
      </w:r>
    </w:p>
    <w:p w:rsidR="00657FEA" w:rsidRPr="002F4255" w:rsidP="00657FEA" w14:paraId="32EB41F3" w14:textId="782CD55B">
      <w:pPr>
        <w:ind w:left="648"/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b/>
          <w:sz w:val="22"/>
        </w:rPr>
        <w:t xml:space="preserve">                      </w:t>
      </w:r>
      <w:r w:rsidRPr="002F4255" w:rsidR="001F72B7">
        <w:rPr>
          <w:rFonts w:ascii="Arial" w:hAnsi="Arial" w:cs="Arial"/>
          <w:b/>
          <w:sz w:val="22"/>
        </w:rPr>
        <w:tab/>
      </w:r>
      <w:r w:rsidRPr="002F4255" w:rsidR="001F72B7">
        <w:rPr>
          <w:rFonts w:ascii="Arial" w:hAnsi="Arial" w:cs="Arial"/>
          <w:b/>
          <w:sz w:val="22"/>
        </w:rPr>
        <w:tab/>
      </w:r>
      <w:r w:rsidRPr="002F4255">
        <w:rPr>
          <w:rFonts w:ascii="Arial" w:hAnsi="Arial" w:cs="Arial"/>
          <w:sz w:val="18"/>
          <w:szCs w:val="16"/>
        </w:rPr>
        <w:t>IČO</w:t>
      </w:r>
      <w:r w:rsidRPr="002F4255" w:rsidR="001F72B7">
        <w:rPr>
          <w:rFonts w:ascii="Arial" w:hAnsi="Arial" w:cs="Arial"/>
          <w:sz w:val="18"/>
          <w:szCs w:val="16"/>
        </w:rPr>
        <w:t>:</w:t>
      </w:r>
      <w:r w:rsidRPr="002F4255">
        <w:rPr>
          <w:rFonts w:ascii="Arial" w:hAnsi="Arial" w:cs="Arial"/>
          <w:sz w:val="18"/>
          <w:szCs w:val="16"/>
        </w:rPr>
        <w:tab/>
      </w:r>
      <w:r w:rsidR="00995B19">
        <w:rPr>
          <w:rFonts w:ascii="Arial" w:hAnsi="Arial" w:cs="Arial"/>
          <w:sz w:val="18"/>
          <w:szCs w:val="16"/>
        </w:rPr>
        <w:t>00259047</w:t>
      </w:r>
    </w:p>
    <w:p w:rsidR="00657FEA" w:rsidRPr="002F4255" w:rsidP="001F72B7" w14:paraId="064DD9ED" w14:textId="47F449E1">
      <w:pPr>
        <w:ind w:left="2772" w:firstLine="60"/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sz w:val="18"/>
          <w:szCs w:val="16"/>
        </w:rPr>
        <w:t>DIČ</w:t>
      </w:r>
      <w:r w:rsidR="000B3582">
        <w:rPr>
          <w:rFonts w:ascii="Arial" w:hAnsi="Arial" w:cs="Arial"/>
          <w:sz w:val="18"/>
          <w:szCs w:val="16"/>
        </w:rPr>
        <w:t>:</w:t>
      </w:r>
      <w:r w:rsidRPr="002F4255">
        <w:rPr>
          <w:rFonts w:ascii="Arial" w:hAnsi="Arial" w:cs="Arial"/>
          <w:sz w:val="18"/>
          <w:szCs w:val="16"/>
        </w:rPr>
        <w:tab/>
        <w:t>CZ</w:t>
      </w:r>
      <w:r w:rsidR="00995B19">
        <w:rPr>
          <w:rFonts w:ascii="Arial" w:hAnsi="Arial" w:cs="Arial"/>
          <w:sz w:val="18"/>
          <w:szCs w:val="16"/>
        </w:rPr>
        <w:t>00259047</w:t>
      </w:r>
      <w:r w:rsidRPr="002F4255">
        <w:rPr>
          <w:rFonts w:ascii="Arial" w:hAnsi="Arial" w:cs="Arial"/>
          <w:sz w:val="18"/>
          <w:szCs w:val="16"/>
        </w:rPr>
        <w:t>, plátce DPH</w:t>
      </w:r>
    </w:p>
    <w:p w:rsidR="001F72B7" w:rsidRPr="002F4255" w:rsidP="001F72B7" w14:paraId="73AE19FC" w14:textId="77777777">
      <w:pPr>
        <w:ind w:left="2064" w:firstLine="60"/>
        <w:rPr>
          <w:rFonts w:ascii="Arial" w:hAnsi="Arial" w:cs="Arial"/>
          <w:sz w:val="18"/>
          <w:szCs w:val="16"/>
        </w:rPr>
      </w:pPr>
    </w:p>
    <w:p w:rsidR="00995B19" w:rsidP="00657FEA" w14:paraId="345CFC67" w14:textId="77777777">
      <w:pPr>
        <w:ind w:left="648"/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sz w:val="18"/>
          <w:szCs w:val="16"/>
        </w:rPr>
        <w:t>Bankovní spojení</w:t>
      </w:r>
      <w:r w:rsidRPr="002F4255" w:rsidR="001F72B7">
        <w:rPr>
          <w:rFonts w:ascii="Arial" w:hAnsi="Arial" w:cs="Arial"/>
          <w:sz w:val="18"/>
          <w:szCs w:val="16"/>
        </w:rPr>
        <w:t>:</w:t>
      </w:r>
      <w:r w:rsidR="00084D00">
        <w:rPr>
          <w:rFonts w:ascii="Arial" w:hAnsi="Arial" w:cs="Arial"/>
          <w:sz w:val="18"/>
          <w:szCs w:val="16"/>
        </w:rPr>
        <w:tab/>
      </w:r>
      <w:r w:rsidR="001B7A6A">
        <w:rPr>
          <w:rFonts w:ascii="Arial" w:hAnsi="Arial" w:cs="Arial"/>
          <w:sz w:val="18"/>
          <w:szCs w:val="16"/>
        </w:rPr>
        <w:tab/>
      </w:r>
      <w:r w:rsidR="001B7A6A"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>KB Rokycany, č.ú. 225381/0100</w:t>
      </w:r>
    </w:p>
    <w:p w:rsidR="001F72B7" w:rsidRPr="002F4255" w:rsidP="00657FEA" w14:paraId="7927BDEC" w14:textId="6E4BDA34">
      <w:pPr>
        <w:ind w:left="648"/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sz w:val="18"/>
          <w:szCs w:val="16"/>
        </w:rPr>
        <w:t xml:space="preserve">                                  </w:t>
      </w:r>
    </w:p>
    <w:p w:rsidR="007400AA" w:rsidRPr="002F4255" w:rsidP="00657FEA" w14:paraId="04ADFDCD" w14:textId="3B07699F">
      <w:pPr>
        <w:ind w:left="648"/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bCs/>
          <w:sz w:val="18"/>
          <w:szCs w:val="16"/>
        </w:rPr>
        <w:t xml:space="preserve">Zastupuje </w:t>
      </w:r>
      <w:r w:rsidRPr="002F4255">
        <w:rPr>
          <w:rFonts w:ascii="Arial" w:hAnsi="Arial" w:cs="Arial"/>
          <w:sz w:val="18"/>
          <w:szCs w:val="16"/>
        </w:rPr>
        <w:t>ve věcech smluvních</w:t>
      </w:r>
      <w:r w:rsidRPr="002F4255" w:rsidR="003E5646">
        <w:rPr>
          <w:rFonts w:ascii="Arial" w:hAnsi="Arial" w:cs="Arial"/>
          <w:sz w:val="18"/>
          <w:szCs w:val="16"/>
        </w:rPr>
        <w:t xml:space="preserve">: </w:t>
      </w:r>
      <w:r w:rsidR="001B7A6A">
        <w:rPr>
          <w:rFonts w:ascii="Arial" w:hAnsi="Arial" w:cs="Arial"/>
          <w:sz w:val="18"/>
          <w:szCs w:val="16"/>
        </w:rPr>
        <w:tab/>
      </w:r>
      <w:r w:rsidR="00995B19">
        <w:rPr>
          <w:rFonts w:ascii="Arial" w:hAnsi="Arial" w:cs="Arial"/>
          <w:sz w:val="18"/>
          <w:szCs w:val="16"/>
        </w:rPr>
        <w:t>Václav Kočí</w:t>
      </w:r>
      <w:r w:rsidRPr="002F4255" w:rsidR="001B7A6A">
        <w:rPr>
          <w:rFonts w:ascii="Arial" w:hAnsi="Arial" w:cs="Arial"/>
          <w:sz w:val="18"/>
          <w:szCs w:val="16"/>
        </w:rPr>
        <w:t>,</w:t>
      </w:r>
      <w:r w:rsidR="00995B19">
        <w:rPr>
          <w:rFonts w:ascii="Arial" w:hAnsi="Arial" w:cs="Arial"/>
          <w:sz w:val="18"/>
          <w:szCs w:val="16"/>
        </w:rPr>
        <w:t xml:space="preserve"> starosta města,</w:t>
      </w:r>
      <w:r w:rsidR="000B3582">
        <w:rPr>
          <w:rFonts w:ascii="Arial" w:hAnsi="Arial" w:cs="Arial"/>
          <w:sz w:val="18"/>
          <w:szCs w:val="16"/>
        </w:rPr>
        <w:tab/>
      </w:r>
      <w:r w:rsidR="0042287C">
        <w:rPr>
          <w:rFonts w:ascii="Arial" w:hAnsi="Arial" w:cs="Arial"/>
          <w:sz w:val="18"/>
          <w:szCs w:val="16"/>
        </w:rPr>
        <w:t>XXX</w:t>
      </w:r>
      <w:r w:rsidRPr="002F4255" w:rsidR="001B7A6A">
        <w:rPr>
          <w:rFonts w:ascii="Arial" w:hAnsi="Arial" w:cs="Arial"/>
          <w:sz w:val="18"/>
          <w:szCs w:val="16"/>
        </w:rPr>
        <w:t>,</w:t>
      </w:r>
      <w:r w:rsidRPr="002F4255" w:rsidR="00995B19">
        <w:rPr>
          <w:rFonts w:ascii="Arial" w:hAnsi="Arial" w:cs="Arial"/>
          <w:sz w:val="18"/>
          <w:szCs w:val="16"/>
        </w:rPr>
        <w:t xml:space="preserve"> </w:t>
      </w:r>
    </w:p>
    <w:p w:rsidR="00457C30" w:rsidRPr="001F44A0" w:rsidP="001F44A0" w14:paraId="21EE46B7" w14:textId="34461D85">
      <w:pPr>
        <w:ind w:firstLine="648"/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sz w:val="18"/>
          <w:szCs w:val="16"/>
        </w:rPr>
        <w:t>Zastupuje ve věcech technických:</w:t>
      </w:r>
      <w:r w:rsidRPr="002F4255">
        <w:rPr>
          <w:rFonts w:ascii="Arial" w:hAnsi="Arial" w:cs="Arial"/>
          <w:sz w:val="18"/>
          <w:szCs w:val="16"/>
        </w:rPr>
        <w:tab/>
      </w:r>
      <w:r w:rsidR="00995B19">
        <w:rPr>
          <w:rFonts w:ascii="Arial" w:hAnsi="Arial" w:cs="Arial"/>
          <w:sz w:val="18"/>
          <w:szCs w:val="16"/>
        </w:rPr>
        <w:t>Ing. Jiří Hlad</w:t>
      </w:r>
      <w:r w:rsidRPr="002F4255">
        <w:rPr>
          <w:rFonts w:ascii="Arial" w:hAnsi="Arial" w:cs="Arial"/>
          <w:sz w:val="18"/>
          <w:szCs w:val="16"/>
        </w:rPr>
        <w:t>,</w:t>
      </w:r>
      <w:r w:rsidR="00995B19">
        <w:rPr>
          <w:rFonts w:ascii="Arial" w:hAnsi="Arial" w:cs="Arial"/>
          <w:sz w:val="18"/>
          <w:szCs w:val="16"/>
        </w:rPr>
        <w:t xml:space="preserve"> </w:t>
      </w:r>
      <w:r w:rsidRPr="002F4255">
        <w:rPr>
          <w:rFonts w:ascii="Arial" w:hAnsi="Arial" w:cs="Arial"/>
          <w:sz w:val="18"/>
          <w:szCs w:val="16"/>
        </w:rPr>
        <w:t>+</w:t>
      </w:r>
      <w:r w:rsidR="0042287C">
        <w:rPr>
          <w:rFonts w:ascii="Arial" w:hAnsi="Arial" w:cs="Arial"/>
          <w:sz w:val="18"/>
          <w:szCs w:val="16"/>
        </w:rPr>
        <w:t>XXX</w:t>
      </w:r>
      <w:r w:rsidRPr="001F44A0" w:rsidR="0042287C">
        <w:rPr>
          <w:rFonts w:ascii="Arial" w:hAnsi="Arial" w:cs="Arial"/>
          <w:sz w:val="18"/>
          <w:szCs w:val="16"/>
        </w:rPr>
        <w:t xml:space="preserve"> </w:t>
      </w:r>
    </w:p>
    <w:p w:rsidR="00071FC9" w:rsidRPr="00855355" w:rsidP="00457C30" w14:paraId="4D1B9885" w14:textId="7D576C16">
      <w:pPr>
        <w:ind w:left="648"/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sz w:val="22"/>
        </w:rPr>
        <w:tab/>
      </w:r>
      <w:r w:rsidRPr="002F4255">
        <w:rPr>
          <w:rFonts w:ascii="Arial" w:hAnsi="Arial" w:cs="Arial"/>
          <w:sz w:val="22"/>
        </w:rPr>
        <w:tab/>
      </w:r>
      <w:r w:rsidRPr="002F4255">
        <w:rPr>
          <w:rFonts w:ascii="Arial" w:hAnsi="Arial" w:cs="Arial"/>
          <w:sz w:val="22"/>
        </w:rPr>
        <w:tab/>
      </w:r>
      <w:r w:rsidRPr="002F4255">
        <w:rPr>
          <w:rFonts w:ascii="Arial" w:hAnsi="Arial" w:cs="Arial"/>
          <w:sz w:val="22"/>
        </w:rPr>
        <w:tab/>
      </w:r>
      <w:r w:rsidRPr="00855355">
        <w:rPr>
          <w:rFonts w:ascii="Arial" w:hAnsi="Arial" w:cs="Arial"/>
          <w:sz w:val="18"/>
          <w:szCs w:val="16"/>
        </w:rPr>
        <w:t xml:space="preserve">       </w:t>
      </w:r>
      <w:r w:rsidR="00855355">
        <w:rPr>
          <w:rFonts w:ascii="Arial" w:hAnsi="Arial" w:cs="Arial"/>
          <w:sz w:val="18"/>
          <w:szCs w:val="16"/>
        </w:rPr>
        <w:t xml:space="preserve">       </w:t>
      </w:r>
      <w:r w:rsidRPr="00855355" w:rsidR="00855355">
        <w:rPr>
          <w:rFonts w:ascii="Arial" w:hAnsi="Arial" w:cs="Arial"/>
          <w:sz w:val="18"/>
          <w:szCs w:val="16"/>
        </w:rPr>
        <w:t xml:space="preserve">Ing. Jan </w:t>
      </w:r>
      <w:r w:rsidR="00855355">
        <w:rPr>
          <w:rFonts w:ascii="Arial" w:hAnsi="Arial" w:cs="Arial"/>
          <w:sz w:val="18"/>
          <w:szCs w:val="16"/>
        </w:rPr>
        <w:t>K</w:t>
      </w:r>
      <w:r w:rsidRPr="00855355" w:rsidR="00855355">
        <w:rPr>
          <w:rFonts w:ascii="Arial" w:hAnsi="Arial" w:cs="Arial"/>
          <w:sz w:val="18"/>
          <w:szCs w:val="16"/>
        </w:rPr>
        <w:t>otora</w:t>
      </w:r>
      <w:r w:rsidR="00855355">
        <w:rPr>
          <w:rFonts w:ascii="Arial" w:hAnsi="Arial" w:cs="Arial"/>
          <w:sz w:val="18"/>
          <w:szCs w:val="16"/>
        </w:rPr>
        <w:t xml:space="preserve">, </w:t>
      </w:r>
      <w:r w:rsidRPr="002F4255" w:rsidR="00855355">
        <w:rPr>
          <w:rFonts w:ascii="Arial" w:hAnsi="Arial" w:cs="Arial"/>
          <w:sz w:val="18"/>
          <w:szCs w:val="16"/>
        </w:rPr>
        <w:t>+</w:t>
      </w:r>
      <w:r w:rsidR="0042287C">
        <w:rPr>
          <w:rFonts w:ascii="Arial" w:hAnsi="Arial" w:cs="Arial"/>
          <w:sz w:val="18"/>
          <w:szCs w:val="16"/>
        </w:rPr>
        <w:t>XXX</w:t>
      </w:r>
      <w:hyperlink r:id="rId4" w:history="1">
        <w:r w:rsidR="0042287C">
          <w:rPr>
            <w:rStyle w:val="Hyperlink"/>
            <w:rFonts w:ascii="Arial" w:hAnsi="Arial" w:cs="Arial"/>
            <w:sz w:val="18"/>
            <w:szCs w:val="16"/>
          </w:rPr>
          <w:t>mailto:jan.kotora@rokycany.cz</w:t>
        </w:r>
      </w:hyperlink>
    </w:p>
    <w:p w:rsidR="00CD3BB7" w:rsidRPr="002F4255" w:rsidP="004522B5" w14:paraId="36B70F71" w14:textId="77777777">
      <w:pPr>
        <w:rPr>
          <w:rFonts w:ascii="Arial" w:hAnsi="Arial" w:cs="Arial"/>
          <w:b/>
          <w:sz w:val="22"/>
        </w:rPr>
      </w:pPr>
    </w:p>
    <w:p w:rsidR="00CD3BB7" w:rsidRPr="002F4255" w14:paraId="27D835D3" w14:textId="3DB7261F">
      <w:pPr>
        <w:ind w:left="648"/>
        <w:rPr>
          <w:rFonts w:ascii="Arial" w:hAnsi="Arial" w:cs="Arial"/>
          <w:b/>
          <w:sz w:val="18"/>
        </w:rPr>
      </w:pPr>
      <w:r w:rsidRPr="002F334D">
        <w:rPr>
          <w:rFonts w:ascii="Arial" w:hAnsi="Arial" w:cs="Arial"/>
          <w:b/>
          <w:sz w:val="18"/>
          <w:szCs w:val="18"/>
        </w:rPr>
        <w:t>Zhotovitel:</w:t>
      </w:r>
      <w:r w:rsidR="00084D00">
        <w:rPr>
          <w:rFonts w:ascii="Arial" w:hAnsi="Arial" w:cs="Arial"/>
          <w:b/>
          <w:sz w:val="22"/>
        </w:rPr>
        <w:tab/>
      </w:r>
      <w:r w:rsidRPr="002F4255" w:rsidR="001F72B7">
        <w:rPr>
          <w:rFonts w:ascii="Arial" w:hAnsi="Arial" w:cs="Arial"/>
          <w:b/>
          <w:sz w:val="22"/>
        </w:rPr>
        <w:tab/>
      </w:r>
      <w:r w:rsidRPr="002F4255" w:rsidR="00657FEA">
        <w:rPr>
          <w:rFonts w:ascii="Arial" w:hAnsi="Arial" w:cs="Arial"/>
          <w:b/>
          <w:sz w:val="22"/>
        </w:rPr>
        <w:tab/>
      </w:r>
      <w:r w:rsidRPr="001B7A6A">
        <w:rPr>
          <w:rFonts w:ascii="Arial" w:hAnsi="Arial" w:cs="Arial"/>
          <w:b/>
          <w:sz w:val="18"/>
        </w:rPr>
        <w:t>JSF stavební s.r.o.</w:t>
      </w:r>
    </w:p>
    <w:p w:rsidR="00CD3BB7" w:rsidRPr="002F4255" w:rsidP="00934BE5" w14:paraId="2C9595FA" w14:textId="77777777">
      <w:pPr>
        <w:ind w:left="648"/>
        <w:rPr>
          <w:rFonts w:ascii="Arial" w:hAnsi="Arial" w:cs="Arial"/>
          <w:sz w:val="18"/>
        </w:rPr>
      </w:pPr>
      <w:r w:rsidRPr="002F4255">
        <w:rPr>
          <w:rFonts w:ascii="Arial" w:hAnsi="Arial" w:cs="Arial"/>
          <w:sz w:val="18"/>
        </w:rPr>
        <w:t xml:space="preserve">                 </w:t>
      </w:r>
      <w:r w:rsidRPr="002F4255" w:rsidR="00657FEA">
        <w:rPr>
          <w:rFonts w:ascii="Arial" w:hAnsi="Arial" w:cs="Arial"/>
          <w:sz w:val="18"/>
        </w:rPr>
        <w:t xml:space="preserve">                    </w:t>
      </w:r>
      <w:r w:rsidRPr="002F4255" w:rsidR="00657FEA">
        <w:rPr>
          <w:rFonts w:ascii="Arial" w:hAnsi="Arial" w:cs="Arial"/>
          <w:sz w:val="18"/>
        </w:rPr>
        <w:tab/>
      </w:r>
      <w:r w:rsidRPr="002F4255" w:rsidR="001F72B7">
        <w:rPr>
          <w:rFonts w:ascii="Arial" w:hAnsi="Arial" w:cs="Arial"/>
          <w:sz w:val="18"/>
        </w:rPr>
        <w:tab/>
      </w:r>
      <w:r w:rsidRPr="001B7A6A" w:rsidR="001B7A6A">
        <w:rPr>
          <w:rFonts w:ascii="Arial" w:hAnsi="Arial" w:cs="Arial"/>
          <w:sz w:val="18"/>
        </w:rPr>
        <w:t>Bystřice nad Úhlavou 20</w:t>
      </w:r>
      <w:r w:rsidR="001B7A6A">
        <w:rPr>
          <w:rFonts w:ascii="Arial" w:hAnsi="Arial" w:cs="Arial"/>
          <w:sz w:val="18"/>
        </w:rPr>
        <w:t xml:space="preserve">, </w:t>
      </w:r>
      <w:r w:rsidRPr="001B7A6A" w:rsidR="001B7A6A">
        <w:rPr>
          <w:rFonts w:ascii="Arial" w:hAnsi="Arial" w:cs="Arial"/>
          <w:sz w:val="18"/>
        </w:rPr>
        <w:t>340 22 Nýrsko</w:t>
      </w:r>
    </w:p>
    <w:p w:rsidR="00CD3BB7" w:rsidRPr="002F4255" w:rsidP="001B7A6A" w14:paraId="01A765C0" w14:textId="0C914D9B">
      <w:pPr>
        <w:ind w:left="2832" w:hanging="2184"/>
        <w:rPr>
          <w:rFonts w:ascii="Arial" w:hAnsi="Arial" w:cs="Arial"/>
          <w:sz w:val="18"/>
        </w:rPr>
      </w:pPr>
      <w:r w:rsidRPr="002F4255">
        <w:rPr>
          <w:rFonts w:ascii="Arial" w:hAnsi="Arial" w:cs="Arial"/>
          <w:sz w:val="18"/>
        </w:rPr>
        <w:t xml:space="preserve">                 </w:t>
      </w:r>
      <w:r w:rsidRPr="002F4255" w:rsidR="00AA46A5">
        <w:rPr>
          <w:rFonts w:ascii="Arial" w:hAnsi="Arial" w:cs="Arial"/>
          <w:sz w:val="18"/>
        </w:rPr>
        <w:t xml:space="preserve">         </w:t>
      </w:r>
      <w:r w:rsidRPr="002F4255" w:rsidR="00657FEA">
        <w:rPr>
          <w:rFonts w:ascii="Arial" w:hAnsi="Arial" w:cs="Arial"/>
          <w:sz w:val="18"/>
        </w:rPr>
        <w:tab/>
      </w:r>
      <w:r w:rsidRPr="002F4255">
        <w:rPr>
          <w:rFonts w:ascii="Arial" w:hAnsi="Arial" w:cs="Arial"/>
          <w:sz w:val="18"/>
        </w:rPr>
        <w:t xml:space="preserve">IČO: </w:t>
      </w:r>
      <w:r w:rsidRPr="002F4255" w:rsidR="00657FEA">
        <w:rPr>
          <w:rFonts w:ascii="Arial" w:hAnsi="Arial" w:cs="Arial"/>
          <w:sz w:val="18"/>
        </w:rPr>
        <w:tab/>
      </w:r>
      <w:r w:rsidRPr="001B7A6A" w:rsidR="001B7A6A">
        <w:rPr>
          <w:rFonts w:ascii="Arial" w:hAnsi="Arial" w:cs="Arial"/>
          <w:sz w:val="18"/>
        </w:rPr>
        <w:t>05568714</w:t>
      </w:r>
      <w:r w:rsidR="001B7A6A">
        <w:rPr>
          <w:rFonts w:ascii="Arial" w:hAnsi="Arial" w:cs="Arial"/>
          <w:sz w:val="18"/>
        </w:rPr>
        <w:br/>
      </w:r>
      <w:r w:rsidRPr="002F4255" w:rsidR="00F2325F">
        <w:rPr>
          <w:rFonts w:ascii="Arial" w:hAnsi="Arial" w:cs="Arial"/>
          <w:sz w:val="18"/>
        </w:rPr>
        <w:t>DIČ:</w:t>
      </w:r>
      <w:r w:rsidRPr="002F4255" w:rsidR="00657FEA">
        <w:rPr>
          <w:rFonts w:ascii="Arial" w:hAnsi="Arial" w:cs="Arial"/>
          <w:sz w:val="18"/>
        </w:rPr>
        <w:tab/>
      </w:r>
      <w:r w:rsidRPr="002F4255" w:rsidR="00F2325F">
        <w:rPr>
          <w:rFonts w:ascii="Arial" w:hAnsi="Arial" w:cs="Arial"/>
          <w:sz w:val="18"/>
        </w:rPr>
        <w:t>CZ</w:t>
      </w:r>
      <w:r w:rsidRPr="001B7A6A" w:rsidR="001B7A6A">
        <w:rPr>
          <w:rFonts w:ascii="Arial" w:hAnsi="Arial" w:cs="Arial"/>
          <w:sz w:val="18"/>
        </w:rPr>
        <w:t>05568714</w:t>
      </w:r>
    </w:p>
    <w:p w:rsidR="001342AA" w:rsidP="00F406CD" w14:paraId="0DF726A2" w14:textId="77777777">
      <w:pPr>
        <w:ind w:left="648"/>
        <w:rPr>
          <w:rFonts w:ascii="Arial" w:hAnsi="Arial" w:cs="Arial"/>
          <w:sz w:val="18"/>
        </w:rPr>
      </w:pPr>
      <w:r w:rsidRPr="002F4255">
        <w:rPr>
          <w:rFonts w:ascii="Arial" w:hAnsi="Arial" w:cs="Arial"/>
          <w:sz w:val="18"/>
        </w:rPr>
        <w:t xml:space="preserve">          </w:t>
      </w:r>
      <w:r w:rsidR="00F406CD">
        <w:rPr>
          <w:rFonts w:ascii="Arial" w:hAnsi="Arial" w:cs="Arial"/>
          <w:sz w:val="18"/>
        </w:rPr>
        <w:br/>
        <w:t>B</w:t>
      </w:r>
      <w:r w:rsidRPr="002F4255">
        <w:rPr>
          <w:rFonts w:ascii="Arial" w:hAnsi="Arial" w:cs="Arial"/>
          <w:sz w:val="18"/>
        </w:rPr>
        <w:t xml:space="preserve">ankovní </w:t>
      </w:r>
      <w:r w:rsidRPr="002F4255" w:rsidR="001B7A6A">
        <w:rPr>
          <w:rFonts w:ascii="Arial" w:hAnsi="Arial" w:cs="Arial"/>
          <w:sz w:val="18"/>
        </w:rPr>
        <w:t xml:space="preserve">spojení: </w:t>
      </w:r>
      <w:r w:rsidRPr="002F4255" w:rsidR="001B7A6A">
        <w:rPr>
          <w:rFonts w:ascii="Arial" w:hAnsi="Arial" w:cs="Arial"/>
          <w:sz w:val="18"/>
        </w:rPr>
        <w:tab/>
      </w:r>
      <w:r w:rsidRPr="002F4255" w:rsidR="00E41A07">
        <w:rPr>
          <w:rFonts w:ascii="Arial" w:hAnsi="Arial" w:cs="Arial"/>
          <w:sz w:val="18"/>
        </w:rPr>
        <w:t>č.</w:t>
      </w:r>
      <w:r w:rsidRPr="002F4255" w:rsidR="001F72B7">
        <w:rPr>
          <w:rFonts w:ascii="Arial" w:hAnsi="Arial" w:cs="Arial"/>
          <w:sz w:val="18"/>
        </w:rPr>
        <w:t xml:space="preserve"> </w:t>
      </w:r>
      <w:r w:rsidRPr="002F4255" w:rsidR="00E41A07">
        <w:rPr>
          <w:rFonts w:ascii="Arial" w:hAnsi="Arial" w:cs="Arial"/>
          <w:sz w:val="18"/>
        </w:rPr>
        <w:t>ú.:</w:t>
      </w:r>
      <w:r w:rsidRPr="002F4255" w:rsidR="00657FEA">
        <w:rPr>
          <w:rFonts w:ascii="Arial" w:hAnsi="Arial" w:cs="Arial"/>
          <w:sz w:val="18"/>
        </w:rPr>
        <w:tab/>
      </w:r>
      <w:r w:rsidRPr="001B7A6A" w:rsidR="001B7A6A">
        <w:rPr>
          <w:rFonts w:ascii="Arial" w:hAnsi="Arial" w:cs="Arial"/>
          <w:sz w:val="18"/>
        </w:rPr>
        <w:t>115-3575860267/0100</w:t>
      </w:r>
    </w:p>
    <w:p w:rsidR="001B7A6A" w:rsidP="00F406CD" w14:paraId="5D91CAF3" w14:textId="6FCC48CF">
      <w:pPr>
        <w:ind w:left="64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/>
        <w:t>Zastoupená ve věcech smluvních:</w:t>
      </w:r>
      <w:r>
        <w:rPr>
          <w:rFonts w:ascii="Arial" w:hAnsi="Arial" w:cs="Arial"/>
          <w:sz w:val="18"/>
        </w:rPr>
        <w:tab/>
      </w:r>
      <w:r w:rsidR="00F406CD">
        <w:rPr>
          <w:rFonts w:ascii="Arial" w:hAnsi="Arial" w:cs="Arial"/>
          <w:sz w:val="18"/>
        </w:rPr>
        <w:t>Ing. Jiří Svejkov</w:t>
      </w:r>
      <w:r w:rsidR="001F44A0">
        <w:rPr>
          <w:rFonts w:ascii="Arial" w:hAnsi="Arial" w:cs="Arial"/>
          <w:sz w:val="18"/>
        </w:rPr>
        <w:t>s</w:t>
      </w:r>
      <w:r w:rsidR="003042C8">
        <w:rPr>
          <w:rFonts w:ascii="Arial" w:hAnsi="Arial" w:cs="Arial"/>
          <w:sz w:val="18"/>
        </w:rPr>
        <w:t xml:space="preserve">ký, jednatel  </w:t>
      </w:r>
      <w:r w:rsidR="00F406CD">
        <w:rPr>
          <w:rFonts w:ascii="Arial" w:hAnsi="Arial" w:cs="Arial"/>
          <w:sz w:val="18"/>
        </w:rPr>
        <w:t> </w:t>
      </w:r>
      <w:r w:rsidR="0042287C">
        <w:rPr>
          <w:rFonts w:ascii="Arial" w:hAnsi="Arial" w:cs="Arial"/>
          <w:sz w:val="18"/>
        </w:rPr>
        <w:t>XXX</w:t>
      </w:r>
      <w:hyperlink r:id="rId5" w:history="1">
        <w:r w:rsidR="0042287C">
          <w:rPr>
            <w:rStyle w:val="Hyperlink"/>
            <w:rFonts w:ascii="Arial" w:hAnsi="Arial" w:cs="Arial"/>
            <w:sz w:val="18"/>
          </w:rPr>
          <w:t>mailto:svejkovsky@jsfstavebni.cz</w:t>
        </w:r>
      </w:hyperlink>
    </w:p>
    <w:p w:rsidR="00883390" w:rsidP="00F406CD" w14:paraId="3D23B72A" w14:textId="50610B31">
      <w:pPr>
        <w:ind w:left="64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Ing. Jaroslav Fládr, jednatel  </w:t>
      </w:r>
      <w:r>
        <w:rPr>
          <w:rFonts w:ascii="Arial" w:hAnsi="Arial" w:cs="Arial"/>
          <w:sz w:val="18"/>
        </w:rPr>
        <w:t xml:space="preserve">  </w:t>
      </w:r>
      <w:r w:rsidR="0042287C">
        <w:rPr>
          <w:rFonts w:ascii="Arial" w:hAnsi="Arial" w:cs="Arial"/>
          <w:sz w:val="18"/>
        </w:rPr>
        <w:t>XXX</w:t>
      </w:r>
    </w:p>
    <w:p w:rsidR="003042C8" w:rsidRPr="00883390" w:rsidP="00F406CD" w14:paraId="1E369130" w14:textId="2299B97C">
      <w:pPr>
        <w:ind w:left="648"/>
        <w:rPr>
          <w:rFonts w:ascii="Arial" w:hAnsi="Arial" w:cs="Arial"/>
          <w:color w:val="1F4E79" w:themeColor="accent1" w:themeShade="80"/>
          <w:sz w:val="18"/>
        </w:rPr>
      </w:pPr>
      <w:r>
        <w:rPr>
          <w:rFonts w:ascii="Arial" w:hAnsi="Arial" w:cs="Arial"/>
          <w:sz w:val="18"/>
        </w:rPr>
        <w:t xml:space="preserve">Zastoupená ve věcech technických: </w:t>
      </w:r>
      <w:r w:rsidR="008E76C7">
        <w:rPr>
          <w:rFonts w:ascii="Arial" w:hAnsi="Arial" w:cs="Arial"/>
          <w:sz w:val="18"/>
        </w:rPr>
        <w:t>I</w:t>
      </w:r>
      <w:r>
        <w:rPr>
          <w:rFonts w:ascii="Arial" w:hAnsi="Arial" w:cs="Arial"/>
          <w:sz w:val="18"/>
        </w:rPr>
        <w:t>ng. Jan Svejkovský</w:t>
      </w:r>
      <w:r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</w:rPr>
        <w:t xml:space="preserve">       </w:t>
      </w:r>
      <w:r w:rsidR="000B3582">
        <w:rPr>
          <w:rFonts w:ascii="Arial" w:hAnsi="Arial" w:cs="Arial"/>
          <w:sz w:val="18"/>
        </w:rPr>
        <w:t xml:space="preserve">     </w:t>
      </w:r>
      <w:r w:rsidR="0042287C">
        <w:rPr>
          <w:rFonts w:ascii="Arial" w:hAnsi="Arial" w:cs="Arial"/>
          <w:sz w:val="18"/>
        </w:rPr>
        <w:t>XXX</w:t>
      </w:r>
      <w:r w:rsidR="000B3582">
        <w:rPr>
          <w:rFonts w:ascii="Arial" w:hAnsi="Arial" w:cs="Arial"/>
          <w:sz w:val="18"/>
        </w:rPr>
        <w:tab/>
      </w:r>
      <w:bookmarkStart w:id="0" w:name="_GoBack"/>
      <w:bookmarkEnd w:id="0"/>
    </w:p>
    <w:p w:rsidR="004058C5" w:rsidRPr="002F4255" w:rsidP="00A15B2F" w14:paraId="2E6CAA7E" w14:textId="77777777">
      <w:pPr>
        <w:rPr>
          <w:rFonts w:ascii="Arial" w:hAnsi="Arial" w:cs="Arial"/>
          <w:sz w:val="22"/>
        </w:rPr>
      </w:pPr>
    </w:p>
    <w:p w:rsidR="00CD3BB7" w:rsidRPr="002F4255" w14:paraId="19D56543" w14:textId="77777777">
      <w:pPr>
        <w:ind w:left="648"/>
        <w:rPr>
          <w:rFonts w:ascii="Arial" w:hAnsi="Arial" w:cs="Arial"/>
          <w:b/>
          <w:sz w:val="22"/>
        </w:rPr>
      </w:pPr>
    </w:p>
    <w:p w:rsidR="001A6916" w:rsidRPr="002F4255" w:rsidP="001F44A0" w14:paraId="2A9A8BBD" w14:textId="0B8CACE7">
      <w:pPr>
        <w:numPr>
          <w:ilvl w:val="0"/>
          <w:numId w:val="1"/>
        </w:numPr>
        <w:tabs>
          <w:tab w:val="clear" w:pos="648"/>
          <w:tab w:val="num" w:pos="709"/>
        </w:tabs>
        <w:ind w:left="3544" w:hanging="3260"/>
        <w:jc w:val="both"/>
        <w:rPr>
          <w:rFonts w:ascii="Arial" w:hAnsi="Arial" w:cs="Arial"/>
          <w:sz w:val="22"/>
        </w:rPr>
      </w:pPr>
      <w:r w:rsidRPr="002F4255">
        <w:rPr>
          <w:rFonts w:ascii="Arial" w:hAnsi="Arial" w:cs="Arial"/>
          <w:b/>
          <w:sz w:val="22"/>
        </w:rPr>
        <w:t>Předmět plnění:</w:t>
      </w:r>
      <w:r w:rsidRPr="002F4255" w:rsidR="00FF393C">
        <w:rPr>
          <w:rFonts w:ascii="Arial" w:hAnsi="Arial" w:cs="Arial"/>
          <w:sz w:val="22"/>
        </w:rPr>
        <w:t xml:space="preserve"> </w:t>
      </w:r>
      <w:r w:rsidR="002F4255">
        <w:rPr>
          <w:rFonts w:ascii="Arial" w:hAnsi="Arial" w:cs="Arial"/>
          <w:sz w:val="22"/>
        </w:rPr>
        <w:tab/>
      </w:r>
      <w:r w:rsidRPr="002F4255">
        <w:rPr>
          <w:rFonts w:ascii="Arial" w:hAnsi="Arial" w:cs="Arial"/>
          <w:sz w:val="18"/>
          <w:szCs w:val="16"/>
        </w:rPr>
        <w:t>Provedení mimořádných, hlavn</w:t>
      </w:r>
      <w:r w:rsidRPr="002F4255" w:rsidR="00FF5342">
        <w:rPr>
          <w:rFonts w:ascii="Arial" w:hAnsi="Arial" w:cs="Arial"/>
          <w:sz w:val="18"/>
          <w:szCs w:val="16"/>
        </w:rPr>
        <w:t>ích a běžných prohlídek mostů,</w:t>
      </w:r>
      <w:r w:rsidRPr="002F4255" w:rsidR="00FF393C">
        <w:rPr>
          <w:rFonts w:ascii="Arial" w:hAnsi="Arial" w:cs="Arial"/>
          <w:sz w:val="18"/>
          <w:szCs w:val="16"/>
        </w:rPr>
        <w:t xml:space="preserve"> </w:t>
      </w:r>
      <w:r w:rsidRPr="002F4255">
        <w:rPr>
          <w:rFonts w:ascii="Arial" w:hAnsi="Arial" w:cs="Arial"/>
          <w:sz w:val="18"/>
          <w:szCs w:val="16"/>
        </w:rPr>
        <w:t>lávek</w:t>
      </w:r>
      <w:r w:rsidRPr="002F4255" w:rsidR="00FF5342">
        <w:rPr>
          <w:rFonts w:ascii="Arial" w:hAnsi="Arial" w:cs="Arial"/>
          <w:sz w:val="18"/>
          <w:szCs w:val="16"/>
        </w:rPr>
        <w:t xml:space="preserve"> a propustků</w:t>
      </w:r>
      <w:r w:rsidR="002F4255">
        <w:rPr>
          <w:rFonts w:ascii="Arial" w:hAnsi="Arial" w:cs="Arial"/>
          <w:sz w:val="18"/>
          <w:szCs w:val="16"/>
        </w:rPr>
        <w:t xml:space="preserve"> </w:t>
      </w:r>
      <w:r w:rsidRPr="002F4255" w:rsidR="00FF5342">
        <w:rPr>
          <w:rFonts w:ascii="Arial" w:hAnsi="Arial" w:cs="Arial"/>
          <w:b/>
          <w:sz w:val="18"/>
          <w:szCs w:val="16"/>
        </w:rPr>
        <w:t>v</w:t>
      </w:r>
      <w:r w:rsidRPr="002F4255" w:rsidR="00767D46">
        <w:rPr>
          <w:rFonts w:ascii="Arial" w:hAnsi="Arial" w:cs="Arial"/>
          <w:b/>
          <w:sz w:val="18"/>
          <w:szCs w:val="16"/>
        </w:rPr>
        <w:t xml:space="preserve"> celkovém </w:t>
      </w:r>
      <w:r w:rsidRPr="002F4255" w:rsidR="00FF5342">
        <w:rPr>
          <w:rFonts w:ascii="Arial" w:hAnsi="Arial" w:cs="Arial"/>
          <w:b/>
          <w:sz w:val="18"/>
          <w:szCs w:val="16"/>
        </w:rPr>
        <w:t xml:space="preserve">počtu </w:t>
      </w:r>
      <w:r w:rsidRPr="00855355" w:rsidR="00855355">
        <w:rPr>
          <w:rFonts w:ascii="Arial" w:hAnsi="Arial" w:cs="Arial"/>
          <w:b/>
          <w:sz w:val="18"/>
          <w:szCs w:val="16"/>
        </w:rPr>
        <w:t>29</w:t>
      </w:r>
      <w:r w:rsidRPr="002F4255" w:rsidR="004058C5">
        <w:rPr>
          <w:rFonts w:ascii="Arial" w:hAnsi="Arial" w:cs="Arial"/>
          <w:b/>
          <w:sz w:val="18"/>
          <w:szCs w:val="16"/>
        </w:rPr>
        <w:t xml:space="preserve"> </w:t>
      </w:r>
      <w:r w:rsidRPr="002F4255">
        <w:rPr>
          <w:rFonts w:ascii="Arial" w:hAnsi="Arial" w:cs="Arial"/>
          <w:b/>
          <w:sz w:val="18"/>
          <w:szCs w:val="16"/>
        </w:rPr>
        <w:t xml:space="preserve">ks </w:t>
      </w:r>
      <w:r w:rsidRPr="002F4255" w:rsidR="00A15B2F">
        <w:rPr>
          <w:rFonts w:ascii="Arial" w:hAnsi="Arial" w:cs="Arial"/>
          <w:b/>
          <w:sz w:val="18"/>
          <w:szCs w:val="16"/>
        </w:rPr>
        <w:t xml:space="preserve">/ke dni podepsání SoD/ </w:t>
      </w:r>
      <w:r w:rsidRPr="002F4255">
        <w:rPr>
          <w:rFonts w:ascii="Arial" w:hAnsi="Arial" w:cs="Arial"/>
          <w:sz w:val="18"/>
          <w:szCs w:val="16"/>
        </w:rPr>
        <w:t xml:space="preserve">ve správě </w:t>
      </w:r>
      <w:r w:rsidRPr="002F4255" w:rsidR="00E41A07">
        <w:rPr>
          <w:rFonts w:ascii="Arial" w:hAnsi="Arial" w:cs="Arial"/>
          <w:sz w:val="18"/>
          <w:szCs w:val="16"/>
        </w:rPr>
        <w:t>objednatele</w:t>
      </w:r>
      <w:r w:rsidRPr="002F4255">
        <w:rPr>
          <w:rFonts w:ascii="Arial" w:hAnsi="Arial" w:cs="Arial"/>
          <w:sz w:val="18"/>
          <w:szCs w:val="16"/>
        </w:rPr>
        <w:t xml:space="preserve"> v souladu s ČSN </w:t>
      </w:r>
      <w:r w:rsidRPr="002F4255" w:rsidR="00E41A07">
        <w:rPr>
          <w:rFonts w:ascii="Arial" w:hAnsi="Arial" w:cs="Arial"/>
          <w:sz w:val="18"/>
          <w:szCs w:val="16"/>
        </w:rPr>
        <w:t>73</w:t>
      </w:r>
      <w:r w:rsidRPr="002F4255" w:rsidR="00F2325F">
        <w:rPr>
          <w:rFonts w:ascii="Arial" w:hAnsi="Arial" w:cs="Arial"/>
          <w:sz w:val="18"/>
          <w:szCs w:val="16"/>
        </w:rPr>
        <w:t xml:space="preserve"> </w:t>
      </w:r>
      <w:r w:rsidRPr="002F4255" w:rsidR="00E41A07">
        <w:rPr>
          <w:rFonts w:ascii="Arial" w:hAnsi="Arial" w:cs="Arial"/>
          <w:sz w:val="18"/>
          <w:szCs w:val="16"/>
        </w:rPr>
        <w:t xml:space="preserve">6221 dle </w:t>
      </w:r>
      <w:r w:rsidRPr="002F4255">
        <w:rPr>
          <w:rFonts w:ascii="Arial" w:hAnsi="Arial" w:cs="Arial"/>
          <w:sz w:val="18"/>
          <w:szCs w:val="16"/>
        </w:rPr>
        <w:t>stavebně</w:t>
      </w:r>
      <w:r w:rsidRPr="002F4255" w:rsidR="003A1C12">
        <w:rPr>
          <w:rFonts w:ascii="Arial" w:hAnsi="Arial" w:cs="Arial"/>
          <w:sz w:val="18"/>
          <w:szCs w:val="16"/>
        </w:rPr>
        <w:t xml:space="preserve"> </w:t>
      </w:r>
      <w:r w:rsidRPr="002F4255">
        <w:rPr>
          <w:rFonts w:ascii="Arial" w:hAnsi="Arial" w:cs="Arial"/>
          <w:sz w:val="18"/>
          <w:szCs w:val="16"/>
        </w:rPr>
        <w:t>technického stavu</w:t>
      </w:r>
      <w:r w:rsidRPr="002F4255" w:rsidR="003A1C12">
        <w:rPr>
          <w:rFonts w:ascii="Arial" w:hAnsi="Arial" w:cs="Arial"/>
          <w:sz w:val="18"/>
          <w:szCs w:val="16"/>
        </w:rPr>
        <w:t xml:space="preserve"> </w:t>
      </w:r>
      <w:r w:rsidRPr="002F4255">
        <w:rPr>
          <w:rFonts w:ascii="Arial" w:hAnsi="Arial" w:cs="Arial"/>
          <w:sz w:val="18"/>
          <w:szCs w:val="16"/>
        </w:rPr>
        <w:t>(vyhotovení závěrečných</w:t>
      </w:r>
      <w:r w:rsidRPr="002F4255" w:rsidR="003A1C12">
        <w:rPr>
          <w:rFonts w:ascii="Arial" w:hAnsi="Arial" w:cs="Arial"/>
          <w:sz w:val="18"/>
          <w:szCs w:val="16"/>
        </w:rPr>
        <w:t xml:space="preserve"> zp</w:t>
      </w:r>
      <w:r w:rsidRPr="002F4255">
        <w:rPr>
          <w:rFonts w:ascii="Arial" w:hAnsi="Arial" w:cs="Arial"/>
          <w:sz w:val="18"/>
          <w:szCs w:val="16"/>
        </w:rPr>
        <w:t xml:space="preserve">ráv a </w:t>
      </w:r>
      <w:r w:rsidRPr="002F4255" w:rsidR="00A15B2F">
        <w:rPr>
          <w:rFonts w:ascii="Arial" w:hAnsi="Arial" w:cs="Arial"/>
          <w:sz w:val="18"/>
          <w:szCs w:val="16"/>
        </w:rPr>
        <w:t xml:space="preserve">návrh </w:t>
      </w:r>
      <w:r w:rsidRPr="002F4255">
        <w:rPr>
          <w:rFonts w:ascii="Arial" w:hAnsi="Arial" w:cs="Arial"/>
          <w:sz w:val="18"/>
          <w:szCs w:val="16"/>
        </w:rPr>
        <w:t>opatření</w:t>
      </w:r>
      <w:r w:rsidRPr="002F4255" w:rsidR="003A1C12">
        <w:rPr>
          <w:rFonts w:ascii="Arial" w:hAnsi="Arial" w:cs="Arial"/>
          <w:sz w:val="18"/>
          <w:szCs w:val="16"/>
        </w:rPr>
        <w:t>)</w:t>
      </w:r>
      <w:r w:rsidRPr="002F4255" w:rsidR="00A15B2F">
        <w:rPr>
          <w:rFonts w:ascii="Arial" w:hAnsi="Arial" w:cs="Arial"/>
          <w:sz w:val="18"/>
          <w:szCs w:val="16"/>
        </w:rPr>
        <w:t>.</w:t>
      </w:r>
    </w:p>
    <w:p w:rsidR="00767D46" w:rsidRPr="002F4255" w:rsidP="00767D46" w14:paraId="05EFA7AF" w14:textId="77777777">
      <w:pPr>
        <w:tabs>
          <w:tab w:val="num" w:pos="709"/>
        </w:tabs>
        <w:ind w:left="2410" w:hanging="1276"/>
        <w:jc w:val="both"/>
        <w:rPr>
          <w:rFonts w:ascii="Arial" w:hAnsi="Arial" w:cs="Arial"/>
          <w:sz w:val="22"/>
        </w:rPr>
      </w:pPr>
    </w:p>
    <w:p w:rsidR="001028D1" w:rsidRPr="002F4255" w:rsidP="00FF393C" w14:paraId="560085C4" w14:textId="77777777">
      <w:pPr>
        <w:tabs>
          <w:tab w:val="num" w:pos="709"/>
        </w:tabs>
        <w:ind w:left="2410" w:hanging="2126"/>
        <w:rPr>
          <w:rFonts w:ascii="Arial" w:hAnsi="Arial" w:cs="Arial"/>
          <w:sz w:val="22"/>
        </w:rPr>
      </w:pPr>
    </w:p>
    <w:p w:rsidR="00934BE5" w:rsidP="00934BE5" w14:paraId="6D189BF3" w14:textId="77777777">
      <w:pPr>
        <w:numPr>
          <w:ilvl w:val="0"/>
          <w:numId w:val="1"/>
        </w:numPr>
        <w:tabs>
          <w:tab w:val="clear" w:pos="648"/>
          <w:tab w:val="num" w:pos="709"/>
        </w:tabs>
        <w:ind w:left="2410" w:hanging="2126"/>
        <w:jc w:val="both"/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b/>
          <w:sz w:val="22"/>
        </w:rPr>
        <w:t>Termín plnění:</w:t>
      </w:r>
      <w:r w:rsidR="000A30E5">
        <w:rPr>
          <w:rFonts w:ascii="Arial" w:hAnsi="Arial" w:cs="Arial"/>
          <w:b/>
          <w:sz w:val="22"/>
        </w:rPr>
        <w:tab/>
      </w:r>
      <w:r w:rsidR="000A30E5">
        <w:rPr>
          <w:rFonts w:ascii="Arial" w:hAnsi="Arial" w:cs="Arial"/>
          <w:b/>
          <w:sz w:val="22"/>
        </w:rPr>
        <w:tab/>
      </w:r>
      <w:r w:rsidR="000A30E5">
        <w:rPr>
          <w:rFonts w:ascii="Arial" w:hAnsi="Arial" w:cs="Arial"/>
          <w:sz w:val="18"/>
          <w:szCs w:val="16"/>
        </w:rPr>
        <w:t>MP</w:t>
      </w:r>
      <w:r w:rsidRPr="002F4255" w:rsidR="00FF5342">
        <w:rPr>
          <w:rFonts w:ascii="Arial" w:hAnsi="Arial" w:cs="Arial"/>
          <w:sz w:val="18"/>
          <w:szCs w:val="16"/>
        </w:rPr>
        <w:t>M</w:t>
      </w:r>
      <w:r>
        <w:rPr>
          <w:rFonts w:ascii="Arial" w:hAnsi="Arial" w:cs="Arial"/>
          <w:sz w:val="18"/>
          <w:szCs w:val="16"/>
        </w:rPr>
        <w:tab/>
      </w:r>
      <w:r w:rsidR="000A30E5">
        <w:rPr>
          <w:rFonts w:ascii="Arial" w:hAnsi="Arial" w:cs="Arial"/>
          <w:sz w:val="18"/>
          <w:szCs w:val="16"/>
        </w:rPr>
        <w:t>v případech vyžadujících Mimořádnou prohlídku mostu</w:t>
      </w:r>
    </w:p>
    <w:p w:rsidR="000A30E5" w:rsidRPr="00934BE5" w:rsidP="00934BE5" w14:paraId="64239AC2" w14:textId="77777777">
      <w:pPr>
        <w:ind w:left="3540"/>
        <w:rPr>
          <w:rFonts w:ascii="Arial" w:hAnsi="Arial" w:cs="Arial"/>
          <w:sz w:val="18"/>
          <w:szCs w:val="16"/>
        </w:rPr>
      </w:pPr>
      <w:r w:rsidRPr="00934BE5">
        <w:rPr>
          <w:rFonts w:ascii="Arial" w:hAnsi="Arial" w:cs="Arial"/>
          <w:sz w:val="18"/>
          <w:szCs w:val="16"/>
        </w:rPr>
        <w:t>(po živelných pohromách, dopravní nehodě a jiných případech</w:t>
      </w:r>
      <w:r w:rsidR="00934BE5">
        <w:rPr>
          <w:rFonts w:ascii="Arial" w:hAnsi="Arial" w:cs="Arial"/>
          <w:sz w:val="18"/>
          <w:szCs w:val="16"/>
        </w:rPr>
        <w:t xml:space="preserve"> s</w:t>
      </w:r>
      <w:r w:rsidRPr="00934BE5">
        <w:rPr>
          <w:rFonts w:ascii="Arial" w:hAnsi="Arial" w:cs="Arial"/>
          <w:sz w:val="18"/>
          <w:szCs w:val="16"/>
        </w:rPr>
        <w:t xml:space="preserve">tanovených </w:t>
      </w:r>
      <w:r w:rsidR="00934BE5">
        <w:rPr>
          <w:rFonts w:ascii="Arial" w:hAnsi="Arial" w:cs="Arial"/>
          <w:sz w:val="18"/>
          <w:szCs w:val="16"/>
        </w:rPr>
        <w:t>článkem 5.5.2</w:t>
      </w:r>
      <w:r w:rsidRPr="00934BE5">
        <w:rPr>
          <w:rFonts w:ascii="Arial" w:hAnsi="Arial" w:cs="Arial"/>
          <w:sz w:val="18"/>
          <w:szCs w:val="16"/>
        </w:rPr>
        <w:t xml:space="preserve"> ČSN 73 6221)</w:t>
      </w:r>
      <w:r w:rsidR="00934BE5">
        <w:rPr>
          <w:rFonts w:ascii="Arial" w:hAnsi="Arial" w:cs="Arial"/>
          <w:sz w:val="18"/>
          <w:szCs w:val="16"/>
        </w:rPr>
        <w:br/>
      </w:r>
    </w:p>
    <w:p w:rsidR="001028D1" w:rsidP="00934BE5" w14:paraId="44F4EA74" w14:textId="38973D91">
      <w:pPr>
        <w:ind w:left="2124" w:firstLine="708"/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sz w:val="18"/>
          <w:szCs w:val="16"/>
        </w:rPr>
        <w:t>HPM</w:t>
      </w:r>
      <w:r w:rsidR="00934BE5">
        <w:rPr>
          <w:rFonts w:ascii="Arial" w:hAnsi="Arial" w:cs="Arial"/>
          <w:sz w:val="18"/>
          <w:szCs w:val="16"/>
        </w:rPr>
        <w:tab/>
      </w:r>
      <w:r w:rsidRPr="002F4255">
        <w:rPr>
          <w:rFonts w:ascii="Arial" w:hAnsi="Arial" w:cs="Arial"/>
          <w:sz w:val="18"/>
          <w:szCs w:val="16"/>
        </w:rPr>
        <w:t>v</w:t>
      </w:r>
      <w:r w:rsidRPr="002F4255" w:rsidR="003E5646">
        <w:rPr>
          <w:rFonts w:ascii="Arial" w:hAnsi="Arial" w:cs="Arial"/>
          <w:sz w:val="18"/>
          <w:szCs w:val="16"/>
        </w:rPr>
        <w:t xml:space="preserve"> rozmezí </w:t>
      </w:r>
      <w:r w:rsidRPr="002F4255" w:rsidR="000B3582">
        <w:rPr>
          <w:rFonts w:ascii="Arial" w:hAnsi="Arial" w:cs="Arial"/>
          <w:sz w:val="18"/>
          <w:szCs w:val="16"/>
        </w:rPr>
        <w:t>2</w:t>
      </w:r>
      <w:r w:rsidR="000B3582">
        <w:rPr>
          <w:rFonts w:ascii="Arial" w:hAnsi="Arial" w:cs="Arial"/>
          <w:sz w:val="18"/>
          <w:szCs w:val="16"/>
        </w:rPr>
        <w:t>–10</w:t>
      </w:r>
      <w:r w:rsidRPr="002F4255">
        <w:rPr>
          <w:rFonts w:ascii="Arial" w:hAnsi="Arial" w:cs="Arial"/>
          <w:sz w:val="18"/>
          <w:szCs w:val="16"/>
        </w:rPr>
        <w:t xml:space="preserve"> </w:t>
      </w:r>
      <w:r w:rsidRPr="002F4255" w:rsidR="00F2325F">
        <w:rPr>
          <w:rFonts w:ascii="Arial" w:hAnsi="Arial" w:cs="Arial"/>
          <w:sz w:val="18"/>
          <w:szCs w:val="16"/>
        </w:rPr>
        <w:t>let</w:t>
      </w:r>
      <w:r w:rsidR="000B3582">
        <w:rPr>
          <w:rFonts w:ascii="Arial" w:hAnsi="Arial" w:cs="Arial"/>
          <w:sz w:val="18"/>
          <w:szCs w:val="16"/>
        </w:rPr>
        <w:t>,</w:t>
      </w:r>
      <w:r w:rsidRPr="002F4255" w:rsidR="00FF393C">
        <w:rPr>
          <w:rFonts w:ascii="Arial" w:hAnsi="Arial" w:cs="Arial"/>
          <w:sz w:val="18"/>
          <w:szCs w:val="16"/>
        </w:rPr>
        <w:t xml:space="preserve"> </w:t>
      </w:r>
      <w:r w:rsidRPr="002F4255">
        <w:rPr>
          <w:rFonts w:ascii="Arial" w:hAnsi="Arial" w:cs="Arial"/>
          <w:sz w:val="18"/>
          <w:szCs w:val="16"/>
        </w:rPr>
        <w:t>dle technického stavu</w:t>
      </w:r>
      <w:r w:rsidR="00934BE5">
        <w:rPr>
          <w:rFonts w:ascii="Arial" w:hAnsi="Arial" w:cs="Arial"/>
          <w:sz w:val="18"/>
          <w:szCs w:val="16"/>
        </w:rPr>
        <w:br/>
      </w:r>
    </w:p>
    <w:p w:rsidR="00934BE5" w:rsidRPr="002F4255" w:rsidP="00934BE5" w14:paraId="02D34627" w14:textId="1D21A4A4">
      <w:pPr>
        <w:ind w:left="2124" w:firstLine="708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BPM</w:t>
      </w:r>
      <w:r>
        <w:rPr>
          <w:rFonts w:ascii="Arial" w:hAnsi="Arial" w:cs="Arial"/>
          <w:sz w:val="18"/>
          <w:szCs w:val="16"/>
        </w:rPr>
        <w:tab/>
        <w:t>1x až 2x ročně</w:t>
      </w:r>
      <w:r w:rsidR="000B3582">
        <w:rPr>
          <w:rFonts w:ascii="Arial" w:hAnsi="Arial" w:cs="Arial"/>
          <w:sz w:val="18"/>
          <w:szCs w:val="16"/>
        </w:rPr>
        <w:t>,</w:t>
      </w:r>
      <w:r>
        <w:rPr>
          <w:rFonts w:ascii="Arial" w:hAnsi="Arial" w:cs="Arial"/>
          <w:sz w:val="18"/>
          <w:szCs w:val="16"/>
        </w:rPr>
        <w:t xml:space="preserve"> dle technického stavu</w:t>
      </w:r>
    </w:p>
    <w:p w:rsidR="00183BA3" w:rsidP="001F44A0" w14:paraId="7E36E9C1" w14:textId="77777777">
      <w:pPr>
        <w:ind w:left="648"/>
        <w:rPr>
          <w:rFonts w:ascii="Arial" w:hAnsi="Arial" w:cs="Arial"/>
          <w:b/>
          <w:sz w:val="22"/>
        </w:rPr>
      </w:pPr>
      <w:r w:rsidRPr="002F4255">
        <w:rPr>
          <w:rFonts w:ascii="Arial" w:hAnsi="Arial" w:cs="Arial"/>
          <w:b/>
          <w:sz w:val="22"/>
        </w:rPr>
        <w:t xml:space="preserve">                             </w:t>
      </w:r>
    </w:p>
    <w:p w:rsidR="00934BE5" w:rsidRPr="002F4255" w:rsidP="003E5646" w14:paraId="1BB29C09" w14:textId="77777777">
      <w:pPr>
        <w:ind w:left="648"/>
        <w:rPr>
          <w:rFonts w:ascii="Arial" w:hAnsi="Arial" w:cs="Arial"/>
          <w:sz w:val="22"/>
        </w:rPr>
      </w:pPr>
    </w:p>
    <w:p w:rsidR="00CD3BB7" w:rsidRPr="002F4255" w:rsidP="00657FEA" w14:paraId="2E18C6AF" w14:textId="77777777">
      <w:pPr>
        <w:numPr>
          <w:ilvl w:val="0"/>
          <w:numId w:val="1"/>
        </w:numPr>
        <w:tabs>
          <w:tab w:val="clear" w:pos="648"/>
          <w:tab w:val="num" w:pos="709"/>
        </w:tabs>
        <w:ind w:left="2410" w:hanging="2126"/>
        <w:jc w:val="both"/>
        <w:rPr>
          <w:rFonts w:ascii="Arial" w:hAnsi="Arial" w:cs="Arial"/>
          <w:sz w:val="22"/>
        </w:rPr>
      </w:pPr>
      <w:r w:rsidRPr="002F4255">
        <w:rPr>
          <w:rFonts w:ascii="Arial" w:hAnsi="Arial" w:cs="Arial"/>
          <w:b/>
          <w:sz w:val="22"/>
        </w:rPr>
        <w:t>Cena za dílo</w:t>
      </w:r>
      <w:r w:rsidRPr="002F4255">
        <w:rPr>
          <w:rFonts w:ascii="Arial" w:hAnsi="Arial" w:cs="Arial"/>
          <w:b/>
          <w:sz w:val="22"/>
        </w:rPr>
        <w:t xml:space="preserve">:       </w:t>
      </w:r>
    </w:p>
    <w:p w:rsidR="009C2320" w:rsidP="009C2320" w14:paraId="078AF102" w14:textId="77777777">
      <w:pPr>
        <w:rPr>
          <w:rFonts w:ascii="Arial" w:hAnsi="Arial" w:cs="Arial"/>
          <w:sz w:val="18"/>
          <w:szCs w:val="16"/>
        </w:rPr>
      </w:pPr>
    </w:p>
    <w:p w:rsidR="00CD3BB7" w:rsidP="009C2320" w14:paraId="784C8D80" w14:textId="77777777">
      <w:pPr>
        <w:ind w:firstLine="708"/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sz w:val="18"/>
          <w:szCs w:val="16"/>
        </w:rPr>
        <w:t>Smluvní strany se dohodly ve smyslu zákona o cenách č. 526/1990 Sb. v plném znění takto:</w:t>
      </w:r>
    </w:p>
    <w:p w:rsidR="003042C8" w:rsidRPr="002F4255" w:rsidP="009C2320" w14:paraId="2BDD550C" w14:textId="77777777">
      <w:pPr>
        <w:ind w:firstLine="708"/>
        <w:rPr>
          <w:rFonts w:ascii="Arial" w:hAnsi="Arial" w:cs="Arial"/>
          <w:sz w:val="18"/>
          <w:szCs w:val="16"/>
        </w:rPr>
      </w:pPr>
    </w:p>
    <w:p w:rsidR="002F4255" w:rsidP="00EB78C7" w14:paraId="6514766A" w14:textId="77777777">
      <w:pPr>
        <w:rPr>
          <w:rFonts w:ascii="Arial" w:hAnsi="Arial" w:cs="Arial"/>
          <w:sz w:val="22"/>
        </w:rPr>
      </w:pPr>
    </w:p>
    <w:p w:rsidR="00CD3BB7" w:rsidRPr="002F4255" w:rsidP="009D3A27" w14:paraId="5D0F9E2B" w14:textId="77777777">
      <w:pPr>
        <w:ind w:left="732"/>
        <w:rPr>
          <w:rFonts w:ascii="Arial" w:hAnsi="Arial" w:cs="Arial"/>
          <w:b/>
          <w:sz w:val="18"/>
        </w:rPr>
      </w:pPr>
      <w:r w:rsidRPr="002F4255">
        <w:rPr>
          <w:rFonts w:ascii="Arial" w:hAnsi="Arial" w:cs="Arial"/>
          <w:b/>
          <w:sz w:val="18"/>
        </w:rPr>
        <w:t>Sjednaná cena dohodou</w:t>
      </w:r>
      <w:r w:rsidRPr="002F4255" w:rsidR="009D3A27">
        <w:rPr>
          <w:rFonts w:ascii="Arial" w:hAnsi="Arial" w:cs="Arial"/>
          <w:b/>
          <w:sz w:val="18"/>
        </w:rPr>
        <w:t>:</w:t>
      </w:r>
    </w:p>
    <w:p w:rsidR="001A6916" w14:paraId="3B33B369" w14:textId="77777777">
      <w:pPr>
        <w:ind w:left="732"/>
        <w:rPr>
          <w:rFonts w:ascii="Arial" w:hAnsi="Arial" w:cs="Arial"/>
          <w:sz w:val="22"/>
        </w:rPr>
      </w:pPr>
    </w:p>
    <w:p w:rsidR="001342AA" w:rsidP="001342AA" w14:paraId="49768A2D" w14:textId="27F01D4E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Běžná prohlídka</w:t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 w:rsidRPr="001342AA">
        <w:rPr>
          <w:rFonts w:ascii="Arial" w:hAnsi="Arial" w:cs="Arial"/>
          <w:sz w:val="18"/>
          <w:szCs w:val="16"/>
        </w:rPr>
        <w:t xml:space="preserve">most </w:t>
      </w:r>
      <w:r w:rsidR="007635DE">
        <w:rPr>
          <w:rFonts w:ascii="Arial" w:hAnsi="Arial" w:cs="Arial"/>
          <w:sz w:val="18"/>
          <w:szCs w:val="16"/>
        </w:rPr>
        <w:t>3 55</w:t>
      </w:r>
      <w:r w:rsidRPr="001342AA">
        <w:rPr>
          <w:rFonts w:ascii="Arial" w:hAnsi="Arial" w:cs="Arial"/>
          <w:sz w:val="18"/>
          <w:szCs w:val="16"/>
        </w:rPr>
        <w:t>0,- Kč/ks</w:t>
      </w:r>
      <w:r w:rsidR="00275B0E">
        <w:rPr>
          <w:rFonts w:ascii="Arial" w:hAnsi="Arial" w:cs="Arial"/>
          <w:sz w:val="18"/>
          <w:szCs w:val="16"/>
        </w:rPr>
        <w:t>;</w:t>
      </w:r>
      <w:r w:rsidRPr="001342AA">
        <w:rPr>
          <w:rFonts w:ascii="Arial" w:hAnsi="Arial" w:cs="Arial"/>
          <w:sz w:val="18"/>
          <w:szCs w:val="16"/>
        </w:rPr>
        <w:t xml:space="preserve"> lávka </w:t>
      </w:r>
      <w:r w:rsidR="004A6128">
        <w:rPr>
          <w:rFonts w:ascii="Arial" w:hAnsi="Arial" w:cs="Arial"/>
          <w:sz w:val="18"/>
          <w:szCs w:val="16"/>
        </w:rPr>
        <w:t>2 4</w:t>
      </w:r>
      <w:r w:rsidR="007635DE">
        <w:rPr>
          <w:rFonts w:ascii="Arial" w:hAnsi="Arial" w:cs="Arial"/>
          <w:sz w:val="18"/>
          <w:szCs w:val="16"/>
        </w:rPr>
        <w:t>6</w:t>
      </w:r>
      <w:r w:rsidRPr="001342AA">
        <w:rPr>
          <w:rFonts w:ascii="Arial" w:hAnsi="Arial" w:cs="Arial"/>
          <w:sz w:val="18"/>
          <w:szCs w:val="16"/>
        </w:rPr>
        <w:t>0,- Kč/ks</w:t>
      </w:r>
    </w:p>
    <w:p w:rsidR="001342AA" w:rsidRPr="00B07A0A" w:rsidP="00B07A0A" w14:paraId="639FC1AD" w14:textId="77777777">
      <w:pPr>
        <w:ind w:left="3540"/>
        <w:rPr>
          <w:rFonts w:ascii="Arial" w:hAnsi="Arial" w:cs="Arial"/>
          <w:sz w:val="18"/>
          <w:szCs w:val="16"/>
        </w:rPr>
      </w:pPr>
      <w:r w:rsidRPr="00B07A0A">
        <w:rPr>
          <w:rFonts w:ascii="Arial" w:hAnsi="Arial" w:cs="Arial"/>
          <w:sz w:val="18"/>
          <w:szCs w:val="16"/>
        </w:rPr>
        <w:t>včetně nákladů spojených s</w:t>
      </w:r>
      <w:r w:rsidR="002553B0">
        <w:rPr>
          <w:rFonts w:ascii="Arial" w:hAnsi="Arial" w:cs="Arial"/>
          <w:sz w:val="18"/>
          <w:szCs w:val="16"/>
        </w:rPr>
        <w:t xml:space="preserve"> dopravou </w:t>
      </w:r>
      <w:r w:rsidRPr="00B07A0A">
        <w:rPr>
          <w:rFonts w:ascii="Arial" w:hAnsi="Arial" w:cs="Arial"/>
          <w:sz w:val="18"/>
          <w:szCs w:val="16"/>
        </w:rPr>
        <w:br/>
      </w:r>
    </w:p>
    <w:p w:rsidR="00B07A0A" w:rsidP="00B07A0A" w14:paraId="02D6082E" w14:textId="75C6F155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Hlavní</w:t>
      </w:r>
      <w:r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/</w:t>
      </w:r>
      <w:r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mimořádná prohlídka</w:t>
      </w:r>
      <w:r>
        <w:rPr>
          <w:rFonts w:ascii="Arial" w:hAnsi="Arial" w:cs="Arial"/>
          <w:sz w:val="18"/>
          <w:szCs w:val="16"/>
        </w:rPr>
        <w:tab/>
      </w:r>
      <w:r w:rsidRPr="001342AA">
        <w:rPr>
          <w:rFonts w:ascii="Arial" w:hAnsi="Arial" w:cs="Arial"/>
          <w:sz w:val="18"/>
          <w:szCs w:val="16"/>
        </w:rPr>
        <w:t xml:space="preserve">most </w:t>
      </w:r>
      <w:r>
        <w:rPr>
          <w:rFonts w:ascii="Arial" w:hAnsi="Arial" w:cs="Arial"/>
          <w:sz w:val="18"/>
          <w:szCs w:val="16"/>
        </w:rPr>
        <w:t>5 9</w:t>
      </w:r>
      <w:r w:rsidRPr="001342AA">
        <w:rPr>
          <w:rFonts w:ascii="Arial" w:hAnsi="Arial" w:cs="Arial"/>
          <w:sz w:val="18"/>
          <w:szCs w:val="16"/>
        </w:rPr>
        <w:t>00,- Kč/ks</w:t>
      </w:r>
      <w:r w:rsidR="00275B0E">
        <w:rPr>
          <w:rFonts w:ascii="Arial" w:hAnsi="Arial" w:cs="Arial"/>
          <w:sz w:val="18"/>
          <w:szCs w:val="16"/>
        </w:rPr>
        <w:t>;</w:t>
      </w:r>
      <w:r w:rsidRPr="001342AA">
        <w:rPr>
          <w:rFonts w:ascii="Arial" w:hAnsi="Arial" w:cs="Arial"/>
          <w:sz w:val="18"/>
          <w:szCs w:val="16"/>
        </w:rPr>
        <w:t xml:space="preserve"> lávka </w:t>
      </w:r>
      <w:r w:rsidR="004A6128">
        <w:rPr>
          <w:rFonts w:ascii="Arial" w:hAnsi="Arial" w:cs="Arial"/>
          <w:sz w:val="18"/>
          <w:szCs w:val="16"/>
        </w:rPr>
        <w:t xml:space="preserve">3 </w:t>
      </w:r>
      <w:r w:rsidR="007635DE">
        <w:rPr>
          <w:rFonts w:ascii="Arial" w:hAnsi="Arial" w:cs="Arial"/>
          <w:sz w:val="18"/>
          <w:szCs w:val="16"/>
        </w:rPr>
        <w:t>930</w:t>
      </w:r>
      <w:r w:rsidRPr="001342AA">
        <w:rPr>
          <w:rFonts w:ascii="Arial" w:hAnsi="Arial" w:cs="Arial"/>
          <w:sz w:val="18"/>
          <w:szCs w:val="16"/>
        </w:rPr>
        <w:t>,- Kč/ks</w:t>
      </w:r>
      <w:r w:rsidR="00275B0E">
        <w:rPr>
          <w:rFonts w:ascii="Arial" w:hAnsi="Arial" w:cs="Arial"/>
          <w:sz w:val="18"/>
          <w:szCs w:val="16"/>
        </w:rPr>
        <w:t>;</w:t>
      </w:r>
      <w:r w:rsidRPr="001342AA">
        <w:rPr>
          <w:rFonts w:ascii="Arial" w:hAnsi="Arial" w:cs="Arial"/>
          <w:sz w:val="18"/>
          <w:szCs w:val="16"/>
        </w:rPr>
        <w:t xml:space="preserve"> propustek </w:t>
      </w:r>
      <w:r w:rsidR="00275B0E">
        <w:rPr>
          <w:rFonts w:ascii="Arial" w:hAnsi="Arial" w:cs="Arial"/>
          <w:sz w:val="18"/>
          <w:szCs w:val="16"/>
        </w:rPr>
        <w:t>1 5</w:t>
      </w:r>
      <w:r w:rsidRPr="001342AA">
        <w:rPr>
          <w:rFonts w:ascii="Arial" w:hAnsi="Arial" w:cs="Arial"/>
          <w:sz w:val="18"/>
          <w:szCs w:val="16"/>
        </w:rPr>
        <w:t>00,-Kč/ks</w:t>
      </w:r>
    </w:p>
    <w:p w:rsidR="001342AA" w:rsidRPr="00B07A0A" w:rsidP="00B07A0A" w14:paraId="680489A0" w14:textId="77777777">
      <w:pPr>
        <w:pStyle w:val="ListParagraph"/>
        <w:ind w:left="3540"/>
        <w:rPr>
          <w:rFonts w:ascii="Arial" w:hAnsi="Arial" w:cs="Arial"/>
          <w:sz w:val="18"/>
          <w:szCs w:val="16"/>
        </w:rPr>
      </w:pPr>
      <w:r w:rsidRPr="00B07A0A">
        <w:rPr>
          <w:rFonts w:ascii="Arial" w:hAnsi="Arial" w:cs="Arial"/>
          <w:sz w:val="18"/>
          <w:szCs w:val="16"/>
        </w:rPr>
        <w:t xml:space="preserve">včetně nákladů spojených s </w:t>
      </w:r>
      <w:r w:rsidR="002553B0">
        <w:rPr>
          <w:rFonts w:ascii="Arial" w:hAnsi="Arial" w:cs="Arial"/>
          <w:sz w:val="18"/>
          <w:szCs w:val="16"/>
        </w:rPr>
        <w:t xml:space="preserve">dopravou </w:t>
      </w:r>
      <w:r w:rsidRPr="00B07A0A">
        <w:rPr>
          <w:rFonts w:ascii="Arial" w:hAnsi="Arial" w:cs="Arial"/>
          <w:sz w:val="18"/>
          <w:szCs w:val="16"/>
        </w:rPr>
        <w:br/>
      </w:r>
    </w:p>
    <w:p w:rsidR="001342AA" w:rsidP="001342AA" w14:paraId="1120B2D2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Technická pomoc</w:t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 w:rsidRPr="002F4255">
        <w:rPr>
          <w:rFonts w:ascii="Arial" w:hAnsi="Arial" w:cs="Arial"/>
          <w:sz w:val="18"/>
          <w:szCs w:val="16"/>
        </w:rPr>
        <w:t>4</w:t>
      </w:r>
      <w:r w:rsidR="00275B0E">
        <w:rPr>
          <w:rFonts w:ascii="Arial" w:hAnsi="Arial" w:cs="Arial"/>
          <w:sz w:val="18"/>
          <w:szCs w:val="16"/>
        </w:rPr>
        <w:t>5</w:t>
      </w:r>
      <w:r w:rsidRPr="002F4255">
        <w:rPr>
          <w:rFonts w:ascii="Arial" w:hAnsi="Arial" w:cs="Arial"/>
          <w:sz w:val="18"/>
          <w:szCs w:val="16"/>
        </w:rPr>
        <w:t>0,- Kč/hod</w:t>
      </w:r>
      <w:r w:rsidR="00275B0E">
        <w:rPr>
          <w:rFonts w:ascii="Arial" w:hAnsi="Arial" w:cs="Arial"/>
          <w:sz w:val="18"/>
          <w:szCs w:val="16"/>
        </w:rPr>
        <w:t>;</w:t>
      </w:r>
      <w:r w:rsidRPr="002F4255">
        <w:rPr>
          <w:rFonts w:ascii="Arial" w:hAnsi="Arial" w:cs="Arial"/>
          <w:sz w:val="18"/>
          <w:szCs w:val="16"/>
        </w:rPr>
        <w:t xml:space="preserve"> dopravné 8,- Kč/km</w:t>
      </w:r>
    </w:p>
    <w:p w:rsidR="009C2320" w:rsidP="009C2320" w14:paraId="2E78D7CA" w14:textId="77777777">
      <w:pPr>
        <w:pStyle w:val="ListParagraph"/>
        <w:ind w:left="1092"/>
        <w:rPr>
          <w:rFonts w:ascii="Arial" w:hAnsi="Arial" w:cs="Arial"/>
          <w:sz w:val="18"/>
          <w:szCs w:val="16"/>
        </w:rPr>
      </w:pPr>
    </w:p>
    <w:p w:rsidR="009C2320" w:rsidP="009C2320" w14:paraId="6CFB2E61" w14:textId="77777777">
      <w:pPr>
        <w:pStyle w:val="ListParagraph"/>
        <w:ind w:left="1092"/>
        <w:rPr>
          <w:rFonts w:ascii="Arial" w:hAnsi="Arial" w:cs="Arial"/>
          <w:sz w:val="18"/>
          <w:szCs w:val="16"/>
        </w:rPr>
      </w:pPr>
    </w:p>
    <w:p w:rsidR="009D3A27" w:rsidP="002553B0" w14:paraId="7B2F42CF" w14:textId="77777777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            </w:t>
      </w:r>
      <w:r w:rsidRPr="002553B0" w:rsidR="004E3080">
        <w:rPr>
          <w:rFonts w:ascii="Arial" w:hAnsi="Arial" w:cs="Arial"/>
          <w:sz w:val="18"/>
          <w:szCs w:val="16"/>
        </w:rPr>
        <w:t xml:space="preserve"> </w:t>
      </w:r>
      <w:r w:rsidRPr="002553B0" w:rsidR="009C2320">
        <w:rPr>
          <w:rFonts w:ascii="Arial" w:hAnsi="Arial" w:cs="Arial"/>
          <w:sz w:val="18"/>
          <w:szCs w:val="16"/>
        </w:rPr>
        <w:t xml:space="preserve">Ceny nezahrnují daň z přidané hodnoty, kterou k nim objednatel připočte ve výši dle platných právních </w:t>
      </w:r>
      <w:r>
        <w:rPr>
          <w:rFonts w:ascii="Arial" w:hAnsi="Arial" w:cs="Arial"/>
          <w:sz w:val="18"/>
          <w:szCs w:val="16"/>
        </w:rPr>
        <w:t xml:space="preserve"> </w:t>
      </w:r>
    </w:p>
    <w:p w:rsidR="002553B0" w:rsidRPr="002553B0" w:rsidP="002553B0" w14:paraId="5F22FDE7" w14:textId="7777777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18"/>
          <w:szCs w:val="16"/>
        </w:rPr>
        <w:t xml:space="preserve">                předpisů.</w:t>
      </w:r>
    </w:p>
    <w:p w:rsidR="00CD3BB7" w:rsidRPr="002F4255" w:rsidP="006365AD" w14:paraId="5C7366C0" w14:textId="77777777">
      <w:pPr>
        <w:rPr>
          <w:rFonts w:ascii="Arial" w:hAnsi="Arial" w:cs="Arial"/>
          <w:sz w:val="22"/>
        </w:rPr>
      </w:pPr>
    </w:p>
    <w:p w:rsidR="00CD3BB7" w:rsidRPr="002F4255" w14:paraId="5239B9CD" w14:textId="77777777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 w:rsidRPr="002F4255">
        <w:rPr>
          <w:rFonts w:ascii="Arial" w:hAnsi="Arial" w:cs="Arial"/>
          <w:b/>
          <w:sz w:val="22"/>
        </w:rPr>
        <w:t>Platební podmínky:</w:t>
      </w:r>
    </w:p>
    <w:p w:rsidR="00CD3BB7" w:rsidRPr="002F4255" w14:paraId="0B99D673" w14:textId="77777777">
      <w:pPr>
        <w:rPr>
          <w:rFonts w:ascii="Arial" w:hAnsi="Arial" w:cs="Arial"/>
          <w:b/>
          <w:sz w:val="18"/>
          <w:szCs w:val="16"/>
        </w:rPr>
      </w:pPr>
    </w:p>
    <w:p w:rsidR="00CD3BB7" w:rsidRPr="002F4255" w:rsidP="006365AD" w14:paraId="27C4BF9D" w14:textId="2D9EC159">
      <w:pPr>
        <w:ind w:left="708"/>
        <w:jc w:val="both"/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sz w:val="18"/>
          <w:szCs w:val="16"/>
        </w:rPr>
        <w:t xml:space="preserve">Objednavatel a dodavatel se dohodli, že fakturace bude provedena po </w:t>
      </w:r>
      <w:r w:rsidRPr="002F4255">
        <w:rPr>
          <w:rFonts w:ascii="Arial" w:hAnsi="Arial" w:cs="Arial"/>
          <w:sz w:val="18"/>
          <w:szCs w:val="16"/>
        </w:rPr>
        <w:t xml:space="preserve">převzetí </w:t>
      </w:r>
      <w:r w:rsidRPr="002F4255">
        <w:rPr>
          <w:rFonts w:ascii="Arial" w:hAnsi="Arial" w:cs="Arial"/>
          <w:sz w:val="18"/>
          <w:szCs w:val="16"/>
        </w:rPr>
        <w:t xml:space="preserve">díla. Lhůta splatnosti bude 21 dní po </w:t>
      </w:r>
      <w:r w:rsidRPr="002F4255">
        <w:rPr>
          <w:rFonts w:ascii="Arial" w:hAnsi="Arial" w:cs="Arial"/>
          <w:sz w:val="18"/>
          <w:szCs w:val="16"/>
        </w:rPr>
        <w:t>ode</w:t>
      </w:r>
      <w:r w:rsidRPr="002F4255">
        <w:rPr>
          <w:rFonts w:ascii="Arial" w:hAnsi="Arial" w:cs="Arial"/>
          <w:sz w:val="18"/>
          <w:szCs w:val="16"/>
        </w:rPr>
        <w:t>slání faktury. V případě nedodržení dohodnutých termínů splatnosti faktury</w:t>
      </w:r>
      <w:r w:rsidRPr="002F4255">
        <w:rPr>
          <w:rFonts w:ascii="Arial" w:hAnsi="Arial" w:cs="Arial"/>
          <w:sz w:val="18"/>
          <w:szCs w:val="16"/>
        </w:rPr>
        <w:t xml:space="preserve"> je zhotovitel oprávněn</w:t>
      </w:r>
      <w:r w:rsidRPr="002F4255">
        <w:rPr>
          <w:rFonts w:ascii="Arial" w:hAnsi="Arial" w:cs="Arial"/>
          <w:sz w:val="18"/>
          <w:szCs w:val="16"/>
        </w:rPr>
        <w:t xml:space="preserve"> účtovat objednavateli </w:t>
      </w:r>
      <w:r w:rsidRPr="002F4255" w:rsidR="00AE240D">
        <w:rPr>
          <w:rFonts w:ascii="Arial" w:hAnsi="Arial" w:cs="Arial"/>
          <w:sz w:val="18"/>
          <w:szCs w:val="16"/>
        </w:rPr>
        <w:t>0,05 %</w:t>
      </w:r>
      <w:r w:rsidRPr="002F4255">
        <w:rPr>
          <w:rFonts w:ascii="Arial" w:hAnsi="Arial" w:cs="Arial"/>
          <w:sz w:val="18"/>
          <w:szCs w:val="16"/>
        </w:rPr>
        <w:t xml:space="preserve"> </w:t>
      </w:r>
      <w:r w:rsidRPr="002F4255">
        <w:rPr>
          <w:rFonts w:ascii="Arial" w:hAnsi="Arial" w:cs="Arial"/>
          <w:sz w:val="18"/>
          <w:szCs w:val="16"/>
        </w:rPr>
        <w:t>z účtované částky za každý kalendářní den prodlení.</w:t>
      </w:r>
    </w:p>
    <w:p w:rsidR="00CD3BB7" w:rsidRPr="002F4255" w14:paraId="41F7A89A" w14:textId="77777777">
      <w:pPr>
        <w:ind w:left="1152"/>
        <w:rPr>
          <w:rFonts w:ascii="Arial" w:hAnsi="Arial" w:cs="Arial"/>
          <w:sz w:val="22"/>
        </w:rPr>
      </w:pPr>
    </w:p>
    <w:p w:rsidR="00CD3BB7" w:rsidRPr="002F4255" w14:paraId="550BE91F" w14:textId="77777777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 w:rsidRPr="002F4255">
        <w:rPr>
          <w:rFonts w:ascii="Arial" w:hAnsi="Arial" w:cs="Arial"/>
          <w:b/>
          <w:sz w:val="22"/>
        </w:rPr>
        <w:t>Specifikace podkladů potřebných ke zhotovení díla:</w:t>
      </w:r>
    </w:p>
    <w:p w:rsidR="00CD3BB7" w:rsidRPr="002F4255" w14:paraId="44FB278C" w14:textId="77777777">
      <w:pPr>
        <w:rPr>
          <w:rFonts w:ascii="Arial" w:hAnsi="Arial" w:cs="Arial"/>
          <w:sz w:val="22"/>
        </w:rPr>
      </w:pPr>
    </w:p>
    <w:p w:rsidR="00073C49" w:rsidP="00073C49" w14:paraId="7229052A" w14:textId="77777777">
      <w:pPr>
        <w:ind w:left="1418" w:hanging="70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-</w:t>
      </w:r>
      <w:r>
        <w:rPr>
          <w:rFonts w:ascii="Arial" w:hAnsi="Arial" w:cs="Arial"/>
          <w:sz w:val="18"/>
          <w:szCs w:val="16"/>
        </w:rPr>
        <w:tab/>
        <w:t>poskytnutí dokumentů z evidence správce</w:t>
      </w:r>
    </w:p>
    <w:p w:rsidR="00073C49" w:rsidRPr="002F4255" w:rsidP="004E3080" w14:paraId="2AB81E43" w14:textId="77777777">
      <w:pPr>
        <w:ind w:left="3538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(Předchozí prohlídky mostních objektů, Mostní listy, Dokumentace skutečného provedení stavby, Výpočty zatížitelnosti a jiné)</w:t>
      </w:r>
    </w:p>
    <w:p w:rsidR="00CD3BB7" w:rsidRPr="002F4255" w:rsidP="006365AD" w14:paraId="746DA982" w14:textId="77777777">
      <w:pPr>
        <w:ind w:firstLine="708"/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sz w:val="18"/>
          <w:szCs w:val="16"/>
        </w:rPr>
        <w:t>-</w:t>
      </w:r>
      <w:r w:rsidR="00073C49">
        <w:rPr>
          <w:rFonts w:ascii="Arial" w:hAnsi="Arial" w:cs="Arial"/>
          <w:sz w:val="18"/>
          <w:szCs w:val="16"/>
        </w:rPr>
        <w:tab/>
        <w:t>seznam všech kontrolovaných objektů</w:t>
      </w:r>
    </w:p>
    <w:p w:rsidR="004522B5" w:rsidRPr="002F4255" w14:paraId="2E0CD0C5" w14:textId="77777777">
      <w:pPr>
        <w:rPr>
          <w:rFonts w:ascii="Arial" w:hAnsi="Arial" w:cs="Arial"/>
          <w:sz w:val="22"/>
        </w:rPr>
      </w:pPr>
    </w:p>
    <w:p w:rsidR="00CD3BB7" w:rsidRPr="002F4255" w14:paraId="3CB1E8D0" w14:textId="77777777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 w:rsidRPr="002F4255">
        <w:rPr>
          <w:rFonts w:ascii="Arial" w:hAnsi="Arial" w:cs="Arial"/>
          <w:b/>
          <w:sz w:val="22"/>
        </w:rPr>
        <w:t>Ostatní ujednání</w:t>
      </w:r>
      <w:r w:rsidRPr="002F4255">
        <w:rPr>
          <w:rFonts w:ascii="Arial" w:hAnsi="Arial" w:cs="Arial"/>
          <w:b/>
          <w:sz w:val="22"/>
        </w:rPr>
        <w:t>:</w:t>
      </w:r>
    </w:p>
    <w:p w:rsidR="00CD3BB7" w:rsidRPr="002F4255" w14:paraId="103D45D6" w14:textId="77777777">
      <w:pPr>
        <w:ind w:left="348"/>
        <w:rPr>
          <w:rFonts w:ascii="Arial" w:hAnsi="Arial" w:cs="Arial"/>
          <w:sz w:val="22"/>
        </w:rPr>
      </w:pPr>
    </w:p>
    <w:p w:rsidR="00CD3BB7" w:rsidRPr="002F4255" w:rsidP="00E41A07" w14:paraId="19ACE728" w14:textId="77777777">
      <w:pPr>
        <w:ind w:left="732"/>
        <w:jc w:val="both"/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sz w:val="18"/>
          <w:szCs w:val="16"/>
        </w:rPr>
        <w:t xml:space="preserve">V případě, že </w:t>
      </w:r>
      <w:r w:rsidRPr="002F4255">
        <w:rPr>
          <w:rFonts w:ascii="Arial" w:hAnsi="Arial" w:cs="Arial"/>
          <w:sz w:val="18"/>
          <w:szCs w:val="16"/>
        </w:rPr>
        <w:t>nastane mimořádná událost (např. dopravní nehoda,</w:t>
      </w:r>
      <w:r w:rsidRPr="002F4255">
        <w:rPr>
          <w:rFonts w:ascii="Arial" w:hAnsi="Arial" w:cs="Arial"/>
          <w:sz w:val="18"/>
          <w:szCs w:val="16"/>
        </w:rPr>
        <w:t xml:space="preserve"> </w:t>
      </w:r>
      <w:r w:rsidRPr="002F4255">
        <w:rPr>
          <w:rFonts w:ascii="Arial" w:hAnsi="Arial" w:cs="Arial"/>
          <w:sz w:val="18"/>
          <w:szCs w:val="16"/>
        </w:rPr>
        <w:t>živelná pohroma</w:t>
      </w:r>
      <w:r w:rsidRPr="002F4255" w:rsidR="003E5646">
        <w:rPr>
          <w:rFonts w:ascii="Arial" w:hAnsi="Arial" w:cs="Arial"/>
          <w:sz w:val="18"/>
          <w:szCs w:val="16"/>
        </w:rPr>
        <w:t>)</w:t>
      </w:r>
      <w:r w:rsidRPr="002F4255">
        <w:rPr>
          <w:rFonts w:ascii="Arial" w:hAnsi="Arial" w:cs="Arial"/>
          <w:sz w:val="18"/>
          <w:szCs w:val="16"/>
        </w:rPr>
        <w:t xml:space="preserve">, </w:t>
      </w:r>
      <w:r w:rsidRPr="002F4255" w:rsidR="00457C30">
        <w:rPr>
          <w:rFonts w:ascii="Arial" w:hAnsi="Arial" w:cs="Arial"/>
          <w:sz w:val="18"/>
          <w:szCs w:val="16"/>
        </w:rPr>
        <w:t xml:space="preserve">bude </w:t>
      </w:r>
      <w:r w:rsidRPr="002F4255">
        <w:rPr>
          <w:rFonts w:ascii="Arial" w:hAnsi="Arial" w:cs="Arial"/>
          <w:sz w:val="18"/>
          <w:szCs w:val="16"/>
        </w:rPr>
        <w:t>provedena prohlídka neprodleně</w:t>
      </w:r>
      <w:r w:rsidRPr="002F4255">
        <w:rPr>
          <w:rFonts w:ascii="Arial" w:hAnsi="Arial" w:cs="Arial"/>
          <w:sz w:val="18"/>
          <w:szCs w:val="16"/>
        </w:rPr>
        <w:t>.</w:t>
      </w:r>
    </w:p>
    <w:p w:rsidR="004522B5" w:rsidRPr="002F4255" w14:paraId="192C96CA" w14:textId="77777777">
      <w:pPr>
        <w:rPr>
          <w:rFonts w:ascii="Arial" w:hAnsi="Arial" w:cs="Arial"/>
          <w:sz w:val="22"/>
        </w:rPr>
      </w:pPr>
    </w:p>
    <w:p w:rsidR="00CD3BB7" w:rsidRPr="002F4255" w14:paraId="5EA19222" w14:textId="77777777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 w:rsidRPr="002F4255">
        <w:rPr>
          <w:rFonts w:ascii="Arial" w:hAnsi="Arial" w:cs="Arial"/>
          <w:b/>
          <w:sz w:val="22"/>
        </w:rPr>
        <w:t>Platnost smlouvy</w:t>
      </w:r>
      <w:r w:rsidRPr="002F4255">
        <w:rPr>
          <w:rFonts w:ascii="Arial" w:hAnsi="Arial" w:cs="Arial"/>
          <w:b/>
          <w:sz w:val="22"/>
        </w:rPr>
        <w:t>:</w:t>
      </w:r>
    </w:p>
    <w:p w:rsidR="00E41A07" w:rsidRPr="002F4255" w14:paraId="776FF884" w14:textId="77777777">
      <w:pPr>
        <w:ind w:left="732"/>
        <w:rPr>
          <w:rFonts w:ascii="Arial" w:hAnsi="Arial" w:cs="Arial"/>
          <w:sz w:val="22"/>
        </w:rPr>
      </w:pPr>
    </w:p>
    <w:p w:rsidR="00CD3BB7" w:rsidRPr="002F4255" w14:paraId="1D9DDBD0" w14:textId="77777777">
      <w:pPr>
        <w:ind w:left="732"/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sz w:val="18"/>
          <w:szCs w:val="16"/>
        </w:rPr>
        <w:t>Smlouva se uzavírá na dobu neurčitou s účinností ode dne jejího podpisu.</w:t>
      </w:r>
    </w:p>
    <w:p w:rsidR="00CD3BB7" w:rsidRPr="002F4255" w:rsidP="00E41A07" w14:paraId="4C0677C7" w14:textId="77777777">
      <w:pPr>
        <w:ind w:left="732"/>
        <w:jc w:val="both"/>
        <w:rPr>
          <w:rFonts w:ascii="Arial" w:hAnsi="Arial" w:cs="Arial"/>
          <w:sz w:val="22"/>
        </w:rPr>
      </w:pPr>
      <w:r w:rsidRPr="002F4255">
        <w:rPr>
          <w:rFonts w:ascii="Arial" w:hAnsi="Arial" w:cs="Arial"/>
          <w:sz w:val="18"/>
          <w:szCs w:val="16"/>
        </w:rPr>
        <w:t>Smlouvu</w:t>
      </w:r>
      <w:r w:rsidRPr="002F4255">
        <w:rPr>
          <w:rFonts w:ascii="Arial" w:hAnsi="Arial" w:cs="Arial"/>
          <w:sz w:val="18"/>
          <w:szCs w:val="16"/>
        </w:rPr>
        <w:t xml:space="preserve"> lze ukončit dohodou smluvních stran</w:t>
      </w:r>
      <w:r w:rsidRPr="002F4255">
        <w:rPr>
          <w:rFonts w:ascii="Arial" w:hAnsi="Arial" w:cs="Arial"/>
          <w:sz w:val="18"/>
          <w:szCs w:val="16"/>
        </w:rPr>
        <w:t xml:space="preserve"> </w:t>
      </w:r>
      <w:r w:rsidRPr="002F4255">
        <w:rPr>
          <w:rFonts w:ascii="Arial" w:hAnsi="Arial" w:cs="Arial"/>
          <w:sz w:val="18"/>
          <w:szCs w:val="16"/>
        </w:rPr>
        <w:t>nebo písemnou výpovědí kterékoliv smluvní</w:t>
      </w:r>
      <w:r w:rsidRPr="002F4255">
        <w:rPr>
          <w:rFonts w:ascii="Arial" w:hAnsi="Arial" w:cs="Arial"/>
          <w:sz w:val="18"/>
          <w:szCs w:val="16"/>
        </w:rPr>
        <w:t xml:space="preserve"> </w:t>
      </w:r>
      <w:r w:rsidRPr="002F4255">
        <w:rPr>
          <w:rFonts w:ascii="Arial" w:hAnsi="Arial" w:cs="Arial"/>
          <w:sz w:val="18"/>
          <w:szCs w:val="16"/>
        </w:rPr>
        <w:t>strany bez udání důvodu s výpovědní lhůtou 3</w:t>
      </w:r>
      <w:r w:rsidRPr="002F4255">
        <w:rPr>
          <w:rFonts w:ascii="Arial" w:hAnsi="Arial" w:cs="Arial"/>
          <w:sz w:val="18"/>
          <w:szCs w:val="16"/>
        </w:rPr>
        <w:t xml:space="preserve"> </w:t>
      </w:r>
      <w:r w:rsidRPr="002F4255">
        <w:rPr>
          <w:rFonts w:ascii="Arial" w:hAnsi="Arial" w:cs="Arial"/>
          <w:sz w:val="18"/>
          <w:szCs w:val="16"/>
        </w:rPr>
        <w:t>měsíce.</w:t>
      </w:r>
      <w:r w:rsidRPr="002F4255">
        <w:rPr>
          <w:rFonts w:ascii="Arial" w:hAnsi="Arial" w:cs="Arial"/>
          <w:sz w:val="18"/>
          <w:szCs w:val="16"/>
        </w:rPr>
        <w:t xml:space="preserve"> </w:t>
      </w:r>
      <w:r w:rsidRPr="002F4255">
        <w:rPr>
          <w:rFonts w:ascii="Arial" w:hAnsi="Arial" w:cs="Arial"/>
          <w:sz w:val="18"/>
          <w:szCs w:val="16"/>
        </w:rPr>
        <w:t>Výpovědní lhůta začíná běžet prvním</w:t>
      </w:r>
      <w:r w:rsidRPr="002F4255">
        <w:rPr>
          <w:rFonts w:ascii="Arial" w:hAnsi="Arial" w:cs="Arial"/>
          <w:sz w:val="18"/>
          <w:szCs w:val="16"/>
        </w:rPr>
        <w:t xml:space="preserve"> dnem měsíce</w:t>
      </w:r>
      <w:r w:rsidRPr="002F4255">
        <w:rPr>
          <w:rFonts w:ascii="Arial" w:hAnsi="Arial" w:cs="Arial"/>
          <w:sz w:val="18"/>
          <w:szCs w:val="16"/>
        </w:rPr>
        <w:t xml:space="preserve"> následujícího po </w:t>
      </w:r>
      <w:r w:rsidRPr="002F4255">
        <w:rPr>
          <w:rFonts w:ascii="Arial" w:hAnsi="Arial" w:cs="Arial"/>
          <w:sz w:val="18"/>
          <w:szCs w:val="16"/>
        </w:rPr>
        <w:t>měsíci, v němž</w:t>
      </w:r>
      <w:r w:rsidRPr="002F4255">
        <w:rPr>
          <w:rFonts w:ascii="Arial" w:hAnsi="Arial" w:cs="Arial"/>
          <w:sz w:val="18"/>
          <w:szCs w:val="16"/>
        </w:rPr>
        <w:t xml:space="preserve"> byla doručena</w:t>
      </w:r>
      <w:r w:rsidRPr="002F4255">
        <w:rPr>
          <w:rFonts w:ascii="Arial" w:hAnsi="Arial" w:cs="Arial"/>
          <w:sz w:val="22"/>
        </w:rPr>
        <w:t>.</w:t>
      </w:r>
    </w:p>
    <w:p w:rsidR="00CD3BB7" w:rsidRPr="002F4255" w:rsidP="004058C5" w14:paraId="2F2DF67E" w14:textId="77777777">
      <w:pPr>
        <w:rPr>
          <w:rFonts w:ascii="Arial" w:hAnsi="Arial" w:cs="Arial"/>
          <w:sz w:val="22"/>
        </w:rPr>
      </w:pPr>
    </w:p>
    <w:p w:rsidR="00CD3BB7" w:rsidRPr="002F4255" w14:paraId="11561A84" w14:textId="77777777">
      <w:pPr>
        <w:numPr>
          <w:ilvl w:val="0"/>
          <w:numId w:val="2"/>
        </w:numPr>
        <w:tabs>
          <w:tab w:val="left" w:pos="993"/>
        </w:tabs>
        <w:rPr>
          <w:rFonts w:ascii="Arial" w:hAnsi="Arial" w:cs="Arial"/>
          <w:b/>
          <w:sz w:val="22"/>
        </w:rPr>
      </w:pPr>
      <w:r w:rsidRPr="002F4255">
        <w:rPr>
          <w:rFonts w:ascii="Arial" w:hAnsi="Arial" w:cs="Arial"/>
          <w:b/>
          <w:sz w:val="22"/>
        </w:rPr>
        <w:t>Závěrečné ustanovení:</w:t>
      </w:r>
    </w:p>
    <w:p w:rsidR="00CD3BB7" w:rsidRPr="002F4255" w14:paraId="2F43EC28" w14:textId="77777777">
      <w:pPr>
        <w:tabs>
          <w:tab w:val="left" w:pos="993"/>
        </w:tabs>
        <w:ind w:left="348"/>
        <w:rPr>
          <w:rFonts w:ascii="Arial" w:hAnsi="Arial" w:cs="Arial"/>
          <w:sz w:val="22"/>
        </w:rPr>
      </w:pPr>
      <w:r w:rsidRPr="002F4255">
        <w:rPr>
          <w:rFonts w:ascii="Arial" w:hAnsi="Arial" w:cs="Arial"/>
          <w:sz w:val="22"/>
        </w:rPr>
        <w:t xml:space="preserve">  </w:t>
      </w:r>
    </w:p>
    <w:p w:rsidR="00CD3BB7" w:rsidRPr="002F4255" w:rsidP="00E41A07" w14:paraId="5BC788D4" w14:textId="77777777">
      <w:pPr>
        <w:tabs>
          <w:tab w:val="left" w:pos="993"/>
        </w:tabs>
        <w:ind w:left="708"/>
        <w:jc w:val="both"/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sz w:val="18"/>
          <w:szCs w:val="16"/>
        </w:rPr>
        <w:t>Právní vztahy touto smlouvou neupravené se řídí příslušnými ustanovení</w:t>
      </w:r>
      <w:r w:rsidRPr="002F4255" w:rsidR="00E41A07">
        <w:rPr>
          <w:rFonts w:ascii="Arial" w:hAnsi="Arial" w:cs="Arial"/>
          <w:sz w:val="18"/>
          <w:szCs w:val="16"/>
        </w:rPr>
        <w:t>mi ob</w:t>
      </w:r>
      <w:r w:rsidRPr="002F4255" w:rsidR="00FF393C">
        <w:rPr>
          <w:rFonts w:ascii="Arial" w:hAnsi="Arial" w:cs="Arial"/>
          <w:sz w:val="18"/>
          <w:szCs w:val="16"/>
        </w:rPr>
        <w:t xml:space="preserve">čanského </w:t>
      </w:r>
      <w:r w:rsidRPr="002F4255">
        <w:rPr>
          <w:rFonts w:ascii="Arial" w:hAnsi="Arial" w:cs="Arial"/>
          <w:sz w:val="18"/>
          <w:szCs w:val="16"/>
        </w:rPr>
        <w:t xml:space="preserve">zákoníku </w:t>
      </w:r>
      <w:r w:rsidRPr="002F4255" w:rsidR="00E41A07">
        <w:rPr>
          <w:rFonts w:ascii="Arial" w:hAnsi="Arial" w:cs="Arial"/>
          <w:sz w:val="18"/>
          <w:szCs w:val="16"/>
        </w:rPr>
        <w:t xml:space="preserve">č. </w:t>
      </w:r>
      <w:r w:rsidRPr="002F4255" w:rsidR="00FF393C">
        <w:rPr>
          <w:rFonts w:ascii="Arial" w:hAnsi="Arial" w:cs="Arial"/>
          <w:sz w:val="18"/>
          <w:szCs w:val="16"/>
        </w:rPr>
        <w:t>89</w:t>
      </w:r>
      <w:r w:rsidRPr="002F4255" w:rsidR="00E41A07">
        <w:rPr>
          <w:rFonts w:ascii="Arial" w:hAnsi="Arial" w:cs="Arial"/>
          <w:sz w:val="18"/>
          <w:szCs w:val="16"/>
        </w:rPr>
        <w:t>/</w:t>
      </w:r>
      <w:r w:rsidRPr="002F4255" w:rsidR="00FF393C">
        <w:rPr>
          <w:rFonts w:ascii="Arial" w:hAnsi="Arial" w:cs="Arial"/>
          <w:sz w:val="18"/>
          <w:szCs w:val="16"/>
        </w:rPr>
        <w:t>201</w:t>
      </w:r>
      <w:r w:rsidRPr="002F4255" w:rsidR="00183BA3">
        <w:rPr>
          <w:rFonts w:ascii="Arial" w:hAnsi="Arial" w:cs="Arial"/>
          <w:sz w:val="18"/>
          <w:szCs w:val="16"/>
        </w:rPr>
        <w:t>2</w:t>
      </w:r>
      <w:r w:rsidRPr="002F4255" w:rsidR="00E41A07">
        <w:rPr>
          <w:rFonts w:ascii="Arial" w:hAnsi="Arial" w:cs="Arial"/>
          <w:sz w:val="18"/>
          <w:szCs w:val="16"/>
        </w:rPr>
        <w:t xml:space="preserve"> Sb</w:t>
      </w:r>
      <w:r w:rsidRPr="002F4255">
        <w:rPr>
          <w:rFonts w:ascii="Arial" w:hAnsi="Arial" w:cs="Arial"/>
          <w:sz w:val="18"/>
          <w:szCs w:val="16"/>
        </w:rPr>
        <w:t>. v pl</w:t>
      </w:r>
      <w:r w:rsidRPr="002F4255" w:rsidR="00FF393C">
        <w:rPr>
          <w:rFonts w:ascii="Arial" w:hAnsi="Arial" w:cs="Arial"/>
          <w:sz w:val="18"/>
          <w:szCs w:val="16"/>
        </w:rPr>
        <w:t>at</w:t>
      </w:r>
      <w:r w:rsidRPr="002F4255">
        <w:rPr>
          <w:rFonts w:ascii="Arial" w:hAnsi="Arial" w:cs="Arial"/>
          <w:sz w:val="18"/>
          <w:szCs w:val="16"/>
        </w:rPr>
        <w:t>ném znění.</w:t>
      </w:r>
    </w:p>
    <w:p w:rsidR="00CD3BB7" w:rsidRPr="002F4255" w:rsidP="00E41A07" w14:paraId="10D9261A" w14:textId="77777777">
      <w:pPr>
        <w:tabs>
          <w:tab w:val="left" w:pos="993"/>
        </w:tabs>
        <w:ind w:left="708"/>
        <w:jc w:val="both"/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sz w:val="18"/>
          <w:szCs w:val="16"/>
        </w:rPr>
        <w:t>Tuto smlouvu lze měnit pouze písemnou formou dodatku,</w:t>
      </w:r>
      <w:r w:rsidRPr="002F4255" w:rsidR="00E41A07">
        <w:rPr>
          <w:rFonts w:ascii="Arial" w:hAnsi="Arial" w:cs="Arial"/>
          <w:sz w:val="18"/>
          <w:szCs w:val="16"/>
        </w:rPr>
        <w:t xml:space="preserve"> podepsanou oběma </w:t>
      </w:r>
      <w:r w:rsidRPr="002F4255">
        <w:rPr>
          <w:rFonts w:ascii="Arial" w:hAnsi="Arial" w:cs="Arial"/>
          <w:sz w:val="18"/>
          <w:szCs w:val="16"/>
        </w:rPr>
        <w:t>smluvními stranami.</w:t>
      </w:r>
    </w:p>
    <w:p w:rsidR="00CD3BB7" w:rsidRPr="002F4255" w:rsidP="004058C5" w14:paraId="75977B4C" w14:textId="77777777">
      <w:pPr>
        <w:ind w:left="708" w:firstLine="12"/>
        <w:jc w:val="both"/>
        <w:rPr>
          <w:rFonts w:ascii="Arial" w:hAnsi="Arial" w:cs="Arial"/>
          <w:sz w:val="18"/>
          <w:szCs w:val="16"/>
        </w:rPr>
      </w:pPr>
      <w:r w:rsidRPr="002F4255">
        <w:rPr>
          <w:rFonts w:ascii="Arial" w:hAnsi="Arial" w:cs="Arial"/>
          <w:sz w:val="18"/>
          <w:szCs w:val="16"/>
        </w:rPr>
        <w:t xml:space="preserve">Tato smlouva je vyhotovena </w:t>
      </w:r>
      <w:r w:rsidRPr="002F4255">
        <w:rPr>
          <w:rFonts w:ascii="Arial" w:hAnsi="Arial" w:cs="Arial"/>
          <w:sz w:val="18"/>
          <w:szCs w:val="16"/>
        </w:rPr>
        <w:t>ve 2 stejnopisech, z nichž každý má platnost originálu.</w:t>
      </w:r>
      <w:r w:rsidRPr="002F4255">
        <w:rPr>
          <w:rFonts w:ascii="Arial" w:hAnsi="Arial" w:cs="Arial"/>
          <w:sz w:val="18"/>
          <w:szCs w:val="16"/>
        </w:rPr>
        <w:t xml:space="preserve"> </w:t>
      </w:r>
      <w:r w:rsidRPr="002F4255">
        <w:rPr>
          <w:rFonts w:ascii="Arial" w:hAnsi="Arial" w:cs="Arial"/>
          <w:sz w:val="18"/>
          <w:szCs w:val="16"/>
        </w:rPr>
        <w:t>Jeden</w:t>
      </w:r>
      <w:r w:rsidRPr="002F4255">
        <w:rPr>
          <w:rFonts w:ascii="Arial" w:hAnsi="Arial" w:cs="Arial"/>
          <w:sz w:val="18"/>
          <w:szCs w:val="16"/>
        </w:rPr>
        <w:t xml:space="preserve"> </w:t>
      </w:r>
      <w:r w:rsidRPr="002F4255">
        <w:rPr>
          <w:rFonts w:ascii="Arial" w:hAnsi="Arial" w:cs="Arial"/>
          <w:sz w:val="18"/>
          <w:szCs w:val="16"/>
        </w:rPr>
        <w:t xml:space="preserve">stejnopis obdrží objednavatel a druhý zhotovitel. </w:t>
      </w:r>
    </w:p>
    <w:p w:rsidR="00CD3BB7" w14:paraId="4F621A3B" w14:textId="77777777">
      <w:pPr>
        <w:ind w:left="732"/>
        <w:rPr>
          <w:rFonts w:ascii="Arial" w:hAnsi="Arial" w:cs="Arial"/>
          <w:sz w:val="22"/>
        </w:rPr>
      </w:pPr>
    </w:p>
    <w:p w:rsidR="008E76C7" w:rsidRPr="002F4255" w14:paraId="01951A96" w14:textId="77777777">
      <w:pPr>
        <w:ind w:left="732"/>
        <w:rPr>
          <w:rFonts w:ascii="Arial" w:hAnsi="Arial" w:cs="Arial"/>
          <w:sz w:val="22"/>
        </w:rPr>
      </w:pPr>
    </w:p>
    <w:p w:rsidR="00871989" w:rsidP="00FF393C" w14:paraId="5029951A" w14:textId="77777777">
      <w:pPr>
        <w:tabs>
          <w:tab w:val="center" w:pos="1701"/>
        </w:tabs>
        <w:rPr>
          <w:rFonts w:ascii="Arial" w:hAnsi="Arial" w:cs="Arial"/>
          <w:sz w:val="22"/>
        </w:rPr>
      </w:pPr>
    </w:p>
    <w:p w:rsidR="005B23C9" w:rsidRPr="008E76C7" w:rsidP="00FF393C" w14:paraId="6649F184" w14:textId="77777777">
      <w:pPr>
        <w:tabs>
          <w:tab w:val="center" w:pos="1701"/>
        </w:tabs>
        <w:rPr>
          <w:rFonts w:ascii="Arial" w:hAnsi="Arial" w:cs="Arial"/>
          <w:sz w:val="18"/>
          <w:szCs w:val="16"/>
        </w:rPr>
      </w:pPr>
    </w:p>
    <w:p w:rsidR="005B23C9" w:rsidRPr="008E76C7" w:rsidP="00FF393C" w14:paraId="3DC34FE9" w14:textId="3A50243A">
      <w:pPr>
        <w:tabs>
          <w:tab w:val="center" w:pos="1701"/>
        </w:tabs>
        <w:rPr>
          <w:rFonts w:ascii="Arial" w:hAnsi="Arial" w:cs="Arial"/>
          <w:sz w:val="18"/>
          <w:szCs w:val="16"/>
        </w:rPr>
      </w:pPr>
      <w:r w:rsidRPr="008E76C7">
        <w:rPr>
          <w:rFonts w:ascii="Arial" w:hAnsi="Arial" w:cs="Arial"/>
          <w:sz w:val="18"/>
          <w:szCs w:val="16"/>
        </w:rPr>
        <w:t>V</w:t>
      </w:r>
      <w:r w:rsidR="00855355">
        <w:rPr>
          <w:rFonts w:ascii="Arial" w:hAnsi="Arial" w:cs="Arial"/>
          <w:sz w:val="18"/>
          <w:szCs w:val="16"/>
        </w:rPr>
        <w:t xml:space="preserve"> Rokycanech </w:t>
      </w:r>
      <w:r w:rsidRPr="008E76C7" w:rsidR="001B7A6A">
        <w:rPr>
          <w:rFonts w:ascii="Arial" w:hAnsi="Arial" w:cs="Arial"/>
          <w:sz w:val="18"/>
          <w:szCs w:val="16"/>
        </w:rPr>
        <w:t xml:space="preserve">        </w:t>
      </w:r>
      <w:r w:rsidRPr="008E76C7">
        <w:rPr>
          <w:rFonts w:ascii="Arial" w:hAnsi="Arial" w:cs="Arial"/>
          <w:sz w:val="18"/>
          <w:szCs w:val="16"/>
        </w:rPr>
        <w:t xml:space="preserve"> </w:t>
      </w:r>
      <w:r w:rsidRPr="008E76C7" w:rsidR="00AE240D">
        <w:rPr>
          <w:rFonts w:ascii="Arial" w:hAnsi="Arial" w:cs="Arial"/>
          <w:sz w:val="18"/>
          <w:szCs w:val="16"/>
        </w:rPr>
        <w:t xml:space="preserve">dne </w:t>
      </w:r>
      <w:r w:rsidR="00AE240D">
        <w:rPr>
          <w:rFonts w:ascii="Arial" w:hAnsi="Arial" w:cs="Arial"/>
          <w:sz w:val="18"/>
          <w:szCs w:val="16"/>
        </w:rPr>
        <w:t xml:space="preserve">   </w:t>
      </w:r>
      <w:r w:rsidRPr="008E76C7" w:rsidR="00AE240D">
        <w:rPr>
          <w:rFonts w:ascii="Arial" w:hAnsi="Arial" w:cs="Arial"/>
          <w:sz w:val="18"/>
          <w:szCs w:val="16"/>
        </w:rPr>
        <w:t>_</w:t>
      </w:r>
      <w:r w:rsidRPr="008E76C7">
        <w:rPr>
          <w:rFonts w:ascii="Arial" w:hAnsi="Arial" w:cs="Arial"/>
          <w:sz w:val="18"/>
          <w:szCs w:val="16"/>
        </w:rPr>
        <w:t xml:space="preserve"> _. _ _. 202</w:t>
      </w:r>
      <w:r w:rsidRPr="008E76C7" w:rsidR="001B7A6A">
        <w:rPr>
          <w:rFonts w:ascii="Arial" w:hAnsi="Arial" w:cs="Arial"/>
          <w:sz w:val="18"/>
          <w:szCs w:val="16"/>
        </w:rPr>
        <w:t>1</w:t>
      </w:r>
    </w:p>
    <w:p w:rsidR="005B23C9" w:rsidRPr="008E76C7" w:rsidP="00FF393C" w14:paraId="08DD7A42" w14:textId="77777777">
      <w:pPr>
        <w:tabs>
          <w:tab w:val="center" w:pos="1701"/>
        </w:tabs>
        <w:rPr>
          <w:rFonts w:ascii="Arial" w:hAnsi="Arial" w:cs="Arial"/>
          <w:sz w:val="18"/>
          <w:szCs w:val="16"/>
        </w:rPr>
      </w:pPr>
    </w:p>
    <w:p w:rsidR="005B23C9" w:rsidRPr="008E76C7" w:rsidP="00FF393C" w14:paraId="33A7FCEF" w14:textId="77777777">
      <w:pPr>
        <w:tabs>
          <w:tab w:val="center" w:pos="1701"/>
        </w:tabs>
        <w:rPr>
          <w:rFonts w:ascii="Arial" w:hAnsi="Arial" w:cs="Arial"/>
          <w:sz w:val="18"/>
          <w:szCs w:val="16"/>
        </w:rPr>
      </w:pPr>
    </w:p>
    <w:p w:rsidR="005B23C9" w:rsidRPr="008E76C7" w:rsidP="00FF393C" w14:paraId="4E9F3730" w14:textId="77777777">
      <w:pPr>
        <w:tabs>
          <w:tab w:val="center" w:pos="1701"/>
        </w:tabs>
        <w:rPr>
          <w:rFonts w:ascii="Arial" w:hAnsi="Arial" w:cs="Arial"/>
          <w:sz w:val="18"/>
          <w:szCs w:val="16"/>
        </w:rPr>
      </w:pPr>
      <w:r w:rsidRPr="008E76C7">
        <w:rPr>
          <w:rFonts w:ascii="Arial" w:hAnsi="Arial" w:cs="Arial"/>
          <w:sz w:val="18"/>
          <w:szCs w:val="16"/>
        </w:rPr>
        <w:t>Objednatel:</w:t>
      </w:r>
      <w:r w:rsidRPr="008E76C7">
        <w:rPr>
          <w:rFonts w:ascii="Arial" w:hAnsi="Arial" w:cs="Arial"/>
          <w:sz w:val="18"/>
          <w:szCs w:val="16"/>
        </w:rPr>
        <w:tab/>
      </w:r>
      <w:r w:rsidRPr="008E76C7">
        <w:rPr>
          <w:rFonts w:ascii="Arial" w:hAnsi="Arial" w:cs="Arial"/>
          <w:sz w:val="18"/>
          <w:szCs w:val="16"/>
        </w:rPr>
        <w:tab/>
      </w:r>
      <w:r w:rsidRPr="008E76C7">
        <w:rPr>
          <w:rFonts w:ascii="Arial" w:hAnsi="Arial" w:cs="Arial"/>
          <w:sz w:val="18"/>
          <w:szCs w:val="16"/>
        </w:rPr>
        <w:tab/>
      </w:r>
      <w:r w:rsidRPr="008E76C7">
        <w:rPr>
          <w:rFonts w:ascii="Arial" w:hAnsi="Arial" w:cs="Arial"/>
          <w:sz w:val="18"/>
          <w:szCs w:val="16"/>
        </w:rPr>
        <w:tab/>
      </w:r>
      <w:r w:rsidRPr="008E76C7">
        <w:rPr>
          <w:rFonts w:ascii="Arial" w:hAnsi="Arial" w:cs="Arial"/>
          <w:sz w:val="18"/>
          <w:szCs w:val="16"/>
        </w:rPr>
        <w:tab/>
      </w:r>
      <w:r w:rsidRPr="008E76C7">
        <w:rPr>
          <w:rFonts w:ascii="Arial" w:hAnsi="Arial" w:cs="Arial"/>
          <w:sz w:val="18"/>
          <w:szCs w:val="16"/>
        </w:rPr>
        <w:tab/>
      </w:r>
      <w:r w:rsidRPr="008E76C7">
        <w:rPr>
          <w:rFonts w:ascii="Arial" w:hAnsi="Arial" w:cs="Arial"/>
          <w:sz w:val="18"/>
          <w:szCs w:val="16"/>
        </w:rPr>
        <w:tab/>
        <w:t>Zhotovitel:</w:t>
      </w:r>
      <w:r w:rsidR="008E76C7">
        <w:rPr>
          <w:rFonts w:ascii="Arial" w:hAnsi="Arial" w:cs="Arial"/>
          <w:sz w:val="18"/>
          <w:szCs w:val="16"/>
        </w:rPr>
        <w:tab/>
      </w:r>
      <w:r w:rsidRPr="008E76C7" w:rsidR="003042C8">
        <w:rPr>
          <w:rFonts w:ascii="Arial" w:hAnsi="Arial" w:cs="Arial"/>
          <w:sz w:val="18"/>
          <w:szCs w:val="16"/>
        </w:rPr>
        <w:t>JSF stavební s.r.o.</w:t>
      </w:r>
    </w:p>
    <w:p w:rsidR="003042C8" w:rsidRPr="008E76C7" w:rsidP="00FF393C" w14:paraId="4D150886" w14:textId="77777777">
      <w:pPr>
        <w:tabs>
          <w:tab w:val="center" w:pos="1701"/>
        </w:tabs>
        <w:rPr>
          <w:rFonts w:ascii="Arial" w:hAnsi="Arial" w:cs="Arial"/>
          <w:sz w:val="18"/>
          <w:szCs w:val="16"/>
        </w:rPr>
      </w:pPr>
      <w:r w:rsidRPr="008E76C7">
        <w:rPr>
          <w:rFonts w:ascii="Arial" w:hAnsi="Arial" w:cs="Arial"/>
          <w:sz w:val="18"/>
          <w:szCs w:val="16"/>
        </w:rPr>
        <w:t xml:space="preserve">                                                                                                           </w:t>
      </w:r>
    </w:p>
    <w:p w:rsidR="008E76C7" w:rsidRPr="008E76C7" w:rsidP="00FF393C" w14:paraId="3AF4DF96" w14:textId="77777777">
      <w:pPr>
        <w:tabs>
          <w:tab w:val="center" w:pos="1701"/>
        </w:tabs>
        <w:rPr>
          <w:rFonts w:ascii="Arial" w:hAnsi="Arial" w:cs="Arial"/>
          <w:sz w:val="18"/>
          <w:szCs w:val="16"/>
        </w:rPr>
      </w:pPr>
    </w:p>
    <w:p w:rsidR="008E76C7" w:rsidRPr="008E76C7" w:rsidP="00FF393C" w14:paraId="5F324E57" w14:textId="77777777">
      <w:pPr>
        <w:tabs>
          <w:tab w:val="center" w:pos="1701"/>
        </w:tabs>
        <w:rPr>
          <w:rFonts w:ascii="Arial" w:hAnsi="Arial" w:cs="Arial"/>
          <w:sz w:val="18"/>
          <w:szCs w:val="16"/>
        </w:rPr>
      </w:pPr>
    </w:p>
    <w:p w:rsidR="008E76C7" w:rsidRPr="008E76C7" w:rsidP="00FF393C" w14:paraId="27F43912" w14:textId="77777777">
      <w:pPr>
        <w:tabs>
          <w:tab w:val="center" w:pos="1701"/>
        </w:tabs>
        <w:rPr>
          <w:rFonts w:ascii="Arial" w:hAnsi="Arial" w:cs="Arial"/>
          <w:sz w:val="18"/>
          <w:szCs w:val="16"/>
        </w:rPr>
      </w:pPr>
    </w:p>
    <w:p w:rsidR="008E76C7" w:rsidRPr="008E76C7" w:rsidP="00FF393C" w14:paraId="5F3E3CBB" w14:textId="77777777">
      <w:pPr>
        <w:tabs>
          <w:tab w:val="center" w:pos="1701"/>
        </w:tabs>
        <w:rPr>
          <w:rFonts w:ascii="Arial" w:hAnsi="Arial" w:cs="Arial"/>
          <w:sz w:val="18"/>
          <w:szCs w:val="16"/>
        </w:rPr>
      </w:pPr>
      <w:r w:rsidRPr="008E76C7">
        <w:rPr>
          <w:rFonts w:ascii="Arial" w:hAnsi="Arial" w:cs="Arial"/>
          <w:sz w:val="18"/>
          <w:szCs w:val="16"/>
        </w:rPr>
        <w:t>………………………………</w:t>
      </w:r>
      <w:r w:rsidRPr="008E76C7">
        <w:rPr>
          <w:rFonts w:ascii="Arial" w:hAnsi="Arial" w:cs="Arial"/>
          <w:sz w:val="18"/>
          <w:szCs w:val="16"/>
        </w:rPr>
        <w:tab/>
      </w:r>
      <w:r w:rsidRPr="008E76C7">
        <w:rPr>
          <w:rFonts w:ascii="Arial" w:hAnsi="Arial" w:cs="Arial"/>
          <w:sz w:val="18"/>
          <w:szCs w:val="16"/>
        </w:rPr>
        <w:tab/>
      </w:r>
      <w:r w:rsidRPr="008E76C7">
        <w:rPr>
          <w:rFonts w:ascii="Arial" w:hAnsi="Arial" w:cs="Arial"/>
          <w:sz w:val="18"/>
          <w:szCs w:val="16"/>
        </w:rPr>
        <w:tab/>
      </w:r>
      <w:r w:rsidRPr="008E76C7">
        <w:rPr>
          <w:rFonts w:ascii="Arial" w:hAnsi="Arial" w:cs="Arial"/>
          <w:sz w:val="18"/>
          <w:szCs w:val="16"/>
        </w:rPr>
        <w:tab/>
      </w:r>
      <w:r w:rsidRPr="008E76C7">
        <w:rPr>
          <w:rFonts w:ascii="Arial" w:hAnsi="Arial" w:cs="Arial"/>
          <w:sz w:val="18"/>
          <w:szCs w:val="16"/>
        </w:rPr>
        <w:tab/>
        <w:t xml:space="preserve">          ……….….…………………………</w:t>
      </w:r>
    </w:p>
    <w:p w:rsidR="003042C8" w:rsidRPr="008E76C7" w:rsidP="00FF393C" w14:paraId="71ACBFED" w14:textId="488A0EDD">
      <w:pPr>
        <w:tabs>
          <w:tab w:val="center" w:pos="1701"/>
        </w:tabs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   </w:t>
      </w:r>
      <w:r w:rsidR="00AA4C98">
        <w:rPr>
          <w:rFonts w:ascii="Arial" w:hAnsi="Arial" w:cs="Arial"/>
          <w:sz w:val="18"/>
          <w:szCs w:val="16"/>
        </w:rPr>
        <w:t>Václav Kočí</w:t>
      </w:r>
      <w:r w:rsidRPr="008E76C7" w:rsidR="008E76C7">
        <w:rPr>
          <w:rFonts w:ascii="Arial" w:hAnsi="Arial" w:cs="Arial"/>
          <w:sz w:val="18"/>
          <w:szCs w:val="16"/>
        </w:rPr>
        <w:tab/>
      </w:r>
      <w:r w:rsidRPr="008E76C7" w:rsidR="008E76C7">
        <w:rPr>
          <w:rFonts w:ascii="Arial" w:hAnsi="Arial" w:cs="Arial"/>
          <w:sz w:val="18"/>
          <w:szCs w:val="16"/>
        </w:rPr>
        <w:tab/>
      </w:r>
      <w:r w:rsidRPr="008E76C7" w:rsidR="008E76C7">
        <w:rPr>
          <w:rFonts w:ascii="Arial" w:hAnsi="Arial" w:cs="Arial"/>
          <w:sz w:val="18"/>
          <w:szCs w:val="16"/>
        </w:rPr>
        <w:tab/>
      </w:r>
      <w:r w:rsidRPr="008E76C7" w:rsidR="008E76C7">
        <w:rPr>
          <w:rFonts w:ascii="Arial" w:hAnsi="Arial" w:cs="Arial"/>
          <w:sz w:val="18"/>
          <w:szCs w:val="16"/>
        </w:rPr>
        <w:tab/>
      </w:r>
      <w:r w:rsidRPr="008E76C7" w:rsidR="008E76C7">
        <w:rPr>
          <w:rFonts w:ascii="Arial" w:hAnsi="Arial" w:cs="Arial"/>
          <w:sz w:val="18"/>
          <w:szCs w:val="16"/>
        </w:rPr>
        <w:tab/>
      </w:r>
      <w:r w:rsidRPr="008E76C7" w:rsidR="008E76C7"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 xml:space="preserve">                </w:t>
      </w:r>
      <w:r w:rsidR="00AA4C98">
        <w:rPr>
          <w:rFonts w:ascii="Arial" w:hAnsi="Arial" w:cs="Arial"/>
          <w:sz w:val="18"/>
          <w:szCs w:val="16"/>
        </w:rPr>
        <w:tab/>
      </w:r>
      <w:r w:rsidRPr="008E76C7">
        <w:rPr>
          <w:rFonts w:ascii="Arial" w:hAnsi="Arial" w:cs="Arial"/>
          <w:sz w:val="18"/>
          <w:szCs w:val="16"/>
        </w:rPr>
        <w:t>Ing. Jiří Svejkovský, jednatel</w:t>
      </w:r>
    </w:p>
    <w:p w:rsidR="005B23C9" w:rsidRPr="008E76C7" w:rsidP="008E76C7" w14:paraId="0B4BD9D1" w14:textId="3A4905E0">
      <w:pPr>
        <w:tabs>
          <w:tab w:val="center" w:pos="1701"/>
        </w:tabs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starosta Města Rokycany</w:t>
      </w:r>
      <w:r w:rsidRPr="008E76C7" w:rsidR="003042C8">
        <w:rPr>
          <w:rFonts w:ascii="Arial" w:hAnsi="Arial" w:cs="Arial"/>
          <w:sz w:val="18"/>
          <w:szCs w:val="16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6"/>
        </w:rPr>
        <w:t xml:space="preserve">                            </w:t>
      </w:r>
      <w:r w:rsidRPr="008E76C7" w:rsidR="003042C8">
        <w:rPr>
          <w:rFonts w:ascii="Arial" w:hAnsi="Arial" w:cs="Arial"/>
          <w:sz w:val="18"/>
          <w:szCs w:val="16"/>
        </w:rPr>
        <w:t xml:space="preserve"> Ing</w:t>
      </w:r>
      <w:r w:rsidRPr="008E76C7" w:rsidR="008E76C7">
        <w:rPr>
          <w:rFonts w:ascii="Arial" w:hAnsi="Arial" w:cs="Arial"/>
          <w:sz w:val="18"/>
          <w:szCs w:val="16"/>
        </w:rPr>
        <w:t>.</w:t>
      </w:r>
      <w:r w:rsidRPr="008E76C7" w:rsidR="003042C8">
        <w:rPr>
          <w:rFonts w:ascii="Arial" w:hAnsi="Arial" w:cs="Arial"/>
          <w:sz w:val="18"/>
          <w:szCs w:val="16"/>
        </w:rPr>
        <w:t xml:space="preserve"> </w:t>
      </w:r>
      <w:r w:rsidRPr="008E76C7" w:rsidR="008E76C7">
        <w:rPr>
          <w:rFonts w:ascii="Arial" w:hAnsi="Arial" w:cs="Arial"/>
          <w:sz w:val="18"/>
          <w:szCs w:val="16"/>
        </w:rPr>
        <w:t>J</w:t>
      </w:r>
      <w:r w:rsidRPr="008E76C7" w:rsidR="003042C8">
        <w:rPr>
          <w:rFonts w:ascii="Arial" w:hAnsi="Arial" w:cs="Arial"/>
          <w:sz w:val="18"/>
          <w:szCs w:val="16"/>
        </w:rPr>
        <w:t>aroslav Fládr, jednatel</w:t>
      </w:r>
    </w:p>
    <w:sectPr w:rsidSect="00E41A07">
      <w:footerReference w:type="default" r:id="rId6"/>
      <w:pgSz w:w="11906" w:h="16838" w:code="9"/>
      <w:pgMar w:top="1134" w:right="1418" w:bottom="1418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30351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41A07" w:rsidP="001342AA" w14:paraId="2A8D9DF5" w14:textId="77777777">
            <w:pPr>
              <w:pStyle w:val="Footer"/>
              <w:jc w:val="center"/>
            </w:pPr>
            <w:r w:rsidRPr="00AE240D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E240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E240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AE2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40D">
              <w:rPr>
                <w:rFonts w:ascii="Arial" w:hAnsi="Arial" w:cs="Arial"/>
                <w:sz w:val="18"/>
                <w:szCs w:val="18"/>
              </w:rPr>
              <w:t>2</w:t>
            </w:r>
            <w:r w:rsidRPr="00AE24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240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E240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E240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AE2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40D">
              <w:rPr>
                <w:rFonts w:ascii="Arial" w:hAnsi="Arial" w:cs="Arial"/>
                <w:sz w:val="18"/>
                <w:szCs w:val="18"/>
              </w:rPr>
              <w:t>2</w:t>
            </w:r>
            <w:r w:rsidRPr="00AE24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638F7"/>
    <w:multiLevelType w:val="hybridMultilevel"/>
    <w:tmpl w:val="1722DD72"/>
    <w:lvl w:ilvl="0">
      <w:start w:val="2"/>
      <w:numFmt w:val="bullet"/>
      <w:lvlText w:val="-"/>
      <w:lvlJc w:val="left"/>
      <w:pPr>
        <w:tabs>
          <w:tab w:val="num" w:pos="6825"/>
        </w:tabs>
        <w:ind w:left="682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1145"/>
        </w:tabs>
        <w:ind w:left="11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1865"/>
        </w:tabs>
        <w:ind w:left="118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2585"/>
        </w:tabs>
        <w:ind w:left="12585" w:hanging="360"/>
      </w:pPr>
      <w:rPr>
        <w:rFonts w:ascii="Wingdings" w:hAnsi="Wingdings" w:hint="default"/>
      </w:rPr>
    </w:lvl>
  </w:abstractNum>
  <w:abstractNum w:abstractNumId="1">
    <w:nsid w:val="241A31F2"/>
    <w:multiLevelType w:val="hybridMultilevel"/>
    <w:tmpl w:val="2CAC4E10"/>
    <w:lvl w:ilvl="0">
      <w:start w:val="357"/>
      <w:numFmt w:val="bullet"/>
      <w:lvlText w:val="-"/>
      <w:lvlJc w:val="left"/>
      <w:pPr>
        <w:ind w:left="6795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</w:abstractNum>
  <w:abstractNum w:abstractNumId="2">
    <w:nsid w:val="2D346AE9"/>
    <w:multiLevelType w:val="singleLevel"/>
    <w:tmpl w:val="7C30DC06"/>
    <w:lvl w:ilvl="0">
      <w:start w:val="1"/>
      <w:numFmt w:val="upperLetter"/>
      <w:lvlText w:val="%1."/>
      <w:lvlJc w:val="left"/>
      <w:pPr>
        <w:tabs>
          <w:tab w:val="num" w:pos="1152"/>
        </w:tabs>
        <w:ind w:left="1152" w:hanging="420"/>
      </w:pPr>
      <w:rPr>
        <w:rFonts w:hint="default"/>
      </w:rPr>
    </w:lvl>
  </w:abstractNum>
  <w:abstractNum w:abstractNumId="3">
    <w:nsid w:val="44790E0C"/>
    <w:multiLevelType w:val="singleLevel"/>
    <w:tmpl w:val="48B0FC52"/>
    <w:lvl w:ilvl="0">
      <w:start w:val="3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hAnsi="Times New Roman" w:hint="default"/>
      </w:rPr>
    </w:lvl>
  </w:abstractNum>
  <w:abstractNum w:abstractNumId="4">
    <w:nsid w:val="4F5E110A"/>
    <w:multiLevelType w:val="singleLevel"/>
    <w:tmpl w:val="A4D03D06"/>
    <w:lvl w:ilvl="0">
      <w:start w:val="4"/>
      <w:numFmt w:val="decimal"/>
      <w:lvlText w:val="%1."/>
      <w:lvlJc w:val="left"/>
      <w:pPr>
        <w:tabs>
          <w:tab w:val="num" w:pos="732"/>
        </w:tabs>
        <w:ind w:left="732" w:hanging="384"/>
      </w:pPr>
      <w:rPr>
        <w:rFonts w:hint="default"/>
      </w:rPr>
    </w:lvl>
  </w:abstractNum>
  <w:abstractNum w:abstractNumId="5">
    <w:nsid w:val="4FED73CD"/>
    <w:multiLevelType w:val="hybridMultilevel"/>
    <w:tmpl w:val="18FCD2BE"/>
    <w:lvl w:ilvl="0">
      <w:start w:val="357"/>
      <w:numFmt w:val="bullet"/>
      <w:lvlText w:val="-"/>
      <w:lvlJc w:val="left"/>
      <w:pPr>
        <w:ind w:left="7278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79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7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94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01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08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15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23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3038" w:hanging="360"/>
      </w:pPr>
      <w:rPr>
        <w:rFonts w:ascii="Wingdings" w:hAnsi="Wingdings" w:hint="default"/>
      </w:rPr>
    </w:lvl>
  </w:abstractNum>
  <w:abstractNum w:abstractNumId="6">
    <w:nsid w:val="4FED7CE1"/>
    <w:multiLevelType w:val="hybridMultilevel"/>
    <w:tmpl w:val="BF84B400"/>
    <w:lvl w:ilvl="0">
      <w:start w:val="1"/>
      <w:numFmt w:val="lowerLetter"/>
      <w:lvlText w:val="%1)"/>
      <w:lvlJc w:val="left"/>
      <w:pPr>
        <w:ind w:left="10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12" w:hanging="360"/>
      </w:pPr>
    </w:lvl>
    <w:lvl w:ilvl="2" w:tentative="1">
      <w:start w:val="1"/>
      <w:numFmt w:val="lowerRoman"/>
      <w:lvlText w:val="%3."/>
      <w:lvlJc w:val="right"/>
      <w:pPr>
        <w:ind w:left="2532" w:hanging="180"/>
      </w:pPr>
    </w:lvl>
    <w:lvl w:ilvl="3" w:tentative="1">
      <w:start w:val="1"/>
      <w:numFmt w:val="decimal"/>
      <w:lvlText w:val="%4."/>
      <w:lvlJc w:val="left"/>
      <w:pPr>
        <w:ind w:left="3252" w:hanging="360"/>
      </w:pPr>
    </w:lvl>
    <w:lvl w:ilvl="4" w:tentative="1">
      <w:start w:val="1"/>
      <w:numFmt w:val="lowerLetter"/>
      <w:lvlText w:val="%5."/>
      <w:lvlJc w:val="left"/>
      <w:pPr>
        <w:ind w:left="3972" w:hanging="360"/>
      </w:pPr>
    </w:lvl>
    <w:lvl w:ilvl="5" w:tentative="1">
      <w:start w:val="1"/>
      <w:numFmt w:val="lowerRoman"/>
      <w:lvlText w:val="%6."/>
      <w:lvlJc w:val="right"/>
      <w:pPr>
        <w:ind w:left="4692" w:hanging="180"/>
      </w:pPr>
    </w:lvl>
    <w:lvl w:ilvl="6" w:tentative="1">
      <w:start w:val="1"/>
      <w:numFmt w:val="decimal"/>
      <w:lvlText w:val="%7."/>
      <w:lvlJc w:val="left"/>
      <w:pPr>
        <w:ind w:left="5412" w:hanging="360"/>
      </w:pPr>
    </w:lvl>
    <w:lvl w:ilvl="7" w:tentative="1">
      <w:start w:val="1"/>
      <w:numFmt w:val="lowerLetter"/>
      <w:lvlText w:val="%8."/>
      <w:lvlJc w:val="left"/>
      <w:pPr>
        <w:ind w:left="6132" w:hanging="360"/>
      </w:pPr>
    </w:lvl>
    <w:lvl w:ilvl="8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7">
    <w:nsid w:val="6094695F"/>
    <w:multiLevelType w:val="singleLevel"/>
    <w:tmpl w:val="14F424B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/>
        <w:sz w:val="22"/>
        <w:szCs w:val="22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B7"/>
    <w:rsid w:val="00010E30"/>
    <w:rsid w:val="00056A2E"/>
    <w:rsid w:val="00071FC9"/>
    <w:rsid w:val="00073C49"/>
    <w:rsid w:val="00076722"/>
    <w:rsid w:val="00084D00"/>
    <w:rsid w:val="00086A45"/>
    <w:rsid w:val="00090E63"/>
    <w:rsid w:val="00097FAF"/>
    <w:rsid w:val="000A30E5"/>
    <w:rsid w:val="000B28DA"/>
    <w:rsid w:val="000B3582"/>
    <w:rsid w:val="000C3703"/>
    <w:rsid w:val="001028D1"/>
    <w:rsid w:val="00102F0E"/>
    <w:rsid w:val="00121E46"/>
    <w:rsid w:val="001228E9"/>
    <w:rsid w:val="00124080"/>
    <w:rsid w:val="00130447"/>
    <w:rsid w:val="001342AA"/>
    <w:rsid w:val="00134C41"/>
    <w:rsid w:val="001422AD"/>
    <w:rsid w:val="00145351"/>
    <w:rsid w:val="001537E2"/>
    <w:rsid w:val="00165625"/>
    <w:rsid w:val="00176DD8"/>
    <w:rsid w:val="00183BA3"/>
    <w:rsid w:val="0019349E"/>
    <w:rsid w:val="001A67A8"/>
    <w:rsid w:val="001A6916"/>
    <w:rsid w:val="001B7A6A"/>
    <w:rsid w:val="001D4827"/>
    <w:rsid w:val="001F44A0"/>
    <w:rsid w:val="001F72B7"/>
    <w:rsid w:val="0023090A"/>
    <w:rsid w:val="00235CC0"/>
    <w:rsid w:val="002478BF"/>
    <w:rsid w:val="002553B0"/>
    <w:rsid w:val="00263284"/>
    <w:rsid w:val="00265D39"/>
    <w:rsid w:val="00275B0E"/>
    <w:rsid w:val="002B194A"/>
    <w:rsid w:val="002B365C"/>
    <w:rsid w:val="002F334D"/>
    <w:rsid w:val="002F4255"/>
    <w:rsid w:val="003042C8"/>
    <w:rsid w:val="00322EC6"/>
    <w:rsid w:val="00326C3B"/>
    <w:rsid w:val="003A1C12"/>
    <w:rsid w:val="003A44A3"/>
    <w:rsid w:val="003E5646"/>
    <w:rsid w:val="004058C5"/>
    <w:rsid w:val="0042287C"/>
    <w:rsid w:val="0043067E"/>
    <w:rsid w:val="00430F76"/>
    <w:rsid w:val="00451052"/>
    <w:rsid w:val="004522B5"/>
    <w:rsid w:val="00457C30"/>
    <w:rsid w:val="00471FF6"/>
    <w:rsid w:val="004A6128"/>
    <w:rsid w:val="004E3080"/>
    <w:rsid w:val="00540624"/>
    <w:rsid w:val="00562478"/>
    <w:rsid w:val="005A0FED"/>
    <w:rsid w:val="005B23C9"/>
    <w:rsid w:val="005D7CA4"/>
    <w:rsid w:val="005F2123"/>
    <w:rsid w:val="0060691C"/>
    <w:rsid w:val="00633B3A"/>
    <w:rsid w:val="006365AD"/>
    <w:rsid w:val="00646BCF"/>
    <w:rsid w:val="00657FEA"/>
    <w:rsid w:val="006752A1"/>
    <w:rsid w:val="006C0D8B"/>
    <w:rsid w:val="00726C51"/>
    <w:rsid w:val="007400AA"/>
    <w:rsid w:val="00760D3A"/>
    <w:rsid w:val="007635DE"/>
    <w:rsid w:val="00767D46"/>
    <w:rsid w:val="007718BE"/>
    <w:rsid w:val="007801FE"/>
    <w:rsid w:val="00780549"/>
    <w:rsid w:val="00811770"/>
    <w:rsid w:val="00820235"/>
    <w:rsid w:val="00822611"/>
    <w:rsid w:val="00836995"/>
    <w:rsid w:val="00855355"/>
    <w:rsid w:val="00871989"/>
    <w:rsid w:val="00883390"/>
    <w:rsid w:val="00897F23"/>
    <w:rsid w:val="008B32C1"/>
    <w:rsid w:val="008B6E6E"/>
    <w:rsid w:val="008E76C7"/>
    <w:rsid w:val="00934BE5"/>
    <w:rsid w:val="00936478"/>
    <w:rsid w:val="0096482D"/>
    <w:rsid w:val="00966D39"/>
    <w:rsid w:val="00995B19"/>
    <w:rsid w:val="009C2320"/>
    <w:rsid w:val="009D3A27"/>
    <w:rsid w:val="009D58F1"/>
    <w:rsid w:val="009F3E1E"/>
    <w:rsid w:val="00A15B2F"/>
    <w:rsid w:val="00A24C25"/>
    <w:rsid w:val="00A32344"/>
    <w:rsid w:val="00A3366F"/>
    <w:rsid w:val="00A661D0"/>
    <w:rsid w:val="00AA0D94"/>
    <w:rsid w:val="00AA3A91"/>
    <w:rsid w:val="00AA46A5"/>
    <w:rsid w:val="00AA4C98"/>
    <w:rsid w:val="00AE240D"/>
    <w:rsid w:val="00B07A0A"/>
    <w:rsid w:val="00B321F0"/>
    <w:rsid w:val="00B768FA"/>
    <w:rsid w:val="00BA7266"/>
    <w:rsid w:val="00C373A0"/>
    <w:rsid w:val="00C44FAE"/>
    <w:rsid w:val="00C80EF4"/>
    <w:rsid w:val="00C836CA"/>
    <w:rsid w:val="00CC723A"/>
    <w:rsid w:val="00CD3BB7"/>
    <w:rsid w:val="00D5074B"/>
    <w:rsid w:val="00D80BA0"/>
    <w:rsid w:val="00D94626"/>
    <w:rsid w:val="00DA5CE8"/>
    <w:rsid w:val="00DB445E"/>
    <w:rsid w:val="00DD1B1F"/>
    <w:rsid w:val="00E271C4"/>
    <w:rsid w:val="00E41A07"/>
    <w:rsid w:val="00E42114"/>
    <w:rsid w:val="00E72338"/>
    <w:rsid w:val="00EB78C7"/>
    <w:rsid w:val="00EC2489"/>
    <w:rsid w:val="00F22834"/>
    <w:rsid w:val="00F2325F"/>
    <w:rsid w:val="00F23593"/>
    <w:rsid w:val="00F406CD"/>
    <w:rsid w:val="00F42A6B"/>
    <w:rsid w:val="00F454E2"/>
    <w:rsid w:val="00F9638A"/>
    <w:rsid w:val="00FC25F9"/>
    <w:rsid w:val="00FF393C"/>
    <w:rsid w:val="00FF534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DEC32FD-E88E-4DEF-BDE3-D80E27C9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648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zvrendokumentu">
    <w:name w:val="Rozvržení dokumentu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ZhlavChar"/>
    <w:uiPriority w:val="99"/>
    <w:unhideWhenUsed/>
    <w:rsid w:val="00E41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E41A07"/>
  </w:style>
  <w:style w:type="paragraph" w:styleId="Footer">
    <w:name w:val="footer"/>
    <w:basedOn w:val="Normal"/>
    <w:link w:val="ZpatChar"/>
    <w:uiPriority w:val="99"/>
    <w:unhideWhenUsed/>
    <w:rsid w:val="00E41A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E41A07"/>
  </w:style>
  <w:style w:type="paragraph" w:styleId="BalloonText">
    <w:name w:val="Balloon Text"/>
    <w:basedOn w:val="Normal"/>
    <w:link w:val="TextbublinyChar"/>
    <w:uiPriority w:val="99"/>
    <w:semiHidden/>
    <w:unhideWhenUsed/>
    <w:rsid w:val="007718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7718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72B7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1B7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42AA"/>
    <w:pPr>
      <w:ind w:left="720"/>
      <w:contextualSpacing/>
    </w:pPr>
  </w:style>
  <w:style w:type="character" w:customStyle="1" w:styleId="Nevyeenzmnka2">
    <w:name w:val="Nevyřešená zmínka2"/>
    <w:basedOn w:val="DefaultParagraphFont"/>
    <w:uiPriority w:val="99"/>
    <w:semiHidden/>
    <w:unhideWhenUsed/>
    <w:rsid w:val="008E76C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3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an.kotora@rokycany.cz" TargetMode="External" /><Relationship Id="rId5" Type="http://schemas.openxmlformats.org/officeDocument/2006/relationships/hyperlink" Target="mailto:svejkovsky@jsfstavebni.cz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646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Ing. Hlavnička</dc:creator>
  <cp:lastModifiedBy>Jana Tomášková</cp:lastModifiedBy>
  <cp:revision>9</cp:revision>
  <cp:lastPrinted>2020-01-29T18:45:00Z</cp:lastPrinted>
  <dcterms:created xsi:type="dcterms:W3CDTF">2021-02-08T09:55:00Z</dcterms:created>
  <dcterms:modified xsi:type="dcterms:W3CDTF">2021-11-25T07:09:00Z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MeRo/5167/OSP/21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MeRo/2/OSP/21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25.11.2021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&lt;TABLE&gt;&lt;TR&gt;&lt;TD&gt;Č.j.:&lt;/TD&gt;&lt;TD&gt;MeRo/5167/OSP/21&lt;/TD&gt;&lt;/TR&gt;&lt;TR&gt;&lt;TD&gt;&lt;/TD&gt;&lt;TD&gt;&lt;/TD&gt;&lt;/TR&gt;&lt;/TABLE&gt;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81070/21</vt:lpwstr>
  </property>
  <property fmtid="{D5CDD505-2E9C-101B-9397-08002B2CF9AE}" pid="19" name="Key_BarCode_Pisemnost">
    <vt:lpwstr>*B002206180*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81070/21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42/21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Smlouva o dílo, prohlídky mostů</vt:lpwstr>
  </property>
  <property fmtid="{D5CDD505-2E9C-101B-9397-08002B2CF9AE}" pid="41" name="Zkratka_SpisovyUzel_PoziceZodpo_Pisemnost">
    <vt:lpwstr>OSP</vt:lpwstr>
  </property>
</Properties>
</file>