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w:t>
      </w:r>
      <w:r w:rsidR="001E0C00">
        <w:rPr>
          <w:rFonts w:ascii="Arial" w:hAnsi="Arial" w:cs="Arial"/>
          <w:sz w:val="22"/>
          <w:szCs w:val="22"/>
        </w:rPr>
        <w:t>spěvková organizace</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7952A6"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b/>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7F6AE6" w:rsidRPr="007952A6">
        <w:rPr>
          <w:rFonts w:ascii="Arial" w:hAnsi="Arial" w:cs="Arial"/>
          <w:b/>
          <w:sz w:val="22"/>
          <w:szCs w:val="22"/>
        </w:rPr>
        <w:t>Tlamka  s.r.o.</w:t>
      </w:r>
    </w:p>
    <w:p w:rsidR="008220A4" w:rsidRPr="00913A8F" w:rsidRDefault="008220A4" w:rsidP="006E47A5">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7F6AE6">
        <w:rPr>
          <w:rFonts w:ascii="Arial" w:hAnsi="Arial"/>
          <w:szCs w:val="22"/>
        </w:rPr>
        <w:t>Na  Chmelnici 2409/52 , 668 01  Boskovice</w:t>
      </w:r>
    </w:p>
    <w:p w:rsidR="008220A4" w:rsidRDefault="008220A4" w:rsidP="001C1D9F">
      <w:pPr>
        <w:pStyle w:val="cotext"/>
        <w:spacing w:before="60" w:after="60"/>
        <w:ind w:left="4253" w:hanging="3827"/>
        <w:rPr>
          <w:rStyle w:val="platne"/>
          <w:rFonts w:ascii="Arial" w:hAnsi="Arial"/>
          <w:szCs w:val="22"/>
        </w:rPr>
      </w:pPr>
      <w:r w:rsidRPr="00FF777E">
        <w:rPr>
          <w:rFonts w:ascii="Arial" w:hAnsi="Arial"/>
          <w:szCs w:val="22"/>
        </w:rPr>
        <w:t>zastoupena</w:t>
      </w:r>
      <w:r w:rsidRPr="00913A8F">
        <w:rPr>
          <w:rFonts w:ascii="Arial" w:hAnsi="Arial"/>
          <w:szCs w:val="22"/>
        </w:rPr>
        <w:t xml:space="preserve">: </w:t>
      </w:r>
      <w:r w:rsidR="001C1D9F">
        <w:rPr>
          <w:rFonts w:ascii="Arial" w:hAnsi="Arial"/>
          <w:szCs w:val="22"/>
        </w:rPr>
        <w:t xml:space="preserve">  </w:t>
      </w:r>
      <w:r w:rsidR="001C1D9F">
        <w:rPr>
          <w:rFonts w:ascii="Arial" w:hAnsi="Arial"/>
          <w:szCs w:val="22"/>
        </w:rPr>
        <w:tab/>
      </w:r>
      <w:r w:rsidR="007F6AE6">
        <w:rPr>
          <w:rFonts w:ascii="Arial" w:hAnsi="Arial"/>
          <w:szCs w:val="22"/>
        </w:rPr>
        <w:t>Ing. Karel  Tlamka-jednatel</w:t>
      </w:r>
    </w:p>
    <w:p w:rsidR="00FF777E" w:rsidRPr="00913A8F" w:rsidRDefault="006E47A5" w:rsidP="00FF777E">
      <w:pPr>
        <w:pStyle w:val="cotext"/>
        <w:spacing w:before="60" w:after="60"/>
        <w:ind w:left="3540" w:hanging="3114"/>
        <w:rPr>
          <w:rFonts w:ascii="Arial" w:hAnsi="Arial"/>
          <w:szCs w:val="22"/>
        </w:rPr>
      </w:pPr>
      <w:r>
        <w:rPr>
          <w:rFonts w:ascii="Arial" w:hAnsi="Arial"/>
          <w:szCs w:val="22"/>
        </w:rPr>
        <w:t>IČO:</w:t>
      </w:r>
      <w:r w:rsidR="00E50C0B">
        <w:rPr>
          <w:rFonts w:ascii="Arial" w:hAnsi="Arial"/>
          <w:szCs w:val="22"/>
        </w:rPr>
        <w:tab/>
      </w:r>
      <w:r w:rsidR="00E50C0B">
        <w:rPr>
          <w:rFonts w:ascii="Arial" w:hAnsi="Arial"/>
          <w:szCs w:val="22"/>
        </w:rPr>
        <w:tab/>
      </w:r>
      <w:r w:rsidR="007F6AE6">
        <w:rPr>
          <w:rFonts w:ascii="Arial" w:hAnsi="Arial"/>
          <w:szCs w:val="22"/>
        </w:rPr>
        <w:t>02413752</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r w:rsidR="00B77A35">
        <w:rPr>
          <w:rFonts w:ascii="Arial" w:hAnsi="Arial"/>
          <w:szCs w:val="22"/>
        </w:rPr>
        <w:t>Komerční  banka</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B77A35">
        <w:rPr>
          <w:rFonts w:ascii="Arial" w:hAnsi="Arial"/>
          <w:szCs w:val="22"/>
        </w:rPr>
        <w:t>115-3802860217/0100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B77A35">
        <w:rPr>
          <w:rFonts w:ascii="Arial" w:hAnsi="Arial"/>
          <w:szCs w:val="22"/>
        </w:rPr>
        <w:t>777 064 455</w:t>
      </w:r>
      <w:r w:rsidR="00432C1D">
        <w:rPr>
          <w:rFonts w:ascii="Arial" w:hAnsi="Arial"/>
          <w:szCs w:val="22"/>
        </w:rPr>
        <w:t xml:space="preserve"> </w:t>
      </w:r>
    </w:p>
    <w:p w:rsidR="005E7CA1" w:rsidRDefault="005E7CA1" w:rsidP="005E7CA1">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4C7705">
        <w:rPr>
          <w:rFonts w:ascii="Arial" w:hAnsi="Arial"/>
          <w:szCs w:val="22"/>
        </w:rPr>
        <w:t xml:space="preserve">     </w:t>
      </w:r>
      <w:r w:rsidR="00B77A35">
        <w:rPr>
          <w:rFonts w:ascii="Arial" w:hAnsi="Arial"/>
          <w:szCs w:val="22"/>
        </w:rPr>
        <w:t>vedeni@tlamka.cz</w:t>
      </w:r>
    </w:p>
    <w:p w:rsidR="005E7CA1" w:rsidRDefault="005E7CA1" w:rsidP="005E7CA1">
      <w:pPr>
        <w:pStyle w:val="cotext"/>
        <w:spacing w:before="60" w:after="60"/>
        <w:ind w:left="426"/>
        <w:rPr>
          <w:rFonts w:ascii="Arial" w:hAnsi="Arial"/>
          <w:szCs w:val="22"/>
        </w:rPr>
      </w:pPr>
    </w:p>
    <w:p w:rsidR="00E5288B" w:rsidRPr="00913A8F" w:rsidRDefault="005E7CA1" w:rsidP="005E7CA1">
      <w:pPr>
        <w:pStyle w:val="cotext"/>
        <w:spacing w:before="60" w:after="60"/>
        <w:ind w:left="0"/>
        <w:jc w:val="left"/>
        <w:rPr>
          <w:rFonts w:ascii="Arial" w:hAnsi="Arial"/>
        </w:rPr>
      </w:pPr>
      <w:r>
        <w:rPr>
          <w:rFonts w:ascii="Arial" w:hAnsi="Arial"/>
          <w:szCs w:val="22"/>
        </w:rPr>
        <w:t xml:space="preserve">      </w:t>
      </w:r>
      <w:r w:rsidR="00E624FE"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00E624FE" w:rsidRPr="00913A8F">
        <w:rPr>
          <w:rFonts w:ascii="Arial" w:hAnsi="Arial"/>
        </w:rPr>
        <w:t>)</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w:t>
      </w:r>
      <w:r w:rsidR="00513D21">
        <w:rPr>
          <w:rFonts w:ascii="Arial" w:hAnsi="Arial" w:cs="Arial"/>
          <w:sz w:val="22"/>
          <w:szCs w:val="22"/>
        </w:rPr>
        <w:t xml:space="preserve"> </w:t>
      </w:r>
      <w:r w:rsidR="006E47A5">
        <w:rPr>
          <w:rFonts w:ascii="Arial" w:hAnsi="Arial" w:cs="Arial"/>
          <w:sz w:val="22"/>
          <w:szCs w:val="22"/>
        </w:rPr>
        <w:t xml:space="preserve">samochodného  </w:t>
      </w:r>
      <w:r w:rsidR="00775E15">
        <w:rPr>
          <w:rFonts w:ascii="Arial" w:hAnsi="Arial" w:cs="Arial"/>
          <w:sz w:val="22"/>
          <w:szCs w:val="22"/>
        </w:rPr>
        <w:t>multifunkčního</w:t>
      </w:r>
      <w:r w:rsidR="006E47A5">
        <w:rPr>
          <w:rFonts w:ascii="Arial" w:hAnsi="Arial" w:cs="Arial"/>
          <w:sz w:val="22"/>
          <w:szCs w:val="22"/>
        </w:rPr>
        <w:t xml:space="preserve">  stroje</w:t>
      </w:r>
      <w:r w:rsidR="00775E15">
        <w:rPr>
          <w:rFonts w:ascii="Arial" w:hAnsi="Arial" w:cs="Arial"/>
          <w:sz w:val="22"/>
          <w:szCs w:val="22"/>
        </w:rPr>
        <w:t xml:space="preserve"> včetně  požadovaného  příslušenství, </w:t>
      </w:r>
      <w:r w:rsidR="00C5254E" w:rsidRPr="00C5254E">
        <w:rPr>
          <w:rFonts w:ascii="Arial" w:hAnsi="Arial" w:cs="Arial"/>
          <w:i/>
          <w:iCs/>
          <w:sz w:val="22"/>
          <w:szCs w:val="22"/>
        </w:rPr>
        <w:t xml:space="preserve"> </w:t>
      </w:r>
      <w:r w:rsidR="00C5254E" w:rsidRPr="00C5254E">
        <w:rPr>
          <w:rFonts w:ascii="Arial" w:hAnsi="Arial" w:cs="Arial"/>
          <w:sz w:val="22"/>
          <w:szCs w:val="22"/>
        </w:rPr>
        <w:t>je</w:t>
      </w:r>
      <w:r w:rsidR="00775E15">
        <w:rPr>
          <w:rFonts w:ascii="Arial" w:hAnsi="Arial" w:cs="Arial"/>
          <w:sz w:val="22"/>
          <w:szCs w:val="22"/>
        </w:rPr>
        <w:t>ho</w:t>
      </w:r>
      <w:r w:rsidR="00C5254E" w:rsidRPr="00C5254E">
        <w:rPr>
          <w:rFonts w:ascii="Arial" w:hAnsi="Arial" w:cs="Arial"/>
          <w:sz w:val="22"/>
          <w:szCs w:val="22"/>
        </w:rPr>
        <w:t>ž podrobná specifikace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w:t>
      </w:r>
      <w:r w:rsidR="00432C1D">
        <w:rPr>
          <w:rFonts w:ascii="Arial" w:hAnsi="Arial" w:cs="Arial"/>
          <w:sz w:val="22"/>
          <w:szCs w:val="22"/>
        </w:rPr>
        <w:t xml:space="preserve">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xml:space="preserve">. Kupující i prodávající souhlasně prohlašují, že je předmět koupě v příloze této smlouvy dostatečně a srozumitelně určen, zejména co </w:t>
      </w:r>
      <w:r w:rsidR="00513D21">
        <w:rPr>
          <w:rFonts w:ascii="Arial" w:hAnsi="Arial" w:cs="Arial"/>
          <w:sz w:val="22"/>
          <w:szCs w:val="22"/>
        </w:rPr>
        <w:t>technických  parametrů</w:t>
      </w:r>
      <w:r w:rsidR="006D381B">
        <w:rPr>
          <w:rFonts w:ascii="Arial" w:hAnsi="Arial" w:cs="Arial"/>
          <w:sz w:val="22"/>
          <w:szCs w:val="22"/>
        </w:rPr>
        <w:t>, druhu a kvality.</w:t>
      </w:r>
    </w:p>
    <w:p w:rsidR="00513D21" w:rsidRPr="00913A8F" w:rsidRDefault="00513D21" w:rsidP="00513D21">
      <w:pPr>
        <w:pStyle w:val="Normlnweb"/>
        <w:shd w:val="clear" w:color="auto" w:fill="FFFFFF"/>
        <w:spacing w:before="60" w:beforeAutospacing="0" w:after="60" w:afterAutospacing="0"/>
        <w:ind w:left="360"/>
        <w:jc w:val="both"/>
        <w:rPr>
          <w:rFonts w:ascii="Arial" w:hAnsi="Arial" w:cs="Arial"/>
          <w:sz w:val="22"/>
          <w:szCs w:val="22"/>
        </w:rPr>
      </w:pPr>
    </w:p>
    <w:p w:rsidR="000A6E72" w:rsidRDefault="000A6E72" w:rsidP="00FF777E">
      <w:pPr>
        <w:pStyle w:val="Odstavecseseznamem"/>
        <w:widowControl w:val="0"/>
        <w:spacing w:before="60" w:after="60" w:line="240" w:lineRule="auto"/>
        <w:jc w:val="both"/>
        <w:rPr>
          <w:rFonts w:ascii="Arial" w:hAnsi="Arial" w:cs="Arial"/>
        </w:rPr>
      </w:pPr>
    </w:p>
    <w:p w:rsidR="006E47A5" w:rsidRPr="00913A8F" w:rsidRDefault="006E47A5"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B77A35" w:rsidRPr="00B77A35">
        <w:rPr>
          <w:rFonts w:ascii="Arial" w:hAnsi="Arial" w:cs="Arial"/>
          <w:b/>
          <w:sz w:val="22"/>
          <w:szCs w:val="22"/>
        </w:rPr>
        <w:t>1 948 000</w:t>
      </w:r>
      <w:r w:rsidR="00E50C0B">
        <w:rPr>
          <w:rFonts w:ascii="Arial" w:hAnsi="Arial" w:cs="Arial"/>
          <w:b/>
          <w:bCs/>
          <w:sz w:val="22"/>
          <w:szCs w:val="22"/>
        </w:rPr>
        <w:t>,-</w:t>
      </w:r>
      <w:r w:rsidR="00513D21" w:rsidRPr="00E50C0B">
        <w:rPr>
          <w:rFonts w:ascii="Arial" w:hAnsi="Arial" w:cs="Arial"/>
          <w:b/>
          <w:bCs/>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(slovy:</w:t>
      </w:r>
      <w:r w:rsidR="00B77A35">
        <w:rPr>
          <w:rFonts w:ascii="Arial" w:hAnsi="Arial" w:cs="Arial"/>
          <w:sz w:val="22"/>
          <w:szCs w:val="22"/>
        </w:rPr>
        <w:t xml:space="preserve"> jedenmilion devětsetčtyřicetosm tisíc </w:t>
      </w:r>
      <w:r w:rsidR="005F7D99" w:rsidRPr="00913A8F">
        <w:rPr>
          <w:rFonts w:ascii="Arial" w:hAnsi="Arial" w:cs="Arial"/>
          <w:sz w:val="22"/>
          <w:szCs w:val="22"/>
        </w:rPr>
        <w:t>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nejpozději do 3</w:t>
      </w:r>
      <w:r w:rsidR="00775E15">
        <w:rPr>
          <w:rFonts w:ascii="Arial" w:hAnsi="Arial" w:cs="Arial"/>
          <w:sz w:val="22"/>
          <w:szCs w:val="22"/>
        </w:rPr>
        <w:t>0-ti  dnů  od  podpisu  smlouvy</w:t>
      </w:r>
      <w:r w:rsidRPr="00913A8F">
        <w:rPr>
          <w:rFonts w:ascii="Arial" w:hAnsi="Arial" w:cs="Arial"/>
          <w:sz w:val="22"/>
          <w:szCs w:val="22"/>
        </w:rPr>
        <w:t xml:space="preserve"> na adres</w:t>
      </w:r>
      <w:r w:rsidR="006D381B">
        <w:rPr>
          <w:rFonts w:ascii="Arial" w:hAnsi="Arial" w:cs="Arial"/>
          <w:sz w:val="22"/>
          <w:szCs w:val="22"/>
        </w:rPr>
        <w:t>u M</w:t>
      </w:r>
      <w:r w:rsidR="001A24C4">
        <w:rPr>
          <w:rFonts w:ascii="Arial" w:hAnsi="Arial" w:cs="Arial"/>
          <w:sz w:val="22"/>
          <w:szCs w:val="22"/>
        </w:rPr>
        <w:t>ěstská zeleň</w:t>
      </w:r>
      <w:r w:rsidR="006D381B">
        <w:rPr>
          <w:rFonts w:ascii="Arial" w:hAnsi="Arial" w:cs="Arial"/>
          <w:sz w:val="22"/>
          <w:szCs w:val="22"/>
        </w:rPr>
        <w:t xml:space="preserve"> Znojmo, </w:t>
      </w:r>
      <w:r w:rsidR="00513D21">
        <w:rPr>
          <w:rFonts w:ascii="Arial" w:hAnsi="Arial" w:cs="Arial"/>
          <w:sz w:val="22"/>
          <w:szCs w:val="22"/>
        </w:rPr>
        <w:t>Dobšická  3363/11</w:t>
      </w:r>
      <w:r w:rsidR="006D381B">
        <w:rPr>
          <w:rFonts w:ascii="Arial" w:hAnsi="Arial" w:cs="Arial"/>
          <w:sz w:val="22"/>
          <w:szCs w:val="22"/>
        </w:rPr>
        <w:t xml:space="preserve">, </w:t>
      </w:r>
      <w:r w:rsidR="00775E15">
        <w:rPr>
          <w:rFonts w:ascii="Arial" w:hAnsi="Arial" w:cs="Arial"/>
          <w:sz w:val="22"/>
          <w:szCs w:val="22"/>
        </w:rPr>
        <w:t xml:space="preserve">669 02 </w:t>
      </w:r>
      <w:r w:rsidR="006D381B">
        <w:rPr>
          <w:rFonts w:ascii="Arial" w:hAnsi="Arial" w:cs="Arial"/>
          <w:sz w:val="22"/>
          <w:szCs w:val="22"/>
        </w:rPr>
        <w:t>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13D21" w:rsidRDefault="00513D21"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řádem, zejména </w:t>
      </w:r>
      <w:r w:rsidR="003E1069">
        <w:rPr>
          <w:rFonts w:ascii="Arial" w:hAnsi="Arial" w:cs="Arial"/>
          <w:sz w:val="22"/>
          <w:szCs w:val="22"/>
        </w:rPr>
        <w:t>občanským zákoníkem.</w:t>
      </w:r>
    </w:p>
    <w:p w:rsidR="005F7D99" w:rsidRPr="00913A8F" w:rsidRDefault="005F7D9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1C1D9F">
      <w:pPr>
        <w:pStyle w:val="Normlnweb"/>
        <w:widowControl w:val="0"/>
        <w:numPr>
          <w:ilvl w:val="1"/>
          <w:numId w:val="23"/>
        </w:numPr>
        <w:shd w:val="clear" w:color="auto" w:fill="FFFFFF"/>
        <w:tabs>
          <w:tab w:val="left" w:pos="0"/>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376B13" w:rsidRPr="00037818" w:rsidRDefault="00376B13" w:rsidP="00376B13">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037818">
        <w:rPr>
          <w:rFonts w:ascii="Arial" w:hAnsi="Arial" w:cs="Arial"/>
          <w:sz w:val="22"/>
          <w:szCs w:val="22"/>
        </w:rPr>
        <w:t xml:space="preserve">Tato smlouva byla projednána na schůzi Rady města Znojma dne </w:t>
      </w:r>
      <w:r>
        <w:rPr>
          <w:rFonts w:ascii="Arial" w:hAnsi="Arial" w:cs="Arial"/>
          <w:sz w:val="22"/>
          <w:szCs w:val="22"/>
        </w:rPr>
        <w:t>1.11.2021</w:t>
      </w:r>
      <w:r w:rsidRPr="00037818">
        <w:rPr>
          <w:rFonts w:ascii="Arial" w:hAnsi="Arial" w:cs="Arial"/>
          <w:sz w:val="22"/>
          <w:szCs w:val="22"/>
        </w:rPr>
        <w:t xml:space="preserve"> a schválena usnesením č</w:t>
      </w:r>
      <w:r>
        <w:rPr>
          <w:rFonts w:ascii="Arial" w:hAnsi="Arial" w:cs="Arial"/>
          <w:sz w:val="22"/>
          <w:szCs w:val="22"/>
        </w:rPr>
        <w:t>.134/2021</w:t>
      </w:r>
      <w:r w:rsidRPr="00037818">
        <w:rPr>
          <w:rFonts w:ascii="Arial" w:hAnsi="Arial" w:cs="Arial"/>
          <w:sz w:val="22"/>
          <w:szCs w:val="22"/>
        </w:rPr>
        <w:t>, bod</w:t>
      </w:r>
      <w:r>
        <w:rPr>
          <w:rFonts w:ascii="Arial" w:hAnsi="Arial" w:cs="Arial"/>
          <w:sz w:val="22"/>
          <w:szCs w:val="22"/>
        </w:rPr>
        <w:t xml:space="preserve"> 5663.</w:t>
      </w:r>
    </w:p>
    <w:p w:rsidR="00376B13" w:rsidRPr="00913A8F" w:rsidRDefault="00376B13" w:rsidP="00376B13">
      <w:pPr>
        <w:pStyle w:val="Normlnweb"/>
        <w:shd w:val="clear" w:color="auto" w:fill="FFFFFF"/>
        <w:spacing w:before="60" w:beforeAutospacing="0" w:after="60" w:afterAutospacing="0"/>
        <w:jc w:val="both"/>
        <w:rPr>
          <w:rFonts w:ascii="Arial" w:hAnsi="Arial" w:cs="Arial"/>
          <w:sz w:val="22"/>
          <w:szCs w:val="22"/>
        </w:rPr>
      </w:pP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5F7D99" w:rsidRPr="00913A8F" w:rsidRDefault="00C36AF2" w:rsidP="00FF777E">
      <w:pPr>
        <w:widowControl w:val="0"/>
        <w:spacing w:before="60" w:after="60" w:line="240" w:lineRule="auto"/>
        <w:jc w:val="both"/>
        <w:rPr>
          <w:rFonts w:ascii="Arial" w:hAnsi="Arial" w:cs="Arial"/>
        </w:rPr>
      </w:pPr>
      <w:r w:rsidRPr="00913A8F">
        <w:rPr>
          <w:rFonts w:ascii="Arial" w:hAnsi="Arial" w:cs="Arial"/>
        </w:rPr>
        <w:t>V</w:t>
      </w:r>
      <w:r w:rsidR="00B77A35">
        <w:rPr>
          <w:rFonts w:ascii="Arial" w:hAnsi="Arial" w:cs="Arial"/>
        </w:rPr>
        <w:t xml:space="preserve"> Boskovicích, </w:t>
      </w:r>
      <w:r w:rsidRPr="00913A8F">
        <w:rPr>
          <w:rFonts w:ascii="Arial" w:hAnsi="Arial" w:cs="Arial"/>
        </w:rPr>
        <w:t>dne</w:t>
      </w:r>
      <w:r w:rsidR="00432C1D">
        <w:rPr>
          <w:rFonts w:ascii="Arial" w:hAnsi="Arial" w:cs="Arial"/>
        </w:rPr>
        <w:t xml:space="preserve"> </w:t>
      </w:r>
      <w:r w:rsidR="001E0C00">
        <w:rPr>
          <w:rFonts w:ascii="Arial" w:hAnsi="Arial" w:cs="Arial"/>
        </w:rPr>
        <w:t>24</w:t>
      </w:r>
      <w:r w:rsidR="00432C1D">
        <w:rPr>
          <w:rFonts w:ascii="Arial" w:hAnsi="Arial" w:cs="Arial"/>
        </w:rPr>
        <w:t>.</w:t>
      </w:r>
      <w:r w:rsidR="00775E15">
        <w:rPr>
          <w:rFonts w:ascii="Arial" w:hAnsi="Arial" w:cs="Arial"/>
        </w:rPr>
        <w:t>1</w:t>
      </w:r>
      <w:r w:rsidR="00376B13">
        <w:rPr>
          <w:rFonts w:ascii="Arial" w:hAnsi="Arial" w:cs="Arial"/>
        </w:rPr>
        <w:t>1</w:t>
      </w:r>
      <w:r w:rsidR="00432C1D">
        <w:rPr>
          <w:rFonts w:ascii="Arial" w:hAnsi="Arial" w:cs="Arial"/>
        </w:rPr>
        <w:t>.202</w:t>
      </w:r>
      <w:r w:rsidR="006E47A5">
        <w:rPr>
          <w:rFonts w:ascii="Arial" w:hAnsi="Arial" w:cs="Arial"/>
        </w:rPr>
        <w:t>1</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r>
      <w:r w:rsidR="00D13239">
        <w:rPr>
          <w:rFonts w:ascii="Arial" w:hAnsi="Arial" w:cs="Arial"/>
        </w:rPr>
        <w:t xml:space="preserve">        </w:t>
      </w:r>
      <w:r w:rsidRPr="00913A8F">
        <w:rPr>
          <w:rFonts w:ascii="Arial" w:hAnsi="Arial" w:cs="Arial"/>
        </w:rPr>
        <w:t>V</w:t>
      </w:r>
      <w:r w:rsidR="00902C19">
        <w:rPr>
          <w:rFonts w:ascii="Arial" w:hAnsi="Arial" w:cs="Arial"/>
        </w:rPr>
        <w:t>e Znojmě</w:t>
      </w:r>
      <w:r w:rsidRPr="00913A8F">
        <w:rPr>
          <w:rFonts w:ascii="Arial" w:hAnsi="Arial" w:cs="Arial"/>
        </w:rPr>
        <w:t xml:space="preserve"> dne</w:t>
      </w:r>
      <w:r w:rsidR="00432C1D">
        <w:rPr>
          <w:rFonts w:ascii="Arial" w:hAnsi="Arial" w:cs="Arial"/>
        </w:rPr>
        <w:t xml:space="preserve"> </w:t>
      </w:r>
      <w:r w:rsidR="005D46A6">
        <w:rPr>
          <w:rFonts w:ascii="Arial" w:hAnsi="Arial" w:cs="Arial"/>
        </w:rPr>
        <w:t xml:space="preserve"> </w:t>
      </w:r>
      <w:r w:rsidR="001E0C00">
        <w:rPr>
          <w:rFonts w:ascii="Arial" w:hAnsi="Arial" w:cs="Arial"/>
        </w:rPr>
        <w:t>24</w:t>
      </w:r>
      <w:bookmarkStart w:id="0" w:name="_GoBack"/>
      <w:bookmarkEnd w:id="0"/>
      <w:r w:rsidR="00432C1D">
        <w:rPr>
          <w:rFonts w:ascii="Arial" w:hAnsi="Arial" w:cs="Arial"/>
        </w:rPr>
        <w:t>.</w:t>
      </w:r>
      <w:r w:rsidR="00775E15">
        <w:rPr>
          <w:rFonts w:ascii="Arial" w:hAnsi="Arial" w:cs="Arial"/>
        </w:rPr>
        <w:t>1</w:t>
      </w:r>
      <w:r w:rsidR="00376B13">
        <w:rPr>
          <w:rFonts w:ascii="Arial" w:hAnsi="Arial" w:cs="Arial"/>
        </w:rPr>
        <w:t>1</w:t>
      </w:r>
      <w:r w:rsidR="00432C1D">
        <w:rPr>
          <w:rFonts w:ascii="Arial" w:hAnsi="Arial" w:cs="Arial"/>
        </w:rPr>
        <w:t>.202</w:t>
      </w:r>
      <w:r w:rsidR="006E47A5">
        <w:rPr>
          <w:rFonts w:ascii="Arial" w:hAnsi="Arial" w:cs="Arial"/>
        </w:rPr>
        <w:t>1</w:t>
      </w:r>
    </w:p>
    <w:p w:rsidR="00C36AF2" w:rsidRDefault="00C36AF2"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D13239" w:rsidRDefault="005571B9" w:rsidP="00D13239">
      <w:pPr>
        <w:widowControl w:val="0"/>
        <w:spacing w:after="0" w:line="240" w:lineRule="auto"/>
        <w:jc w:val="both"/>
        <w:rPr>
          <w:rFonts w:ascii="Arial" w:hAnsi="Arial" w:cs="Arial"/>
        </w:rPr>
      </w:pPr>
      <w:r>
        <w:rPr>
          <w:rFonts w:ascii="Arial" w:hAnsi="Arial" w:cs="Arial"/>
        </w:rPr>
        <w:t xml:space="preserve"> </w:t>
      </w:r>
      <w:r w:rsidR="00376B13">
        <w:rPr>
          <w:rFonts w:ascii="Arial" w:hAnsi="Arial" w:cs="Arial"/>
        </w:rPr>
        <w:t>Ing. Karel Tlamka</w:t>
      </w:r>
      <w:r>
        <w:rPr>
          <w:rFonts w:ascii="Arial" w:hAnsi="Arial" w:cs="Arial"/>
        </w:rPr>
        <w:t xml:space="preserve">    </w:t>
      </w:r>
      <w:r w:rsidR="00513D21">
        <w:rPr>
          <w:rFonts w:ascii="Arial" w:hAnsi="Arial" w:cs="Arial"/>
        </w:rPr>
        <w:t xml:space="preserve">   </w:t>
      </w:r>
      <w:r w:rsidR="006E47A5">
        <w:rPr>
          <w:rFonts w:ascii="Arial" w:hAnsi="Arial" w:cs="Arial"/>
        </w:rPr>
        <w:t xml:space="preserve">  </w:t>
      </w:r>
      <w:r w:rsidR="00775E15">
        <w:rPr>
          <w:rFonts w:ascii="Arial" w:hAnsi="Arial" w:cs="Arial"/>
        </w:rPr>
        <w:t xml:space="preserve">           </w:t>
      </w:r>
      <w:r w:rsidR="006E47A5">
        <w:rPr>
          <w:rFonts w:ascii="Arial" w:hAnsi="Arial" w:cs="Arial"/>
        </w:rPr>
        <w:t xml:space="preserve">                      </w:t>
      </w:r>
      <w:r w:rsidR="00513D21">
        <w:rPr>
          <w:rFonts w:ascii="Arial" w:hAnsi="Arial" w:cs="Arial"/>
        </w:rPr>
        <w:t xml:space="preserve">     </w:t>
      </w:r>
      <w:r w:rsidR="00376B13">
        <w:rPr>
          <w:rFonts w:ascii="Arial" w:hAnsi="Arial" w:cs="Arial"/>
        </w:rPr>
        <w:t xml:space="preserve">                         </w:t>
      </w:r>
      <w:r w:rsidR="00D13239">
        <w:rPr>
          <w:rFonts w:ascii="Arial" w:hAnsi="Arial" w:cs="Arial"/>
        </w:rPr>
        <w:t xml:space="preserve"> Ing.Radoslav Habrdle          </w:t>
      </w:r>
    </w:p>
    <w:p w:rsidR="00C36AF2" w:rsidRPr="00913A8F" w:rsidRDefault="00D13239" w:rsidP="00D13239">
      <w:pPr>
        <w:widowControl w:val="0"/>
        <w:spacing w:after="0" w:line="240" w:lineRule="auto"/>
        <w:jc w:val="both"/>
        <w:rPr>
          <w:rFonts w:ascii="Arial" w:hAnsi="Arial" w:cs="Arial"/>
        </w:rPr>
      </w:pPr>
      <w:r>
        <w:rPr>
          <w:rFonts w:ascii="Arial" w:hAnsi="Arial" w:cs="Arial"/>
        </w:rPr>
        <w:t xml:space="preserve">  </w:t>
      </w:r>
      <w:r w:rsidR="001A24C4">
        <w:rPr>
          <w:rFonts w:ascii="Arial" w:hAnsi="Arial" w:cs="Arial"/>
        </w:rPr>
        <w:t>za prodávajícího</w:t>
      </w:r>
      <w:r w:rsidR="003E1069">
        <w:rPr>
          <w:rFonts w:ascii="Arial" w:hAnsi="Arial" w:cs="Arial"/>
        </w:rPr>
        <w:t xml:space="preserve"> </w:t>
      </w:r>
      <w:r w:rsidR="00513D21">
        <w:rPr>
          <w:rFonts w:ascii="Arial" w:hAnsi="Arial" w:cs="Arial"/>
        </w:rPr>
        <w:t xml:space="preserve">                       </w:t>
      </w:r>
      <w:r w:rsidR="001A24C4">
        <w:rPr>
          <w:rFonts w:ascii="Arial" w:hAnsi="Arial" w:cs="Arial"/>
        </w:rPr>
        <w:tab/>
      </w:r>
      <w:r w:rsidR="001A24C4">
        <w:rPr>
          <w:rFonts w:ascii="Arial" w:hAnsi="Arial" w:cs="Arial"/>
        </w:rPr>
        <w:tab/>
      </w:r>
      <w:r w:rsidR="001A24C4">
        <w:rPr>
          <w:rFonts w:ascii="Arial" w:hAnsi="Arial" w:cs="Arial"/>
        </w:rPr>
        <w:tab/>
        <w:t xml:space="preserve">            </w:t>
      </w:r>
      <w:r w:rsidR="005571B9">
        <w:rPr>
          <w:rFonts w:ascii="Arial" w:hAnsi="Arial" w:cs="Arial"/>
        </w:rPr>
        <w:t xml:space="preserve"> </w:t>
      </w:r>
      <w:r>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Default="003E1069"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775E15" w:rsidRDefault="00775E15" w:rsidP="00FF777E">
      <w:pPr>
        <w:widowControl w:val="0"/>
        <w:spacing w:line="240" w:lineRule="auto"/>
        <w:rPr>
          <w:rFonts w:ascii="Arial" w:hAnsi="Arial" w:cs="Arial"/>
          <w:b/>
          <w:color w:val="365F91" w:themeColor="accent1" w:themeShade="BF"/>
        </w:rPr>
      </w:pPr>
    </w:p>
    <w:p w:rsidR="00775E15" w:rsidRDefault="00775E15" w:rsidP="00775E15">
      <w:pPr>
        <w:tabs>
          <w:tab w:val="left" w:pos="1920"/>
        </w:tabs>
        <w:rPr>
          <w:b/>
        </w:rPr>
      </w:pPr>
      <w:r>
        <w:rPr>
          <w:b/>
        </w:rPr>
        <w:t>Přílha č.1  Smlouvy</w:t>
      </w:r>
    </w:p>
    <w:p w:rsidR="00775E15" w:rsidRDefault="00775E15" w:rsidP="00775E15">
      <w:pPr>
        <w:pStyle w:val="Bezmezer"/>
      </w:pPr>
    </w:p>
    <w:p w:rsidR="00775E15" w:rsidRPr="00EF3E86" w:rsidRDefault="00EF3E86" w:rsidP="00775E15">
      <w:pPr>
        <w:pStyle w:val="Bezmezer"/>
        <w:rPr>
          <w:b/>
        </w:rPr>
      </w:pPr>
      <w:r w:rsidRPr="00EF3E86">
        <w:rPr>
          <w:b/>
        </w:rPr>
        <w:t xml:space="preserve">Popis  předmětu  zakázky- </w:t>
      </w:r>
      <w:r w:rsidR="00775E15" w:rsidRPr="00EF3E86">
        <w:rPr>
          <w:b/>
        </w:rPr>
        <w:t xml:space="preserve">technická  specifikace  </w:t>
      </w:r>
    </w:p>
    <w:p w:rsidR="00775E15" w:rsidRDefault="00775E15" w:rsidP="00775E15">
      <w:pPr>
        <w:pStyle w:val="Bezmezer"/>
      </w:pPr>
    </w:p>
    <w:p w:rsidR="00775E15" w:rsidRDefault="00775E15" w:rsidP="00775E15">
      <w:pPr>
        <w:pStyle w:val="Bezmezer"/>
        <w:tabs>
          <w:tab w:val="left" w:pos="2835"/>
        </w:tabs>
        <w:rPr>
          <w:bCs/>
        </w:rPr>
      </w:pPr>
      <w:r>
        <w:rPr>
          <w:bCs/>
        </w:rPr>
        <w:t>Motor:</w:t>
      </w:r>
      <w:r>
        <w:rPr>
          <w:bCs/>
        </w:rPr>
        <w:tab/>
        <w:t>vznětový</w:t>
      </w:r>
    </w:p>
    <w:p w:rsidR="00775E15" w:rsidRDefault="00775E15" w:rsidP="00775E15">
      <w:pPr>
        <w:pStyle w:val="Bezmezer"/>
        <w:tabs>
          <w:tab w:val="left" w:pos="2835"/>
        </w:tabs>
        <w:rPr>
          <w:bCs/>
        </w:rPr>
      </w:pPr>
      <w:r>
        <w:rPr>
          <w:bCs/>
        </w:rPr>
        <w:t>Výkon:</w:t>
      </w:r>
      <w:r>
        <w:rPr>
          <w:bCs/>
        </w:rPr>
        <w:tab/>
        <w:t xml:space="preserve">min. 40 HP </w:t>
      </w:r>
    </w:p>
    <w:p w:rsidR="00775E15" w:rsidRDefault="00775E15" w:rsidP="00775E15">
      <w:pPr>
        <w:pStyle w:val="Bezmezer"/>
        <w:tabs>
          <w:tab w:val="left" w:pos="2835"/>
        </w:tabs>
        <w:rPr>
          <w:bCs/>
        </w:rPr>
      </w:pPr>
      <w:r>
        <w:rPr>
          <w:bCs/>
        </w:rPr>
        <w:t>Převodovka:</w:t>
      </w:r>
      <w:r>
        <w:rPr>
          <w:bCs/>
        </w:rPr>
        <w:tab/>
        <w:t xml:space="preserve">hydrostatická  4 WD , dvourychlostní </w:t>
      </w:r>
    </w:p>
    <w:p w:rsidR="00775E15" w:rsidRDefault="00775E15" w:rsidP="00775E15">
      <w:pPr>
        <w:pStyle w:val="Bezmezer"/>
        <w:tabs>
          <w:tab w:val="left" w:pos="2835"/>
        </w:tabs>
        <w:rPr>
          <w:bCs/>
        </w:rPr>
      </w:pPr>
      <w:r>
        <w:rPr>
          <w:bCs/>
        </w:rPr>
        <w:t>Kabina:</w:t>
      </w:r>
      <w:r>
        <w:rPr>
          <w:bCs/>
        </w:rPr>
        <w:tab/>
        <w:t>topení  a  klimatizace  umístěná ve  střeše</w:t>
      </w:r>
    </w:p>
    <w:p w:rsidR="00775E15" w:rsidRDefault="00775E15" w:rsidP="00775E15">
      <w:pPr>
        <w:pStyle w:val="Bezmezer"/>
        <w:rPr>
          <w:bCs/>
        </w:rPr>
      </w:pPr>
      <w:r>
        <w:rPr>
          <w:bCs/>
        </w:rPr>
        <w:t>Hydraulický  multikonektor</w:t>
      </w:r>
      <w:r>
        <w:rPr>
          <w:bCs/>
        </w:rPr>
        <w:tab/>
        <w:t>ano</w:t>
      </w:r>
    </w:p>
    <w:p w:rsidR="00775E15" w:rsidRDefault="00775E15" w:rsidP="00775E15">
      <w:pPr>
        <w:pStyle w:val="Bezmezer"/>
        <w:tabs>
          <w:tab w:val="left" w:pos="2835"/>
        </w:tabs>
        <w:rPr>
          <w:bCs/>
        </w:rPr>
      </w:pPr>
      <w:r>
        <w:rPr>
          <w:bCs/>
        </w:rPr>
        <w:t>Rychlost:</w:t>
      </w:r>
      <w:r>
        <w:rPr>
          <w:bCs/>
        </w:rPr>
        <w:tab/>
        <w:t>min. 20 Km/hod.</w:t>
      </w:r>
    </w:p>
    <w:p w:rsidR="00775E15" w:rsidRDefault="00775E15" w:rsidP="00775E15">
      <w:pPr>
        <w:pStyle w:val="Bezmezer"/>
        <w:rPr>
          <w:bCs/>
        </w:rPr>
      </w:pPr>
      <w:r>
        <w:rPr>
          <w:bCs/>
        </w:rPr>
        <w:t>Výkon  hydraulického  čerpadla</w:t>
      </w:r>
      <w:r>
        <w:rPr>
          <w:bCs/>
        </w:rPr>
        <w:tab/>
        <w:t>min.70 l</w:t>
      </w:r>
    </w:p>
    <w:p w:rsidR="00775E15" w:rsidRDefault="00775E15" w:rsidP="00EF3E86">
      <w:pPr>
        <w:pStyle w:val="Bezmezer"/>
        <w:tabs>
          <w:tab w:val="left" w:pos="2835"/>
        </w:tabs>
        <w:rPr>
          <w:bCs/>
        </w:rPr>
      </w:pPr>
      <w:r>
        <w:rPr>
          <w:bCs/>
        </w:rPr>
        <w:t>Výška  zdvihu</w:t>
      </w:r>
      <w:r w:rsidR="00EF3E86">
        <w:rPr>
          <w:bCs/>
        </w:rPr>
        <w:t>:</w:t>
      </w:r>
      <w:r>
        <w:rPr>
          <w:bCs/>
        </w:rPr>
        <w:tab/>
        <w:t>min. 2,7m</w:t>
      </w:r>
    </w:p>
    <w:p w:rsidR="00775E15" w:rsidRDefault="00775E15" w:rsidP="00EF3E86">
      <w:pPr>
        <w:pStyle w:val="Bezmezer"/>
        <w:tabs>
          <w:tab w:val="left" w:pos="2835"/>
        </w:tabs>
        <w:rPr>
          <w:bCs/>
        </w:rPr>
      </w:pPr>
      <w:r>
        <w:rPr>
          <w:bCs/>
        </w:rPr>
        <w:t>Síla  zdvihu  v</w:t>
      </w:r>
      <w:r w:rsidR="00EF3E86">
        <w:rPr>
          <w:bCs/>
        </w:rPr>
        <w:t> </w:t>
      </w:r>
      <w:r>
        <w:rPr>
          <w:bCs/>
        </w:rPr>
        <w:t>kloubu</w:t>
      </w:r>
      <w:r w:rsidR="00EF3E86">
        <w:rPr>
          <w:bCs/>
        </w:rPr>
        <w:t>:</w:t>
      </w:r>
      <w:r>
        <w:rPr>
          <w:bCs/>
        </w:rPr>
        <w:tab/>
        <w:t>min. 1 000 Kg</w:t>
      </w:r>
    </w:p>
    <w:p w:rsidR="00775E15" w:rsidRDefault="00775E15" w:rsidP="00775E15">
      <w:pPr>
        <w:pStyle w:val="Bezmezer"/>
        <w:rPr>
          <w:bCs/>
        </w:rPr>
      </w:pPr>
      <w:r>
        <w:rPr>
          <w:bCs/>
        </w:rPr>
        <w:t>Poloměr  otáčení  vnější</w:t>
      </w:r>
      <w:r w:rsidR="00EF3E86">
        <w:rPr>
          <w:bCs/>
        </w:rPr>
        <w:t>:</w:t>
      </w:r>
      <w:r>
        <w:rPr>
          <w:bCs/>
        </w:rPr>
        <w:tab/>
        <w:t>max. 2 100 mm</w:t>
      </w:r>
    </w:p>
    <w:p w:rsidR="00775E15" w:rsidRDefault="00775E15" w:rsidP="00775E15">
      <w:pPr>
        <w:pStyle w:val="Bezmezer"/>
        <w:rPr>
          <w:bCs/>
        </w:rPr>
      </w:pPr>
      <w:r>
        <w:rPr>
          <w:bCs/>
        </w:rPr>
        <w:t>Poloměr  otáčení  vnitřní</w:t>
      </w:r>
      <w:r w:rsidR="00EF3E86">
        <w:rPr>
          <w:bCs/>
        </w:rPr>
        <w:t>:</w:t>
      </w:r>
      <w:r>
        <w:rPr>
          <w:bCs/>
        </w:rPr>
        <w:tab/>
        <w:t>max. 850 mm</w:t>
      </w:r>
    </w:p>
    <w:p w:rsidR="00775E15" w:rsidRDefault="00775E15" w:rsidP="00775E15">
      <w:pPr>
        <w:pStyle w:val="Bezmezer"/>
        <w:rPr>
          <w:bCs/>
        </w:rPr>
      </w:pPr>
      <w:r>
        <w:rPr>
          <w:bCs/>
        </w:rPr>
        <w:t>Teleskopick</w:t>
      </w:r>
      <w:r w:rsidR="00EF3E86">
        <w:rPr>
          <w:bCs/>
        </w:rPr>
        <w:t>ý  dvojitý „H“ rám výložníku</w:t>
      </w:r>
      <w:r w:rsidR="00EF3E86">
        <w:rPr>
          <w:bCs/>
        </w:rPr>
        <w:tab/>
      </w:r>
    </w:p>
    <w:p w:rsidR="00775E15" w:rsidRDefault="00775E15" w:rsidP="00EF3E86">
      <w:pPr>
        <w:pStyle w:val="Bezmezer"/>
        <w:tabs>
          <w:tab w:val="left" w:pos="2835"/>
        </w:tabs>
        <w:rPr>
          <w:bCs/>
        </w:rPr>
      </w:pPr>
      <w:r>
        <w:rPr>
          <w:bCs/>
        </w:rPr>
        <w:t>Váha</w:t>
      </w:r>
      <w:r w:rsidR="00EF3E86">
        <w:rPr>
          <w:bCs/>
        </w:rPr>
        <w:t xml:space="preserve"> stroje:</w:t>
      </w:r>
      <w:r>
        <w:rPr>
          <w:bCs/>
        </w:rPr>
        <w:tab/>
        <w:t>max. 1 800 kg</w:t>
      </w:r>
    </w:p>
    <w:p w:rsidR="00775E15" w:rsidRDefault="00775E15" w:rsidP="00EF3E86">
      <w:pPr>
        <w:pStyle w:val="Bezmezer"/>
        <w:tabs>
          <w:tab w:val="left" w:pos="2835"/>
        </w:tabs>
        <w:rPr>
          <w:bCs/>
        </w:rPr>
      </w:pPr>
      <w:r>
        <w:rPr>
          <w:bCs/>
        </w:rPr>
        <w:t>Šířka  stroje</w:t>
      </w:r>
      <w:r w:rsidR="00EF3E86">
        <w:rPr>
          <w:bCs/>
        </w:rPr>
        <w:t>:</w:t>
      </w:r>
      <w:r>
        <w:rPr>
          <w:bCs/>
        </w:rPr>
        <w:tab/>
        <w:t>min. 1 200 mm , max. 1 300 mm</w:t>
      </w:r>
    </w:p>
    <w:p w:rsidR="00775E15" w:rsidRDefault="00775E15" w:rsidP="00775E15">
      <w:pPr>
        <w:pStyle w:val="Bezmezer"/>
        <w:rPr>
          <w:bCs/>
        </w:rPr>
      </w:pPr>
      <w:r>
        <w:rPr>
          <w:bCs/>
        </w:rPr>
        <w:t xml:space="preserve">Silniční  osvětlení  </w:t>
      </w:r>
      <w:r w:rsidR="00EF3E86">
        <w:rPr>
          <w:bCs/>
        </w:rPr>
        <w:t>s homologací  na  komunikace</w:t>
      </w:r>
      <w:r w:rsidR="00EF3E86">
        <w:rPr>
          <w:bCs/>
        </w:rPr>
        <w:tab/>
      </w:r>
    </w:p>
    <w:p w:rsidR="00775E15" w:rsidRDefault="00775E15" w:rsidP="00775E15">
      <w:pPr>
        <w:pStyle w:val="Bezmezer"/>
        <w:rPr>
          <w:bCs/>
        </w:rPr>
      </w:pPr>
    </w:p>
    <w:p w:rsidR="00775E15" w:rsidRDefault="00775E15" w:rsidP="00775E15">
      <w:pPr>
        <w:pStyle w:val="Bezmezer"/>
        <w:rPr>
          <w:bCs/>
        </w:rPr>
      </w:pPr>
      <w:r>
        <w:rPr>
          <w:bCs/>
        </w:rPr>
        <w:t>Příslušenství:</w:t>
      </w:r>
    </w:p>
    <w:p w:rsidR="00775E15" w:rsidRDefault="00775E15" w:rsidP="00775E15">
      <w:pPr>
        <w:pStyle w:val="Bezmezer"/>
        <w:rPr>
          <w:bCs/>
        </w:rPr>
      </w:pPr>
      <w:r>
        <w:rPr>
          <w:bCs/>
        </w:rPr>
        <w:t>Zadní  závaží</w:t>
      </w:r>
      <w:r>
        <w:rPr>
          <w:bCs/>
        </w:rPr>
        <w:tab/>
        <w:t>min. 180 kg</w:t>
      </w:r>
    </w:p>
    <w:p w:rsidR="00775E15" w:rsidRDefault="00EF3E86" w:rsidP="00775E15">
      <w:pPr>
        <w:pStyle w:val="Bezmezer"/>
        <w:rPr>
          <w:bCs/>
        </w:rPr>
      </w:pPr>
      <w:r>
        <w:rPr>
          <w:bCs/>
        </w:rPr>
        <w:t>Multifunkční  joystick</w:t>
      </w:r>
      <w:r>
        <w:rPr>
          <w:bCs/>
        </w:rPr>
        <w:tab/>
      </w:r>
    </w:p>
    <w:p w:rsidR="00775E15" w:rsidRDefault="00775E15" w:rsidP="00775E15">
      <w:pPr>
        <w:pStyle w:val="Bezmezer"/>
        <w:rPr>
          <w:bCs/>
        </w:rPr>
      </w:pPr>
      <w:r>
        <w:rPr>
          <w:bCs/>
        </w:rPr>
        <w:t>Nůžky  na  větve</w:t>
      </w:r>
      <w:r>
        <w:rPr>
          <w:bCs/>
        </w:rPr>
        <w:tab/>
        <w:t>délka  min. 200 cm</w:t>
      </w:r>
    </w:p>
    <w:p w:rsidR="00775E15" w:rsidRDefault="00775E15" w:rsidP="00775E15">
      <w:pPr>
        <w:pStyle w:val="Bezmezer"/>
        <w:rPr>
          <w:bCs/>
        </w:rPr>
      </w:pPr>
      <w:r>
        <w:rPr>
          <w:bCs/>
        </w:rPr>
        <w:tab/>
        <w:t>Průměr  větví  min. 3 cm</w:t>
      </w:r>
    </w:p>
    <w:p w:rsidR="00775E15" w:rsidRDefault="00775E15" w:rsidP="00775E15">
      <w:pPr>
        <w:pStyle w:val="Bezmezer"/>
        <w:rPr>
          <w:bCs/>
        </w:rPr>
      </w:pPr>
      <w:r>
        <w:rPr>
          <w:bCs/>
        </w:rPr>
        <w:tab/>
        <w:t>Úhel  naklopení  min. 120</w:t>
      </w:r>
      <w:r>
        <w:rPr>
          <w:bCs/>
          <w:vertAlign w:val="superscript"/>
        </w:rPr>
        <w:t xml:space="preserve">o </w:t>
      </w:r>
    </w:p>
    <w:p w:rsidR="00775E15" w:rsidRDefault="00775E15" w:rsidP="00775E15">
      <w:pPr>
        <w:pStyle w:val="Bezmezer"/>
        <w:rPr>
          <w:bCs/>
        </w:rPr>
      </w:pPr>
      <w:r>
        <w:rPr>
          <w:bCs/>
        </w:rPr>
        <w:t>Nakládací  lopata</w:t>
      </w:r>
      <w:r>
        <w:rPr>
          <w:bCs/>
        </w:rPr>
        <w:tab/>
        <w:t>šířka  min. 1 300 mm</w:t>
      </w:r>
    </w:p>
    <w:p w:rsidR="00775E15" w:rsidRDefault="00775E15" w:rsidP="00775E15">
      <w:pPr>
        <w:pStyle w:val="Bezmezer"/>
        <w:rPr>
          <w:bCs/>
        </w:rPr>
      </w:pPr>
      <w:r>
        <w:rPr>
          <w:bCs/>
        </w:rPr>
        <w:t>Paletizační  vidle</w:t>
      </w:r>
      <w:r>
        <w:rPr>
          <w:bCs/>
        </w:rPr>
        <w:tab/>
        <w:t>nosnost  min. 1 500kg</w:t>
      </w:r>
    </w:p>
    <w:p w:rsidR="00775E15" w:rsidRDefault="00775E15" w:rsidP="00775E15">
      <w:pPr>
        <w:pStyle w:val="Bezmezer"/>
        <w:rPr>
          <w:bCs/>
        </w:rPr>
      </w:pPr>
      <w:r>
        <w:rPr>
          <w:bCs/>
        </w:rPr>
        <w:t>Podkop  s lopatou 40 cm</w:t>
      </w:r>
      <w:r>
        <w:rPr>
          <w:bCs/>
        </w:rPr>
        <w:tab/>
        <w:t>otočný  min. 90</w:t>
      </w:r>
      <w:r>
        <w:rPr>
          <w:bCs/>
          <w:vertAlign w:val="superscript"/>
        </w:rPr>
        <w:t xml:space="preserve">o </w:t>
      </w:r>
      <w:r>
        <w:rPr>
          <w:bCs/>
        </w:rPr>
        <w:t>, délka  160 cm</w:t>
      </w:r>
    </w:p>
    <w:p w:rsidR="00775E15" w:rsidRDefault="00775E15" w:rsidP="00775E15">
      <w:pPr>
        <w:pStyle w:val="Bezmezer"/>
        <w:rPr>
          <w:bCs/>
        </w:rPr>
      </w:pPr>
      <w:r>
        <w:rPr>
          <w:bCs/>
        </w:rPr>
        <w:t xml:space="preserve">Zadní  závěs na  přívěs </w:t>
      </w:r>
      <w:r w:rsidR="00EF3E86">
        <w:rPr>
          <w:bCs/>
        </w:rPr>
        <w:t xml:space="preserve"> vč. hydraulických  vývodů  </w:t>
      </w:r>
      <w:r w:rsidR="00EF3E86">
        <w:rPr>
          <w:bCs/>
        </w:rPr>
        <w:tab/>
      </w:r>
    </w:p>
    <w:p w:rsidR="00775E15" w:rsidRDefault="00775E15" w:rsidP="00775E15">
      <w:pPr>
        <w:pStyle w:val="Bezmezer"/>
        <w:rPr>
          <w:bCs/>
        </w:rPr>
      </w:pPr>
      <w:r>
        <w:rPr>
          <w:bCs/>
        </w:rPr>
        <w:t>Mulčovač  s bočním  posunem</w:t>
      </w:r>
      <w:r>
        <w:rPr>
          <w:bCs/>
        </w:rPr>
        <w:tab/>
        <w:t>šířka  min. 115 cm , počet  nožů  min. 22</w:t>
      </w:r>
    </w:p>
    <w:p w:rsidR="00775E15" w:rsidRDefault="00775E15" w:rsidP="00775E15">
      <w:pPr>
        <w:pStyle w:val="Bezmezer"/>
        <w:rPr>
          <w:bCs/>
        </w:rPr>
      </w:pPr>
      <w:r>
        <w:rPr>
          <w:bCs/>
        </w:rPr>
        <w:t>Vrtací  hlava</w:t>
      </w:r>
      <w:r>
        <w:rPr>
          <w:bCs/>
        </w:rPr>
        <w:tab/>
        <w:t>kroutící  moment  min. 2 000 Nm</w:t>
      </w:r>
    </w:p>
    <w:p w:rsidR="00775E15" w:rsidRDefault="00775E15" w:rsidP="00775E15">
      <w:pPr>
        <w:pStyle w:val="Bezmezer"/>
        <w:rPr>
          <w:bCs/>
        </w:rPr>
      </w:pPr>
      <w:r>
        <w:rPr>
          <w:bCs/>
        </w:rPr>
        <w:t>Vrtáky  o  průměru min. 200 a 400 mm</w:t>
      </w:r>
      <w:r>
        <w:rPr>
          <w:bCs/>
        </w:rPr>
        <w:tab/>
        <w:t>ano</w:t>
      </w:r>
    </w:p>
    <w:p w:rsidR="00775E15" w:rsidRDefault="00775E15" w:rsidP="00775E15">
      <w:pPr>
        <w:pStyle w:val="Bezmezer"/>
        <w:rPr>
          <w:bCs/>
        </w:rPr>
      </w:pPr>
    </w:p>
    <w:sectPr w:rsidR="00775E15"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FC7" w:rsidRDefault="00F20FC7" w:rsidP="003B6500">
      <w:pPr>
        <w:spacing w:after="0" w:line="240" w:lineRule="auto"/>
      </w:pPr>
      <w:r>
        <w:separator/>
      </w:r>
    </w:p>
  </w:endnote>
  <w:endnote w:type="continuationSeparator" w:id="0">
    <w:p w:rsidR="00F20FC7" w:rsidRDefault="00F20FC7"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1E0C00">
          <w:rPr>
            <w:rFonts w:ascii="Arial" w:hAnsi="Arial" w:cs="Arial"/>
            <w:noProof/>
            <w:sz w:val="20"/>
            <w:szCs w:val="20"/>
          </w:rPr>
          <w:t>4</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FC7" w:rsidRDefault="00F20FC7" w:rsidP="003B6500">
      <w:pPr>
        <w:spacing w:after="0" w:line="240" w:lineRule="auto"/>
      </w:pPr>
      <w:r>
        <w:separator/>
      </w:r>
    </w:p>
  </w:footnote>
  <w:footnote w:type="continuationSeparator" w:id="0">
    <w:p w:rsidR="00F20FC7" w:rsidRDefault="00F20FC7"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841E9"/>
    <w:rsid w:val="000A6E72"/>
    <w:rsid w:val="000C3A11"/>
    <w:rsid w:val="000D5B79"/>
    <w:rsid w:val="000D76B2"/>
    <w:rsid w:val="001511EB"/>
    <w:rsid w:val="00170448"/>
    <w:rsid w:val="00183E4E"/>
    <w:rsid w:val="00184222"/>
    <w:rsid w:val="00196CAB"/>
    <w:rsid w:val="001A24C4"/>
    <w:rsid w:val="001A657A"/>
    <w:rsid w:val="001B1BE0"/>
    <w:rsid w:val="001B34ED"/>
    <w:rsid w:val="001C1D9F"/>
    <w:rsid w:val="001E0C00"/>
    <w:rsid w:val="0023559D"/>
    <w:rsid w:val="00266ADA"/>
    <w:rsid w:val="00295B5E"/>
    <w:rsid w:val="002C5DC9"/>
    <w:rsid w:val="002D119A"/>
    <w:rsid w:val="002E4014"/>
    <w:rsid w:val="002E4F06"/>
    <w:rsid w:val="00304121"/>
    <w:rsid w:val="00357FB7"/>
    <w:rsid w:val="0037383D"/>
    <w:rsid w:val="003759BB"/>
    <w:rsid w:val="00376B13"/>
    <w:rsid w:val="003B6500"/>
    <w:rsid w:val="003E1069"/>
    <w:rsid w:val="004047D6"/>
    <w:rsid w:val="0042365E"/>
    <w:rsid w:val="00432C1D"/>
    <w:rsid w:val="00474293"/>
    <w:rsid w:val="00482446"/>
    <w:rsid w:val="004A0958"/>
    <w:rsid w:val="004B0F7E"/>
    <w:rsid w:val="004C2C85"/>
    <w:rsid w:val="004C7705"/>
    <w:rsid w:val="004E1399"/>
    <w:rsid w:val="004F022B"/>
    <w:rsid w:val="004F19A7"/>
    <w:rsid w:val="0051210B"/>
    <w:rsid w:val="00513D21"/>
    <w:rsid w:val="005571B9"/>
    <w:rsid w:val="005956BE"/>
    <w:rsid w:val="005B3A73"/>
    <w:rsid w:val="005C7A3A"/>
    <w:rsid w:val="005D46A6"/>
    <w:rsid w:val="005E7CA1"/>
    <w:rsid w:val="005F6F5D"/>
    <w:rsid w:val="005F7D99"/>
    <w:rsid w:val="00641A88"/>
    <w:rsid w:val="00657650"/>
    <w:rsid w:val="0068090C"/>
    <w:rsid w:val="006B78FF"/>
    <w:rsid w:val="006D381B"/>
    <w:rsid w:val="006E47A5"/>
    <w:rsid w:val="006F4C4F"/>
    <w:rsid w:val="00716B20"/>
    <w:rsid w:val="00722E93"/>
    <w:rsid w:val="0074313D"/>
    <w:rsid w:val="007441E8"/>
    <w:rsid w:val="0075192D"/>
    <w:rsid w:val="00752631"/>
    <w:rsid w:val="00775E15"/>
    <w:rsid w:val="00790560"/>
    <w:rsid w:val="0079092B"/>
    <w:rsid w:val="007938F0"/>
    <w:rsid w:val="00794821"/>
    <w:rsid w:val="007952A6"/>
    <w:rsid w:val="007F6AE6"/>
    <w:rsid w:val="00802DB5"/>
    <w:rsid w:val="0080568A"/>
    <w:rsid w:val="008220A4"/>
    <w:rsid w:val="008647E7"/>
    <w:rsid w:val="008C3D38"/>
    <w:rsid w:val="008E7057"/>
    <w:rsid w:val="008F7A72"/>
    <w:rsid w:val="00902C19"/>
    <w:rsid w:val="009032A9"/>
    <w:rsid w:val="00910DDE"/>
    <w:rsid w:val="00913A8F"/>
    <w:rsid w:val="00990AA3"/>
    <w:rsid w:val="009E4D22"/>
    <w:rsid w:val="009F4E10"/>
    <w:rsid w:val="009F69D2"/>
    <w:rsid w:val="00A04FA4"/>
    <w:rsid w:val="00A32B1C"/>
    <w:rsid w:val="00A8600E"/>
    <w:rsid w:val="00AA16EB"/>
    <w:rsid w:val="00AA2492"/>
    <w:rsid w:val="00AF27C1"/>
    <w:rsid w:val="00AF469B"/>
    <w:rsid w:val="00AF49BF"/>
    <w:rsid w:val="00B20475"/>
    <w:rsid w:val="00B53999"/>
    <w:rsid w:val="00B71F28"/>
    <w:rsid w:val="00B77A35"/>
    <w:rsid w:val="00B93280"/>
    <w:rsid w:val="00BB3C96"/>
    <w:rsid w:val="00BD0E54"/>
    <w:rsid w:val="00BD3D46"/>
    <w:rsid w:val="00C36AF2"/>
    <w:rsid w:val="00C477DE"/>
    <w:rsid w:val="00C5254E"/>
    <w:rsid w:val="00C60DBE"/>
    <w:rsid w:val="00C645E4"/>
    <w:rsid w:val="00C71CB8"/>
    <w:rsid w:val="00CA3947"/>
    <w:rsid w:val="00CF0AA9"/>
    <w:rsid w:val="00D06517"/>
    <w:rsid w:val="00D12FCC"/>
    <w:rsid w:val="00D13239"/>
    <w:rsid w:val="00D467B5"/>
    <w:rsid w:val="00DA49EE"/>
    <w:rsid w:val="00DA7563"/>
    <w:rsid w:val="00DC5076"/>
    <w:rsid w:val="00DE075E"/>
    <w:rsid w:val="00DE488B"/>
    <w:rsid w:val="00E319A6"/>
    <w:rsid w:val="00E41E72"/>
    <w:rsid w:val="00E50C0B"/>
    <w:rsid w:val="00E5288B"/>
    <w:rsid w:val="00E624FE"/>
    <w:rsid w:val="00E63367"/>
    <w:rsid w:val="00E7003B"/>
    <w:rsid w:val="00E7749B"/>
    <w:rsid w:val="00EC637C"/>
    <w:rsid w:val="00EE034F"/>
    <w:rsid w:val="00EE3BC5"/>
    <w:rsid w:val="00EF3E86"/>
    <w:rsid w:val="00F20FC7"/>
    <w:rsid w:val="00F26ADC"/>
    <w:rsid w:val="00F42065"/>
    <w:rsid w:val="00F70B46"/>
    <w:rsid w:val="00F81D32"/>
    <w:rsid w:val="00F9157E"/>
    <w:rsid w:val="00FA4DD0"/>
    <w:rsid w:val="00FB776A"/>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722E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6012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2021-11-10T06:14:00Z</dcterms:created>
  <dcterms:modified xsi:type="dcterms:W3CDTF">2021-11-25T10:53:00Z</dcterms:modified>
</cp:coreProperties>
</file>