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47DD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47DD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7D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Miroslav Ině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7D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383 700 216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7D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miroslav.ine@mu-st.cz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47D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47DD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DATRON, a.s.</w:t>
            </w:r>
          </w:p>
          <w:p w:rsidR="001F0477" w:rsidRPr="006F0BA2" w:rsidRDefault="00C47D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Vachkova 3008</w:t>
            </w:r>
          </w:p>
          <w:p w:rsidR="001F0477" w:rsidRPr="006F0BA2" w:rsidRDefault="00C47D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470 01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Česká Lípa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47DD2">
              <w:rPr>
                <w:rFonts w:ascii="Tahoma" w:hAnsi="Tahoma" w:cs="Tahoma"/>
                <w:bCs/>
                <w:noProof/>
                <w:sz w:val="22"/>
                <w:szCs w:val="22"/>
              </w:rPr>
              <w:t>43227520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47DD2">
              <w:rPr>
                <w:rFonts w:ascii="Tahoma" w:hAnsi="Tahoma" w:cs="Tahoma"/>
                <w:bCs/>
                <w:noProof/>
                <w:sz w:val="22"/>
                <w:szCs w:val="22"/>
              </w:rPr>
              <w:t>CZ43227520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47DD2">
        <w:rPr>
          <w:rFonts w:ascii="Tahoma" w:hAnsi="Tahoma" w:cs="Tahoma"/>
          <w:noProof/>
          <w:sz w:val="28"/>
          <w:szCs w:val="28"/>
        </w:rPr>
        <w:t>56/21/1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C47DD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Maintenance Novell 34x Novell Open Workgroup Suite for Small Business 5-User 1-Y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47DD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178 644,40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47DD2">
        <w:rPr>
          <w:rFonts w:ascii="Tahoma" w:hAnsi="Tahoma" w:cs="Tahoma"/>
          <w:b/>
          <w:bCs/>
          <w:noProof/>
          <w:sz w:val="20"/>
          <w:szCs w:val="20"/>
        </w:rPr>
        <w:t>178 644,40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C47DD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47DD2">
        <w:rPr>
          <w:rFonts w:ascii="Tahoma" w:hAnsi="Tahoma" w:cs="Tahoma"/>
          <w:noProof/>
          <w:sz w:val="20"/>
          <w:szCs w:val="20"/>
        </w:rPr>
        <w:t>Ing. Libuše Řeřábková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47DD2">
        <w:rPr>
          <w:rFonts w:ascii="Tahoma" w:hAnsi="Tahoma" w:cs="Tahoma"/>
          <w:noProof/>
          <w:sz w:val="20"/>
          <w:szCs w:val="20"/>
        </w:rPr>
        <w:t>vedoucí odboru školství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D2" w:rsidRDefault="00C47DD2">
      <w:r>
        <w:separator/>
      </w:r>
    </w:p>
  </w:endnote>
  <w:endnote w:type="continuationSeparator" w:id="0">
    <w:p w:rsidR="00C47DD2" w:rsidRDefault="00C4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D2" w:rsidRDefault="00C47DD2">
      <w:r>
        <w:separator/>
      </w:r>
    </w:p>
  </w:footnote>
  <w:footnote w:type="continuationSeparator" w:id="0">
    <w:p w:rsidR="00C47DD2" w:rsidRDefault="00C4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D2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C47DD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45220-03DD-419D-9D71-8C8B677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7D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795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Ině</dc:creator>
  <cp:keywords/>
  <dc:description/>
  <cp:lastModifiedBy>Miroslav Ině</cp:lastModifiedBy>
  <cp:revision>1</cp:revision>
  <cp:lastPrinted>2021-11-08T13:10:00Z</cp:lastPrinted>
  <dcterms:created xsi:type="dcterms:W3CDTF">2021-11-08T13:08:00Z</dcterms:created>
  <dcterms:modified xsi:type="dcterms:W3CDTF">2021-11-08T13:11:00Z</dcterms:modified>
</cp:coreProperties>
</file>