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B63F67">
              <w:rPr>
                <w:rFonts w:ascii="Arial Narrow" w:hAnsi="Arial Narrow" w:cs="Tahoma"/>
                <w:b/>
                <w:sz w:val="28"/>
                <w:szCs w:val="28"/>
              </w:rPr>
              <w:t>J0432/2021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B63F6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Nábytek VASA spol. s 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B63F6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Měšická 2697, Tábor - Tábor, 39002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B63F67">
              <w:rPr>
                <w:rFonts w:ascii="Arial Narrow" w:hAnsi="Arial Narrow" w:cs="Tahoma"/>
                <w:sz w:val="28"/>
                <w:szCs w:val="28"/>
              </w:rPr>
              <w:t>48204749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  <w:r w:rsidR="00B63F67">
              <w:rPr>
                <w:rFonts w:ascii="Arial Narrow" w:hAnsi="Arial Narrow" w:cs="Tahoma"/>
                <w:sz w:val="28"/>
                <w:szCs w:val="28"/>
              </w:rPr>
              <w:t>CZ48204749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B63F67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nábytek do kanceláří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B63F67">
              <w:rPr>
                <w:rFonts w:ascii="Arial Narrow" w:hAnsi="Arial Narrow" w:cs="Tahoma"/>
                <w:sz w:val="28"/>
                <w:szCs w:val="28"/>
              </w:rPr>
              <w:t xml:space="preserve"> dle nabíkdy z 24.11.2021</w:t>
            </w:r>
            <w:r w:rsidR="00B63F67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B63F67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202 865,00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B63F67">
              <w:rPr>
                <w:rFonts w:ascii="Arial Narrow" w:hAnsi="Arial Narrow" w:cs="Tahoma"/>
                <w:sz w:val="28"/>
                <w:szCs w:val="28"/>
              </w:rPr>
              <w:t>24. 11. 2021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B63F67">
              <w:rPr>
                <w:rFonts w:ascii="Arial Narrow" w:hAnsi="Arial Narrow" w:cs="Tahoma"/>
                <w:sz w:val="28"/>
                <w:szCs w:val="28"/>
              </w:rPr>
              <w:t>31. 12. 2021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B63F67">
              <w:rPr>
                <w:rFonts w:ascii="Arial Narrow" w:hAnsi="Arial Narrow" w:cs="Tahoma"/>
                <w:sz w:val="28"/>
                <w:szCs w:val="28"/>
              </w:rPr>
              <w:t>24. 11. 2021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B63F67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Účet Microsoft</cp:lastModifiedBy>
  <cp:revision>2</cp:revision>
  <cp:lastPrinted>2020-03-24T07:14:00Z</cp:lastPrinted>
  <dcterms:created xsi:type="dcterms:W3CDTF">2021-11-24T09:30:00Z</dcterms:created>
  <dcterms:modified xsi:type="dcterms:W3CDTF">2021-11-24T09:30:00Z</dcterms:modified>
</cp:coreProperties>
</file>