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DA017E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-306705</wp:posOffset>
                </wp:positionH>
                <wp:positionV relativeFrom="paragraph">
                  <wp:posOffset>-304800</wp:posOffset>
                </wp:positionV>
                <wp:extent cx="2686685" cy="1198880"/>
                <wp:effectExtent l="0" t="0" r="0" b="12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19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905212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62494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62494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62494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62494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62494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62494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62494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62494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62494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62494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62494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62494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905212">
                            <w:r>
                              <w:t xml:space="preserve">Naše č. j.:      </w:t>
                            </w:r>
                            <w:r w:rsidR="0062494A">
                              <w:t>UT-27984/2016</w:t>
                            </w:r>
                          </w:p>
                          <w:p w:rsidR="00F5113F" w:rsidRDefault="00F5113F" w:rsidP="009052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24.15pt;margin-top:-24pt;width:211.55pt;height:9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" filled="f" stroked="f">
                <v:textbox>
                  <w:txbxContent>
                    <w:p w:rsidR="00905212" w:rsidRDefault="00905212" w:rsidP="00905212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62494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62494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62494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62494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62494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62494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62494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62494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62494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62494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62494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62494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905212">
                      <w:r>
                        <w:t xml:space="preserve">Naše č. j.:      </w:t>
                      </w:r>
                      <w:r w:rsidR="0062494A">
                        <w:t>UT-27984/2016</w:t>
                      </w:r>
                    </w:p>
                    <w:p w:rsidR="00F5113F" w:rsidRDefault="00F5113F" w:rsidP="00905212"/>
                  </w:txbxContent>
                </v:textbox>
              </v:shape>
            </w:pict>
          </mc:Fallback>
        </mc:AlternateContent>
      </w:r>
      <w:r w:rsidR="006A7CD9">
        <w:rPr>
          <w:b/>
          <w:sz w:val="26"/>
          <w:szCs w:val="26"/>
        </w:rPr>
        <w:tab/>
      </w:r>
      <w:r w:rsidR="006A7CD9">
        <w:rPr>
          <w:b/>
          <w:sz w:val="26"/>
          <w:szCs w:val="26"/>
        </w:rPr>
        <w:tab/>
      </w:r>
      <w:r w:rsidR="006A7CD9">
        <w:rPr>
          <w:b/>
          <w:sz w:val="26"/>
          <w:szCs w:val="26"/>
        </w:rPr>
        <w:tab/>
      </w:r>
    </w:p>
    <w:p w:rsidR="00AE783F" w:rsidRDefault="00AE783F" w:rsidP="003C77B8">
      <w:pPr>
        <w:rPr>
          <w:b/>
          <w:sz w:val="26"/>
          <w:szCs w:val="26"/>
        </w:rPr>
      </w:pPr>
    </w:p>
    <w:p w:rsidR="00F5113F" w:rsidRDefault="00F5113F" w:rsidP="006A7CD9">
      <w:pPr>
        <w:jc w:val="center"/>
        <w:rPr>
          <w:b/>
          <w:sz w:val="26"/>
          <w:szCs w:val="26"/>
        </w:rPr>
      </w:pPr>
    </w:p>
    <w:p w:rsidR="00F5113F" w:rsidRDefault="00F5113F" w:rsidP="006A7CD9">
      <w:pPr>
        <w:jc w:val="center"/>
        <w:rPr>
          <w:b/>
          <w:sz w:val="26"/>
          <w:szCs w:val="26"/>
        </w:rPr>
      </w:pPr>
    </w:p>
    <w:p w:rsidR="00AE783F" w:rsidRPr="0095259D" w:rsidRDefault="00DA017E" w:rsidP="006A7CD9">
      <w:pPr>
        <w:jc w:val="center"/>
        <w:rPr>
          <w:b/>
          <w:sz w:val="32"/>
          <w:szCs w:val="32"/>
        </w:rPr>
      </w:pPr>
      <w:r w:rsidRPr="0095259D">
        <w:rPr>
          <w:b/>
          <w:sz w:val="32"/>
          <w:szCs w:val="32"/>
        </w:rPr>
        <w:t>DODATEK</w:t>
      </w:r>
      <w:r w:rsidR="006A7CD9" w:rsidRPr="0095259D">
        <w:rPr>
          <w:b/>
          <w:sz w:val="32"/>
          <w:szCs w:val="32"/>
        </w:rPr>
        <w:t xml:space="preserve"> č. 1</w:t>
      </w:r>
    </w:p>
    <w:p w:rsidR="006A7CD9" w:rsidRPr="0095259D" w:rsidRDefault="00DA017E" w:rsidP="006A7CD9">
      <w:pPr>
        <w:jc w:val="center"/>
        <w:rPr>
          <w:b/>
          <w:sz w:val="32"/>
          <w:szCs w:val="32"/>
        </w:rPr>
      </w:pPr>
      <w:r w:rsidRPr="0095259D">
        <w:rPr>
          <w:b/>
          <w:sz w:val="32"/>
          <w:szCs w:val="32"/>
        </w:rPr>
        <w:t xml:space="preserve">  </w:t>
      </w:r>
      <w:r w:rsidR="006A7CD9" w:rsidRPr="0095259D">
        <w:rPr>
          <w:b/>
          <w:sz w:val="32"/>
          <w:szCs w:val="32"/>
        </w:rPr>
        <w:t>SMLOUVY O DÍLO</w:t>
      </w:r>
      <w:r w:rsidR="006A7CD9" w:rsidRPr="0095259D">
        <w:rPr>
          <w:b/>
          <w:sz w:val="32"/>
          <w:szCs w:val="32"/>
        </w:rPr>
        <w:tab/>
      </w:r>
    </w:p>
    <w:p w:rsidR="00F5113F" w:rsidRPr="0095259D" w:rsidRDefault="00F5113F" w:rsidP="006A7CD9">
      <w:pPr>
        <w:jc w:val="center"/>
        <w:rPr>
          <w:sz w:val="32"/>
          <w:szCs w:val="32"/>
        </w:rPr>
      </w:pPr>
    </w:p>
    <w:p w:rsidR="00D02154" w:rsidRDefault="006A7CD9" w:rsidP="00D02154">
      <w:pPr>
        <w:jc w:val="center"/>
        <w:rPr>
          <w:sz w:val="22"/>
          <w:szCs w:val="22"/>
        </w:rPr>
      </w:pPr>
      <w:r w:rsidRPr="002E47E5">
        <w:rPr>
          <w:sz w:val="22"/>
          <w:szCs w:val="22"/>
        </w:rPr>
        <w:t>„</w:t>
      </w:r>
      <w:r w:rsidRPr="0095259D">
        <w:rPr>
          <w:b/>
          <w:sz w:val="24"/>
          <w:szCs w:val="24"/>
        </w:rPr>
        <w:t>ZZC Bělá – rekonstrukce objektu č. 04</w:t>
      </w:r>
      <w:r w:rsidRPr="002E47E5">
        <w:rPr>
          <w:sz w:val="22"/>
          <w:szCs w:val="22"/>
        </w:rPr>
        <w:t>“</w:t>
      </w:r>
    </w:p>
    <w:p w:rsidR="00EC6046" w:rsidRDefault="00EC6046" w:rsidP="00DA017E">
      <w:pPr>
        <w:rPr>
          <w:sz w:val="28"/>
          <w:szCs w:val="28"/>
        </w:rPr>
      </w:pPr>
    </w:p>
    <w:p w:rsidR="00F5113F" w:rsidRPr="00D71222" w:rsidRDefault="00F5113F" w:rsidP="00DA017E">
      <w:pPr>
        <w:rPr>
          <w:sz w:val="28"/>
          <w:szCs w:val="28"/>
        </w:rPr>
      </w:pPr>
    </w:p>
    <w:p w:rsidR="00D02154" w:rsidRPr="00007E6E" w:rsidRDefault="00D02154" w:rsidP="00D02154">
      <w:pPr>
        <w:jc w:val="center"/>
        <w:rPr>
          <w:sz w:val="22"/>
          <w:szCs w:val="22"/>
        </w:rPr>
      </w:pPr>
      <w:r w:rsidRPr="00007E6E">
        <w:rPr>
          <w:sz w:val="22"/>
          <w:szCs w:val="22"/>
        </w:rPr>
        <w:t>Smluvní strany:</w:t>
      </w:r>
    </w:p>
    <w:p w:rsidR="00D02154" w:rsidRPr="00551D02" w:rsidRDefault="00D02154" w:rsidP="00D02154">
      <w:pPr>
        <w:jc w:val="center"/>
      </w:pPr>
    </w:p>
    <w:p w:rsidR="00D02154" w:rsidRPr="006F5F74" w:rsidRDefault="00D02154" w:rsidP="00D02154">
      <w:pPr>
        <w:jc w:val="center"/>
        <w:rPr>
          <w:b/>
          <w:bCs/>
          <w:sz w:val="24"/>
          <w:szCs w:val="24"/>
        </w:rPr>
      </w:pPr>
      <w:r w:rsidRPr="006F5F74">
        <w:rPr>
          <w:b/>
          <w:bCs/>
          <w:sz w:val="24"/>
          <w:szCs w:val="24"/>
        </w:rPr>
        <w:t>Česká republika – Správa uprchlických zařízení Ministerstva vnitra</w:t>
      </w:r>
    </w:p>
    <w:p w:rsidR="00D02154" w:rsidRDefault="00D02154" w:rsidP="00D02154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organizační složka státu, se sídlem Lhotecká 7, 143 01 Praha 12, </w:t>
      </w:r>
    </w:p>
    <w:p w:rsidR="00D02154" w:rsidRDefault="00D02154" w:rsidP="00D02154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>pošt. schránka P.O. BOX 110, 143 00 Praha 4, IČ: 604 98</w:t>
      </w:r>
      <w:r>
        <w:rPr>
          <w:sz w:val="22"/>
          <w:szCs w:val="22"/>
        </w:rPr>
        <w:t> </w:t>
      </w:r>
      <w:r w:rsidRPr="006F5F74">
        <w:rPr>
          <w:sz w:val="22"/>
          <w:szCs w:val="22"/>
        </w:rPr>
        <w:t>021,</w:t>
      </w:r>
    </w:p>
    <w:p w:rsidR="00D02154" w:rsidRPr="006F5F74" w:rsidRDefault="00D02154" w:rsidP="00D02154">
      <w:pPr>
        <w:ind w:left="284" w:hanging="284"/>
        <w:jc w:val="center"/>
        <w:rPr>
          <w:sz w:val="22"/>
          <w:szCs w:val="22"/>
        </w:rPr>
      </w:pPr>
      <w:r w:rsidRPr="00A079B3">
        <w:rPr>
          <w:sz w:val="22"/>
          <w:szCs w:val="22"/>
        </w:rPr>
        <w:t>bankovní spojení ČNB, a.s., Praha 1, pobočka 701, č. 52626881/0710,</w:t>
      </w:r>
    </w:p>
    <w:p w:rsidR="00D02154" w:rsidRPr="006F5F74" w:rsidRDefault="00D02154" w:rsidP="00D02154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zastoupená ředitelem </w:t>
      </w:r>
      <w:r>
        <w:rPr>
          <w:sz w:val="22"/>
          <w:szCs w:val="22"/>
        </w:rPr>
        <w:t>Mgr. et Mgr. Pavlem Bacíkem</w:t>
      </w:r>
    </w:p>
    <w:p w:rsidR="00D02154" w:rsidRPr="006F5F74" w:rsidRDefault="00D02154" w:rsidP="00D02154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 (dále jen „</w:t>
      </w:r>
      <w:r w:rsidRPr="006F5F74">
        <w:rPr>
          <w:b/>
          <w:i/>
          <w:sz w:val="22"/>
          <w:szCs w:val="22"/>
        </w:rPr>
        <w:t>objednatel</w:t>
      </w:r>
      <w:r w:rsidRPr="006F5F74">
        <w:rPr>
          <w:sz w:val="22"/>
          <w:szCs w:val="22"/>
        </w:rPr>
        <w:t>“)</w:t>
      </w:r>
    </w:p>
    <w:p w:rsidR="00D02154" w:rsidRPr="008D1CB5" w:rsidRDefault="00D02154" w:rsidP="00D02154">
      <w:pPr>
        <w:jc w:val="center"/>
      </w:pPr>
    </w:p>
    <w:p w:rsidR="00D02154" w:rsidRDefault="00D02154" w:rsidP="00D02154">
      <w:pPr>
        <w:jc w:val="center"/>
      </w:pPr>
      <w:r>
        <w:t>a</w:t>
      </w:r>
    </w:p>
    <w:p w:rsidR="00D02154" w:rsidRPr="00B93FD9" w:rsidRDefault="00D02154" w:rsidP="00D02154">
      <w:pPr>
        <w:jc w:val="center"/>
      </w:pPr>
    </w:p>
    <w:p w:rsidR="00D02154" w:rsidRPr="00A17DC3" w:rsidRDefault="00D02154" w:rsidP="00D02154">
      <w:pPr>
        <w:pStyle w:val="SMLOUVACISLO"/>
        <w:spacing w:before="0"/>
        <w:ind w:left="0" w:firstLine="0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CL-EVANS s.r.o.</w:t>
      </w:r>
    </w:p>
    <w:p w:rsidR="00D02154" w:rsidRPr="00A17DC3" w:rsidRDefault="00D02154" w:rsidP="00D02154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společnost zapsaná v OR vedeném KS v Ústí nad Labem, oddíl C, vložka 19685</w:t>
      </w:r>
      <w:r w:rsidRPr="00A17DC3">
        <w:rPr>
          <w:rFonts w:ascii="Bookman Old Style" w:hAnsi="Bookman Old Style"/>
          <w:b w:val="0"/>
          <w:sz w:val="22"/>
          <w:szCs w:val="22"/>
        </w:rPr>
        <w:t xml:space="preserve">, </w:t>
      </w:r>
    </w:p>
    <w:p w:rsidR="00D02154" w:rsidRDefault="00D02154" w:rsidP="00D02154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se sídlem Bulharská 1557, 470 02 Česká Lípa, IČ: 267 68 607, DIČ:CZ26768607</w:t>
      </w:r>
      <w:r w:rsidRPr="00A17DC3">
        <w:rPr>
          <w:rFonts w:ascii="Bookman Old Style" w:hAnsi="Bookman Old Style"/>
          <w:b w:val="0"/>
          <w:sz w:val="22"/>
          <w:szCs w:val="22"/>
        </w:rPr>
        <w:t>,</w:t>
      </w:r>
    </w:p>
    <w:p w:rsidR="00D02154" w:rsidRPr="00A17DC3" w:rsidRDefault="00D02154" w:rsidP="00D02154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A17DC3">
        <w:rPr>
          <w:rFonts w:ascii="Bookman Old Style" w:hAnsi="Bookman Old Style"/>
          <w:b w:val="0"/>
          <w:sz w:val="22"/>
          <w:szCs w:val="22"/>
        </w:rPr>
        <w:t>č. účtu</w:t>
      </w:r>
      <w:r>
        <w:rPr>
          <w:rFonts w:ascii="Bookman Old Style" w:hAnsi="Bookman Old Style"/>
          <w:b w:val="0"/>
          <w:sz w:val="22"/>
          <w:szCs w:val="22"/>
        </w:rPr>
        <w:t>.: 107-931980297/0100,</w:t>
      </w:r>
    </w:p>
    <w:p w:rsidR="00D02154" w:rsidRPr="00A17DC3" w:rsidRDefault="00D02154" w:rsidP="00D02154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A17DC3">
        <w:rPr>
          <w:rFonts w:ascii="Bookman Old Style" w:hAnsi="Bookman Old Style"/>
          <w:b w:val="0"/>
          <w:sz w:val="22"/>
          <w:szCs w:val="22"/>
        </w:rPr>
        <w:t>zastou</w:t>
      </w:r>
      <w:r>
        <w:rPr>
          <w:rFonts w:ascii="Bookman Old Style" w:hAnsi="Bookman Old Style"/>
          <w:b w:val="0"/>
          <w:sz w:val="22"/>
          <w:szCs w:val="22"/>
        </w:rPr>
        <w:t>pená jednateli Ing. Janem Neužilem a Ing. Josefem Láfem</w:t>
      </w:r>
    </w:p>
    <w:p w:rsidR="00D02154" w:rsidRPr="008D1CB5" w:rsidRDefault="00D02154" w:rsidP="00C11DE5">
      <w:pPr>
        <w:jc w:val="center"/>
      </w:pPr>
      <w:r w:rsidRPr="008D1CB5">
        <w:t>(dále jen „</w:t>
      </w:r>
      <w:r w:rsidRPr="00966522">
        <w:rPr>
          <w:b/>
          <w:i/>
          <w:sz w:val="22"/>
          <w:szCs w:val="22"/>
        </w:rPr>
        <w:t>zhotovitel</w:t>
      </w:r>
      <w:r w:rsidRPr="008D1CB5">
        <w:t>“)</w:t>
      </w:r>
    </w:p>
    <w:p w:rsidR="00D02154" w:rsidRDefault="00D02154" w:rsidP="00D02154">
      <w:pPr>
        <w:jc w:val="center"/>
        <w:rPr>
          <w:sz w:val="18"/>
          <w:szCs w:val="18"/>
        </w:rPr>
      </w:pPr>
    </w:p>
    <w:p w:rsidR="00D02154" w:rsidRPr="00585532" w:rsidRDefault="00D02154" w:rsidP="00D02154">
      <w:pPr>
        <w:jc w:val="center"/>
        <w:rPr>
          <w:sz w:val="18"/>
          <w:szCs w:val="18"/>
        </w:rPr>
      </w:pPr>
    </w:p>
    <w:p w:rsidR="00D02154" w:rsidRPr="00F5113F" w:rsidRDefault="00F5113F" w:rsidP="00D02154">
      <w:pPr>
        <w:rPr>
          <w:i/>
          <w:sz w:val="22"/>
          <w:szCs w:val="22"/>
        </w:rPr>
      </w:pPr>
      <w:r w:rsidRPr="00F5113F">
        <w:rPr>
          <w:i/>
          <w:sz w:val="22"/>
          <w:szCs w:val="22"/>
        </w:rPr>
        <w:t>Shora uvedené smluvní strany se dohodly na uzavření dodatku č. 1 (dále jen „dodatek“) ke smlouvě o dílo ze dne 30.12.2016.</w:t>
      </w:r>
    </w:p>
    <w:p w:rsidR="00D02154" w:rsidRDefault="00D02154" w:rsidP="00D02154">
      <w:pPr>
        <w:rPr>
          <w:i/>
          <w:sz w:val="18"/>
          <w:szCs w:val="18"/>
        </w:rPr>
      </w:pPr>
    </w:p>
    <w:p w:rsidR="00F5113F" w:rsidRDefault="00F5113F" w:rsidP="00D02154">
      <w:pPr>
        <w:rPr>
          <w:i/>
          <w:sz w:val="18"/>
          <w:szCs w:val="18"/>
        </w:rPr>
      </w:pPr>
    </w:p>
    <w:p w:rsidR="00F5113F" w:rsidRDefault="00F5113F" w:rsidP="00D02154">
      <w:pPr>
        <w:rPr>
          <w:b/>
          <w:sz w:val="24"/>
          <w:szCs w:val="24"/>
        </w:rPr>
      </w:pPr>
    </w:p>
    <w:p w:rsidR="006A7CD9" w:rsidRDefault="00D02154" w:rsidP="00F5113F">
      <w:pPr>
        <w:jc w:val="center"/>
        <w:rPr>
          <w:b/>
          <w:sz w:val="24"/>
          <w:szCs w:val="24"/>
        </w:rPr>
      </w:pPr>
      <w:r w:rsidRPr="006F5F74">
        <w:rPr>
          <w:b/>
          <w:sz w:val="24"/>
          <w:szCs w:val="24"/>
        </w:rPr>
        <w:t>Čl. I.</w:t>
      </w:r>
      <w:r w:rsidRPr="006F5F74">
        <w:rPr>
          <w:b/>
          <w:sz w:val="24"/>
          <w:szCs w:val="24"/>
        </w:rPr>
        <w:br/>
        <w:t xml:space="preserve">Předmět </w:t>
      </w:r>
      <w:r w:rsidR="006A7CD9">
        <w:rPr>
          <w:b/>
          <w:sz w:val="24"/>
          <w:szCs w:val="24"/>
        </w:rPr>
        <w:t>dodatku</w:t>
      </w:r>
      <w:r w:rsidRPr="006F5F74">
        <w:rPr>
          <w:b/>
          <w:sz w:val="24"/>
          <w:szCs w:val="24"/>
        </w:rPr>
        <w:t xml:space="preserve"> </w:t>
      </w:r>
    </w:p>
    <w:p w:rsidR="006A7CD9" w:rsidRDefault="006A7CD9" w:rsidP="00AC46CD">
      <w:pPr>
        <w:pStyle w:val="Default"/>
        <w:jc w:val="both"/>
        <w:rPr>
          <w:rFonts w:ascii="Bookman Old Style" w:hAnsi="Bookman Old Style" w:cs="Times New Roman"/>
          <w:color w:val="auto"/>
          <w:sz w:val="22"/>
          <w:szCs w:val="22"/>
        </w:rPr>
      </w:pPr>
      <w:r w:rsidRPr="006A7CD9">
        <w:rPr>
          <w:rFonts w:ascii="Bookman Old Style" w:hAnsi="Bookman Old Style" w:cs="Times New Roman"/>
          <w:color w:val="auto"/>
          <w:sz w:val="22"/>
          <w:szCs w:val="22"/>
        </w:rPr>
        <w:t xml:space="preserve">1. </w:t>
      </w:r>
      <w:r w:rsidR="00C11DE5">
        <w:rPr>
          <w:rFonts w:ascii="Bookman Old Style" w:hAnsi="Bookman Old Style" w:cs="Times New Roman"/>
          <w:color w:val="auto"/>
          <w:sz w:val="22"/>
          <w:szCs w:val="22"/>
        </w:rPr>
        <w:t xml:space="preserve">Tento dodatek je uzavírán dle čl. IV. smlouvy o dílo a </w:t>
      </w:r>
      <w:r w:rsidR="00AC46CD">
        <w:rPr>
          <w:rFonts w:ascii="Bookman Old Style" w:hAnsi="Bookman Old Style" w:cs="Times New Roman"/>
          <w:color w:val="auto"/>
          <w:sz w:val="22"/>
          <w:szCs w:val="22"/>
        </w:rPr>
        <w:t xml:space="preserve">v souladu s </w:t>
      </w:r>
      <w:r w:rsidR="00C11DE5">
        <w:rPr>
          <w:rFonts w:ascii="Bookman Old Style" w:hAnsi="Bookman Old Style" w:cs="Times New Roman"/>
          <w:color w:val="auto"/>
          <w:sz w:val="22"/>
          <w:szCs w:val="22"/>
        </w:rPr>
        <w:t>dále uvedenými ustanoveními zákona č. 134/2016 Sb., o zadávání veřejných zakázek, v platném znění v souvislosti s</w:t>
      </w:r>
      <w:r w:rsidRPr="006A7CD9">
        <w:rPr>
          <w:rFonts w:ascii="Bookman Old Style" w:hAnsi="Bookman Old Style" w:cs="Times New Roman"/>
          <w:color w:val="auto"/>
          <w:sz w:val="22"/>
          <w:szCs w:val="22"/>
        </w:rPr>
        <w:t xml:space="preserve"> nutností</w:t>
      </w:r>
      <w:r w:rsidR="00FE4189">
        <w:rPr>
          <w:rFonts w:ascii="Bookman Old Style" w:hAnsi="Bookman Old Style" w:cs="Times New Roman"/>
          <w:color w:val="auto"/>
          <w:sz w:val="22"/>
          <w:szCs w:val="22"/>
        </w:rPr>
        <w:t xml:space="preserve"> provést </w:t>
      </w:r>
      <w:r w:rsidR="00C434F6">
        <w:rPr>
          <w:rFonts w:ascii="Bookman Old Style" w:hAnsi="Bookman Old Style" w:cs="Times New Roman"/>
          <w:color w:val="auto"/>
          <w:sz w:val="22"/>
          <w:szCs w:val="22"/>
        </w:rPr>
        <w:t>změny v technickém provedení díla</w:t>
      </w:r>
      <w:r w:rsidR="00AC46CD">
        <w:rPr>
          <w:rFonts w:ascii="Bookman Old Style" w:hAnsi="Bookman Old Style" w:cs="Times New Roman"/>
          <w:color w:val="auto"/>
          <w:sz w:val="22"/>
          <w:szCs w:val="22"/>
        </w:rPr>
        <w:t>, které jsou</w:t>
      </w:r>
      <w:r w:rsidR="00C434F6">
        <w:rPr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AC46CD">
        <w:rPr>
          <w:rFonts w:ascii="Bookman Old Style" w:hAnsi="Bookman Old Style" w:cs="Times New Roman"/>
          <w:color w:val="auto"/>
          <w:sz w:val="22"/>
          <w:szCs w:val="22"/>
        </w:rPr>
        <w:t>konkrétně</w:t>
      </w:r>
      <w:r w:rsidR="00C434F6">
        <w:rPr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AC46CD">
        <w:rPr>
          <w:rFonts w:ascii="Bookman Old Style" w:hAnsi="Bookman Old Style" w:cs="Times New Roman"/>
          <w:color w:val="auto"/>
          <w:sz w:val="22"/>
          <w:szCs w:val="22"/>
        </w:rPr>
        <w:t>uvedeny</w:t>
      </w:r>
      <w:r w:rsidR="00C11DE5">
        <w:rPr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FE4189">
        <w:rPr>
          <w:rFonts w:ascii="Bookman Old Style" w:hAnsi="Bookman Old Style" w:cs="Times New Roman"/>
          <w:color w:val="auto"/>
          <w:sz w:val="22"/>
          <w:szCs w:val="22"/>
        </w:rPr>
        <w:t>v</w:t>
      </w:r>
      <w:r w:rsidRPr="006A7CD9">
        <w:rPr>
          <w:rFonts w:ascii="Bookman Old Style" w:hAnsi="Bookman Old Style" w:cs="Times New Roman"/>
          <w:color w:val="auto"/>
          <w:sz w:val="22"/>
          <w:szCs w:val="22"/>
        </w:rPr>
        <w:t xml:space="preserve">: </w:t>
      </w:r>
    </w:p>
    <w:p w:rsidR="00AC46CD" w:rsidRPr="00AC46CD" w:rsidRDefault="00AC46CD" w:rsidP="006A7CD9">
      <w:pPr>
        <w:pStyle w:val="Default"/>
        <w:rPr>
          <w:rFonts w:ascii="Bookman Old Style" w:hAnsi="Bookman Old Style" w:cs="Times New Roman"/>
          <w:color w:val="auto"/>
          <w:sz w:val="6"/>
          <w:szCs w:val="6"/>
        </w:rPr>
      </w:pPr>
    </w:p>
    <w:p w:rsidR="006A7CD9" w:rsidRDefault="006A7CD9" w:rsidP="00FD618C">
      <w:pPr>
        <w:pStyle w:val="Default"/>
        <w:jc w:val="both"/>
        <w:rPr>
          <w:rFonts w:ascii="Bookman Old Style" w:hAnsi="Bookman Old Style" w:cs="Times New Roman"/>
          <w:color w:val="auto"/>
          <w:sz w:val="22"/>
          <w:szCs w:val="22"/>
        </w:rPr>
      </w:pPr>
      <w:r>
        <w:rPr>
          <w:rFonts w:ascii="Bookman Old Style" w:hAnsi="Bookman Old Style" w:cs="Times New Roman"/>
          <w:color w:val="auto"/>
          <w:sz w:val="22"/>
          <w:szCs w:val="22"/>
        </w:rPr>
        <w:t>a)</w:t>
      </w:r>
      <w:r w:rsidRPr="006A7CD9">
        <w:rPr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AC46CD">
        <w:rPr>
          <w:rFonts w:ascii="Bookman Old Style" w:hAnsi="Bookman Old Style" w:cs="Times New Roman"/>
          <w:color w:val="auto"/>
          <w:sz w:val="22"/>
          <w:szCs w:val="22"/>
        </w:rPr>
        <w:t xml:space="preserve">Změnovém listu č. 1. </w:t>
      </w:r>
      <w:r w:rsidR="00FD618C">
        <w:rPr>
          <w:rFonts w:ascii="Bookman Old Style" w:hAnsi="Bookman Old Style" w:cs="Times New Roman"/>
          <w:color w:val="auto"/>
          <w:sz w:val="22"/>
          <w:szCs w:val="22"/>
        </w:rPr>
        <w:t>Nepodstatné</w:t>
      </w:r>
      <w:r w:rsidR="008506D1">
        <w:rPr>
          <w:rFonts w:ascii="Bookman Old Style" w:hAnsi="Bookman Old Style" w:cs="Times New Roman"/>
          <w:color w:val="auto"/>
          <w:sz w:val="22"/>
          <w:szCs w:val="22"/>
        </w:rPr>
        <w:t xml:space="preserve"> změn</w:t>
      </w:r>
      <w:r w:rsidR="00FD618C">
        <w:rPr>
          <w:rFonts w:ascii="Bookman Old Style" w:hAnsi="Bookman Old Style" w:cs="Times New Roman"/>
          <w:color w:val="auto"/>
          <w:sz w:val="22"/>
          <w:szCs w:val="22"/>
        </w:rPr>
        <w:t>y</w:t>
      </w:r>
      <w:r w:rsidR="008506D1">
        <w:rPr>
          <w:rFonts w:ascii="Bookman Old Style" w:hAnsi="Bookman Old Style" w:cs="Times New Roman"/>
          <w:color w:val="auto"/>
          <w:sz w:val="22"/>
          <w:szCs w:val="22"/>
        </w:rPr>
        <w:t xml:space="preserve">, jejímž předmětem je provedení stavebních prací v souladu s ustanovením </w:t>
      </w:r>
      <w:r w:rsidR="00FD618C" w:rsidRPr="006A7CD9">
        <w:rPr>
          <w:rFonts w:ascii="Bookman Old Style" w:hAnsi="Bookman Old Style" w:cs="Times New Roman"/>
          <w:color w:val="auto"/>
          <w:sz w:val="22"/>
          <w:szCs w:val="22"/>
        </w:rPr>
        <w:t>odst. 7 § 222</w:t>
      </w:r>
      <w:r w:rsidR="008506D1" w:rsidRPr="006A7CD9">
        <w:rPr>
          <w:rFonts w:ascii="Bookman Old Style" w:hAnsi="Bookman Old Style" w:cs="Times New Roman"/>
          <w:color w:val="auto"/>
          <w:sz w:val="22"/>
          <w:szCs w:val="22"/>
        </w:rPr>
        <w:t xml:space="preserve"> zák. č. 134/2016 Sb.</w:t>
      </w:r>
      <w:r w:rsidR="008506D1">
        <w:rPr>
          <w:rFonts w:ascii="Bookman Old Style" w:hAnsi="Bookman Old Style" w:cs="Times New Roman"/>
          <w:color w:val="auto"/>
          <w:sz w:val="22"/>
          <w:szCs w:val="22"/>
        </w:rPr>
        <w:t xml:space="preserve"> Jedná se o záměnu položek uvedených v předmětném změnovém listu v souvislosti se záměnou monolitické betonové konstrukce stropu nad 1. PP za konstrukci prefabrikovanou. </w:t>
      </w:r>
      <w:r w:rsidR="00FE4189">
        <w:rPr>
          <w:rFonts w:ascii="Bookman Old Style" w:hAnsi="Bookman Old Style" w:cs="Times New Roman"/>
          <w:color w:val="auto"/>
          <w:sz w:val="22"/>
          <w:szCs w:val="22"/>
        </w:rPr>
        <w:t>Nové</w:t>
      </w:r>
      <w:r w:rsidRPr="006A7CD9">
        <w:rPr>
          <w:rFonts w:ascii="Bookman Old Style" w:hAnsi="Bookman Old Style" w:cs="Times New Roman"/>
          <w:color w:val="auto"/>
          <w:sz w:val="22"/>
          <w:szCs w:val="22"/>
        </w:rPr>
        <w:t xml:space="preserve"> technické </w:t>
      </w:r>
      <w:r w:rsidR="008506D1" w:rsidRPr="006A7CD9">
        <w:rPr>
          <w:rFonts w:ascii="Bookman Old Style" w:hAnsi="Bookman Old Style" w:cs="Times New Roman"/>
          <w:color w:val="auto"/>
          <w:sz w:val="22"/>
          <w:szCs w:val="22"/>
        </w:rPr>
        <w:t xml:space="preserve">řešení </w:t>
      </w:r>
      <w:r w:rsidR="008506D1">
        <w:rPr>
          <w:rFonts w:ascii="Bookman Old Style" w:hAnsi="Bookman Old Style" w:cs="Times New Roman"/>
          <w:color w:val="auto"/>
          <w:sz w:val="22"/>
          <w:szCs w:val="22"/>
        </w:rPr>
        <w:t>zvyšuje</w:t>
      </w:r>
      <w:r w:rsidR="00FE4189">
        <w:rPr>
          <w:rFonts w:ascii="Bookman Old Style" w:hAnsi="Bookman Old Style" w:cs="Times New Roman"/>
          <w:color w:val="auto"/>
          <w:sz w:val="22"/>
          <w:szCs w:val="22"/>
        </w:rPr>
        <w:t xml:space="preserve"> kvalitu díla, zachovává srovnatelnost druhu materiálu, snižuje cenu, splňuje podmínky </w:t>
      </w:r>
      <w:r w:rsidRPr="006A7CD9">
        <w:rPr>
          <w:rFonts w:ascii="Bookman Old Style" w:hAnsi="Bookman Old Style" w:cs="Times New Roman"/>
          <w:color w:val="auto"/>
          <w:sz w:val="22"/>
          <w:szCs w:val="22"/>
        </w:rPr>
        <w:t>zadání</w:t>
      </w:r>
      <w:r w:rsidR="008506D1">
        <w:rPr>
          <w:rFonts w:ascii="Bookman Old Style" w:hAnsi="Bookman Old Style" w:cs="Times New Roman"/>
          <w:color w:val="auto"/>
          <w:sz w:val="22"/>
          <w:szCs w:val="22"/>
        </w:rPr>
        <w:t xml:space="preserve"> a</w:t>
      </w:r>
      <w:r w:rsidRPr="006A7CD9">
        <w:rPr>
          <w:rFonts w:ascii="Bookman Old Style" w:hAnsi="Bookman Old Style" w:cs="Times New Roman"/>
          <w:color w:val="auto"/>
          <w:sz w:val="22"/>
          <w:szCs w:val="22"/>
        </w:rPr>
        <w:t xml:space="preserve"> požadavky objednatele</w:t>
      </w:r>
      <w:r w:rsidR="008506D1">
        <w:rPr>
          <w:rFonts w:ascii="Bookman Old Style" w:hAnsi="Bookman Old Style" w:cs="Times New Roman"/>
          <w:color w:val="auto"/>
          <w:sz w:val="22"/>
          <w:szCs w:val="22"/>
        </w:rPr>
        <w:t>.</w:t>
      </w:r>
      <w:r w:rsidR="00FE4189">
        <w:rPr>
          <w:rFonts w:ascii="Bookman Old Style" w:hAnsi="Bookman Old Style" w:cs="Times New Roman"/>
          <w:color w:val="auto"/>
          <w:sz w:val="22"/>
          <w:szCs w:val="22"/>
        </w:rPr>
        <w:t xml:space="preserve"> </w:t>
      </w:r>
    </w:p>
    <w:p w:rsidR="00FD618C" w:rsidRPr="00FD618C" w:rsidRDefault="00FD618C" w:rsidP="00FD618C">
      <w:pPr>
        <w:pStyle w:val="Default"/>
        <w:jc w:val="both"/>
        <w:rPr>
          <w:rFonts w:ascii="Bookman Old Style" w:hAnsi="Bookman Old Style" w:cs="Times New Roman"/>
          <w:color w:val="auto"/>
          <w:sz w:val="6"/>
          <w:szCs w:val="6"/>
        </w:rPr>
      </w:pPr>
    </w:p>
    <w:p w:rsidR="00C434F6" w:rsidRDefault="00FE4189" w:rsidP="00EC6046">
      <w:pPr>
        <w:pStyle w:val="Default"/>
        <w:jc w:val="both"/>
        <w:rPr>
          <w:rFonts w:ascii="Bookman Old Style" w:hAnsi="Bookman Old Style" w:cs="Times New Roman"/>
          <w:color w:val="auto"/>
          <w:sz w:val="22"/>
          <w:szCs w:val="22"/>
        </w:rPr>
      </w:pPr>
      <w:r>
        <w:rPr>
          <w:rFonts w:ascii="Bookman Old Style" w:hAnsi="Bookman Old Style" w:cs="Times New Roman"/>
          <w:color w:val="auto"/>
          <w:sz w:val="22"/>
          <w:szCs w:val="22"/>
        </w:rPr>
        <w:t>b) Změnovém listu č. 2.</w:t>
      </w:r>
      <w:r w:rsidR="006A7CD9" w:rsidRPr="006A7CD9">
        <w:rPr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FD618C">
        <w:rPr>
          <w:rFonts w:ascii="Bookman Old Style" w:hAnsi="Bookman Old Style" w:cs="Times New Roman"/>
          <w:color w:val="auto"/>
          <w:sz w:val="22"/>
          <w:szCs w:val="22"/>
        </w:rPr>
        <w:t>Nepodstatné změny, která nemění celkovou povahu veřejné zakázky a jejich hodnota je nižší než 15% původní hodnoty závazku ze smlouvy na veřejnou zakázku dle odst. 4</w:t>
      </w:r>
      <w:r w:rsidR="00FD618C" w:rsidRPr="006A7CD9">
        <w:rPr>
          <w:rFonts w:ascii="Bookman Old Style" w:hAnsi="Bookman Old Style" w:cs="Times New Roman"/>
          <w:color w:val="auto"/>
          <w:sz w:val="22"/>
          <w:szCs w:val="22"/>
        </w:rPr>
        <w:t xml:space="preserve">  </w:t>
      </w:r>
      <w:r w:rsidR="00FD618C">
        <w:rPr>
          <w:rFonts w:ascii="Bookman Old Style" w:hAnsi="Bookman Old Style" w:cs="Times New Roman"/>
          <w:color w:val="auto"/>
          <w:sz w:val="22"/>
          <w:szCs w:val="22"/>
        </w:rPr>
        <w:t xml:space="preserve">písm. b) </w:t>
      </w:r>
      <w:r w:rsidR="00FD618C" w:rsidRPr="006A7CD9">
        <w:rPr>
          <w:rFonts w:ascii="Bookman Old Style" w:hAnsi="Bookman Old Style" w:cs="Times New Roman"/>
          <w:color w:val="auto"/>
          <w:sz w:val="22"/>
          <w:szCs w:val="22"/>
        </w:rPr>
        <w:t>§ 222 zák. č. 134/2016 Sb.</w:t>
      </w:r>
      <w:r w:rsidR="00FD618C">
        <w:rPr>
          <w:rFonts w:ascii="Bookman Old Style" w:hAnsi="Bookman Old Style" w:cs="Times New Roman"/>
          <w:color w:val="auto"/>
          <w:sz w:val="22"/>
          <w:szCs w:val="22"/>
        </w:rPr>
        <w:t xml:space="preserve"> </w:t>
      </w:r>
      <w:r>
        <w:rPr>
          <w:rFonts w:ascii="Bookman Old Style" w:hAnsi="Bookman Old Style" w:cs="Times New Roman"/>
          <w:color w:val="auto"/>
          <w:sz w:val="22"/>
          <w:szCs w:val="22"/>
        </w:rPr>
        <w:t xml:space="preserve">Nové technické řešení zpevnění základů </w:t>
      </w:r>
      <w:r w:rsidR="00EC6046">
        <w:rPr>
          <w:rFonts w:ascii="Bookman Old Style" w:hAnsi="Bookman Old Style" w:cs="Times New Roman"/>
          <w:color w:val="auto"/>
          <w:sz w:val="22"/>
          <w:szCs w:val="22"/>
        </w:rPr>
        <w:t xml:space="preserve">objektu </w:t>
      </w:r>
      <w:r>
        <w:rPr>
          <w:rFonts w:ascii="Bookman Old Style" w:hAnsi="Bookman Old Style" w:cs="Times New Roman"/>
          <w:color w:val="auto"/>
          <w:sz w:val="22"/>
          <w:szCs w:val="22"/>
        </w:rPr>
        <w:t>zvyšuje kvalitu</w:t>
      </w:r>
      <w:r w:rsidR="00FD618C">
        <w:rPr>
          <w:rFonts w:ascii="Bookman Old Style" w:hAnsi="Bookman Old Style" w:cs="Times New Roman"/>
          <w:color w:val="auto"/>
          <w:sz w:val="22"/>
          <w:szCs w:val="22"/>
        </w:rPr>
        <w:t xml:space="preserve"> díla</w:t>
      </w:r>
      <w:r w:rsidR="00EC6046">
        <w:rPr>
          <w:rFonts w:ascii="Bookman Old Style" w:hAnsi="Bookman Old Style" w:cs="Times New Roman"/>
          <w:color w:val="auto"/>
          <w:sz w:val="22"/>
          <w:szCs w:val="22"/>
        </w:rPr>
        <w:t xml:space="preserve"> a</w:t>
      </w:r>
      <w:r>
        <w:rPr>
          <w:rFonts w:ascii="Bookman Old Style" w:hAnsi="Bookman Old Style" w:cs="Times New Roman"/>
          <w:color w:val="auto"/>
          <w:sz w:val="22"/>
          <w:szCs w:val="22"/>
        </w:rPr>
        <w:t xml:space="preserve"> splňuje požadavky objednatele</w:t>
      </w:r>
      <w:r w:rsidR="00EC6046">
        <w:rPr>
          <w:rFonts w:ascii="Bookman Old Style" w:hAnsi="Bookman Old Style" w:cs="Times New Roman"/>
          <w:color w:val="auto"/>
          <w:sz w:val="22"/>
          <w:szCs w:val="22"/>
        </w:rPr>
        <w:t>.</w:t>
      </w:r>
      <w:r w:rsidR="00C434F6">
        <w:rPr>
          <w:rFonts w:ascii="Bookman Old Style" w:hAnsi="Bookman Old Style" w:cs="Times New Roman"/>
          <w:color w:val="auto"/>
          <w:sz w:val="22"/>
          <w:szCs w:val="22"/>
        </w:rPr>
        <w:t xml:space="preserve"> </w:t>
      </w:r>
    </w:p>
    <w:p w:rsidR="00EC6046" w:rsidRDefault="00EC6046" w:rsidP="00EC6046">
      <w:pPr>
        <w:pStyle w:val="Default"/>
        <w:jc w:val="both"/>
        <w:rPr>
          <w:rFonts w:ascii="Bookman Old Style" w:hAnsi="Bookman Old Style" w:cs="Times New Roman"/>
          <w:color w:val="auto"/>
          <w:sz w:val="22"/>
          <w:szCs w:val="22"/>
        </w:rPr>
      </w:pPr>
    </w:p>
    <w:p w:rsidR="00EC6046" w:rsidRDefault="00EC6046" w:rsidP="00EC6046">
      <w:pPr>
        <w:pStyle w:val="Default"/>
        <w:jc w:val="both"/>
        <w:rPr>
          <w:sz w:val="22"/>
          <w:szCs w:val="22"/>
        </w:rPr>
      </w:pPr>
    </w:p>
    <w:p w:rsidR="006A7CD9" w:rsidRDefault="00D02154" w:rsidP="00D02154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lastRenderedPageBreak/>
        <w:t>Čl. II.</w:t>
      </w:r>
      <w:r w:rsidRPr="00007E6E">
        <w:rPr>
          <w:rFonts w:ascii="Bookman Old Style" w:hAnsi="Bookman Old Style"/>
          <w:b/>
          <w:sz w:val="24"/>
          <w:szCs w:val="24"/>
        </w:rPr>
        <w:br/>
      </w:r>
    </w:p>
    <w:p w:rsidR="006A7CD9" w:rsidRPr="00DA017E" w:rsidRDefault="006A7CD9" w:rsidP="006A7CD9">
      <w:pPr>
        <w:pStyle w:val="NADPISCENNETUC"/>
        <w:spacing w:before="0" w:after="0"/>
        <w:jc w:val="left"/>
        <w:rPr>
          <w:rFonts w:ascii="Bookman Old Style" w:hAnsi="Bookman Old Style"/>
          <w:sz w:val="22"/>
          <w:szCs w:val="22"/>
        </w:rPr>
      </w:pPr>
      <w:r w:rsidRPr="00DA017E">
        <w:rPr>
          <w:rFonts w:ascii="Bookman Old Style" w:hAnsi="Bookman Old Style"/>
          <w:b/>
          <w:sz w:val="22"/>
          <w:szCs w:val="22"/>
        </w:rPr>
        <w:t>V čl. IV</w:t>
      </w:r>
      <w:r w:rsidR="00EC6046" w:rsidRPr="00DA017E">
        <w:rPr>
          <w:rFonts w:ascii="Bookman Old Style" w:hAnsi="Bookman Old Style"/>
          <w:b/>
          <w:sz w:val="22"/>
          <w:szCs w:val="22"/>
        </w:rPr>
        <w:t>.</w:t>
      </w:r>
      <w:r w:rsidRPr="00DA017E">
        <w:rPr>
          <w:rFonts w:ascii="Bookman Old Style" w:hAnsi="Bookman Old Style"/>
          <w:b/>
          <w:sz w:val="22"/>
          <w:szCs w:val="22"/>
        </w:rPr>
        <w:t xml:space="preserve"> se mění odst. 1</w:t>
      </w:r>
      <w:r w:rsidR="00DA017E">
        <w:rPr>
          <w:rFonts w:ascii="Bookman Old Style" w:hAnsi="Bookman Old Style"/>
          <w:b/>
          <w:sz w:val="22"/>
          <w:szCs w:val="22"/>
        </w:rPr>
        <w:t>.</w:t>
      </w:r>
      <w:r w:rsidRPr="00DA017E">
        <w:rPr>
          <w:rFonts w:ascii="Bookman Old Style" w:hAnsi="Bookman Old Style"/>
          <w:b/>
          <w:sz w:val="22"/>
          <w:szCs w:val="22"/>
        </w:rPr>
        <w:t xml:space="preserve"> takto</w:t>
      </w:r>
      <w:r w:rsidRPr="00DA017E">
        <w:rPr>
          <w:rFonts w:ascii="Bookman Old Style" w:hAnsi="Bookman Old Style"/>
          <w:sz w:val="22"/>
          <w:szCs w:val="22"/>
        </w:rPr>
        <w:t>:</w:t>
      </w:r>
    </w:p>
    <w:p w:rsidR="006A7CD9" w:rsidRPr="00DA017E" w:rsidRDefault="006A7CD9" w:rsidP="006A7CD9">
      <w:pPr>
        <w:pStyle w:val="NADPISCENNETUC"/>
        <w:spacing w:before="0" w:after="0"/>
        <w:jc w:val="left"/>
        <w:rPr>
          <w:rFonts w:ascii="Bookman Old Style" w:hAnsi="Bookman Old Style"/>
          <w:sz w:val="22"/>
          <w:szCs w:val="22"/>
        </w:rPr>
      </w:pPr>
      <w:r w:rsidRPr="00DA017E">
        <w:rPr>
          <w:rFonts w:ascii="Bookman Old Style" w:hAnsi="Bookman Old Style"/>
          <w:sz w:val="22"/>
          <w:szCs w:val="22"/>
        </w:rPr>
        <w:t>Smluvní cena za zhotovení předmětu smlouvy v</w:t>
      </w:r>
      <w:r w:rsidR="00EC6046" w:rsidRPr="00DA017E">
        <w:rPr>
          <w:rFonts w:ascii="Bookman Old Style" w:hAnsi="Bookman Old Style"/>
          <w:sz w:val="22"/>
          <w:szCs w:val="22"/>
        </w:rPr>
        <w:t> </w:t>
      </w:r>
      <w:r w:rsidRPr="00DA017E">
        <w:rPr>
          <w:rFonts w:ascii="Bookman Old Style" w:hAnsi="Bookman Old Style"/>
          <w:sz w:val="22"/>
          <w:szCs w:val="22"/>
        </w:rPr>
        <w:t>rozsahu</w:t>
      </w:r>
      <w:r w:rsidR="00EC6046" w:rsidRPr="00DA017E">
        <w:rPr>
          <w:rFonts w:ascii="Bookman Old Style" w:hAnsi="Bookman Old Style"/>
          <w:sz w:val="22"/>
          <w:szCs w:val="22"/>
        </w:rPr>
        <w:t xml:space="preserve"> dle čl. I. stanovená </w:t>
      </w:r>
      <w:r w:rsidRPr="00DA017E">
        <w:rPr>
          <w:rFonts w:ascii="Bookman Old Style" w:hAnsi="Bookman Old Style"/>
          <w:sz w:val="22"/>
          <w:szCs w:val="22"/>
        </w:rPr>
        <w:t>na základě Změnových listů č. 1 a č. 2 činí:</w:t>
      </w:r>
    </w:p>
    <w:p w:rsidR="006A7CD9" w:rsidRPr="00DA017E" w:rsidRDefault="006A7CD9" w:rsidP="006A7CD9">
      <w:pPr>
        <w:pStyle w:val="NADPISCENNETUC"/>
        <w:spacing w:before="0" w:after="0"/>
        <w:jc w:val="left"/>
        <w:rPr>
          <w:rFonts w:ascii="Bookman Old Style" w:hAnsi="Bookman Old Style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6A7CD9" w:rsidRPr="00DA017E" w:rsidTr="006A7CD9">
        <w:tc>
          <w:tcPr>
            <w:tcW w:w="4747" w:type="dxa"/>
          </w:tcPr>
          <w:p w:rsidR="006A7CD9" w:rsidRPr="00DA017E" w:rsidRDefault="006A7CD9" w:rsidP="006A7CD9">
            <w:pPr>
              <w:pStyle w:val="NADPISCENNETUC"/>
              <w:spacing w:before="0" w:after="0"/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748" w:type="dxa"/>
          </w:tcPr>
          <w:p w:rsidR="006A7CD9" w:rsidRPr="00DA017E" w:rsidRDefault="006A7CD9" w:rsidP="006A7CD9">
            <w:pPr>
              <w:pStyle w:val="NADPISCENNETUC"/>
              <w:spacing w:before="0" w:after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DA017E">
              <w:rPr>
                <w:rFonts w:ascii="Bookman Old Style" w:hAnsi="Bookman Old Style"/>
                <w:sz w:val="22"/>
                <w:szCs w:val="22"/>
              </w:rPr>
              <w:t>Kč bez DPH</w:t>
            </w:r>
          </w:p>
        </w:tc>
      </w:tr>
      <w:tr w:rsidR="006A7CD9" w:rsidRPr="00DA017E" w:rsidTr="006A7CD9">
        <w:tc>
          <w:tcPr>
            <w:tcW w:w="4747" w:type="dxa"/>
          </w:tcPr>
          <w:p w:rsidR="006A7CD9" w:rsidRPr="00DA017E" w:rsidRDefault="006A7CD9" w:rsidP="006A7CD9">
            <w:pPr>
              <w:pStyle w:val="Default"/>
              <w:rPr>
                <w:rFonts w:ascii="Bookman Old Style" w:hAnsi="Bookman Old Style" w:cs="Times New Roman"/>
                <w:color w:val="auto"/>
                <w:sz w:val="22"/>
                <w:szCs w:val="22"/>
              </w:rPr>
            </w:pPr>
            <w:r w:rsidRPr="00DA017E">
              <w:rPr>
                <w:rFonts w:ascii="Bookman Old Style" w:hAnsi="Bookman Old Style" w:cs="Times New Roman"/>
                <w:color w:val="auto"/>
                <w:sz w:val="22"/>
                <w:szCs w:val="22"/>
              </w:rPr>
              <w:t xml:space="preserve">Původní cena díla </w:t>
            </w:r>
          </w:p>
        </w:tc>
        <w:tc>
          <w:tcPr>
            <w:tcW w:w="4748" w:type="dxa"/>
          </w:tcPr>
          <w:p w:rsidR="006A7CD9" w:rsidRPr="00DA017E" w:rsidRDefault="006A7CD9" w:rsidP="00EC6046">
            <w:pPr>
              <w:pStyle w:val="NADPISCENNETUC"/>
              <w:spacing w:before="0" w:after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DA017E">
              <w:rPr>
                <w:rFonts w:ascii="Bookman Old Style" w:hAnsi="Bookman Old Style"/>
                <w:sz w:val="22"/>
                <w:szCs w:val="22"/>
              </w:rPr>
              <w:t>18.239.979</w:t>
            </w:r>
            <w:r w:rsidR="00EC6046" w:rsidRPr="00DA017E">
              <w:rPr>
                <w:rFonts w:ascii="Bookman Old Style" w:hAnsi="Bookman Old Style"/>
                <w:sz w:val="22"/>
                <w:szCs w:val="22"/>
              </w:rPr>
              <w:t>,00</w:t>
            </w:r>
          </w:p>
        </w:tc>
      </w:tr>
      <w:tr w:rsidR="006A7CD9" w:rsidRPr="00DA017E" w:rsidTr="006A7CD9">
        <w:tc>
          <w:tcPr>
            <w:tcW w:w="4747" w:type="dxa"/>
          </w:tcPr>
          <w:p w:rsidR="006A7CD9" w:rsidRPr="00DA017E" w:rsidRDefault="006A7CD9" w:rsidP="006A7CD9">
            <w:pPr>
              <w:pStyle w:val="NADPISCENNETUC"/>
              <w:spacing w:before="0" w:after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DA017E">
              <w:rPr>
                <w:rFonts w:ascii="Bookman Old Style" w:hAnsi="Bookman Old Style"/>
                <w:sz w:val="22"/>
                <w:szCs w:val="22"/>
              </w:rPr>
              <w:t>Méněpráce dle Změnového listu č. 1</w:t>
            </w:r>
          </w:p>
        </w:tc>
        <w:tc>
          <w:tcPr>
            <w:tcW w:w="4748" w:type="dxa"/>
          </w:tcPr>
          <w:p w:rsidR="006A7CD9" w:rsidRPr="00DA017E" w:rsidRDefault="00B1119C" w:rsidP="00B11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B1119C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 </w:t>
            </w:r>
            <w:r w:rsidR="00EC6046" w:rsidRPr="00DA017E">
              <w:rPr>
                <w:sz w:val="22"/>
                <w:szCs w:val="22"/>
              </w:rPr>
              <w:t>478,26</w:t>
            </w:r>
          </w:p>
        </w:tc>
      </w:tr>
      <w:tr w:rsidR="006A7CD9" w:rsidRPr="00DA017E" w:rsidTr="006A7CD9">
        <w:tc>
          <w:tcPr>
            <w:tcW w:w="4747" w:type="dxa"/>
          </w:tcPr>
          <w:p w:rsidR="006A7CD9" w:rsidRPr="00DA017E" w:rsidRDefault="006A7CD9" w:rsidP="006A7CD9">
            <w:pPr>
              <w:pStyle w:val="NADPISCENNETUC"/>
              <w:spacing w:before="0" w:after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DA017E">
              <w:rPr>
                <w:rFonts w:ascii="Bookman Old Style" w:hAnsi="Bookman Old Style"/>
                <w:sz w:val="22"/>
                <w:szCs w:val="22"/>
              </w:rPr>
              <w:t xml:space="preserve">Vícepráce dle Změnového listu č. </w:t>
            </w:r>
            <w:r w:rsidR="00DA017E" w:rsidRPr="00DA017E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4748" w:type="dxa"/>
          </w:tcPr>
          <w:p w:rsidR="006A7CD9" w:rsidRPr="00DA017E" w:rsidRDefault="00EC6046" w:rsidP="00EC6046">
            <w:pPr>
              <w:pStyle w:val="NADPISCENNETUC"/>
              <w:spacing w:before="0" w:after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DA017E">
              <w:rPr>
                <w:rFonts w:ascii="Bookman Old Style" w:hAnsi="Bookman Old Style"/>
                <w:sz w:val="22"/>
                <w:szCs w:val="22"/>
              </w:rPr>
              <w:t xml:space="preserve">      24.017,40</w:t>
            </w:r>
          </w:p>
        </w:tc>
      </w:tr>
    </w:tbl>
    <w:p w:rsidR="006A7CD9" w:rsidRDefault="006A7CD9" w:rsidP="006A7CD9">
      <w:pPr>
        <w:pStyle w:val="NADPISCENNETUC"/>
        <w:spacing w:before="0" w:after="0"/>
        <w:jc w:val="left"/>
        <w:rPr>
          <w:rFonts w:ascii="Bookman Old Style" w:hAnsi="Bookman Old Style"/>
          <w:sz w:val="24"/>
          <w:szCs w:val="24"/>
        </w:rPr>
      </w:pPr>
    </w:p>
    <w:p w:rsidR="006A7CD9" w:rsidRDefault="006A7CD9" w:rsidP="006A7CD9">
      <w:pPr>
        <w:pStyle w:val="NADPISCENNETUC"/>
        <w:spacing w:before="0" w:after="0"/>
        <w:jc w:val="left"/>
        <w:rPr>
          <w:rFonts w:ascii="Bookman Old Style" w:hAnsi="Bookman Old Style"/>
          <w:sz w:val="24"/>
          <w:szCs w:val="24"/>
        </w:rPr>
      </w:pPr>
    </w:p>
    <w:tbl>
      <w:tblPr>
        <w:tblpPr w:leftFromText="141" w:rightFromText="141" w:vertAnchor="text" w:horzAnchor="margin" w:tblpX="57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20"/>
      </w:tblGrid>
      <w:tr w:rsidR="00D02154" w:rsidRPr="00007E6E" w:rsidTr="00EC6046">
        <w:trPr>
          <w:trHeight w:val="27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54" w:rsidRPr="00007E6E" w:rsidRDefault="00FE4189" w:rsidP="00EC604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Nová c</w:t>
            </w:r>
            <w:r w:rsidR="00D02154">
              <w:rPr>
                <w:sz w:val="22"/>
                <w:szCs w:val="22"/>
              </w:rPr>
              <w:t>elková c</w:t>
            </w:r>
            <w:r w:rsidR="00D02154" w:rsidRPr="00007E6E">
              <w:rPr>
                <w:sz w:val="22"/>
                <w:szCs w:val="22"/>
              </w:rPr>
              <w:t xml:space="preserve">ena </w:t>
            </w:r>
            <w:r>
              <w:rPr>
                <w:sz w:val="22"/>
                <w:szCs w:val="22"/>
              </w:rPr>
              <w:t xml:space="preserve">v Kč </w:t>
            </w:r>
            <w:r w:rsidR="00D02154" w:rsidRPr="00007E6E">
              <w:rPr>
                <w:sz w:val="22"/>
                <w:szCs w:val="22"/>
              </w:rPr>
              <w:t>bez DPH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54" w:rsidRPr="00007E6E" w:rsidRDefault="00FE4189" w:rsidP="00EC604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Nová c</w:t>
            </w:r>
            <w:r w:rsidR="00D02154">
              <w:rPr>
                <w:b/>
                <w:sz w:val="22"/>
                <w:szCs w:val="22"/>
              </w:rPr>
              <w:t>elková c</w:t>
            </w:r>
            <w:r w:rsidR="00D02154" w:rsidRPr="00007E6E">
              <w:rPr>
                <w:b/>
                <w:sz w:val="22"/>
                <w:szCs w:val="22"/>
              </w:rPr>
              <w:t xml:space="preserve">ena </w:t>
            </w:r>
            <w:r>
              <w:rPr>
                <w:b/>
                <w:sz w:val="22"/>
                <w:szCs w:val="22"/>
              </w:rPr>
              <w:t xml:space="preserve">v Kč </w:t>
            </w:r>
            <w:r w:rsidR="00D02154" w:rsidRPr="00007E6E">
              <w:rPr>
                <w:b/>
                <w:sz w:val="22"/>
                <w:szCs w:val="22"/>
              </w:rPr>
              <w:t>včetně DPH</w:t>
            </w:r>
          </w:p>
        </w:tc>
      </w:tr>
      <w:tr w:rsidR="00D02154" w:rsidRPr="00007E6E" w:rsidTr="00EC6046">
        <w:trPr>
          <w:trHeight w:val="34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54" w:rsidRPr="00A17DC3" w:rsidRDefault="00DA017E" w:rsidP="00EC604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18.263.</w:t>
            </w:r>
            <w:r w:rsidR="00EC6046" w:rsidRPr="00EC6046">
              <w:rPr>
                <w:sz w:val="22"/>
                <w:szCs w:val="22"/>
              </w:rPr>
              <w:t>518,14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54" w:rsidRPr="00A17DC3" w:rsidRDefault="00DA017E" w:rsidP="00EC604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22.098.</w:t>
            </w:r>
            <w:r w:rsidR="00EC6046" w:rsidRPr="00EC6046">
              <w:rPr>
                <w:b/>
                <w:sz w:val="22"/>
                <w:szCs w:val="22"/>
              </w:rPr>
              <w:t>856,95</w:t>
            </w:r>
          </w:p>
        </w:tc>
      </w:tr>
    </w:tbl>
    <w:p w:rsidR="00FE4189" w:rsidRDefault="00FE4189" w:rsidP="00DA017E">
      <w:pPr>
        <w:pStyle w:val="NADPISCENNETUC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</w:p>
    <w:p w:rsidR="00FE4189" w:rsidRDefault="00FE4189" w:rsidP="00D02154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D02154" w:rsidRPr="00007E6E" w:rsidRDefault="00D02154" w:rsidP="00D02154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 xml:space="preserve">Čl. </w:t>
      </w:r>
      <w:r w:rsidR="006A7CD9">
        <w:rPr>
          <w:rFonts w:ascii="Bookman Old Style" w:hAnsi="Bookman Old Style"/>
          <w:b/>
          <w:sz w:val="24"/>
          <w:szCs w:val="24"/>
        </w:rPr>
        <w:t>II</w:t>
      </w:r>
      <w:r>
        <w:rPr>
          <w:rFonts w:ascii="Bookman Old Style" w:hAnsi="Bookman Old Style"/>
          <w:b/>
          <w:sz w:val="24"/>
          <w:szCs w:val="24"/>
        </w:rPr>
        <w:t>I</w:t>
      </w:r>
      <w:r w:rsidRPr="00007E6E">
        <w:rPr>
          <w:rFonts w:ascii="Bookman Old Style" w:hAnsi="Bookman Old Style"/>
          <w:b/>
          <w:sz w:val="24"/>
          <w:szCs w:val="24"/>
        </w:rPr>
        <w:t>.</w:t>
      </w:r>
    </w:p>
    <w:p w:rsidR="00D02154" w:rsidRDefault="00D02154" w:rsidP="00D02154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6A7CD9" w:rsidRPr="006A7CD9" w:rsidRDefault="00DA017E" w:rsidP="006A7CD9">
      <w:pPr>
        <w:pStyle w:val="Zkladntext2"/>
        <w:numPr>
          <w:ilvl w:val="0"/>
          <w:numId w:val="2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Ostatní ustanovení s</w:t>
      </w:r>
      <w:r w:rsidR="006A7CD9" w:rsidRPr="006A7CD9">
        <w:rPr>
          <w:rFonts w:ascii="Bookman Old Style" w:hAnsi="Bookman Old Style"/>
          <w:sz w:val="22"/>
          <w:szCs w:val="22"/>
        </w:rPr>
        <w:t xml:space="preserve">mlouvy tímto dodatkem nedotčená zůstávají v platnosti beze změny. </w:t>
      </w:r>
    </w:p>
    <w:p w:rsidR="00DA017E" w:rsidRDefault="006A7CD9" w:rsidP="00DD01D6">
      <w:pPr>
        <w:pStyle w:val="Zkladntext2"/>
        <w:numPr>
          <w:ilvl w:val="0"/>
          <w:numId w:val="2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Tento dodatek</w:t>
      </w:r>
      <w:r w:rsidR="00D02154" w:rsidRPr="00D02154">
        <w:rPr>
          <w:rFonts w:ascii="Bookman Old Style" w:hAnsi="Bookman Old Style"/>
          <w:sz w:val="22"/>
          <w:szCs w:val="22"/>
        </w:rPr>
        <w:t xml:space="preserve"> je vyhotoven ve dvou výtiscích s platností originálu, z nichž každá smluvní strana obdrží po jednom výtisku.</w:t>
      </w:r>
    </w:p>
    <w:p w:rsidR="00DA017E" w:rsidRDefault="00DA017E" w:rsidP="00DA017E">
      <w:pPr>
        <w:pStyle w:val="Zkladntext2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Dodatek</w:t>
      </w:r>
      <w:r w:rsidRPr="00B977ED">
        <w:rPr>
          <w:rFonts w:ascii="Bookman Old Style" w:hAnsi="Bookman Old Style" w:cs="Arial"/>
          <w:sz w:val="22"/>
          <w:szCs w:val="22"/>
        </w:rPr>
        <w:t xml:space="preserve"> nabývá platnosti dnem podpisu smluvních stran a účinnosti dnem </w:t>
      </w:r>
      <w:r w:rsidRPr="00B977ED">
        <w:rPr>
          <w:rFonts w:ascii="Bookman Old Style" w:hAnsi="Bookman Old Style"/>
          <w:sz w:val="22"/>
          <w:szCs w:val="22"/>
        </w:rPr>
        <w:t>zveřejnění</w:t>
      </w:r>
    </w:p>
    <w:p w:rsidR="00DA017E" w:rsidRDefault="00DA017E" w:rsidP="00DA017E">
      <w:pPr>
        <w:pStyle w:val="Zkladntext2"/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</w:t>
      </w:r>
      <w:r w:rsidRPr="00B977ED">
        <w:rPr>
          <w:rFonts w:ascii="Bookman Old Style" w:hAnsi="Bookman Old Style"/>
          <w:sz w:val="22"/>
          <w:szCs w:val="22"/>
        </w:rPr>
        <w:t>v registru smluv dle zákona č. 340/2015 Sb., o zvláštních podmínkách účinnosti</w:t>
      </w:r>
    </w:p>
    <w:p w:rsidR="00DA017E" w:rsidRPr="00B977ED" w:rsidRDefault="00DA017E" w:rsidP="00DA017E">
      <w:pPr>
        <w:pStyle w:val="Zkladntext2"/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</w:t>
      </w:r>
      <w:r w:rsidRPr="00B977ED">
        <w:rPr>
          <w:rFonts w:ascii="Bookman Old Style" w:hAnsi="Bookman Old Style"/>
          <w:sz w:val="22"/>
          <w:szCs w:val="22"/>
        </w:rPr>
        <w:t xml:space="preserve"> některých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B977ED">
        <w:rPr>
          <w:rFonts w:ascii="Bookman Old Style" w:hAnsi="Bookman Old Style"/>
          <w:sz w:val="22"/>
          <w:szCs w:val="22"/>
        </w:rPr>
        <w:t>smluv, uveřejňování těchto smluv a o registru smluv.</w:t>
      </w:r>
    </w:p>
    <w:p w:rsidR="00DA017E" w:rsidRPr="00DA017E" w:rsidRDefault="00DA017E" w:rsidP="00DA017E">
      <w:pPr>
        <w:pStyle w:val="Zkladntext2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2"/>
          <w:szCs w:val="22"/>
        </w:rPr>
      </w:pPr>
      <w:r w:rsidRPr="00B977ED">
        <w:rPr>
          <w:rFonts w:ascii="Bookman Old Style" w:hAnsi="Bookman Old Style"/>
          <w:sz w:val="22"/>
          <w:szCs w:val="22"/>
        </w:rPr>
        <w:t>Smluvní strany</w:t>
      </w:r>
      <w:r>
        <w:rPr>
          <w:rFonts w:ascii="Bookman Old Style" w:hAnsi="Bookman Old Style"/>
          <w:sz w:val="22"/>
          <w:szCs w:val="22"/>
        </w:rPr>
        <w:t xml:space="preserve"> souhlasí se zveřejněním dodatku</w:t>
      </w:r>
      <w:r w:rsidRPr="00B977ED">
        <w:rPr>
          <w:rFonts w:ascii="Bookman Old Style" w:hAnsi="Bookman Old Style"/>
          <w:sz w:val="22"/>
          <w:szCs w:val="22"/>
        </w:rPr>
        <w:t xml:space="preserve"> v registru smluv, dle zákona o registru smluv.</w:t>
      </w:r>
      <w:r>
        <w:rPr>
          <w:rFonts w:ascii="Bookman Old Style" w:hAnsi="Bookman Old Style"/>
          <w:sz w:val="22"/>
          <w:szCs w:val="22"/>
        </w:rPr>
        <w:t xml:space="preserve"> Zveřejnění provede objednatel</w:t>
      </w:r>
      <w:r w:rsidRPr="00DA017E">
        <w:rPr>
          <w:rFonts w:ascii="Bookman Old Style" w:hAnsi="Bookman Old Style"/>
          <w:sz w:val="22"/>
          <w:szCs w:val="22"/>
        </w:rPr>
        <w:t xml:space="preserve"> - Správa uprchlických zařízení Ministerstva vnitra.</w:t>
      </w:r>
    </w:p>
    <w:p w:rsidR="00D02154" w:rsidRPr="00D02154" w:rsidRDefault="00D02154" w:rsidP="00DA017E">
      <w:pPr>
        <w:pStyle w:val="Zkladntext2"/>
        <w:spacing w:after="0" w:line="240" w:lineRule="auto"/>
        <w:ind w:left="330"/>
        <w:jc w:val="both"/>
        <w:rPr>
          <w:rFonts w:ascii="Bookman Old Style" w:hAnsi="Bookman Old Style"/>
          <w:sz w:val="22"/>
          <w:szCs w:val="22"/>
        </w:rPr>
      </w:pPr>
    </w:p>
    <w:p w:rsidR="006A7CD9" w:rsidRDefault="006A7CD9" w:rsidP="0084706E">
      <w:pPr>
        <w:rPr>
          <w:sz w:val="22"/>
          <w:szCs w:val="22"/>
        </w:rPr>
      </w:pPr>
      <w:r>
        <w:rPr>
          <w:sz w:val="22"/>
          <w:szCs w:val="22"/>
        </w:rPr>
        <w:t>Přílohy</w:t>
      </w:r>
      <w:r w:rsidR="00D02154">
        <w:rPr>
          <w:sz w:val="22"/>
          <w:szCs w:val="22"/>
        </w:rPr>
        <w:t xml:space="preserve">: </w:t>
      </w:r>
      <w:r w:rsidR="00D02154" w:rsidRPr="00007E6E">
        <w:rPr>
          <w:sz w:val="22"/>
          <w:szCs w:val="22"/>
        </w:rPr>
        <w:t xml:space="preserve"> </w:t>
      </w:r>
    </w:p>
    <w:p w:rsidR="0084706E" w:rsidRDefault="006A7CD9" w:rsidP="0084706E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Změnový list č. 1 </w:t>
      </w:r>
    </w:p>
    <w:p w:rsidR="006A7CD9" w:rsidRDefault="0084706E" w:rsidP="0084706E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Změnový list</w:t>
      </w:r>
      <w:r w:rsidR="006A7CD9">
        <w:rPr>
          <w:sz w:val="22"/>
          <w:szCs w:val="22"/>
        </w:rPr>
        <w:t xml:space="preserve"> č. 2</w:t>
      </w:r>
    </w:p>
    <w:p w:rsidR="00D02154" w:rsidRPr="00DB6C06" w:rsidRDefault="00D02154" w:rsidP="00D02154">
      <w:pPr>
        <w:ind w:left="568"/>
        <w:jc w:val="both"/>
        <w:rPr>
          <w:sz w:val="22"/>
          <w:szCs w:val="22"/>
        </w:rPr>
      </w:pPr>
    </w:p>
    <w:p w:rsidR="00D02154" w:rsidRDefault="00D02154" w:rsidP="00D02154">
      <w:pPr>
        <w:jc w:val="both"/>
        <w:rPr>
          <w:sz w:val="22"/>
          <w:szCs w:val="22"/>
        </w:rPr>
      </w:pPr>
    </w:p>
    <w:p w:rsidR="00D02154" w:rsidRPr="00007E6E" w:rsidRDefault="00D02154" w:rsidP="00D02154">
      <w:pPr>
        <w:jc w:val="both"/>
        <w:rPr>
          <w:sz w:val="22"/>
          <w:szCs w:val="22"/>
        </w:rPr>
      </w:pPr>
    </w:p>
    <w:p w:rsidR="00D02154" w:rsidRPr="00007E6E" w:rsidRDefault="00D02154" w:rsidP="00D02154">
      <w:pPr>
        <w:jc w:val="center"/>
        <w:rPr>
          <w:sz w:val="22"/>
          <w:szCs w:val="22"/>
        </w:rPr>
      </w:pPr>
      <w:r w:rsidRPr="00007E6E">
        <w:rPr>
          <w:sz w:val="22"/>
          <w:szCs w:val="22"/>
        </w:rPr>
        <w:t>V Praze dne ..…./...…/20</w:t>
      </w:r>
      <w:r>
        <w:rPr>
          <w:sz w:val="22"/>
          <w:szCs w:val="22"/>
        </w:rPr>
        <w:t>1</w:t>
      </w:r>
      <w:r w:rsidR="0084706E">
        <w:rPr>
          <w:sz w:val="22"/>
          <w:szCs w:val="22"/>
        </w:rPr>
        <w:t>7</w:t>
      </w:r>
      <w:r w:rsidRPr="00007E6E">
        <w:rPr>
          <w:sz w:val="22"/>
          <w:szCs w:val="22"/>
        </w:rPr>
        <w:tab/>
      </w:r>
      <w:r w:rsidRPr="00007E6E">
        <w:rPr>
          <w:sz w:val="22"/>
          <w:szCs w:val="22"/>
        </w:rPr>
        <w:tab/>
        <w:t>V</w:t>
      </w:r>
      <w:r>
        <w:rPr>
          <w:sz w:val="22"/>
          <w:szCs w:val="22"/>
        </w:rPr>
        <w:t> České Lípě</w:t>
      </w:r>
      <w:r w:rsidRPr="00003BF3">
        <w:rPr>
          <w:sz w:val="22"/>
          <w:szCs w:val="22"/>
        </w:rPr>
        <w:t xml:space="preserve"> dne ...../...../</w:t>
      </w:r>
      <w:r w:rsidRPr="00007E6E">
        <w:rPr>
          <w:sz w:val="22"/>
          <w:szCs w:val="22"/>
        </w:rPr>
        <w:t>201</w:t>
      </w:r>
      <w:r w:rsidR="0084706E">
        <w:rPr>
          <w:sz w:val="22"/>
          <w:szCs w:val="22"/>
        </w:rPr>
        <w:t>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660"/>
        <w:gridCol w:w="4760"/>
      </w:tblGrid>
      <w:tr w:rsidR="00D02154" w:rsidRPr="00007E6E" w:rsidTr="00F41CC4">
        <w:tc>
          <w:tcPr>
            <w:tcW w:w="4910" w:type="dxa"/>
          </w:tcPr>
          <w:p w:rsidR="00D02154" w:rsidRPr="00007E6E" w:rsidRDefault="00D02154" w:rsidP="00F41C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D02154" w:rsidRPr="00007E6E" w:rsidRDefault="00D02154" w:rsidP="00F41C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0" w:type="dxa"/>
          </w:tcPr>
          <w:p w:rsidR="00D02154" w:rsidRPr="00007E6E" w:rsidRDefault="00D02154" w:rsidP="00F41C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02154" w:rsidRPr="00007E6E" w:rsidTr="00F41CC4">
        <w:tc>
          <w:tcPr>
            <w:tcW w:w="4910" w:type="dxa"/>
          </w:tcPr>
          <w:p w:rsidR="00D02154" w:rsidRPr="005027A8" w:rsidRDefault="00D02154" w:rsidP="00F41CC4">
            <w:pPr>
              <w:pStyle w:val="Nadpis3"/>
              <w:snapToGrid w:val="0"/>
              <w:rPr>
                <w:rFonts w:ascii="Bookman Old Style" w:hAnsi="Bookman Old Style"/>
                <w:bCs/>
                <w:sz w:val="22"/>
              </w:rPr>
            </w:pPr>
          </w:p>
        </w:tc>
        <w:tc>
          <w:tcPr>
            <w:tcW w:w="660" w:type="dxa"/>
          </w:tcPr>
          <w:p w:rsidR="00D02154" w:rsidRPr="00007E6E" w:rsidRDefault="00D02154" w:rsidP="00F41C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0" w:type="dxa"/>
          </w:tcPr>
          <w:p w:rsidR="00D02154" w:rsidRPr="005027A8" w:rsidRDefault="00D02154" w:rsidP="00F41CC4">
            <w:pPr>
              <w:pStyle w:val="Nadpis3"/>
              <w:snapToGrid w:val="0"/>
              <w:rPr>
                <w:rFonts w:ascii="Bookman Old Style" w:hAnsi="Bookman Old Style"/>
                <w:bCs/>
                <w:sz w:val="22"/>
              </w:rPr>
            </w:pPr>
          </w:p>
        </w:tc>
      </w:tr>
      <w:tr w:rsidR="00D02154" w:rsidRPr="00007E6E" w:rsidTr="00F41CC4">
        <w:tc>
          <w:tcPr>
            <w:tcW w:w="4910" w:type="dxa"/>
          </w:tcPr>
          <w:p w:rsidR="00D02154" w:rsidRPr="00007E6E" w:rsidRDefault="00D02154" w:rsidP="00F41CC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</w:tcPr>
          <w:p w:rsidR="00D02154" w:rsidRPr="00007E6E" w:rsidRDefault="00D02154" w:rsidP="00F41CC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60" w:type="dxa"/>
          </w:tcPr>
          <w:p w:rsidR="00D02154" w:rsidRPr="00007E6E" w:rsidRDefault="00D02154" w:rsidP="00F41CC4">
            <w:pPr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D02154" w:rsidRPr="00CE4461" w:rsidTr="00F41CC4">
        <w:tc>
          <w:tcPr>
            <w:tcW w:w="4910" w:type="dxa"/>
          </w:tcPr>
          <w:p w:rsidR="00D02154" w:rsidRPr="00F31046" w:rsidRDefault="00D02154" w:rsidP="00F41CC4">
            <w:pPr>
              <w:snapToGrid w:val="0"/>
              <w:jc w:val="center"/>
            </w:pPr>
            <w:r>
              <w:t>……………………………………………</w:t>
            </w:r>
          </w:p>
        </w:tc>
        <w:tc>
          <w:tcPr>
            <w:tcW w:w="660" w:type="dxa"/>
          </w:tcPr>
          <w:p w:rsidR="00D02154" w:rsidRPr="00F31046" w:rsidRDefault="00D02154" w:rsidP="00F41CC4">
            <w:pPr>
              <w:snapToGrid w:val="0"/>
              <w:jc w:val="center"/>
            </w:pPr>
          </w:p>
        </w:tc>
        <w:tc>
          <w:tcPr>
            <w:tcW w:w="4760" w:type="dxa"/>
          </w:tcPr>
          <w:p w:rsidR="00D02154" w:rsidRPr="00003BF3" w:rsidRDefault="00D02154" w:rsidP="00F6084E">
            <w:pPr>
              <w:snapToGrid w:val="0"/>
            </w:pPr>
            <w:r>
              <w:t>…………………………</w:t>
            </w:r>
          </w:p>
        </w:tc>
      </w:tr>
      <w:tr w:rsidR="00D02154" w:rsidRPr="00F31046" w:rsidTr="00F41CC4">
        <w:tc>
          <w:tcPr>
            <w:tcW w:w="4910" w:type="dxa"/>
          </w:tcPr>
          <w:p w:rsidR="00D02154" w:rsidRPr="00300447" w:rsidRDefault="00D02154" w:rsidP="00F41CC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00447">
              <w:rPr>
                <w:b/>
                <w:sz w:val="24"/>
                <w:szCs w:val="24"/>
              </w:rPr>
              <w:t>Mgr. et Mgr. Pavel Bacík</w:t>
            </w:r>
          </w:p>
        </w:tc>
        <w:tc>
          <w:tcPr>
            <w:tcW w:w="660" w:type="dxa"/>
          </w:tcPr>
          <w:p w:rsidR="00D02154" w:rsidRPr="00F31046" w:rsidRDefault="00D02154" w:rsidP="00F41CC4">
            <w:pPr>
              <w:snapToGrid w:val="0"/>
              <w:jc w:val="center"/>
            </w:pPr>
          </w:p>
        </w:tc>
        <w:tc>
          <w:tcPr>
            <w:tcW w:w="4760" w:type="dxa"/>
          </w:tcPr>
          <w:p w:rsidR="00D02154" w:rsidRPr="00003BF3" w:rsidRDefault="00D02154" w:rsidP="00F6084E">
            <w:pPr>
              <w:snapToGrid w:val="0"/>
              <w:rPr>
                <w:b/>
                <w:sz w:val="24"/>
                <w:szCs w:val="24"/>
              </w:rPr>
            </w:pPr>
            <w:r w:rsidRPr="00003BF3">
              <w:rPr>
                <w:b/>
                <w:sz w:val="24"/>
                <w:szCs w:val="24"/>
              </w:rPr>
              <w:t>Ing. Jan Neužil</w:t>
            </w:r>
          </w:p>
        </w:tc>
      </w:tr>
      <w:tr w:rsidR="00D02154" w:rsidRPr="00F31046" w:rsidTr="00F41CC4">
        <w:tc>
          <w:tcPr>
            <w:tcW w:w="4910" w:type="dxa"/>
          </w:tcPr>
          <w:p w:rsidR="00D02154" w:rsidRPr="005027A8" w:rsidRDefault="00D02154" w:rsidP="00F41CC4">
            <w:pPr>
              <w:pStyle w:val="Nadpis3"/>
              <w:snapToGrid w:val="0"/>
              <w:rPr>
                <w:rFonts w:ascii="Bookman Old Style" w:hAnsi="Bookman Old Style"/>
                <w:b w:val="0"/>
                <w:bCs/>
                <w:sz w:val="22"/>
              </w:rPr>
            </w:pPr>
            <w:r w:rsidRPr="005027A8">
              <w:rPr>
                <w:rFonts w:ascii="Bookman Old Style" w:hAnsi="Bookman Old Style"/>
                <w:b w:val="0"/>
                <w:bCs/>
                <w:sz w:val="22"/>
              </w:rPr>
              <w:t>ředitel SUZ MV</w:t>
            </w:r>
          </w:p>
        </w:tc>
        <w:tc>
          <w:tcPr>
            <w:tcW w:w="660" w:type="dxa"/>
          </w:tcPr>
          <w:p w:rsidR="00D02154" w:rsidRPr="00F31046" w:rsidRDefault="00D02154" w:rsidP="00F41CC4">
            <w:pPr>
              <w:snapToGrid w:val="0"/>
              <w:jc w:val="center"/>
            </w:pPr>
          </w:p>
        </w:tc>
        <w:tc>
          <w:tcPr>
            <w:tcW w:w="4760" w:type="dxa"/>
          </w:tcPr>
          <w:p w:rsidR="00D02154" w:rsidRPr="00003BF3" w:rsidRDefault="00D02154" w:rsidP="00F6084E">
            <w:pPr>
              <w:pStyle w:val="Nadpis3"/>
              <w:snapToGrid w:val="0"/>
              <w:jc w:val="left"/>
              <w:rPr>
                <w:rFonts w:ascii="Bookman Old Style" w:hAnsi="Bookman Old Style"/>
                <w:b w:val="0"/>
                <w:bCs/>
                <w:sz w:val="22"/>
              </w:rPr>
            </w:pPr>
            <w:r w:rsidRPr="00003BF3">
              <w:rPr>
                <w:rFonts w:ascii="Bookman Old Style" w:hAnsi="Bookman Old Style"/>
                <w:b w:val="0"/>
                <w:bCs/>
                <w:sz w:val="22"/>
              </w:rPr>
              <w:t>jednatel</w:t>
            </w:r>
          </w:p>
        </w:tc>
      </w:tr>
      <w:tr w:rsidR="00D02154" w:rsidRPr="00F31046" w:rsidTr="00F41CC4">
        <w:trPr>
          <w:trHeight w:val="222"/>
        </w:trPr>
        <w:tc>
          <w:tcPr>
            <w:tcW w:w="4910" w:type="dxa"/>
          </w:tcPr>
          <w:p w:rsidR="00D02154" w:rsidRPr="00DD115D" w:rsidRDefault="0084706E" w:rsidP="00F41CC4">
            <w:pPr>
              <w:snapToGrid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                       </w:t>
            </w:r>
            <w:r w:rsidR="00D02154" w:rsidRPr="00DD115D">
              <w:rPr>
                <w:bCs/>
                <w:i/>
                <w:sz w:val="22"/>
                <w:szCs w:val="22"/>
              </w:rPr>
              <w:t>(objednatel)</w:t>
            </w:r>
          </w:p>
        </w:tc>
        <w:tc>
          <w:tcPr>
            <w:tcW w:w="660" w:type="dxa"/>
          </w:tcPr>
          <w:p w:rsidR="00D02154" w:rsidRPr="00F31046" w:rsidRDefault="00D02154" w:rsidP="00F41CC4">
            <w:pPr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760" w:type="dxa"/>
          </w:tcPr>
          <w:p w:rsidR="00D02154" w:rsidRPr="00AE1077" w:rsidRDefault="00D02154" w:rsidP="00F41CC4">
            <w:pPr>
              <w:snapToGrid w:val="0"/>
              <w:jc w:val="center"/>
              <w:rPr>
                <w:bCs/>
                <w:i/>
                <w:color w:val="FF0000"/>
                <w:sz w:val="22"/>
                <w:szCs w:val="22"/>
              </w:rPr>
            </w:pPr>
          </w:p>
        </w:tc>
      </w:tr>
    </w:tbl>
    <w:p w:rsidR="0084706E" w:rsidRDefault="0084706E" w:rsidP="0084706E">
      <w:pPr>
        <w:ind w:left="5664"/>
      </w:pPr>
    </w:p>
    <w:p w:rsidR="0084706E" w:rsidRDefault="0084706E" w:rsidP="0084706E">
      <w:pPr>
        <w:ind w:left="5664"/>
      </w:pPr>
    </w:p>
    <w:p w:rsidR="00D02154" w:rsidRDefault="00D02154" w:rsidP="0084706E">
      <w:pPr>
        <w:ind w:left="5664"/>
      </w:pPr>
      <w:r>
        <w:t>…………………………</w:t>
      </w:r>
    </w:p>
    <w:p w:rsidR="00D02154" w:rsidRPr="00003BF3" w:rsidRDefault="00D02154" w:rsidP="0084706E">
      <w:pPr>
        <w:ind w:left="5664"/>
        <w:rPr>
          <w:b/>
          <w:sz w:val="24"/>
          <w:szCs w:val="24"/>
        </w:rPr>
      </w:pPr>
      <w:r w:rsidRPr="00003BF3">
        <w:rPr>
          <w:b/>
          <w:sz w:val="24"/>
          <w:szCs w:val="24"/>
        </w:rPr>
        <w:t>Ing. Josef Láf</w:t>
      </w:r>
    </w:p>
    <w:p w:rsidR="00D02154" w:rsidRPr="00003BF3" w:rsidRDefault="00D02154" w:rsidP="0084706E">
      <w:pPr>
        <w:ind w:left="5664"/>
        <w:rPr>
          <w:sz w:val="22"/>
          <w:szCs w:val="22"/>
        </w:rPr>
      </w:pPr>
      <w:r w:rsidRPr="00003BF3">
        <w:rPr>
          <w:sz w:val="22"/>
          <w:szCs w:val="22"/>
        </w:rPr>
        <w:t>jednatel</w:t>
      </w:r>
    </w:p>
    <w:p w:rsidR="00D02154" w:rsidRPr="00003BF3" w:rsidRDefault="00D02154" w:rsidP="0084706E">
      <w:pPr>
        <w:ind w:left="5664"/>
        <w:rPr>
          <w:i/>
          <w:sz w:val="22"/>
          <w:szCs w:val="22"/>
        </w:rPr>
      </w:pPr>
      <w:r w:rsidRPr="00003BF3">
        <w:rPr>
          <w:i/>
          <w:sz w:val="22"/>
          <w:szCs w:val="22"/>
        </w:rPr>
        <w:t>(za zhotovitele)</w:t>
      </w:r>
    </w:p>
    <w:p w:rsidR="00D02154" w:rsidRPr="00003BF3" w:rsidRDefault="00D02154" w:rsidP="00D02154">
      <w:pPr>
        <w:pStyle w:val="NADPISCENNETUC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F5113F">
      <w:footerReference w:type="even" r:id="rId7"/>
      <w:footerReference w:type="default" r:id="rId8"/>
      <w:headerReference w:type="first" r:id="rId9"/>
      <w:pgSz w:w="11906" w:h="16838" w:code="9"/>
      <w:pgMar w:top="1276" w:right="992" w:bottom="425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EEC" w:rsidRDefault="003A3EEC">
      <w:r>
        <w:separator/>
      </w:r>
    </w:p>
  </w:endnote>
  <w:endnote w:type="continuationSeparator" w:id="0">
    <w:p w:rsidR="003A3EEC" w:rsidRDefault="003A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altName w:val="Symbol"/>
    <w:panose1 w:val="020B0603050302020204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990AF5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272A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990AF5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="000272A1"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9A1AB3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EEC" w:rsidRDefault="003A3EEC">
      <w:r>
        <w:separator/>
      </w:r>
    </w:p>
  </w:footnote>
  <w:footnote w:type="continuationSeparator" w:id="0">
    <w:p w:rsidR="003A3EEC" w:rsidRDefault="003A3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451B"/>
    <w:multiLevelType w:val="hybridMultilevel"/>
    <w:tmpl w:val="E9D2B596"/>
    <w:lvl w:ilvl="0" w:tplc="23444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F15EE5"/>
    <w:multiLevelType w:val="hybridMultilevel"/>
    <w:tmpl w:val="9BF2FA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441267"/>
    <w:multiLevelType w:val="hybridMultilevel"/>
    <w:tmpl w:val="02FCD2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126951"/>
    <w:multiLevelType w:val="hybridMultilevel"/>
    <w:tmpl w:val="0FD820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9D73FC"/>
    <w:multiLevelType w:val="hybridMultilevel"/>
    <w:tmpl w:val="002E4B36"/>
    <w:lvl w:ilvl="0" w:tplc="B56A3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" w15:restartNumberingAfterBreak="0">
    <w:nsid w:val="371C64A6"/>
    <w:multiLevelType w:val="hybridMultilevel"/>
    <w:tmpl w:val="ED80E8C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4A321B"/>
    <w:multiLevelType w:val="hybridMultilevel"/>
    <w:tmpl w:val="CD5CCB68"/>
    <w:lvl w:ilvl="0" w:tplc="F1A60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45F250B"/>
    <w:multiLevelType w:val="hybridMultilevel"/>
    <w:tmpl w:val="B25859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D6B5D"/>
    <w:multiLevelType w:val="hybridMultilevel"/>
    <w:tmpl w:val="2A0218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F20E7"/>
    <w:multiLevelType w:val="hybridMultilevel"/>
    <w:tmpl w:val="17C89A96"/>
    <w:lvl w:ilvl="0" w:tplc="0CA463B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10" w15:restartNumberingAfterBreak="0">
    <w:nsid w:val="4AC2275E"/>
    <w:multiLevelType w:val="hybridMultilevel"/>
    <w:tmpl w:val="D6065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2" w15:restartNumberingAfterBreak="0">
    <w:nsid w:val="65C04F1B"/>
    <w:multiLevelType w:val="hybridMultilevel"/>
    <w:tmpl w:val="B6427B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E630FB7"/>
    <w:multiLevelType w:val="hybridMultilevel"/>
    <w:tmpl w:val="3C04B812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EA73CAE"/>
    <w:multiLevelType w:val="hybridMultilevel"/>
    <w:tmpl w:val="457C0AF4"/>
    <w:lvl w:ilvl="0" w:tplc="473885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76445DD1"/>
    <w:multiLevelType w:val="hybridMultilevel"/>
    <w:tmpl w:val="DEFC23C8"/>
    <w:lvl w:ilvl="0" w:tplc="F2B0D1E6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3392B"/>
    <w:multiLevelType w:val="hybridMultilevel"/>
    <w:tmpl w:val="AC9094A6"/>
    <w:lvl w:ilvl="0" w:tplc="CC9E5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2"/>
  </w:num>
  <w:num w:numId="5">
    <w:abstractNumId w:val="9"/>
  </w:num>
  <w:num w:numId="6">
    <w:abstractNumId w:val="16"/>
  </w:num>
  <w:num w:numId="7">
    <w:abstractNumId w:val="0"/>
  </w:num>
  <w:num w:numId="8">
    <w:abstractNumId w:val="2"/>
  </w:num>
  <w:num w:numId="9">
    <w:abstractNumId w:val="14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10"/>
  </w:num>
  <w:num w:numId="15">
    <w:abstractNumId w:val="15"/>
  </w:num>
  <w:num w:numId="16">
    <w:abstractNumId w:val="1"/>
  </w:num>
  <w:num w:numId="17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A30FC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3EEC"/>
    <w:rsid w:val="003A6B11"/>
    <w:rsid w:val="003A7B74"/>
    <w:rsid w:val="003B06F2"/>
    <w:rsid w:val="003B1DB5"/>
    <w:rsid w:val="003B22EA"/>
    <w:rsid w:val="003B2576"/>
    <w:rsid w:val="003C11D3"/>
    <w:rsid w:val="003C77B8"/>
    <w:rsid w:val="003C7D17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D756E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494A"/>
    <w:rsid w:val="0062613B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A7CD9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43F92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4706E"/>
    <w:rsid w:val="008506D1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259D"/>
    <w:rsid w:val="009553B6"/>
    <w:rsid w:val="009613E1"/>
    <w:rsid w:val="009627DA"/>
    <w:rsid w:val="00970EEB"/>
    <w:rsid w:val="00980844"/>
    <w:rsid w:val="00980E1E"/>
    <w:rsid w:val="0098151C"/>
    <w:rsid w:val="00990A12"/>
    <w:rsid w:val="00990AF5"/>
    <w:rsid w:val="009A1A30"/>
    <w:rsid w:val="009A1AB3"/>
    <w:rsid w:val="009A48C1"/>
    <w:rsid w:val="009A6CB4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2BB2"/>
    <w:rsid w:val="00A94EB8"/>
    <w:rsid w:val="00A9598C"/>
    <w:rsid w:val="00AA054A"/>
    <w:rsid w:val="00AA3565"/>
    <w:rsid w:val="00AB036A"/>
    <w:rsid w:val="00AB423B"/>
    <w:rsid w:val="00AC46CD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1119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1DE5"/>
    <w:rsid w:val="00C15B40"/>
    <w:rsid w:val="00C17B7B"/>
    <w:rsid w:val="00C2363D"/>
    <w:rsid w:val="00C353C3"/>
    <w:rsid w:val="00C37111"/>
    <w:rsid w:val="00C434F6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1722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2154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017E"/>
    <w:rsid w:val="00DA5B36"/>
    <w:rsid w:val="00DB2A2F"/>
    <w:rsid w:val="00DB531D"/>
    <w:rsid w:val="00DB796F"/>
    <w:rsid w:val="00DC0525"/>
    <w:rsid w:val="00DC4791"/>
    <w:rsid w:val="00DD01D6"/>
    <w:rsid w:val="00DE0B6D"/>
    <w:rsid w:val="00DE1C06"/>
    <w:rsid w:val="00DF03D8"/>
    <w:rsid w:val="00DF41CB"/>
    <w:rsid w:val="00DF7085"/>
    <w:rsid w:val="00E01977"/>
    <w:rsid w:val="00E052E0"/>
    <w:rsid w:val="00E1095E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46"/>
    <w:rsid w:val="00EC6091"/>
    <w:rsid w:val="00ED1066"/>
    <w:rsid w:val="00EE4361"/>
    <w:rsid w:val="00EE46C2"/>
    <w:rsid w:val="00F018D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5113F"/>
    <w:rsid w:val="00F6084E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618C"/>
    <w:rsid w:val="00FD799D"/>
    <w:rsid w:val="00FD7AB0"/>
    <w:rsid w:val="00FE0B06"/>
    <w:rsid w:val="00FE4189"/>
    <w:rsid w:val="00FE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8CE653-0CA2-4DA5-88D7-C1526849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sid w:val="00F018D2"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F018D2"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F018D2"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F018D2"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F018D2"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018D2"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MLOUVACISLO">
    <w:name w:val="SMLOUVA CISLO"/>
    <w:basedOn w:val="Normln"/>
    <w:rsid w:val="00D02154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 w:val="24"/>
    </w:rPr>
  </w:style>
  <w:style w:type="paragraph" w:customStyle="1" w:styleId="Default">
    <w:name w:val="Default"/>
    <w:rsid w:val="006A7C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locked/>
    <w:rsid w:val="006A7C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2</cp:revision>
  <cp:lastPrinted>2016-12-08T13:50:00Z</cp:lastPrinted>
  <dcterms:created xsi:type="dcterms:W3CDTF">2017-03-27T06:14:00Z</dcterms:created>
  <dcterms:modified xsi:type="dcterms:W3CDTF">2017-03-27T06:14:00Z</dcterms:modified>
</cp:coreProperties>
</file>