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DF015" w14:textId="0108AE34" w:rsidR="00CA7808" w:rsidRPr="00F61813" w:rsidRDefault="00297C02" w:rsidP="00CA7808">
      <w:pPr>
        <w:pStyle w:val="Nadpis1"/>
        <w:numPr>
          <w:ilvl w:val="0"/>
          <w:numId w:val="0"/>
        </w:numPr>
        <w:rPr>
          <w:lang w:val="cs-CZ"/>
        </w:rPr>
      </w:pPr>
      <w:bookmarkStart w:id="0" w:name="_Toc417962702"/>
      <w:bookmarkStart w:id="1" w:name="_Toc420455597"/>
      <w:bookmarkStart w:id="2" w:name="_Toc420903107"/>
      <w:r>
        <w:rPr>
          <w:lang w:val="cs-CZ"/>
        </w:rPr>
        <w:t xml:space="preserve"> </w:t>
      </w:r>
      <w:r w:rsidR="00CA7808" w:rsidRPr="00F61813">
        <w:rPr>
          <w:lang w:val="cs-CZ"/>
        </w:rPr>
        <w:fldChar w:fldCharType="begin"/>
      </w:r>
      <w:r w:rsidR="00CA7808" w:rsidRPr="00F61813">
        <w:rPr>
          <w:lang w:val="cs-CZ"/>
        </w:rPr>
        <w:instrText>seq chapter \h</w:instrText>
      </w:r>
      <w:r w:rsidR="00CA7808" w:rsidRPr="00F61813">
        <w:rPr>
          <w:lang w:val="cs-CZ"/>
        </w:rPr>
        <w:fldChar w:fldCharType="end"/>
      </w:r>
      <w:bookmarkStart w:id="3" w:name="_Toc421013403"/>
      <w:r w:rsidR="00CA7808">
        <w:rPr>
          <w:lang w:val="cs-CZ"/>
        </w:rPr>
        <w:t>Změnový požadav</w:t>
      </w:r>
      <w:bookmarkEnd w:id="3"/>
      <w:r w:rsidR="00CA7808">
        <w:rPr>
          <w:lang w:val="cs-CZ"/>
        </w:rPr>
        <w:t>ek</w:t>
      </w:r>
      <w:r w:rsidR="00D80668">
        <w:rPr>
          <w:lang w:val="cs-CZ"/>
        </w:rPr>
        <w:t xml:space="preserve"> (</w:t>
      </w:r>
      <w:r w:rsidR="00BE1770">
        <w:rPr>
          <w:lang w:val="cs-CZ"/>
        </w:rPr>
        <w:t>BR</w:t>
      </w:r>
      <w:r w:rsidR="00E64C28">
        <w:rPr>
          <w:lang w:val="cs-CZ"/>
        </w:rPr>
        <w:t>14</w:t>
      </w:r>
      <w:r w:rsidR="00902A4C">
        <w:rPr>
          <w:lang w:val="cs-CZ"/>
        </w:rPr>
        <w:t>)</w:t>
      </w:r>
    </w:p>
    <w:p w14:paraId="213C8A3A" w14:textId="74FB437D" w:rsidR="00CA7808" w:rsidRPr="00902A4C" w:rsidRDefault="00CA7808" w:rsidP="00E856CB">
      <w:pPr>
        <w:pStyle w:val="Nadpis2"/>
        <w:numPr>
          <w:ilvl w:val="0"/>
          <w:numId w:val="0"/>
        </w:numPr>
        <w:rPr>
          <w:lang w:val="cs-CZ"/>
        </w:rPr>
      </w:pPr>
      <w:bookmarkStart w:id="4" w:name="_Toc217374636"/>
    </w:p>
    <w:p w14:paraId="2A8F9083" w14:textId="58DFA1AD" w:rsidR="006D6550" w:rsidRDefault="002C563E" w:rsidP="00EB1A4D">
      <w:pPr>
        <w:pStyle w:val="Zkladntextodsazen"/>
        <w:ind w:left="0"/>
        <w:jc w:val="both"/>
        <w:rPr>
          <w:lang w:val="cs-CZ"/>
        </w:rPr>
      </w:pPr>
      <w:bookmarkStart w:id="5" w:name="_Toc421013405"/>
      <w:bookmarkEnd w:id="0"/>
      <w:bookmarkEnd w:id="1"/>
      <w:bookmarkEnd w:id="2"/>
      <w:bookmarkEnd w:id="4"/>
      <w:r>
        <w:rPr>
          <w:lang w:val="cs-CZ"/>
        </w:rPr>
        <w:t xml:space="preserve">V rámci </w:t>
      </w:r>
      <w:r w:rsidR="00604ACD">
        <w:rPr>
          <w:lang w:val="cs-CZ"/>
        </w:rPr>
        <w:t>tohoto balíčku</w:t>
      </w:r>
      <w:r w:rsidR="007D78DA">
        <w:rPr>
          <w:lang w:val="cs-CZ"/>
        </w:rPr>
        <w:t xml:space="preserve"> </w:t>
      </w:r>
      <w:r>
        <w:rPr>
          <w:lang w:val="cs-CZ"/>
        </w:rPr>
        <w:t xml:space="preserve">budou zpracovány následující požadavky evidované v systému </w:t>
      </w:r>
      <w:proofErr w:type="spellStart"/>
      <w:r>
        <w:rPr>
          <w:lang w:val="cs-CZ"/>
        </w:rPr>
        <w:t>Bugzilla</w:t>
      </w:r>
      <w:proofErr w:type="spellEnd"/>
      <w:r w:rsidR="00EB1A4D">
        <w:rPr>
          <w:lang w:val="cs-CZ"/>
        </w:rPr>
        <w:t xml:space="preserve"> (číslo bugu je uvedeno vždy v závorce za názvem požadavku)</w:t>
      </w:r>
      <w:r w:rsidR="003E4586">
        <w:rPr>
          <w:lang w:val="cs-CZ"/>
        </w:rPr>
        <w:t xml:space="preserve">, případné detaily či diskuze nad návrhem řešení jsou k nalezení přímo v systému </w:t>
      </w:r>
      <w:proofErr w:type="spellStart"/>
      <w:r w:rsidR="003E4586">
        <w:rPr>
          <w:lang w:val="cs-CZ"/>
        </w:rPr>
        <w:t>Bugzilla</w:t>
      </w:r>
      <w:proofErr w:type="spellEnd"/>
      <w:r w:rsidR="003E4586">
        <w:rPr>
          <w:lang w:val="cs-CZ"/>
        </w:rPr>
        <w:t xml:space="preserve"> pod odpovídajícím číslem požadavku/bugu</w:t>
      </w:r>
      <w:r>
        <w:rPr>
          <w:lang w:val="cs-CZ"/>
        </w:rPr>
        <w:t>:</w:t>
      </w:r>
    </w:p>
    <w:p w14:paraId="37930AF9" w14:textId="034CD4D5" w:rsidR="00E961D1" w:rsidRDefault="00E961D1">
      <w:pPr>
        <w:spacing w:after="200" w:line="276" w:lineRule="auto"/>
        <w:rPr>
          <w:rFonts w:cs="Calibri"/>
          <w:color w:val="000000"/>
          <w:lang w:val="cs-CZ" w:eastAsia="cs-CZ"/>
        </w:rPr>
      </w:pPr>
      <w:bookmarkStart w:id="6" w:name="_Toc464216172"/>
    </w:p>
    <w:p w14:paraId="47F82123" w14:textId="7028CF84" w:rsidR="00831D1B" w:rsidRPr="00B63125" w:rsidRDefault="00E64C28" w:rsidP="00CC2CFD">
      <w:pPr>
        <w:pStyle w:val="Nadpis3"/>
        <w:rPr>
          <w:lang w:val="cs-CZ" w:eastAsia="cs-CZ"/>
        </w:rPr>
      </w:pPr>
      <w:r>
        <w:t xml:space="preserve">Inspector 4D - </w:t>
      </w:r>
      <w:r w:rsidRPr="00E64C28">
        <w:rPr>
          <w:lang w:val="cs-CZ"/>
        </w:rPr>
        <w:t>Implementace</w:t>
      </w:r>
      <w:r w:rsidR="00CC2CFD" w:rsidRPr="00CC2CFD">
        <w:rPr>
          <w:rFonts w:eastAsiaTheme="minorHAnsi"/>
          <w:lang w:val="cs-CZ"/>
        </w:rPr>
        <w:t xml:space="preserve"> </w:t>
      </w:r>
      <w:r w:rsidR="00831D1B" w:rsidRPr="006C2300">
        <w:rPr>
          <w:rFonts w:eastAsiaTheme="minorHAnsi"/>
          <w:lang w:val="cs-CZ"/>
        </w:rPr>
        <w:t>(</w:t>
      </w:r>
      <w:r w:rsidR="00D90A94" w:rsidRPr="00B63125">
        <w:rPr>
          <w:rFonts w:eastAsiaTheme="minorHAnsi"/>
          <w:lang w:val="cs-CZ"/>
        </w:rPr>
        <w:t xml:space="preserve">bug </w:t>
      </w:r>
      <w:r w:rsidR="00040A08">
        <w:rPr>
          <w:rFonts w:ascii="Segoe UI" w:eastAsiaTheme="minorHAnsi" w:hAnsi="Segoe UI" w:cs="Segoe UI"/>
          <w:color w:val="000000"/>
          <w:sz w:val="20"/>
          <w:lang w:val="cs-CZ"/>
        </w:rPr>
        <w:t>1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>2961</w:t>
      </w:r>
      <w:r w:rsidR="00831D1B" w:rsidRPr="00B63125">
        <w:rPr>
          <w:lang w:val="cs-CZ" w:eastAsia="cs-CZ"/>
        </w:rPr>
        <w:t>)</w:t>
      </w:r>
    </w:p>
    <w:p w14:paraId="188604D5" w14:textId="77777777" w:rsidR="00163798" w:rsidRDefault="00831D1B" w:rsidP="00163798">
      <w:pPr>
        <w:pStyle w:val="Zkladntextodsazen"/>
        <w:rPr>
          <w:b/>
          <w:lang w:val="cs-CZ"/>
        </w:rPr>
      </w:pPr>
      <w:r w:rsidRPr="007C05A1">
        <w:rPr>
          <w:b/>
          <w:lang w:val="cs-CZ"/>
        </w:rPr>
        <w:t>Požadavek:</w:t>
      </w:r>
    </w:p>
    <w:p w14:paraId="4F7FCF99" w14:textId="2FCDB8FE" w:rsidR="00E64C28" w:rsidRPr="00E64C28" w:rsidRDefault="00FE5D2B" w:rsidP="00E64C28">
      <w:pPr>
        <w:pStyle w:val="Zkladntextodsazen"/>
        <w:rPr>
          <w:lang w:val="cs-CZ" w:eastAsia="cs-CZ"/>
        </w:rPr>
      </w:pPr>
      <w:r>
        <w:rPr>
          <w:lang w:val="cs-CZ" w:eastAsia="cs-CZ"/>
        </w:rPr>
        <w:t xml:space="preserve">- </w:t>
      </w:r>
      <w:r w:rsidR="00E64C28" w:rsidRPr="00E64C28">
        <w:rPr>
          <w:lang w:val="cs-CZ" w:eastAsia="cs-CZ"/>
        </w:rPr>
        <w:t>Příprava konverze mapových listů do formátu In4D</w:t>
      </w:r>
    </w:p>
    <w:p w14:paraId="76970C65" w14:textId="09A55D58" w:rsidR="00CC2CFD" w:rsidRDefault="00FE5D2B" w:rsidP="00E64C28">
      <w:pPr>
        <w:pStyle w:val="Zkladntextodsazen"/>
        <w:rPr>
          <w:lang w:val="cs-CZ" w:eastAsia="cs-CZ"/>
        </w:rPr>
      </w:pPr>
      <w:r>
        <w:rPr>
          <w:lang w:val="cs-CZ" w:eastAsia="cs-CZ"/>
        </w:rPr>
        <w:t xml:space="preserve">- </w:t>
      </w:r>
      <w:r w:rsidR="00E64C28" w:rsidRPr="00E64C28">
        <w:rPr>
          <w:lang w:val="cs-CZ" w:eastAsia="cs-CZ"/>
        </w:rPr>
        <w:t>Konfigurace a Implementace v In4D</w:t>
      </w:r>
    </w:p>
    <w:p w14:paraId="4B7FD2B4" w14:textId="77777777" w:rsidR="00E64C28" w:rsidRPr="00675495" w:rsidRDefault="00E64C28" w:rsidP="00E64C28">
      <w:pPr>
        <w:pStyle w:val="Zkladntextodsazen"/>
        <w:rPr>
          <w:lang w:val="cs-CZ" w:eastAsia="cs-CZ"/>
        </w:rPr>
      </w:pPr>
    </w:p>
    <w:p w14:paraId="6594E3DE" w14:textId="77777777" w:rsidR="00831D1B" w:rsidRDefault="00831D1B" w:rsidP="00F141AD">
      <w:pPr>
        <w:pStyle w:val="Zkladntextodsazen"/>
        <w:jc w:val="both"/>
        <w:rPr>
          <w:b/>
          <w:lang w:val="cs-CZ" w:eastAsia="cs-CZ"/>
        </w:rPr>
      </w:pPr>
      <w:r w:rsidRPr="007C05A1">
        <w:rPr>
          <w:b/>
          <w:lang w:val="cs-CZ" w:eastAsia="cs-CZ"/>
        </w:rPr>
        <w:t>Návrh řešení:</w:t>
      </w:r>
    </w:p>
    <w:p w14:paraId="0B1D051C" w14:textId="173B4C25" w:rsidR="00E64C28" w:rsidRDefault="00E64C28" w:rsidP="00E64C28">
      <w:pPr>
        <w:pStyle w:val="Zkladntextodsazen"/>
        <w:jc w:val="both"/>
        <w:rPr>
          <w:lang w:val="cs-CZ" w:eastAsia="cs-CZ"/>
        </w:rPr>
      </w:pPr>
      <w:r>
        <w:rPr>
          <w:lang w:val="cs-CZ" w:eastAsia="cs-CZ"/>
        </w:rPr>
        <w:t>Bude provedena sada individuálních úprav webové aplikac</w:t>
      </w:r>
      <w:r w:rsidR="00D1781E">
        <w:rPr>
          <w:lang w:val="cs-CZ" w:eastAsia="cs-CZ"/>
        </w:rPr>
        <w:t>e</w:t>
      </w:r>
      <w:r>
        <w:rPr>
          <w:lang w:val="cs-CZ" w:eastAsia="cs-CZ"/>
        </w:rPr>
        <w:t xml:space="preserve"> </w:t>
      </w:r>
      <w:hyperlink r:id="rId11" w:history="1">
        <w:r w:rsidRPr="00E64C28">
          <w:rPr>
            <w:rStyle w:val="Hypertextovodkaz"/>
            <w:lang w:val="cs-CZ" w:eastAsia="cs-CZ"/>
          </w:rPr>
          <w:t>Inspector4D</w:t>
        </w:r>
      </w:hyperlink>
      <w:r>
        <w:rPr>
          <w:lang w:val="cs-CZ" w:eastAsia="cs-CZ"/>
        </w:rPr>
        <w:t xml:space="preserve"> tak, aby bylo možné využít </w:t>
      </w:r>
      <w:r w:rsidR="00477754">
        <w:rPr>
          <w:lang w:val="cs-CZ" w:eastAsia="cs-CZ"/>
        </w:rPr>
        <w:t>data zákazníka (</w:t>
      </w:r>
      <w:r w:rsidRPr="00E64C28">
        <w:rPr>
          <w:lang w:val="cs-CZ" w:eastAsia="cs-CZ"/>
        </w:rPr>
        <w:t>mračn</w:t>
      </w:r>
      <w:r w:rsidR="00477754">
        <w:rPr>
          <w:lang w:val="cs-CZ" w:eastAsia="cs-CZ"/>
        </w:rPr>
        <w:t>o</w:t>
      </w:r>
      <w:r w:rsidRPr="00E64C28">
        <w:rPr>
          <w:lang w:val="cs-CZ" w:eastAsia="cs-CZ"/>
        </w:rPr>
        <w:t xml:space="preserve"> bodů</w:t>
      </w:r>
      <w:r w:rsidR="00477754">
        <w:rPr>
          <w:lang w:val="cs-CZ" w:eastAsia="cs-CZ"/>
        </w:rPr>
        <w:t>)</w:t>
      </w:r>
      <w:r>
        <w:rPr>
          <w:lang w:val="cs-CZ" w:eastAsia="cs-CZ"/>
        </w:rPr>
        <w:t xml:space="preserve"> jako „inspekci celé Prahy“. Dále budou implementovány exportní funkce uživatelských měření a bodů, což bude sloužit jako příprava pro rozšíření ELMT linky pro vytvoření změnové dokumentace.</w:t>
      </w:r>
      <w:r w:rsidR="006340EE">
        <w:rPr>
          <w:lang w:val="cs-CZ" w:eastAsia="cs-CZ"/>
        </w:rPr>
        <w:t xml:space="preserve"> </w:t>
      </w:r>
    </w:p>
    <w:p w14:paraId="3FDA58BC" w14:textId="7B17AE5E" w:rsidR="00652B5F" w:rsidRPr="00E64C28" w:rsidRDefault="00E64C28" w:rsidP="00652B5F">
      <w:pPr>
        <w:pStyle w:val="Zkladntextodsazen"/>
        <w:jc w:val="both"/>
        <w:rPr>
          <w:lang w:val="cs-CZ" w:eastAsia="cs-CZ"/>
        </w:rPr>
      </w:pPr>
      <w:r w:rsidRPr="00E64C28">
        <w:rPr>
          <w:lang w:val="cs-CZ" w:eastAsia="cs-CZ"/>
        </w:rPr>
        <w:t xml:space="preserve">Předpoklady (dodá </w:t>
      </w:r>
      <w:r w:rsidR="00652B5F">
        <w:rPr>
          <w:lang w:val="cs-CZ" w:eastAsia="cs-CZ"/>
        </w:rPr>
        <w:t>zákazník</w:t>
      </w:r>
      <w:r w:rsidRPr="00E64C28">
        <w:rPr>
          <w:lang w:val="cs-CZ" w:eastAsia="cs-CZ"/>
        </w:rPr>
        <w:t xml:space="preserve">): </w:t>
      </w:r>
    </w:p>
    <w:p w14:paraId="06F59C1E" w14:textId="7B4EA8A1" w:rsidR="00E64C28" w:rsidRPr="00E64C28" w:rsidRDefault="00E64C28" w:rsidP="00652B5F">
      <w:pPr>
        <w:pStyle w:val="Zkladntextodsazen"/>
        <w:jc w:val="both"/>
        <w:rPr>
          <w:lang w:val="cs-CZ" w:eastAsia="cs-CZ"/>
        </w:rPr>
      </w:pPr>
      <w:r w:rsidRPr="00E64C28">
        <w:rPr>
          <w:lang w:val="cs-CZ" w:eastAsia="cs-CZ"/>
        </w:rPr>
        <w:t>1.</w:t>
      </w:r>
      <w:r w:rsidR="00652B5F">
        <w:rPr>
          <w:lang w:val="cs-CZ" w:eastAsia="cs-CZ"/>
        </w:rPr>
        <w:t xml:space="preserve"> </w:t>
      </w:r>
      <w:r w:rsidRPr="00E64C28">
        <w:rPr>
          <w:lang w:val="cs-CZ" w:eastAsia="cs-CZ"/>
        </w:rPr>
        <w:t xml:space="preserve">Aplikační server </w:t>
      </w:r>
      <w:r w:rsidR="00A01713">
        <w:rPr>
          <w:lang w:val="cs-CZ" w:eastAsia="cs-CZ"/>
        </w:rPr>
        <w:t xml:space="preserve">v odpovídající konfiguraci provozu aplikace </w:t>
      </w:r>
      <w:r w:rsidRPr="00E64C28">
        <w:rPr>
          <w:lang w:val="cs-CZ" w:eastAsia="cs-CZ"/>
        </w:rPr>
        <w:t>na infrastruktuře</w:t>
      </w:r>
      <w:r w:rsidR="00A01713">
        <w:rPr>
          <w:lang w:val="cs-CZ" w:eastAsia="cs-CZ"/>
        </w:rPr>
        <w:t xml:space="preserve"> </w:t>
      </w:r>
      <w:r w:rsidR="00D1781E">
        <w:rPr>
          <w:lang w:val="cs-CZ" w:eastAsia="cs-CZ"/>
        </w:rPr>
        <w:t>zákazníka</w:t>
      </w:r>
      <w:r w:rsidR="00652B5F">
        <w:rPr>
          <w:lang w:val="cs-CZ" w:eastAsia="cs-CZ"/>
        </w:rPr>
        <w:t xml:space="preserve"> + úložiště</w:t>
      </w:r>
      <w:r w:rsidR="00A01713">
        <w:rPr>
          <w:lang w:val="cs-CZ" w:eastAsia="cs-CZ"/>
        </w:rPr>
        <w:t xml:space="preserve"> dat</w:t>
      </w:r>
      <w:r w:rsidR="00652B5F">
        <w:rPr>
          <w:lang w:val="cs-CZ" w:eastAsia="cs-CZ"/>
        </w:rPr>
        <w:t xml:space="preserve"> (minimálně 10TB)</w:t>
      </w:r>
    </w:p>
    <w:p w14:paraId="2C346146" w14:textId="17D60E6E" w:rsidR="00E64C28" w:rsidRPr="00E64C28" w:rsidRDefault="00652B5F" w:rsidP="00E64C28">
      <w:pPr>
        <w:pStyle w:val="Zkladntextodsazen"/>
        <w:jc w:val="both"/>
        <w:rPr>
          <w:lang w:val="cs-CZ" w:eastAsia="cs-CZ"/>
        </w:rPr>
      </w:pPr>
      <w:r>
        <w:rPr>
          <w:lang w:val="cs-CZ" w:eastAsia="cs-CZ"/>
        </w:rPr>
        <w:t>2</w:t>
      </w:r>
      <w:r w:rsidR="00E64C28" w:rsidRPr="00E64C28">
        <w:rPr>
          <w:lang w:val="cs-CZ" w:eastAsia="cs-CZ"/>
        </w:rPr>
        <w:t>.</w:t>
      </w:r>
      <w:r w:rsidR="00A01713">
        <w:rPr>
          <w:lang w:val="cs-CZ" w:eastAsia="cs-CZ"/>
        </w:rPr>
        <w:t xml:space="preserve"> </w:t>
      </w:r>
      <w:r>
        <w:rPr>
          <w:lang w:val="cs-CZ" w:eastAsia="cs-CZ"/>
        </w:rPr>
        <w:t>Rozřezané mračno bodů</w:t>
      </w:r>
      <w:r w:rsidR="00E64C28" w:rsidRPr="00E64C28">
        <w:rPr>
          <w:lang w:val="cs-CZ" w:eastAsia="cs-CZ"/>
        </w:rPr>
        <w:t xml:space="preserve"> na mapové listy např. ve vlastním čtvercovém kladu 100x100 m v námi specifikované verzi a formátu</w:t>
      </w:r>
      <w:r w:rsidR="00A01713">
        <w:rPr>
          <w:lang w:val="cs-CZ" w:eastAsia="cs-CZ"/>
        </w:rPr>
        <w:t>.</w:t>
      </w:r>
    </w:p>
    <w:p w14:paraId="4C5F47DD" w14:textId="77777777" w:rsidR="00A01713" w:rsidRDefault="00A01713" w:rsidP="00E64C28">
      <w:pPr>
        <w:pStyle w:val="Zkladntextodsazen"/>
        <w:jc w:val="both"/>
        <w:rPr>
          <w:lang w:val="cs-CZ" w:eastAsia="cs-CZ"/>
        </w:rPr>
      </w:pPr>
    </w:p>
    <w:p w14:paraId="65F8F80E" w14:textId="125A2DBC" w:rsidR="00A01713" w:rsidRPr="00E64C28" w:rsidRDefault="00E64C28" w:rsidP="00A01713">
      <w:pPr>
        <w:pStyle w:val="Zkladntextodsazen"/>
        <w:jc w:val="both"/>
        <w:rPr>
          <w:lang w:val="cs-CZ" w:eastAsia="cs-CZ"/>
        </w:rPr>
      </w:pPr>
      <w:r w:rsidRPr="00E64C28">
        <w:rPr>
          <w:lang w:val="cs-CZ" w:eastAsia="cs-CZ"/>
        </w:rPr>
        <w:t>TKP následně zajistí:</w:t>
      </w:r>
    </w:p>
    <w:p w14:paraId="3E7CBCBF" w14:textId="75DD8ED9" w:rsidR="00E64C28" w:rsidRPr="00E64C28" w:rsidRDefault="00E64C28" w:rsidP="00A01713">
      <w:pPr>
        <w:pStyle w:val="Zkladntextodsazen"/>
        <w:numPr>
          <w:ilvl w:val="0"/>
          <w:numId w:val="32"/>
        </w:numPr>
        <w:jc w:val="both"/>
        <w:rPr>
          <w:lang w:val="cs-CZ" w:eastAsia="cs-CZ"/>
        </w:rPr>
      </w:pPr>
      <w:r w:rsidRPr="00E64C28">
        <w:rPr>
          <w:lang w:val="cs-CZ" w:eastAsia="cs-CZ"/>
        </w:rPr>
        <w:t xml:space="preserve">Konverzi mapových listů do </w:t>
      </w:r>
      <w:r w:rsidR="00A01713">
        <w:rPr>
          <w:lang w:val="cs-CZ" w:eastAsia="cs-CZ"/>
        </w:rPr>
        <w:t xml:space="preserve">odpovídajícího </w:t>
      </w:r>
      <w:r w:rsidRPr="00E64C28">
        <w:rPr>
          <w:lang w:val="cs-CZ" w:eastAsia="cs-CZ"/>
        </w:rPr>
        <w:t xml:space="preserve">formátu </w:t>
      </w:r>
    </w:p>
    <w:p w14:paraId="7D92804B" w14:textId="682C6B78" w:rsidR="00A01713" w:rsidRDefault="00A01713" w:rsidP="00A01713">
      <w:pPr>
        <w:pStyle w:val="Zkladntextodsazen"/>
        <w:numPr>
          <w:ilvl w:val="0"/>
          <w:numId w:val="32"/>
        </w:numPr>
        <w:jc w:val="both"/>
        <w:rPr>
          <w:lang w:val="cs-CZ" w:eastAsia="cs-CZ"/>
        </w:rPr>
      </w:pPr>
      <w:r>
        <w:rPr>
          <w:lang w:val="cs-CZ" w:eastAsia="cs-CZ"/>
        </w:rPr>
        <w:t>I</w:t>
      </w:r>
      <w:r w:rsidR="00E64C28" w:rsidRPr="00E64C28">
        <w:rPr>
          <w:lang w:val="cs-CZ" w:eastAsia="cs-CZ"/>
        </w:rPr>
        <w:t xml:space="preserve">mplementační úpravy na míru </w:t>
      </w:r>
    </w:p>
    <w:p w14:paraId="2D249B44" w14:textId="77777777" w:rsidR="00A01713" w:rsidRDefault="00A01713" w:rsidP="00A01713">
      <w:pPr>
        <w:pStyle w:val="Zkladntextodsazen"/>
        <w:numPr>
          <w:ilvl w:val="1"/>
          <w:numId w:val="32"/>
        </w:numPr>
        <w:jc w:val="both"/>
        <w:rPr>
          <w:lang w:val="cs-CZ" w:eastAsia="cs-CZ"/>
        </w:rPr>
      </w:pPr>
      <w:r>
        <w:rPr>
          <w:lang w:val="cs-CZ" w:eastAsia="cs-CZ"/>
        </w:rPr>
        <w:t>Úprava aplikace a rozdělení menu dle městských částí a KÚ</w:t>
      </w:r>
    </w:p>
    <w:p w14:paraId="7E97DFB9" w14:textId="2D862ED7" w:rsidR="00D1781E" w:rsidRPr="00D1781E" w:rsidRDefault="00A01713" w:rsidP="00D1781E">
      <w:pPr>
        <w:pStyle w:val="Zkladntextodsazen"/>
        <w:numPr>
          <w:ilvl w:val="1"/>
          <w:numId w:val="32"/>
        </w:numPr>
        <w:jc w:val="both"/>
        <w:rPr>
          <w:lang w:val="cs-CZ" w:eastAsia="cs-CZ"/>
        </w:rPr>
      </w:pPr>
      <w:r w:rsidRPr="00A01713">
        <w:rPr>
          <w:lang w:val="cs-CZ" w:eastAsia="cs-CZ"/>
        </w:rPr>
        <w:t>I</w:t>
      </w:r>
      <w:r w:rsidR="00E64C28" w:rsidRPr="00A01713">
        <w:rPr>
          <w:lang w:val="cs-CZ" w:eastAsia="cs-CZ"/>
        </w:rPr>
        <w:t>nteraktivní mapa celé Prahy – uživatel si vybere mapové listy pro vizualizaci</w:t>
      </w:r>
    </w:p>
    <w:p w14:paraId="4C8A1828" w14:textId="55460914" w:rsidR="00A01713" w:rsidRPr="00A01713" w:rsidRDefault="00A01713" w:rsidP="00A01713">
      <w:pPr>
        <w:pStyle w:val="Zkladntextodsazen"/>
        <w:numPr>
          <w:ilvl w:val="1"/>
          <w:numId w:val="32"/>
        </w:numPr>
        <w:jc w:val="both"/>
        <w:rPr>
          <w:lang w:val="cs-CZ" w:eastAsia="cs-CZ"/>
        </w:rPr>
      </w:pPr>
      <w:r>
        <w:rPr>
          <w:lang w:val="cs-CZ" w:eastAsia="cs-CZ"/>
        </w:rPr>
        <w:t>E</w:t>
      </w:r>
      <w:r w:rsidRPr="00A01713">
        <w:rPr>
          <w:lang w:val="cs-CZ" w:eastAsia="cs-CZ"/>
        </w:rPr>
        <w:t>xportní funkce měření a zakreslených bodů</w:t>
      </w:r>
    </w:p>
    <w:p w14:paraId="5DC54706" w14:textId="77777777" w:rsidR="00CC2CFD" w:rsidRPr="007C05A1" w:rsidRDefault="00CC2CFD" w:rsidP="00CC2CFD">
      <w:pPr>
        <w:pStyle w:val="Zkladntextodsazen"/>
        <w:ind w:left="0" w:firstLine="720"/>
        <w:rPr>
          <w:lang w:val="cs-CZ" w:eastAsia="cs-CZ"/>
        </w:rPr>
      </w:pPr>
    </w:p>
    <w:p w14:paraId="2E07123A" w14:textId="3CD4D216" w:rsidR="002C3B15" w:rsidRPr="002C3B15" w:rsidRDefault="00D1781E" w:rsidP="00D1781E">
      <w:pPr>
        <w:pStyle w:val="Zkladntextodsazen"/>
        <w:numPr>
          <w:ilvl w:val="0"/>
          <w:numId w:val="32"/>
        </w:numPr>
        <w:rPr>
          <w:lang w:val="cs-CZ" w:eastAsia="cs-CZ"/>
        </w:rPr>
      </w:pPr>
      <w:r>
        <w:rPr>
          <w:noProof/>
          <w:lang w:val="cs-CZ" w:eastAsia="cs-CZ"/>
        </w:rPr>
        <w:t xml:space="preserve">Nasazení aplikace </w:t>
      </w:r>
      <w:r w:rsidR="00477754">
        <w:rPr>
          <w:noProof/>
          <w:lang w:val="cs-CZ" w:eastAsia="cs-CZ"/>
        </w:rPr>
        <w:t>na infrastruktuře zákazníka</w:t>
      </w:r>
    </w:p>
    <w:p w14:paraId="47BD4ABF" w14:textId="77777777" w:rsidR="00D1781E" w:rsidRDefault="00F6365D" w:rsidP="00E55075">
      <w:pPr>
        <w:spacing w:after="200" w:line="276" w:lineRule="auto"/>
        <w:rPr>
          <w:lang w:val="cs-CZ" w:eastAsia="cs-CZ"/>
        </w:rPr>
      </w:pPr>
      <w:r>
        <w:rPr>
          <w:lang w:val="cs-CZ" w:eastAsia="cs-CZ"/>
        </w:rPr>
        <w:br w:type="page"/>
      </w:r>
      <w:bookmarkEnd w:id="6"/>
    </w:p>
    <w:p w14:paraId="7D105201" w14:textId="158347B8" w:rsidR="00D1781E" w:rsidRDefault="00D1781E" w:rsidP="00D1781E">
      <w:pPr>
        <w:spacing w:after="200" w:line="276" w:lineRule="auto"/>
        <w:ind w:left="1080"/>
        <w:rPr>
          <w:b/>
          <w:bCs/>
          <w:lang w:val="cs-CZ" w:eastAsia="cs-CZ"/>
        </w:rPr>
      </w:pPr>
      <w:r w:rsidRPr="00D1781E">
        <w:rPr>
          <w:b/>
          <w:bCs/>
          <w:lang w:val="cs-CZ" w:eastAsia="cs-CZ"/>
        </w:rPr>
        <w:lastRenderedPageBreak/>
        <w:t>Ukázky</w:t>
      </w:r>
      <w:r>
        <w:rPr>
          <w:b/>
          <w:bCs/>
          <w:lang w:val="cs-CZ" w:eastAsia="cs-CZ"/>
        </w:rPr>
        <w:t>:</w:t>
      </w:r>
    </w:p>
    <w:p w14:paraId="6A691139" w14:textId="2D320F67" w:rsidR="00D1781E" w:rsidRDefault="00D1781E" w:rsidP="00D1781E">
      <w:pPr>
        <w:spacing w:after="200" w:line="276" w:lineRule="auto"/>
        <w:jc w:val="center"/>
        <w:rPr>
          <w:lang w:val="cs-CZ" w:eastAsia="cs-CZ"/>
        </w:rPr>
      </w:pPr>
    </w:p>
    <w:p w14:paraId="6F00948B" w14:textId="28D5A67B" w:rsidR="00D1781E" w:rsidRPr="00D1781E" w:rsidRDefault="00D1781E" w:rsidP="00D1781E">
      <w:pPr>
        <w:spacing w:after="200" w:line="276" w:lineRule="auto"/>
        <w:jc w:val="center"/>
        <w:rPr>
          <w:sz w:val="18"/>
          <w:szCs w:val="18"/>
          <w:lang w:val="cs-CZ" w:eastAsia="cs-CZ"/>
        </w:rPr>
      </w:pPr>
      <w:r w:rsidRPr="00D1781E">
        <w:rPr>
          <w:sz w:val="18"/>
          <w:szCs w:val="18"/>
          <w:lang w:val="cs-CZ" w:eastAsia="cs-CZ"/>
        </w:rPr>
        <w:t xml:space="preserve">Obr.: </w:t>
      </w:r>
      <w:r w:rsidR="00477754">
        <w:rPr>
          <w:sz w:val="18"/>
          <w:szCs w:val="18"/>
          <w:lang w:val="cs-CZ" w:eastAsia="cs-CZ"/>
        </w:rPr>
        <w:t xml:space="preserve">Rozřezané </w:t>
      </w:r>
      <w:r w:rsidRPr="00D1781E">
        <w:rPr>
          <w:sz w:val="18"/>
          <w:szCs w:val="18"/>
          <w:lang w:val="cs-CZ" w:eastAsia="cs-CZ"/>
        </w:rPr>
        <w:t>mapové</w:t>
      </w:r>
    </w:p>
    <w:p w14:paraId="050FE7E9" w14:textId="5FE91925" w:rsidR="00D1781E" w:rsidRDefault="00EE2F25" w:rsidP="00D1781E">
      <w:pPr>
        <w:spacing w:after="200"/>
        <w:jc w:val="center"/>
        <w:rPr>
          <w:lang w:val="cs-CZ" w:eastAsia="cs-CZ"/>
        </w:rPr>
      </w:pPr>
      <w:proofErr w:type="spellStart"/>
      <w:r>
        <w:rPr>
          <w:lang w:val="cs-CZ" w:eastAsia="cs-CZ"/>
        </w:rPr>
        <w:t>xxx</w:t>
      </w:r>
      <w:proofErr w:type="spellEnd"/>
    </w:p>
    <w:p w14:paraId="135488FA" w14:textId="6A08E867" w:rsidR="00D1781E" w:rsidRPr="00D1781E" w:rsidRDefault="00D1781E" w:rsidP="00D1781E">
      <w:pPr>
        <w:spacing w:after="200" w:line="276" w:lineRule="auto"/>
        <w:jc w:val="center"/>
        <w:rPr>
          <w:sz w:val="18"/>
          <w:szCs w:val="18"/>
          <w:lang w:val="cs-CZ" w:eastAsia="cs-CZ"/>
        </w:rPr>
      </w:pPr>
      <w:r w:rsidRPr="00D1781E">
        <w:rPr>
          <w:sz w:val="18"/>
          <w:szCs w:val="18"/>
          <w:lang w:val="cs-CZ" w:eastAsia="cs-CZ"/>
        </w:rPr>
        <w:t xml:space="preserve">Obr.: </w:t>
      </w:r>
      <w:r>
        <w:rPr>
          <w:sz w:val="18"/>
          <w:szCs w:val="18"/>
          <w:lang w:val="cs-CZ" w:eastAsia="cs-CZ"/>
        </w:rPr>
        <w:t xml:space="preserve">Rozdělení </w:t>
      </w:r>
      <w:r w:rsidRPr="00D1781E">
        <w:rPr>
          <w:sz w:val="18"/>
          <w:szCs w:val="18"/>
          <w:lang w:val="cs-CZ" w:eastAsia="cs-CZ"/>
        </w:rPr>
        <w:t xml:space="preserve">menu dle </w:t>
      </w:r>
      <w:r>
        <w:rPr>
          <w:sz w:val="18"/>
          <w:szCs w:val="18"/>
          <w:lang w:val="cs-CZ" w:eastAsia="cs-CZ"/>
        </w:rPr>
        <w:t>MČ</w:t>
      </w:r>
      <w:r w:rsidRPr="00D1781E">
        <w:rPr>
          <w:sz w:val="18"/>
          <w:szCs w:val="18"/>
          <w:lang w:val="cs-CZ" w:eastAsia="cs-CZ"/>
        </w:rPr>
        <w:t xml:space="preserve"> a KÚ</w:t>
      </w:r>
    </w:p>
    <w:p w14:paraId="442C87C3" w14:textId="271A2020" w:rsidR="00D1781E" w:rsidRDefault="00EE2F25" w:rsidP="00D1781E">
      <w:pPr>
        <w:spacing w:after="200" w:line="276" w:lineRule="auto"/>
        <w:jc w:val="center"/>
        <w:rPr>
          <w:lang w:val="cs-CZ" w:eastAsia="cs-CZ"/>
        </w:rPr>
      </w:pPr>
      <w:proofErr w:type="spellStart"/>
      <w:r>
        <w:rPr>
          <w:lang w:val="cs-CZ" w:eastAsia="cs-CZ"/>
        </w:rPr>
        <w:t>xxx</w:t>
      </w:r>
      <w:proofErr w:type="spellEnd"/>
    </w:p>
    <w:p w14:paraId="3C635DE9" w14:textId="304F4517" w:rsidR="000031D7" w:rsidRDefault="00D1781E" w:rsidP="00D1781E">
      <w:pPr>
        <w:spacing w:after="200" w:line="276" w:lineRule="auto"/>
        <w:jc w:val="center"/>
        <w:rPr>
          <w:sz w:val="18"/>
          <w:szCs w:val="18"/>
          <w:lang w:val="cs-CZ" w:eastAsia="cs-CZ"/>
        </w:rPr>
      </w:pPr>
      <w:r w:rsidRPr="00D1781E">
        <w:rPr>
          <w:sz w:val="18"/>
          <w:szCs w:val="18"/>
          <w:lang w:val="cs-CZ" w:eastAsia="cs-CZ"/>
        </w:rPr>
        <w:t>Obr.: Nástroje a možnosti měření</w:t>
      </w:r>
    </w:p>
    <w:p w14:paraId="6C1A588C" w14:textId="4F727FD6" w:rsidR="00EE2F25" w:rsidRDefault="00EE2F25" w:rsidP="00D1781E">
      <w:pPr>
        <w:spacing w:after="200" w:line="276" w:lineRule="auto"/>
        <w:jc w:val="center"/>
        <w:rPr>
          <w:sz w:val="18"/>
          <w:szCs w:val="18"/>
          <w:lang w:val="cs-CZ" w:eastAsia="cs-CZ"/>
        </w:rPr>
      </w:pPr>
      <w:r>
        <w:rPr>
          <w:sz w:val="18"/>
          <w:szCs w:val="18"/>
          <w:lang w:val="cs-CZ" w:eastAsia="cs-CZ"/>
        </w:rPr>
        <w:t>xxx</w:t>
      </w:r>
      <w:bookmarkStart w:id="7" w:name="_GoBack"/>
      <w:bookmarkEnd w:id="7"/>
    </w:p>
    <w:p w14:paraId="7056692A" w14:textId="5D097002" w:rsidR="000031D7" w:rsidRPr="00B05758" w:rsidRDefault="00035B60" w:rsidP="00B05758">
      <w:pPr>
        <w:pStyle w:val="Nadpis3"/>
        <w:rPr>
          <w:lang w:val="cs-CZ"/>
        </w:rPr>
      </w:pPr>
      <w:r w:rsidRPr="00035B60">
        <w:rPr>
          <w:lang w:val="cs-CZ"/>
        </w:rPr>
        <w:t xml:space="preserve">PUVOD_Z=3 • Doplnění lomového </w:t>
      </w:r>
      <w:proofErr w:type="gramStart"/>
      <w:r w:rsidRPr="00035B60">
        <w:rPr>
          <w:lang w:val="cs-CZ"/>
        </w:rPr>
        <w:t xml:space="preserve">bodu </w:t>
      </w:r>
      <w:r w:rsidR="000031D7" w:rsidRPr="00B05758">
        <w:rPr>
          <w:rFonts w:eastAsiaTheme="minorHAnsi"/>
          <w:lang w:val="cs-CZ"/>
        </w:rPr>
        <w:t xml:space="preserve"> (</w:t>
      </w:r>
      <w:proofErr w:type="gramEnd"/>
      <w:r w:rsidR="000031D7" w:rsidRPr="00B05758">
        <w:rPr>
          <w:rFonts w:eastAsiaTheme="minorHAnsi"/>
          <w:lang w:val="cs-CZ"/>
        </w:rPr>
        <w:t xml:space="preserve">bug 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>13013</w:t>
      </w:r>
      <w:r w:rsidR="000031D7" w:rsidRPr="00B05758">
        <w:rPr>
          <w:lang w:val="cs-CZ" w:eastAsia="cs-CZ"/>
        </w:rPr>
        <w:t>)</w:t>
      </w:r>
    </w:p>
    <w:p w14:paraId="3E0D6E70" w14:textId="77777777" w:rsidR="000031D7" w:rsidRPr="00B05758" w:rsidRDefault="000031D7" w:rsidP="000031D7">
      <w:pPr>
        <w:pStyle w:val="Zkladntextodsazen"/>
        <w:rPr>
          <w:b/>
          <w:lang w:val="cs-CZ"/>
        </w:rPr>
      </w:pPr>
      <w:r w:rsidRPr="00B05758">
        <w:rPr>
          <w:b/>
          <w:lang w:val="cs-CZ"/>
        </w:rPr>
        <w:t>Požadavek:</w:t>
      </w:r>
    </w:p>
    <w:p w14:paraId="3BE527FB" w14:textId="5F879F6C" w:rsidR="00035B60" w:rsidRPr="00035B60" w:rsidRDefault="00035B60" w:rsidP="00035B60">
      <w:pPr>
        <w:pStyle w:val="Zkladntextodsazen"/>
        <w:rPr>
          <w:lang w:val="cs-CZ" w:eastAsia="cs-CZ"/>
        </w:rPr>
      </w:pPr>
      <w:r w:rsidRPr="00035B60">
        <w:rPr>
          <w:lang w:val="cs-CZ" w:eastAsia="cs-CZ"/>
        </w:rPr>
        <w:t>Návrh:</w:t>
      </w:r>
    </w:p>
    <w:p w14:paraId="44EC5292" w14:textId="42642EF1" w:rsidR="00035B60" w:rsidRPr="00035B60" w:rsidRDefault="00035B60" w:rsidP="00035B60">
      <w:pPr>
        <w:pStyle w:val="Zkladntextodsazen"/>
        <w:rPr>
          <w:lang w:val="cs-CZ" w:eastAsia="cs-CZ"/>
        </w:rPr>
      </w:pPr>
      <w:r w:rsidRPr="00035B60">
        <w:rPr>
          <w:lang w:val="cs-CZ" w:eastAsia="cs-CZ"/>
        </w:rPr>
        <w:t>Vyhledat body s PUVOD_Z=3 a VYSKOPIS=1 nebo 9, které jsou na stejné X/Y.</w:t>
      </w:r>
    </w:p>
    <w:p w14:paraId="6372D26A" w14:textId="3F82FE5F" w:rsidR="00035B60" w:rsidRPr="00035B60" w:rsidRDefault="00035B60" w:rsidP="00035B60">
      <w:pPr>
        <w:pStyle w:val="Zkladntextodsazen"/>
        <w:numPr>
          <w:ilvl w:val="0"/>
          <w:numId w:val="35"/>
        </w:numPr>
        <w:ind w:left="1080"/>
        <w:rPr>
          <w:lang w:val="cs-CZ" w:eastAsia="cs-CZ"/>
        </w:rPr>
      </w:pPr>
      <w:r w:rsidRPr="00035B60">
        <w:rPr>
          <w:lang w:val="cs-CZ" w:eastAsia="cs-CZ"/>
        </w:rPr>
        <w:t>Pokud na stejné X/Y se najde ještě další bod s PUVOD_Z=1 (měřená), tak se body PUVOD_Z=3 v geometriích nahradí tímto bodem a body PUVOD_Z=3 budou zrušeny.</w:t>
      </w:r>
    </w:p>
    <w:p w14:paraId="6FE6D3C0" w14:textId="05B37C9A" w:rsidR="00035B60" w:rsidRPr="00035B60" w:rsidRDefault="00035B60" w:rsidP="00035B60">
      <w:pPr>
        <w:pStyle w:val="Zkladntextodsazen"/>
        <w:numPr>
          <w:ilvl w:val="0"/>
          <w:numId w:val="35"/>
        </w:numPr>
        <w:ind w:left="1080"/>
        <w:rPr>
          <w:lang w:val="cs-CZ" w:eastAsia="cs-CZ"/>
        </w:rPr>
      </w:pPr>
      <w:r w:rsidRPr="00035B60">
        <w:rPr>
          <w:lang w:val="cs-CZ" w:eastAsia="cs-CZ"/>
        </w:rPr>
        <w:t>Pokud na stejné X/Y nenajde bod s PUVOD_Z=1, spočítá se aktuální hodnota z DMT, na jednom z bodů se nastaví aktuální velikost a druhý bod se nahradí v geometriích prvním a druhý bude zrušen.</w:t>
      </w:r>
    </w:p>
    <w:p w14:paraId="0F05CC7A" w14:textId="3B22D578" w:rsidR="000031D7" w:rsidRPr="00B05758" w:rsidRDefault="00035B60" w:rsidP="00035B60">
      <w:pPr>
        <w:pStyle w:val="Zkladntextodsazen"/>
        <w:rPr>
          <w:lang w:val="cs-CZ" w:eastAsia="cs-CZ"/>
        </w:rPr>
      </w:pPr>
      <w:r w:rsidRPr="00035B60">
        <w:rPr>
          <w:lang w:val="cs-CZ" w:eastAsia="cs-CZ"/>
        </w:rPr>
        <w:t>Dále doplnění lomového bodu do průniku s</w:t>
      </w:r>
      <w:r>
        <w:rPr>
          <w:lang w:val="cs-CZ" w:eastAsia="cs-CZ"/>
        </w:rPr>
        <w:t> </w:t>
      </w:r>
      <w:r w:rsidRPr="00035B60">
        <w:rPr>
          <w:lang w:val="cs-CZ" w:eastAsia="cs-CZ"/>
        </w:rPr>
        <w:t>linií</w:t>
      </w:r>
      <w:r>
        <w:rPr>
          <w:lang w:val="cs-CZ" w:eastAsia="cs-CZ"/>
        </w:rPr>
        <w:t>.</w:t>
      </w:r>
    </w:p>
    <w:p w14:paraId="6C82286E" w14:textId="77777777" w:rsidR="000031D7" w:rsidRPr="00B05758" w:rsidRDefault="000031D7" w:rsidP="000031D7">
      <w:pPr>
        <w:pStyle w:val="Zkladntextodsazen"/>
        <w:rPr>
          <w:lang w:val="cs-CZ" w:eastAsia="cs-CZ"/>
        </w:rPr>
      </w:pPr>
    </w:p>
    <w:p w14:paraId="5855E212" w14:textId="77777777" w:rsidR="000031D7" w:rsidRPr="00B05758" w:rsidRDefault="000031D7" w:rsidP="000031D7">
      <w:pPr>
        <w:pStyle w:val="Zkladntextodsazen"/>
        <w:jc w:val="both"/>
        <w:rPr>
          <w:b/>
          <w:lang w:val="cs-CZ" w:eastAsia="cs-CZ"/>
        </w:rPr>
      </w:pPr>
      <w:r w:rsidRPr="00B05758">
        <w:rPr>
          <w:b/>
          <w:lang w:val="cs-CZ" w:eastAsia="cs-CZ"/>
        </w:rPr>
        <w:t>Návrh řešení:</w:t>
      </w:r>
    </w:p>
    <w:p w14:paraId="29E8C399" w14:textId="03ED3EAF" w:rsidR="00B05758" w:rsidRDefault="00035B60" w:rsidP="00035B60">
      <w:pPr>
        <w:ind w:firstLine="708"/>
        <w:rPr>
          <w:b/>
          <w:lang w:val="cs-CZ" w:eastAsia="cs-CZ"/>
        </w:rPr>
      </w:pPr>
      <w:r>
        <w:rPr>
          <w:lang w:val="cs-CZ"/>
        </w:rPr>
        <w:t>Úprava bude realizována dle návrhu řešení v požadavku.</w:t>
      </w:r>
    </w:p>
    <w:p w14:paraId="0D494AAB" w14:textId="3575AF2D" w:rsidR="00B05758" w:rsidRPr="00B05758" w:rsidRDefault="00B05758" w:rsidP="00B05758">
      <w:pPr>
        <w:pStyle w:val="Zkladntextodsazen"/>
        <w:jc w:val="both"/>
        <w:rPr>
          <w:bCs/>
          <w:lang w:val="cs-CZ" w:eastAsia="cs-CZ"/>
        </w:rPr>
      </w:pPr>
      <w:r>
        <w:rPr>
          <w:bCs/>
          <w:lang w:val="cs-CZ" w:eastAsia="cs-CZ"/>
        </w:rPr>
        <w:t>Doplnění lomového bodu</w:t>
      </w:r>
      <w:r w:rsidR="00035B60">
        <w:rPr>
          <w:bCs/>
          <w:lang w:val="cs-CZ" w:eastAsia="cs-CZ"/>
        </w:rPr>
        <w:t>, viz:</w:t>
      </w:r>
      <w:r>
        <w:rPr>
          <w:bCs/>
          <w:lang w:val="cs-CZ" w:eastAsia="cs-CZ"/>
        </w:rPr>
        <w:t xml:space="preserve"> </w:t>
      </w:r>
    </w:p>
    <w:p w14:paraId="6FEE42AF" w14:textId="1433B438" w:rsidR="00B05758" w:rsidRDefault="00EE2F25" w:rsidP="00B05758">
      <w:pPr>
        <w:spacing w:after="200" w:line="276" w:lineRule="auto"/>
        <w:ind w:left="708"/>
        <w:rPr>
          <w:lang w:val="cs-CZ" w:eastAsia="cs-CZ"/>
        </w:rPr>
      </w:pPr>
      <w:r>
        <w:rPr>
          <w:noProof/>
          <w:lang w:val="cs-CZ" w:eastAsia="cs-CZ"/>
        </w:rPr>
        <w:t>xxx</w:t>
      </w:r>
    </w:p>
    <w:p w14:paraId="76CA5937" w14:textId="7A83D680" w:rsidR="00B05758" w:rsidRDefault="00B05758" w:rsidP="000031D7">
      <w:pPr>
        <w:spacing w:after="200" w:line="276" w:lineRule="auto"/>
        <w:rPr>
          <w:lang w:val="cs-CZ" w:eastAsia="cs-CZ"/>
        </w:rPr>
      </w:pPr>
    </w:p>
    <w:p w14:paraId="2EC8D57A" w14:textId="77777777" w:rsidR="00B05758" w:rsidRDefault="00B05758" w:rsidP="000031D7">
      <w:pPr>
        <w:spacing w:after="200" w:line="276" w:lineRule="auto"/>
        <w:rPr>
          <w:lang w:val="cs-CZ" w:eastAsia="cs-CZ"/>
        </w:rPr>
      </w:pPr>
    </w:p>
    <w:p w14:paraId="2CD63EDF" w14:textId="67CC27EC" w:rsidR="00B05758" w:rsidRDefault="00B05758" w:rsidP="000031D7">
      <w:pPr>
        <w:spacing w:after="200" w:line="276" w:lineRule="auto"/>
        <w:rPr>
          <w:lang w:val="cs-CZ" w:eastAsia="cs-CZ"/>
        </w:rPr>
      </w:pPr>
    </w:p>
    <w:p w14:paraId="1E246799" w14:textId="5A07FE0E" w:rsidR="00B05758" w:rsidRDefault="00B05758">
      <w:pPr>
        <w:spacing w:after="200" w:line="276" w:lineRule="auto"/>
        <w:rPr>
          <w:lang w:val="cs-CZ" w:eastAsia="cs-CZ"/>
        </w:rPr>
      </w:pPr>
      <w:r>
        <w:rPr>
          <w:lang w:val="cs-CZ" w:eastAsia="cs-CZ"/>
        </w:rPr>
        <w:br w:type="page"/>
      </w:r>
    </w:p>
    <w:bookmarkEnd w:id="5"/>
    <w:p w14:paraId="2C4B6244" w14:textId="77777777" w:rsidR="00CA7808" w:rsidRPr="00902A4C" w:rsidRDefault="00CA7808" w:rsidP="00902A4C">
      <w:pPr>
        <w:pStyle w:val="Nadpis2"/>
        <w:numPr>
          <w:ilvl w:val="0"/>
          <w:numId w:val="0"/>
        </w:numPr>
        <w:rPr>
          <w:lang w:val="cs-CZ"/>
        </w:rPr>
      </w:pPr>
      <w:r w:rsidRPr="000F0DAF">
        <w:rPr>
          <w:lang w:val="cs-CZ"/>
        </w:rPr>
        <w:lastRenderedPageBreak/>
        <w:t>Detailní kalkulace požadavku:</w:t>
      </w:r>
    </w:p>
    <w:p w14:paraId="63059C13" w14:textId="77777777" w:rsidR="00CA7808" w:rsidRPr="00F61813" w:rsidRDefault="00CA7808" w:rsidP="00902A4C">
      <w:pPr>
        <w:pStyle w:val="Zkladntextodsazen"/>
        <w:ind w:left="0"/>
        <w:rPr>
          <w:lang w:val="cs-CZ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055"/>
        <w:gridCol w:w="914"/>
        <w:gridCol w:w="1394"/>
      </w:tblGrid>
      <w:tr w:rsidR="00C378BF" w:rsidRPr="00056E21" w14:paraId="7AC5F2D2" w14:textId="77777777" w:rsidTr="00A9629A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807C" w14:textId="39EABE78" w:rsidR="00C378BF" w:rsidRPr="00056E21" w:rsidRDefault="00C378BF" w:rsidP="00B0356E">
            <w:pPr>
              <w:rPr>
                <w:rFonts w:cs="Calibri"/>
                <w:lang w:val="cs-CZ" w:eastAsia="cs-CZ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385D" w14:textId="6E51244E" w:rsidR="00C378BF" w:rsidRPr="00056E21" w:rsidRDefault="0068258A" w:rsidP="0068258A">
            <w:pPr>
              <w:rPr>
                <w:rFonts w:cs="Calibri"/>
                <w:b/>
                <w:bCs/>
                <w:lang w:val="cs-CZ" w:eastAsia="cs-CZ"/>
              </w:rPr>
            </w:pPr>
            <w:r>
              <w:rPr>
                <w:rFonts w:cs="Calibri"/>
                <w:b/>
                <w:bCs/>
                <w:lang w:val="cs-CZ" w:eastAsia="cs-CZ"/>
              </w:rPr>
              <w:t xml:space="preserve">Změnový požadavek 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23D80" w14:textId="77777777" w:rsidR="00C378BF" w:rsidRPr="00056E21" w:rsidRDefault="00C378BF" w:rsidP="00BA3222">
            <w:pPr>
              <w:jc w:val="center"/>
              <w:rPr>
                <w:rFonts w:cs="Calibri"/>
                <w:b/>
                <w:bCs/>
                <w:lang w:val="cs-CZ" w:eastAsia="cs-CZ"/>
              </w:rPr>
            </w:pPr>
            <w:r>
              <w:rPr>
                <w:rFonts w:cs="Calibri"/>
                <w:b/>
                <w:bCs/>
                <w:lang w:val="cs-CZ" w:eastAsia="cs-CZ"/>
              </w:rPr>
              <w:t>Odhad pracnosti (MD)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E18B0" w14:textId="77777777" w:rsidR="00C378BF" w:rsidRPr="00056E21" w:rsidRDefault="00C378BF" w:rsidP="00BA3222">
            <w:pPr>
              <w:jc w:val="center"/>
              <w:rPr>
                <w:rFonts w:cs="Calibri"/>
                <w:b/>
                <w:bCs/>
                <w:lang w:val="cs-CZ" w:eastAsia="cs-CZ"/>
              </w:rPr>
            </w:pPr>
            <w:r>
              <w:rPr>
                <w:rFonts w:cs="Calibri"/>
                <w:b/>
                <w:bCs/>
                <w:lang w:val="cs-CZ" w:eastAsia="cs-CZ"/>
              </w:rPr>
              <w:t>Termín</w:t>
            </w:r>
          </w:p>
        </w:tc>
      </w:tr>
      <w:tr w:rsidR="00A62D9C" w:rsidRPr="00056E21" w14:paraId="2625B980" w14:textId="77777777" w:rsidTr="00A9629A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8A55" w14:textId="3A6BD80B" w:rsidR="00A62D9C" w:rsidRPr="00056E21" w:rsidRDefault="00BE1770" w:rsidP="000757D1">
            <w:pPr>
              <w:rPr>
                <w:rFonts w:cs="Calibri"/>
                <w:lang w:val="cs-CZ" w:eastAsia="cs-CZ"/>
              </w:rPr>
            </w:pPr>
            <w:r>
              <w:rPr>
                <w:rFonts w:cs="Calibri"/>
                <w:lang w:val="cs-CZ" w:eastAsia="cs-CZ"/>
              </w:rPr>
              <w:t>BR</w:t>
            </w:r>
            <w:r w:rsidR="00E64C28">
              <w:rPr>
                <w:rFonts w:cs="Calibri"/>
                <w:lang w:val="cs-CZ" w:eastAsia="cs-CZ"/>
              </w:rPr>
              <w:t>14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D6D7" w14:textId="3282A8E5" w:rsidR="00A62D9C" w:rsidRPr="00056E21" w:rsidRDefault="00E64C28" w:rsidP="00A62D9C">
            <w:pPr>
              <w:rPr>
                <w:rFonts w:cs="Calibri"/>
                <w:lang w:val="cs-CZ" w:eastAsia="cs-CZ"/>
              </w:rPr>
            </w:pPr>
            <w:r>
              <w:t xml:space="preserve">Inspector 4D - </w:t>
            </w:r>
            <w:r w:rsidRPr="00E64C28">
              <w:rPr>
                <w:lang w:val="cs-CZ"/>
              </w:rPr>
              <w:t>Implementace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E0A7" w14:textId="28B4EA26" w:rsidR="00A62D9C" w:rsidRPr="008720FB" w:rsidRDefault="00E64C28" w:rsidP="00040A08">
            <w:pPr>
              <w:jc w:val="center"/>
              <w:rPr>
                <w:rFonts w:cs="Calibri"/>
                <w:lang w:val="cs-CZ" w:eastAsia="cs-CZ"/>
              </w:rPr>
            </w:pPr>
            <w:r>
              <w:rPr>
                <w:rFonts w:cs="Calibri"/>
                <w:lang w:val="cs-CZ" w:eastAsia="cs-CZ"/>
              </w:rPr>
              <w:t>16,5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B4BC0" w14:textId="2A2AF6B9" w:rsidR="00A62D9C" w:rsidRPr="00500680" w:rsidRDefault="00A62D9C" w:rsidP="00A62D9C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4776E9" w:rsidRPr="00056E21" w14:paraId="790B9454" w14:textId="77777777" w:rsidTr="00A9629A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28D4" w14:textId="29CF1493" w:rsidR="004776E9" w:rsidRPr="00662DEB" w:rsidRDefault="00B05758" w:rsidP="0068258A">
            <w:pPr>
              <w:rPr>
                <w:rFonts w:eastAsiaTheme="minorHAnsi"/>
                <w:lang w:val="cs-CZ"/>
              </w:rPr>
            </w:pPr>
            <w:r>
              <w:rPr>
                <w:rFonts w:eastAsiaTheme="minorHAnsi"/>
                <w:lang w:val="cs-CZ"/>
              </w:rPr>
              <w:t>BR14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3DF0" w14:textId="5362A737" w:rsidR="004776E9" w:rsidRPr="00662DEB" w:rsidRDefault="00B05758" w:rsidP="006929F6">
            <w:pPr>
              <w:rPr>
                <w:rFonts w:eastAsiaTheme="minorHAnsi"/>
                <w:lang w:val="cs-CZ"/>
              </w:rPr>
            </w:pPr>
            <w:r w:rsidRPr="00B05758">
              <w:rPr>
                <w:lang w:val="cs-CZ"/>
              </w:rPr>
              <w:t>Upřesnit volné konce dle atributů PUVOD_Z a VYSKOPIS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C967" w14:textId="5A244B51" w:rsidR="004776E9" w:rsidRPr="008720FB" w:rsidDel="004A6C7D" w:rsidRDefault="00B05758" w:rsidP="00EE089E">
            <w:pPr>
              <w:jc w:val="center"/>
              <w:rPr>
                <w:rFonts w:cs="Calibri"/>
                <w:lang w:val="cs-CZ" w:eastAsia="cs-CZ"/>
              </w:rPr>
            </w:pPr>
            <w:r>
              <w:rPr>
                <w:rFonts w:cs="Calibri"/>
                <w:lang w:val="cs-CZ" w:eastAsia="cs-CZ"/>
              </w:rPr>
              <w:t>3,75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42427" w14:textId="77777777" w:rsidR="004776E9" w:rsidRPr="00500680" w:rsidRDefault="004776E9" w:rsidP="00BD4177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B05758" w:rsidRPr="00056E21" w14:paraId="6348ECC6" w14:textId="77777777" w:rsidTr="00A9629A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9AF0" w14:textId="1C12DD69" w:rsidR="00B05758" w:rsidRDefault="00B05758" w:rsidP="0068258A">
            <w:pPr>
              <w:rPr>
                <w:rFonts w:eastAsiaTheme="minorHAnsi"/>
                <w:lang w:val="cs-CZ"/>
              </w:rPr>
            </w:pPr>
            <w:r>
              <w:rPr>
                <w:rFonts w:eastAsiaTheme="minorHAnsi"/>
                <w:lang w:val="cs-CZ"/>
              </w:rPr>
              <w:t>BR14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5F261" w14:textId="5C784D6F" w:rsidR="00B05758" w:rsidRPr="00662DEB" w:rsidRDefault="00B05758" w:rsidP="006929F6">
            <w:pPr>
              <w:rPr>
                <w:rFonts w:eastAsiaTheme="minorHAnsi"/>
                <w:lang w:val="cs-CZ"/>
              </w:rPr>
            </w:pPr>
            <w:r w:rsidRPr="00B05758">
              <w:rPr>
                <w:lang w:val="cs-CZ"/>
              </w:rPr>
              <w:t>Doplnění lomového bodu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638F" w14:textId="3D6A37FF" w:rsidR="00B05758" w:rsidRPr="008720FB" w:rsidDel="004A6C7D" w:rsidRDefault="00B05758" w:rsidP="00EE089E">
            <w:pPr>
              <w:jc w:val="center"/>
              <w:rPr>
                <w:rFonts w:cs="Calibri"/>
                <w:lang w:val="cs-CZ" w:eastAsia="cs-CZ"/>
              </w:rPr>
            </w:pPr>
            <w:r>
              <w:rPr>
                <w:rFonts w:cs="Calibri"/>
                <w:lang w:val="cs-CZ" w:eastAsia="cs-CZ"/>
              </w:rPr>
              <w:t>3,75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82324" w14:textId="77777777" w:rsidR="00B05758" w:rsidRPr="00500680" w:rsidRDefault="00B05758" w:rsidP="00BD4177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A62D9C" w:rsidRPr="00056E21" w14:paraId="6AFDC42A" w14:textId="77777777" w:rsidTr="00A9629A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7729" w14:textId="6C05F93F" w:rsidR="00A62D9C" w:rsidRPr="00EA12F1" w:rsidRDefault="0068258A" w:rsidP="00A62D9C">
            <w:pPr>
              <w:rPr>
                <w:rFonts w:cs="Calibri"/>
                <w:b/>
                <w:lang w:val="cs-CZ" w:eastAsia="cs-CZ"/>
              </w:rPr>
            </w:pPr>
            <w:r w:rsidRPr="00EA12F1">
              <w:rPr>
                <w:rFonts w:cs="Calibri"/>
                <w:b/>
                <w:lang w:val="cs-CZ" w:eastAsia="cs-CZ"/>
              </w:rPr>
              <w:t>S</w:t>
            </w:r>
            <w:r w:rsidR="00A62D9C" w:rsidRPr="00EA12F1">
              <w:rPr>
                <w:rFonts w:cs="Calibri"/>
                <w:b/>
                <w:lang w:val="cs-CZ" w:eastAsia="cs-CZ"/>
              </w:rPr>
              <w:t>uma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8A90" w14:textId="77777777" w:rsidR="00A62D9C" w:rsidRPr="00056E21" w:rsidRDefault="00A62D9C" w:rsidP="00A62D9C">
            <w:pPr>
              <w:rPr>
                <w:rFonts w:cs="Calibri"/>
                <w:lang w:val="cs-CZ" w:eastAsia="cs-CZ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79060" w14:textId="39CA7E7F" w:rsidR="00A62D9C" w:rsidRPr="00662DEB" w:rsidRDefault="00B05758" w:rsidP="00CC2CFD">
            <w:pPr>
              <w:jc w:val="center"/>
              <w:rPr>
                <w:rFonts w:cs="Calibri"/>
                <w:b/>
                <w:lang w:val="cs-CZ" w:eastAsia="cs-CZ"/>
              </w:rPr>
            </w:pPr>
            <w:r>
              <w:rPr>
                <w:rFonts w:cs="Calibri"/>
                <w:b/>
                <w:lang w:val="cs-CZ" w:eastAsia="cs-CZ"/>
              </w:rPr>
              <w:t>24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A9973" w14:textId="3E24203B" w:rsidR="00A62D9C" w:rsidRPr="00662DEB" w:rsidRDefault="003630CA" w:rsidP="00E75A25">
            <w:pPr>
              <w:jc w:val="center"/>
              <w:rPr>
                <w:rFonts w:cs="Calibri"/>
                <w:b/>
                <w:lang w:val="cs-CZ" w:eastAsia="cs-CZ"/>
              </w:rPr>
            </w:pPr>
            <w:r>
              <w:rPr>
                <w:rFonts w:cs="Calibri"/>
                <w:b/>
                <w:lang w:val="cs-CZ" w:eastAsia="cs-CZ"/>
              </w:rPr>
              <w:t>10</w:t>
            </w:r>
            <w:r w:rsidR="00A62D9C" w:rsidRPr="00662DEB">
              <w:rPr>
                <w:rFonts w:cs="Calibri"/>
                <w:b/>
                <w:lang w:val="cs-CZ" w:eastAsia="cs-CZ"/>
              </w:rPr>
              <w:t xml:space="preserve">. </w:t>
            </w:r>
            <w:r w:rsidR="00E64C28">
              <w:rPr>
                <w:rFonts w:cs="Calibri"/>
                <w:b/>
                <w:lang w:val="cs-CZ" w:eastAsia="cs-CZ"/>
              </w:rPr>
              <w:t>1</w:t>
            </w:r>
            <w:r>
              <w:rPr>
                <w:rFonts w:cs="Calibri"/>
                <w:b/>
                <w:lang w:val="cs-CZ" w:eastAsia="cs-CZ"/>
              </w:rPr>
              <w:t>2</w:t>
            </w:r>
            <w:r w:rsidR="00A62D9C" w:rsidRPr="00662DEB">
              <w:rPr>
                <w:rFonts w:cs="Calibri"/>
                <w:b/>
                <w:lang w:val="cs-CZ" w:eastAsia="cs-CZ"/>
              </w:rPr>
              <w:t xml:space="preserve">. </w:t>
            </w:r>
            <w:r w:rsidR="00E75A25">
              <w:rPr>
                <w:rFonts w:cs="Calibri"/>
                <w:b/>
                <w:lang w:val="cs-CZ" w:eastAsia="cs-CZ"/>
              </w:rPr>
              <w:t>202</w:t>
            </w:r>
            <w:r>
              <w:rPr>
                <w:rFonts w:cs="Calibri"/>
                <w:b/>
                <w:lang w:val="cs-CZ" w:eastAsia="cs-CZ"/>
              </w:rPr>
              <w:t>1</w:t>
            </w:r>
          </w:p>
        </w:tc>
      </w:tr>
    </w:tbl>
    <w:p w14:paraId="63A335B8" w14:textId="77777777" w:rsidR="0079351F" w:rsidRDefault="0079351F">
      <w:pPr>
        <w:rPr>
          <w:lang w:val="cs-CZ"/>
        </w:rPr>
      </w:pPr>
    </w:p>
    <w:p w14:paraId="0750B5B4" w14:textId="4A232E9B" w:rsidR="0079351F" w:rsidRDefault="0079351F">
      <w:pPr>
        <w:rPr>
          <w:lang w:val="cs-CZ"/>
        </w:rPr>
      </w:pPr>
      <w:r w:rsidRPr="0079351F">
        <w:rPr>
          <w:lang w:val="cs-CZ"/>
        </w:rPr>
        <w:t>Cena za MD (man-</w:t>
      </w:r>
      <w:proofErr w:type="spellStart"/>
      <w:r w:rsidRPr="0079351F">
        <w:rPr>
          <w:lang w:val="cs-CZ"/>
        </w:rPr>
        <w:t>day</w:t>
      </w:r>
      <w:proofErr w:type="spellEnd"/>
      <w:r w:rsidRPr="0079351F">
        <w:rPr>
          <w:lang w:val="cs-CZ"/>
        </w:rPr>
        <w:t>) je st</w:t>
      </w:r>
      <w:r>
        <w:rPr>
          <w:lang w:val="cs-CZ"/>
        </w:rPr>
        <w:t>anovena smlouvou na 7.</w:t>
      </w:r>
      <w:r w:rsidR="00B0356E">
        <w:rPr>
          <w:lang w:val="cs-CZ"/>
        </w:rPr>
        <w:t>740</w:t>
      </w:r>
      <w:r>
        <w:rPr>
          <w:lang w:val="cs-CZ"/>
        </w:rPr>
        <w:t>,- Kč bez DPH.</w:t>
      </w:r>
    </w:p>
    <w:p w14:paraId="3E577669" w14:textId="77777777" w:rsidR="0079351F" w:rsidRDefault="0079351F">
      <w:pPr>
        <w:rPr>
          <w:lang w:val="cs-CZ"/>
        </w:rPr>
      </w:pPr>
    </w:p>
    <w:p w14:paraId="3C666094" w14:textId="7BC29A5D" w:rsidR="0079351F" w:rsidRPr="00CC2CFD" w:rsidRDefault="0079351F" w:rsidP="006D6550">
      <w:pPr>
        <w:rPr>
          <w:b/>
          <w:bCs/>
          <w:sz w:val="18"/>
          <w:szCs w:val="18"/>
          <w:lang w:val="cs-CZ" w:eastAsia="cs-CZ"/>
        </w:rPr>
      </w:pPr>
      <w:r w:rsidRPr="0079351F">
        <w:rPr>
          <w:b/>
          <w:lang w:val="cs-CZ"/>
        </w:rPr>
        <w:t xml:space="preserve">Celková cena za změnový požadavek </w:t>
      </w:r>
      <w:r w:rsidRPr="001B7A18">
        <w:rPr>
          <w:b/>
          <w:lang w:val="cs-CZ"/>
        </w:rPr>
        <w:t>činí</w:t>
      </w:r>
      <w:r w:rsidR="00CC2CFD">
        <w:rPr>
          <w:b/>
          <w:lang w:val="cs-CZ"/>
        </w:rPr>
        <w:t xml:space="preserve"> </w:t>
      </w:r>
      <w:r w:rsidR="00B05758" w:rsidRPr="00B05758">
        <w:rPr>
          <w:b/>
          <w:lang w:val="cs-CZ"/>
        </w:rPr>
        <w:t>185.760</w:t>
      </w:r>
      <w:r w:rsidR="00CC2CFD" w:rsidRPr="00B05758">
        <w:rPr>
          <w:b/>
          <w:lang w:val="cs-CZ"/>
        </w:rPr>
        <w:t>,-</w:t>
      </w:r>
      <w:r w:rsidR="00CC2CFD" w:rsidRPr="00CC2CFD">
        <w:rPr>
          <w:b/>
          <w:lang w:val="cs-CZ"/>
        </w:rPr>
        <w:t xml:space="preserve"> </w:t>
      </w:r>
      <w:r w:rsidRPr="001B7A18">
        <w:rPr>
          <w:b/>
          <w:lang w:val="cs-CZ"/>
        </w:rPr>
        <w:t>Kč bez</w:t>
      </w:r>
      <w:r w:rsidRPr="0079351F">
        <w:rPr>
          <w:b/>
          <w:lang w:val="cs-CZ"/>
        </w:rPr>
        <w:t xml:space="preserve"> DPH.</w:t>
      </w:r>
    </w:p>
    <w:p w14:paraId="493BED73" w14:textId="255B3B79" w:rsidR="0079351F" w:rsidRPr="00056FD8" w:rsidRDefault="0079351F">
      <w:pPr>
        <w:rPr>
          <w:rFonts w:asciiTheme="minorHAnsi" w:hAnsiTheme="minorHAnsi"/>
          <w:lang w:val="cs-CZ"/>
        </w:rPr>
      </w:pP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</w:p>
    <w:sectPr w:rsidR="0079351F" w:rsidRPr="00056FD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2279C" w14:textId="77777777" w:rsidR="001D49B4" w:rsidRDefault="001D49B4" w:rsidP="00C6063E">
      <w:r>
        <w:separator/>
      </w:r>
    </w:p>
  </w:endnote>
  <w:endnote w:type="continuationSeparator" w:id="0">
    <w:p w14:paraId="391CC4DA" w14:textId="77777777" w:rsidR="001D49B4" w:rsidRDefault="001D49B4" w:rsidP="00C6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14E79" w14:textId="77777777" w:rsidR="001D49B4" w:rsidRDefault="001D49B4" w:rsidP="00C6063E">
      <w:r>
        <w:separator/>
      </w:r>
    </w:p>
  </w:footnote>
  <w:footnote w:type="continuationSeparator" w:id="0">
    <w:p w14:paraId="5522D90F" w14:textId="77777777" w:rsidR="001D49B4" w:rsidRDefault="001D49B4" w:rsidP="00C60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2234D" w14:textId="0F7327D9" w:rsidR="00C6063E" w:rsidRPr="00C6063E" w:rsidRDefault="006D1B80">
    <w:pPr>
      <w:pStyle w:val="Zhlav"/>
      <w:rPr>
        <w:lang w:val="cs-CZ"/>
      </w:rPr>
    </w:pPr>
    <w:r>
      <w:rPr>
        <w:lang w:val="cs-CZ"/>
      </w:rPr>
      <w:t>Příloha č. 1 objednávky č. ZAK</w:t>
    </w:r>
    <w:r w:rsidR="00C6063E" w:rsidRPr="00C6063E">
      <w:rPr>
        <w:lang w:val="cs-CZ"/>
      </w:rPr>
      <w:t xml:space="preserve"> 1</w:t>
    </w:r>
    <w:r w:rsidR="00B0356E">
      <w:rPr>
        <w:lang w:val="cs-CZ"/>
      </w:rPr>
      <w:t>8</w:t>
    </w:r>
    <w:r w:rsidR="00C6063E" w:rsidRPr="00C6063E">
      <w:rPr>
        <w:lang w:val="cs-CZ"/>
      </w:rPr>
      <w:t>-0</w:t>
    </w:r>
    <w:r w:rsidR="00B0356E">
      <w:rPr>
        <w:lang w:val="cs-CZ"/>
      </w:rPr>
      <w:t>150</w:t>
    </w:r>
    <w:r w:rsidR="00C6063E" w:rsidRPr="00C6063E">
      <w:rPr>
        <w:lang w:val="cs-CZ"/>
      </w:rPr>
      <w:t xml:space="preserve"> – Smlouva o dílo</w:t>
    </w:r>
  </w:p>
  <w:p w14:paraId="61C10934" w14:textId="3E2AB2CD" w:rsidR="00C6063E" w:rsidRPr="00B0356E" w:rsidRDefault="00B0356E" w:rsidP="00B0356E">
    <w:pPr>
      <w:pStyle w:val="Tabulkatxtobyejn"/>
      <w:rPr>
        <w:rFonts w:ascii="Calibri" w:hAnsi="Calibri" w:cs="Times New Roman"/>
        <w:lang w:eastAsia="en-US"/>
      </w:rPr>
    </w:pPr>
    <w:r w:rsidRPr="00B0356E">
      <w:rPr>
        <w:rFonts w:ascii="Calibri" w:hAnsi="Calibri" w:cs="Times New Roman"/>
        <w:lang w:eastAsia="en-US"/>
      </w:rPr>
      <w:t>Podpora a rozvoj editační linky technické mapy 2018-2023</w:t>
    </w:r>
  </w:p>
  <w:p w14:paraId="458AEDA0" w14:textId="77777777" w:rsidR="00C6063E" w:rsidRDefault="00C606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C72"/>
    <w:multiLevelType w:val="hybridMultilevel"/>
    <w:tmpl w:val="74DC867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C1099E"/>
    <w:multiLevelType w:val="hybridMultilevel"/>
    <w:tmpl w:val="A7166544"/>
    <w:lvl w:ilvl="0" w:tplc="04090003">
      <w:start w:val="1"/>
      <w:numFmt w:val="bullet"/>
      <w:pStyle w:val="Basicdetai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64DD5"/>
    <w:multiLevelType w:val="hybridMultilevel"/>
    <w:tmpl w:val="07443EA2"/>
    <w:lvl w:ilvl="0" w:tplc="040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7B3148F"/>
    <w:multiLevelType w:val="hybridMultilevel"/>
    <w:tmpl w:val="EB665D18"/>
    <w:lvl w:ilvl="0" w:tplc="040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" w15:restartNumberingAfterBreak="0">
    <w:nsid w:val="087E0BAB"/>
    <w:multiLevelType w:val="hybridMultilevel"/>
    <w:tmpl w:val="316E9A7A"/>
    <w:lvl w:ilvl="0" w:tplc="61E02AC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5E1820"/>
    <w:multiLevelType w:val="hybridMultilevel"/>
    <w:tmpl w:val="B5366966"/>
    <w:lvl w:ilvl="0" w:tplc="23B09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E467EE"/>
    <w:multiLevelType w:val="hybridMultilevel"/>
    <w:tmpl w:val="D4184BE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BA588B"/>
    <w:multiLevelType w:val="hybridMultilevel"/>
    <w:tmpl w:val="0576CF4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3027EA"/>
    <w:multiLevelType w:val="hybridMultilevel"/>
    <w:tmpl w:val="F29010A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7D4329A"/>
    <w:multiLevelType w:val="hybridMultilevel"/>
    <w:tmpl w:val="019C2580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D345650"/>
    <w:multiLevelType w:val="hybridMultilevel"/>
    <w:tmpl w:val="3ED867C6"/>
    <w:lvl w:ilvl="0" w:tplc="84DC5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E15F8"/>
    <w:multiLevelType w:val="hybridMultilevel"/>
    <w:tmpl w:val="01627228"/>
    <w:lvl w:ilvl="0" w:tplc="97BA4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715571"/>
    <w:multiLevelType w:val="hybridMultilevel"/>
    <w:tmpl w:val="A5482546"/>
    <w:lvl w:ilvl="0" w:tplc="B57E3F38">
      <w:start w:val="1"/>
      <w:numFmt w:val="decimal"/>
      <w:lvlText w:val="%1)"/>
      <w:lvlJc w:val="left"/>
      <w:pPr>
        <w:ind w:left="28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88" w:hanging="360"/>
      </w:pPr>
    </w:lvl>
    <w:lvl w:ilvl="2" w:tplc="0405001B" w:tentative="1">
      <w:start w:val="1"/>
      <w:numFmt w:val="lowerRoman"/>
      <w:lvlText w:val="%3."/>
      <w:lvlJc w:val="right"/>
      <w:pPr>
        <w:ind w:left="4308" w:hanging="180"/>
      </w:pPr>
    </w:lvl>
    <w:lvl w:ilvl="3" w:tplc="0405000F" w:tentative="1">
      <w:start w:val="1"/>
      <w:numFmt w:val="decimal"/>
      <w:lvlText w:val="%4."/>
      <w:lvlJc w:val="left"/>
      <w:pPr>
        <w:ind w:left="5028" w:hanging="360"/>
      </w:pPr>
    </w:lvl>
    <w:lvl w:ilvl="4" w:tplc="04050019" w:tentative="1">
      <w:start w:val="1"/>
      <w:numFmt w:val="lowerLetter"/>
      <w:lvlText w:val="%5."/>
      <w:lvlJc w:val="left"/>
      <w:pPr>
        <w:ind w:left="5748" w:hanging="360"/>
      </w:pPr>
    </w:lvl>
    <w:lvl w:ilvl="5" w:tplc="0405001B" w:tentative="1">
      <w:start w:val="1"/>
      <w:numFmt w:val="lowerRoman"/>
      <w:lvlText w:val="%6."/>
      <w:lvlJc w:val="right"/>
      <w:pPr>
        <w:ind w:left="6468" w:hanging="180"/>
      </w:pPr>
    </w:lvl>
    <w:lvl w:ilvl="6" w:tplc="0405000F" w:tentative="1">
      <w:start w:val="1"/>
      <w:numFmt w:val="decimal"/>
      <w:lvlText w:val="%7."/>
      <w:lvlJc w:val="left"/>
      <w:pPr>
        <w:ind w:left="7188" w:hanging="360"/>
      </w:pPr>
    </w:lvl>
    <w:lvl w:ilvl="7" w:tplc="04050019" w:tentative="1">
      <w:start w:val="1"/>
      <w:numFmt w:val="lowerLetter"/>
      <w:lvlText w:val="%8."/>
      <w:lvlJc w:val="left"/>
      <w:pPr>
        <w:ind w:left="7908" w:hanging="360"/>
      </w:pPr>
    </w:lvl>
    <w:lvl w:ilvl="8" w:tplc="040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3" w15:restartNumberingAfterBreak="0">
    <w:nsid w:val="402C1F3B"/>
    <w:multiLevelType w:val="hybridMultilevel"/>
    <w:tmpl w:val="851CFB88"/>
    <w:lvl w:ilvl="0" w:tplc="23B09B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D02AA5"/>
    <w:multiLevelType w:val="hybridMultilevel"/>
    <w:tmpl w:val="7B18CDC4"/>
    <w:lvl w:ilvl="0" w:tplc="591E2AF6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EA12FA9"/>
    <w:multiLevelType w:val="multilevel"/>
    <w:tmpl w:val="54EEB526"/>
    <w:lvl w:ilvl="0">
      <w:start w:val="4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pStyle w:val="Nadpis3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15F7C55"/>
    <w:multiLevelType w:val="hybridMultilevel"/>
    <w:tmpl w:val="232EDD3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4A60CF"/>
    <w:multiLevelType w:val="hybridMultilevel"/>
    <w:tmpl w:val="5ADE60F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0A0FBB"/>
    <w:multiLevelType w:val="hybridMultilevel"/>
    <w:tmpl w:val="66ECECBC"/>
    <w:lvl w:ilvl="0" w:tplc="35DA5E9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D01E4"/>
    <w:multiLevelType w:val="hybridMultilevel"/>
    <w:tmpl w:val="81003D6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1802FB"/>
    <w:multiLevelType w:val="hybridMultilevel"/>
    <w:tmpl w:val="EF5C43D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B444DF3"/>
    <w:multiLevelType w:val="hybridMultilevel"/>
    <w:tmpl w:val="457873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C42B3"/>
    <w:multiLevelType w:val="hybridMultilevel"/>
    <w:tmpl w:val="68B44506"/>
    <w:lvl w:ilvl="0" w:tplc="24B81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814341"/>
    <w:multiLevelType w:val="hybridMultilevel"/>
    <w:tmpl w:val="AF24706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13A08B1"/>
    <w:multiLevelType w:val="hybridMultilevel"/>
    <w:tmpl w:val="435477D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E82B25"/>
    <w:multiLevelType w:val="hybridMultilevel"/>
    <w:tmpl w:val="BAA254DC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3A96891"/>
    <w:multiLevelType w:val="hybridMultilevel"/>
    <w:tmpl w:val="7A92B35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3F01894"/>
    <w:multiLevelType w:val="hybridMultilevel"/>
    <w:tmpl w:val="5980061A"/>
    <w:lvl w:ilvl="0" w:tplc="040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8" w15:restartNumberingAfterBreak="0">
    <w:nsid w:val="7AC82847"/>
    <w:multiLevelType w:val="hybridMultilevel"/>
    <w:tmpl w:val="E13A26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F83D97"/>
    <w:multiLevelType w:val="hybridMultilevel"/>
    <w:tmpl w:val="03F4EB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3"/>
  </w:num>
  <w:num w:numId="5">
    <w:abstractNumId w:val="27"/>
  </w:num>
  <w:num w:numId="6">
    <w:abstractNumId w:val="6"/>
  </w:num>
  <w:num w:numId="7">
    <w:abstractNumId w:val="12"/>
  </w:num>
  <w:num w:numId="8">
    <w:abstractNumId w:val="22"/>
  </w:num>
  <w:num w:numId="9">
    <w:abstractNumId w:val="8"/>
  </w:num>
  <w:num w:numId="10">
    <w:abstractNumId w:val="9"/>
  </w:num>
  <w:num w:numId="11">
    <w:abstractNumId w:val="19"/>
  </w:num>
  <w:num w:numId="12">
    <w:abstractNumId w:val="20"/>
  </w:num>
  <w:num w:numId="13">
    <w:abstractNumId w:val="17"/>
  </w:num>
  <w:num w:numId="14">
    <w:abstractNumId w:val="16"/>
  </w:num>
  <w:num w:numId="15">
    <w:abstractNumId w:val="15"/>
  </w:num>
  <w:num w:numId="16">
    <w:abstractNumId w:val="15"/>
  </w:num>
  <w:num w:numId="17">
    <w:abstractNumId w:val="23"/>
  </w:num>
  <w:num w:numId="18">
    <w:abstractNumId w:val="25"/>
  </w:num>
  <w:num w:numId="19">
    <w:abstractNumId w:val="26"/>
  </w:num>
  <w:num w:numId="20">
    <w:abstractNumId w:val="0"/>
  </w:num>
  <w:num w:numId="21">
    <w:abstractNumId w:val="21"/>
  </w:num>
  <w:num w:numId="22">
    <w:abstractNumId w:val="10"/>
  </w:num>
  <w:num w:numId="23">
    <w:abstractNumId w:val="24"/>
  </w:num>
  <w:num w:numId="24">
    <w:abstractNumId w:val="5"/>
  </w:num>
  <w:num w:numId="25">
    <w:abstractNumId w:val="13"/>
  </w:num>
  <w:num w:numId="26">
    <w:abstractNumId w:val="15"/>
  </w:num>
  <w:num w:numId="27">
    <w:abstractNumId w:val="15"/>
  </w:num>
  <w:num w:numId="28">
    <w:abstractNumId w:val="15"/>
  </w:num>
  <w:num w:numId="29">
    <w:abstractNumId w:val="29"/>
  </w:num>
  <w:num w:numId="30">
    <w:abstractNumId w:val="18"/>
  </w:num>
  <w:num w:numId="31">
    <w:abstractNumId w:val="2"/>
  </w:num>
  <w:num w:numId="32">
    <w:abstractNumId w:val="28"/>
  </w:num>
  <w:num w:numId="33">
    <w:abstractNumId w:val="11"/>
  </w:num>
  <w:num w:numId="34">
    <w:abstractNumId w:val="14"/>
  </w:num>
  <w:num w:numId="3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08"/>
    <w:rsid w:val="000031D7"/>
    <w:rsid w:val="0000547A"/>
    <w:rsid w:val="00006713"/>
    <w:rsid w:val="00010EA7"/>
    <w:rsid w:val="000170E9"/>
    <w:rsid w:val="000348C2"/>
    <w:rsid w:val="00035B60"/>
    <w:rsid w:val="00040859"/>
    <w:rsid w:val="00040A08"/>
    <w:rsid w:val="0004213A"/>
    <w:rsid w:val="000436A3"/>
    <w:rsid w:val="0005229D"/>
    <w:rsid w:val="000567E2"/>
    <w:rsid w:val="00056FD8"/>
    <w:rsid w:val="00062FEF"/>
    <w:rsid w:val="000757D1"/>
    <w:rsid w:val="0008553D"/>
    <w:rsid w:val="00097F06"/>
    <w:rsid w:val="000A2832"/>
    <w:rsid w:val="000B5E8C"/>
    <w:rsid w:val="000B72C8"/>
    <w:rsid w:val="000D40A3"/>
    <w:rsid w:val="000D663D"/>
    <w:rsid w:val="000F3F38"/>
    <w:rsid w:val="0010405F"/>
    <w:rsid w:val="00105268"/>
    <w:rsid w:val="001144AD"/>
    <w:rsid w:val="0012549B"/>
    <w:rsid w:val="001374C5"/>
    <w:rsid w:val="00155D3E"/>
    <w:rsid w:val="00157B23"/>
    <w:rsid w:val="00161D46"/>
    <w:rsid w:val="0016238F"/>
    <w:rsid w:val="00163798"/>
    <w:rsid w:val="001640E5"/>
    <w:rsid w:val="001646F0"/>
    <w:rsid w:val="001665C4"/>
    <w:rsid w:val="001937CF"/>
    <w:rsid w:val="001A1279"/>
    <w:rsid w:val="001B2E33"/>
    <w:rsid w:val="001B7A18"/>
    <w:rsid w:val="001D0745"/>
    <w:rsid w:val="001D49B4"/>
    <w:rsid w:val="001E4085"/>
    <w:rsid w:val="00216176"/>
    <w:rsid w:val="00222861"/>
    <w:rsid w:val="002315D1"/>
    <w:rsid w:val="00244E2D"/>
    <w:rsid w:val="002466AE"/>
    <w:rsid w:val="00246D6F"/>
    <w:rsid w:val="002471BF"/>
    <w:rsid w:val="00274D18"/>
    <w:rsid w:val="0027787A"/>
    <w:rsid w:val="002900CF"/>
    <w:rsid w:val="00293440"/>
    <w:rsid w:val="00297C02"/>
    <w:rsid w:val="002B52FC"/>
    <w:rsid w:val="002B7F99"/>
    <w:rsid w:val="002C3B15"/>
    <w:rsid w:val="002C563E"/>
    <w:rsid w:val="002D3549"/>
    <w:rsid w:val="002D3EAE"/>
    <w:rsid w:val="002E0010"/>
    <w:rsid w:val="002E1EF7"/>
    <w:rsid w:val="002E3F23"/>
    <w:rsid w:val="002E7A89"/>
    <w:rsid w:val="0030284E"/>
    <w:rsid w:val="00305C91"/>
    <w:rsid w:val="003222F7"/>
    <w:rsid w:val="00324B38"/>
    <w:rsid w:val="00353A8F"/>
    <w:rsid w:val="00353B1A"/>
    <w:rsid w:val="00355AAC"/>
    <w:rsid w:val="00361BFB"/>
    <w:rsid w:val="003627B6"/>
    <w:rsid w:val="003630CA"/>
    <w:rsid w:val="0037310A"/>
    <w:rsid w:val="00376162"/>
    <w:rsid w:val="0039072F"/>
    <w:rsid w:val="00392BA7"/>
    <w:rsid w:val="00393A9B"/>
    <w:rsid w:val="003A470F"/>
    <w:rsid w:val="003B1E8D"/>
    <w:rsid w:val="003C3574"/>
    <w:rsid w:val="003C5AAD"/>
    <w:rsid w:val="003E4586"/>
    <w:rsid w:val="003E47EE"/>
    <w:rsid w:val="003F0552"/>
    <w:rsid w:val="003F55DC"/>
    <w:rsid w:val="00411F54"/>
    <w:rsid w:val="00413663"/>
    <w:rsid w:val="0041394E"/>
    <w:rsid w:val="00415151"/>
    <w:rsid w:val="0042362F"/>
    <w:rsid w:val="00433B13"/>
    <w:rsid w:val="004341CE"/>
    <w:rsid w:val="00441D42"/>
    <w:rsid w:val="0045279E"/>
    <w:rsid w:val="00472D09"/>
    <w:rsid w:val="004776E9"/>
    <w:rsid w:val="00477754"/>
    <w:rsid w:val="00480903"/>
    <w:rsid w:val="00482BDB"/>
    <w:rsid w:val="0048457E"/>
    <w:rsid w:val="004904A8"/>
    <w:rsid w:val="00495A23"/>
    <w:rsid w:val="004A0D9D"/>
    <w:rsid w:val="004A42B1"/>
    <w:rsid w:val="004A4D55"/>
    <w:rsid w:val="004A6C7D"/>
    <w:rsid w:val="004B5EF7"/>
    <w:rsid w:val="004B63CF"/>
    <w:rsid w:val="004E056A"/>
    <w:rsid w:val="00500680"/>
    <w:rsid w:val="00505519"/>
    <w:rsid w:val="00513A7A"/>
    <w:rsid w:val="00515E61"/>
    <w:rsid w:val="005233A2"/>
    <w:rsid w:val="00526848"/>
    <w:rsid w:val="00543CE9"/>
    <w:rsid w:val="00544F7A"/>
    <w:rsid w:val="00552ABE"/>
    <w:rsid w:val="005573E7"/>
    <w:rsid w:val="00562D5E"/>
    <w:rsid w:val="00590C86"/>
    <w:rsid w:val="005A3FB4"/>
    <w:rsid w:val="005B65F9"/>
    <w:rsid w:val="005C193F"/>
    <w:rsid w:val="005C46F3"/>
    <w:rsid w:val="005C5F5C"/>
    <w:rsid w:val="005D31C6"/>
    <w:rsid w:val="005E0E5E"/>
    <w:rsid w:val="005E11BF"/>
    <w:rsid w:val="00604ACD"/>
    <w:rsid w:val="0061398A"/>
    <w:rsid w:val="0062180F"/>
    <w:rsid w:val="006340EE"/>
    <w:rsid w:val="006348D1"/>
    <w:rsid w:val="00635F7B"/>
    <w:rsid w:val="0063653D"/>
    <w:rsid w:val="006415DC"/>
    <w:rsid w:val="00652B5F"/>
    <w:rsid w:val="0065401C"/>
    <w:rsid w:val="00655E59"/>
    <w:rsid w:val="00662DEB"/>
    <w:rsid w:val="00663AC5"/>
    <w:rsid w:val="006711A0"/>
    <w:rsid w:val="00675495"/>
    <w:rsid w:val="0068258A"/>
    <w:rsid w:val="00682F92"/>
    <w:rsid w:val="00686821"/>
    <w:rsid w:val="00690514"/>
    <w:rsid w:val="006929F6"/>
    <w:rsid w:val="00692E07"/>
    <w:rsid w:val="00697E3C"/>
    <w:rsid w:val="006A6D41"/>
    <w:rsid w:val="006B3CCE"/>
    <w:rsid w:val="006C2300"/>
    <w:rsid w:val="006C34C1"/>
    <w:rsid w:val="006C3BF5"/>
    <w:rsid w:val="006C6354"/>
    <w:rsid w:val="006C747F"/>
    <w:rsid w:val="006D1B80"/>
    <w:rsid w:val="006D6550"/>
    <w:rsid w:val="006F35BC"/>
    <w:rsid w:val="00700742"/>
    <w:rsid w:val="0070515D"/>
    <w:rsid w:val="00711E20"/>
    <w:rsid w:val="00716AFA"/>
    <w:rsid w:val="007177BF"/>
    <w:rsid w:val="00717CFD"/>
    <w:rsid w:val="0072078D"/>
    <w:rsid w:val="00727AAC"/>
    <w:rsid w:val="00730ECD"/>
    <w:rsid w:val="00742573"/>
    <w:rsid w:val="00755302"/>
    <w:rsid w:val="0075635D"/>
    <w:rsid w:val="007604F1"/>
    <w:rsid w:val="0079351F"/>
    <w:rsid w:val="00796E12"/>
    <w:rsid w:val="007A3BA2"/>
    <w:rsid w:val="007A7664"/>
    <w:rsid w:val="007A7D8C"/>
    <w:rsid w:val="007C0166"/>
    <w:rsid w:val="007C05A1"/>
    <w:rsid w:val="007C2C72"/>
    <w:rsid w:val="007D78DA"/>
    <w:rsid w:val="007E1F77"/>
    <w:rsid w:val="007E2E9B"/>
    <w:rsid w:val="007E556C"/>
    <w:rsid w:val="007E7DDD"/>
    <w:rsid w:val="007F0186"/>
    <w:rsid w:val="007F3AAB"/>
    <w:rsid w:val="00802DF1"/>
    <w:rsid w:val="0083125A"/>
    <w:rsid w:val="00831D1B"/>
    <w:rsid w:val="0083673E"/>
    <w:rsid w:val="008423FE"/>
    <w:rsid w:val="00871B69"/>
    <w:rsid w:val="008720FB"/>
    <w:rsid w:val="00872274"/>
    <w:rsid w:val="008819FE"/>
    <w:rsid w:val="008D1164"/>
    <w:rsid w:val="008E1624"/>
    <w:rsid w:val="008E1961"/>
    <w:rsid w:val="008E4014"/>
    <w:rsid w:val="00902A4C"/>
    <w:rsid w:val="00923C4F"/>
    <w:rsid w:val="00934267"/>
    <w:rsid w:val="00936A12"/>
    <w:rsid w:val="00944CDE"/>
    <w:rsid w:val="00946E57"/>
    <w:rsid w:val="0095253D"/>
    <w:rsid w:val="009538C1"/>
    <w:rsid w:val="00966F0D"/>
    <w:rsid w:val="00967A25"/>
    <w:rsid w:val="0097331D"/>
    <w:rsid w:val="00977D5B"/>
    <w:rsid w:val="00982669"/>
    <w:rsid w:val="00996CED"/>
    <w:rsid w:val="009A0AEA"/>
    <w:rsid w:val="009C0FE2"/>
    <w:rsid w:val="009F0607"/>
    <w:rsid w:val="009F0B62"/>
    <w:rsid w:val="00A01713"/>
    <w:rsid w:val="00A02CBD"/>
    <w:rsid w:val="00A15AB0"/>
    <w:rsid w:val="00A21795"/>
    <w:rsid w:val="00A235D3"/>
    <w:rsid w:val="00A2769D"/>
    <w:rsid w:val="00A419FA"/>
    <w:rsid w:val="00A4312B"/>
    <w:rsid w:val="00A4384B"/>
    <w:rsid w:val="00A45937"/>
    <w:rsid w:val="00A62D9C"/>
    <w:rsid w:val="00A6410C"/>
    <w:rsid w:val="00A846E2"/>
    <w:rsid w:val="00A84AD0"/>
    <w:rsid w:val="00A87912"/>
    <w:rsid w:val="00A9629A"/>
    <w:rsid w:val="00AA711D"/>
    <w:rsid w:val="00AC2673"/>
    <w:rsid w:val="00AC4C0F"/>
    <w:rsid w:val="00AD01E6"/>
    <w:rsid w:val="00AD3A57"/>
    <w:rsid w:val="00AE1FDA"/>
    <w:rsid w:val="00B00E47"/>
    <w:rsid w:val="00B0356E"/>
    <w:rsid w:val="00B053CA"/>
    <w:rsid w:val="00B05758"/>
    <w:rsid w:val="00B20E9D"/>
    <w:rsid w:val="00B235FC"/>
    <w:rsid w:val="00B45741"/>
    <w:rsid w:val="00B47807"/>
    <w:rsid w:val="00B63125"/>
    <w:rsid w:val="00B71D4B"/>
    <w:rsid w:val="00B742EC"/>
    <w:rsid w:val="00B75A8A"/>
    <w:rsid w:val="00B8573F"/>
    <w:rsid w:val="00B90D28"/>
    <w:rsid w:val="00B937CE"/>
    <w:rsid w:val="00BA3222"/>
    <w:rsid w:val="00BA52CE"/>
    <w:rsid w:val="00BB2E18"/>
    <w:rsid w:val="00BB68A6"/>
    <w:rsid w:val="00BC4AB4"/>
    <w:rsid w:val="00BD1F19"/>
    <w:rsid w:val="00BD4177"/>
    <w:rsid w:val="00BE1770"/>
    <w:rsid w:val="00BE52D9"/>
    <w:rsid w:val="00BF1207"/>
    <w:rsid w:val="00BF51BA"/>
    <w:rsid w:val="00BF5316"/>
    <w:rsid w:val="00C2275B"/>
    <w:rsid w:val="00C279B0"/>
    <w:rsid w:val="00C30267"/>
    <w:rsid w:val="00C32F59"/>
    <w:rsid w:val="00C378BF"/>
    <w:rsid w:val="00C464A7"/>
    <w:rsid w:val="00C6063E"/>
    <w:rsid w:val="00C72A79"/>
    <w:rsid w:val="00C74151"/>
    <w:rsid w:val="00C74939"/>
    <w:rsid w:val="00C80AC3"/>
    <w:rsid w:val="00C8526C"/>
    <w:rsid w:val="00C95DC1"/>
    <w:rsid w:val="00CA249B"/>
    <w:rsid w:val="00CA2F16"/>
    <w:rsid w:val="00CA642D"/>
    <w:rsid w:val="00CA6FAF"/>
    <w:rsid w:val="00CA7808"/>
    <w:rsid w:val="00CA7941"/>
    <w:rsid w:val="00CC1E73"/>
    <w:rsid w:val="00CC2CFD"/>
    <w:rsid w:val="00CD2FE6"/>
    <w:rsid w:val="00CF186A"/>
    <w:rsid w:val="00D078D0"/>
    <w:rsid w:val="00D1781E"/>
    <w:rsid w:val="00D23FC7"/>
    <w:rsid w:val="00D335C4"/>
    <w:rsid w:val="00D41CCB"/>
    <w:rsid w:val="00D43924"/>
    <w:rsid w:val="00D44BAF"/>
    <w:rsid w:val="00D4785A"/>
    <w:rsid w:val="00D52BD8"/>
    <w:rsid w:val="00D5320F"/>
    <w:rsid w:val="00D54660"/>
    <w:rsid w:val="00D630C1"/>
    <w:rsid w:val="00D708A0"/>
    <w:rsid w:val="00D73A23"/>
    <w:rsid w:val="00D80668"/>
    <w:rsid w:val="00D8711D"/>
    <w:rsid w:val="00D873FB"/>
    <w:rsid w:val="00D90A94"/>
    <w:rsid w:val="00D91943"/>
    <w:rsid w:val="00DA16B5"/>
    <w:rsid w:val="00DB71CD"/>
    <w:rsid w:val="00DB759F"/>
    <w:rsid w:val="00DC3434"/>
    <w:rsid w:val="00DC7BC8"/>
    <w:rsid w:val="00DD1F26"/>
    <w:rsid w:val="00DE12B4"/>
    <w:rsid w:val="00DE1CDE"/>
    <w:rsid w:val="00DF1E3A"/>
    <w:rsid w:val="00E0660E"/>
    <w:rsid w:val="00E07742"/>
    <w:rsid w:val="00E0799B"/>
    <w:rsid w:val="00E150CC"/>
    <w:rsid w:val="00E239B0"/>
    <w:rsid w:val="00E409A2"/>
    <w:rsid w:val="00E4204D"/>
    <w:rsid w:val="00E42D9F"/>
    <w:rsid w:val="00E45F08"/>
    <w:rsid w:val="00E55075"/>
    <w:rsid w:val="00E556C4"/>
    <w:rsid w:val="00E64C28"/>
    <w:rsid w:val="00E7520A"/>
    <w:rsid w:val="00E75A25"/>
    <w:rsid w:val="00E81110"/>
    <w:rsid w:val="00E856CB"/>
    <w:rsid w:val="00E87E4C"/>
    <w:rsid w:val="00E921FA"/>
    <w:rsid w:val="00E934DE"/>
    <w:rsid w:val="00E961D1"/>
    <w:rsid w:val="00EA4AF2"/>
    <w:rsid w:val="00EB1A4D"/>
    <w:rsid w:val="00EB389B"/>
    <w:rsid w:val="00EE089E"/>
    <w:rsid w:val="00EE2F25"/>
    <w:rsid w:val="00EE37C1"/>
    <w:rsid w:val="00F00284"/>
    <w:rsid w:val="00F11B12"/>
    <w:rsid w:val="00F13FA5"/>
    <w:rsid w:val="00F141AD"/>
    <w:rsid w:val="00F143D9"/>
    <w:rsid w:val="00F2437A"/>
    <w:rsid w:val="00F279C3"/>
    <w:rsid w:val="00F45CE9"/>
    <w:rsid w:val="00F53229"/>
    <w:rsid w:val="00F60123"/>
    <w:rsid w:val="00F60899"/>
    <w:rsid w:val="00F6365D"/>
    <w:rsid w:val="00F7313A"/>
    <w:rsid w:val="00F77395"/>
    <w:rsid w:val="00F808A8"/>
    <w:rsid w:val="00F92895"/>
    <w:rsid w:val="00F96FCD"/>
    <w:rsid w:val="00FA62F7"/>
    <w:rsid w:val="00FB2A49"/>
    <w:rsid w:val="00FC5DD0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83C8DA2"/>
  <w15:docId w15:val="{0BA8E498-4270-4C3D-A16D-A403840A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3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Nadpis1">
    <w:name w:val="heading 1"/>
    <w:aliases w:val="h1"/>
    <w:basedOn w:val="Normln"/>
    <w:next w:val="Zkladntextodsazen"/>
    <w:link w:val="Nadpis1Char"/>
    <w:qFormat/>
    <w:rsid w:val="00CA7808"/>
    <w:pPr>
      <w:pageBreakBefore/>
      <w:numPr>
        <w:numId w:val="1"/>
      </w:numPr>
      <w:spacing w:before="120" w:line="360" w:lineRule="atLeast"/>
      <w:outlineLvl w:val="0"/>
    </w:pPr>
    <w:rPr>
      <w:b/>
      <w:sz w:val="48"/>
    </w:rPr>
  </w:style>
  <w:style w:type="paragraph" w:styleId="Nadpis2">
    <w:name w:val="heading 2"/>
    <w:aliases w:val="h2"/>
    <w:basedOn w:val="Normln"/>
    <w:next w:val="Zkladntextodsazen"/>
    <w:link w:val="Nadpis2Char"/>
    <w:qFormat/>
    <w:rsid w:val="00CA7808"/>
    <w:pPr>
      <w:keepNext/>
      <w:numPr>
        <w:ilvl w:val="1"/>
        <w:numId w:val="1"/>
      </w:numPr>
      <w:pBdr>
        <w:top w:val="single" w:sz="6" w:space="1" w:color="auto"/>
      </w:pBdr>
      <w:spacing w:before="240" w:line="360" w:lineRule="atLeast"/>
      <w:outlineLvl w:val="1"/>
    </w:pPr>
    <w:rPr>
      <w:b/>
      <w:sz w:val="30"/>
      <w:szCs w:val="30"/>
    </w:rPr>
  </w:style>
  <w:style w:type="paragraph" w:styleId="Nadpis3">
    <w:name w:val="heading 3"/>
    <w:aliases w:val="h3"/>
    <w:basedOn w:val="Normln"/>
    <w:next w:val="Zkladntextodsazen"/>
    <w:link w:val="Nadpis3Char"/>
    <w:qFormat/>
    <w:rsid w:val="00CA7808"/>
    <w:pPr>
      <w:keepNext/>
      <w:numPr>
        <w:ilvl w:val="2"/>
        <w:numId w:val="1"/>
      </w:numPr>
      <w:spacing w:before="120" w:line="360" w:lineRule="atLeast"/>
      <w:outlineLvl w:val="2"/>
    </w:pPr>
    <w:rPr>
      <w:b/>
      <w:sz w:val="24"/>
    </w:rPr>
  </w:style>
  <w:style w:type="paragraph" w:styleId="Nadpis4">
    <w:name w:val="heading 4"/>
    <w:basedOn w:val="Normln"/>
    <w:next w:val="Zkladntextodsazen"/>
    <w:link w:val="Nadpis4Char"/>
    <w:qFormat/>
    <w:rsid w:val="00CA7808"/>
    <w:pPr>
      <w:keepNext/>
      <w:numPr>
        <w:ilvl w:val="3"/>
        <w:numId w:val="1"/>
      </w:numPr>
      <w:spacing w:before="120" w:line="360" w:lineRule="atLeast"/>
      <w:outlineLvl w:val="3"/>
    </w:pPr>
    <w:rPr>
      <w:b/>
      <w:i/>
      <w:sz w:val="22"/>
      <w:szCs w:val="22"/>
    </w:rPr>
  </w:style>
  <w:style w:type="paragraph" w:styleId="Nadpis5">
    <w:name w:val="heading 5"/>
    <w:aliases w:val="h5"/>
    <w:basedOn w:val="Normln"/>
    <w:next w:val="Zkladntextodsazen"/>
    <w:link w:val="Nadpis5Char"/>
    <w:qFormat/>
    <w:rsid w:val="00CA7808"/>
    <w:pPr>
      <w:numPr>
        <w:ilvl w:val="4"/>
        <w:numId w:val="1"/>
      </w:numPr>
      <w:spacing w:before="240" w:after="60"/>
      <w:outlineLvl w:val="4"/>
    </w:pPr>
    <w:rPr>
      <w:b/>
      <w:i/>
    </w:rPr>
  </w:style>
  <w:style w:type="paragraph" w:styleId="Nadpis6">
    <w:name w:val="heading 6"/>
    <w:aliases w:val="h6"/>
    <w:basedOn w:val="Normln"/>
    <w:next w:val="Normln"/>
    <w:link w:val="Nadpis6Char"/>
    <w:qFormat/>
    <w:rsid w:val="00CA780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aliases w:val="h7"/>
    <w:basedOn w:val="Normln"/>
    <w:next w:val="Normln"/>
    <w:link w:val="Nadpis7Char"/>
    <w:qFormat/>
    <w:rsid w:val="00CA780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CA780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CA780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"/>
    <w:basedOn w:val="Standardnpsmoodstavce"/>
    <w:link w:val="Nadpis1"/>
    <w:rsid w:val="00CA7808"/>
    <w:rPr>
      <w:rFonts w:ascii="Calibri" w:eastAsia="Times New Roman" w:hAnsi="Calibri" w:cs="Times New Roman"/>
      <w:b/>
      <w:sz w:val="48"/>
      <w:szCs w:val="20"/>
      <w:lang w:val="en-US"/>
    </w:rPr>
  </w:style>
  <w:style w:type="character" w:customStyle="1" w:styleId="Nadpis2Char">
    <w:name w:val="Nadpis 2 Char"/>
    <w:aliases w:val="h2 Char"/>
    <w:basedOn w:val="Standardnpsmoodstavce"/>
    <w:link w:val="Nadpis2"/>
    <w:rsid w:val="00CA7808"/>
    <w:rPr>
      <w:rFonts w:ascii="Calibri" w:eastAsia="Times New Roman" w:hAnsi="Calibri" w:cs="Times New Roman"/>
      <w:b/>
      <w:sz w:val="30"/>
      <w:szCs w:val="30"/>
      <w:lang w:val="en-US"/>
    </w:rPr>
  </w:style>
  <w:style w:type="character" w:customStyle="1" w:styleId="Nadpis3Char">
    <w:name w:val="Nadpis 3 Char"/>
    <w:aliases w:val="h3 Char"/>
    <w:basedOn w:val="Standardnpsmoodstavce"/>
    <w:link w:val="Nadpis3"/>
    <w:rsid w:val="00CA7808"/>
    <w:rPr>
      <w:rFonts w:ascii="Calibri" w:eastAsia="Times New Roman" w:hAnsi="Calibri" w:cs="Times New Roman"/>
      <w:b/>
      <w:sz w:val="24"/>
      <w:szCs w:val="20"/>
      <w:lang w:val="en-US"/>
    </w:rPr>
  </w:style>
  <w:style w:type="character" w:customStyle="1" w:styleId="Nadpis4Char">
    <w:name w:val="Nadpis 4 Char"/>
    <w:basedOn w:val="Standardnpsmoodstavce"/>
    <w:link w:val="Nadpis4"/>
    <w:rsid w:val="00CA7808"/>
    <w:rPr>
      <w:rFonts w:ascii="Calibri" w:eastAsia="Times New Roman" w:hAnsi="Calibri" w:cs="Times New Roman"/>
      <w:b/>
      <w:i/>
      <w:lang w:val="en-US"/>
    </w:rPr>
  </w:style>
  <w:style w:type="character" w:customStyle="1" w:styleId="Nadpis5Char">
    <w:name w:val="Nadpis 5 Char"/>
    <w:aliases w:val="h5 Char"/>
    <w:basedOn w:val="Standardnpsmoodstavce"/>
    <w:link w:val="Nadpis5"/>
    <w:rsid w:val="00CA7808"/>
    <w:rPr>
      <w:rFonts w:ascii="Calibri" w:eastAsia="Times New Roman" w:hAnsi="Calibri" w:cs="Times New Roman"/>
      <w:b/>
      <w:i/>
      <w:sz w:val="20"/>
      <w:szCs w:val="20"/>
      <w:lang w:val="en-US"/>
    </w:rPr>
  </w:style>
  <w:style w:type="character" w:customStyle="1" w:styleId="Nadpis6Char">
    <w:name w:val="Nadpis 6 Char"/>
    <w:aliases w:val="h6 Char"/>
    <w:basedOn w:val="Standardnpsmoodstavce"/>
    <w:link w:val="Nadpis6"/>
    <w:rsid w:val="00CA7808"/>
    <w:rPr>
      <w:rFonts w:ascii="Calibri" w:eastAsia="Times New Roman" w:hAnsi="Calibri" w:cs="Times New Roman"/>
      <w:i/>
      <w:szCs w:val="20"/>
      <w:lang w:val="en-US"/>
    </w:rPr>
  </w:style>
  <w:style w:type="character" w:customStyle="1" w:styleId="Nadpis7Char">
    <w:name w:val="Nadpis 7 Char"/>
    <w:aliases w:val="h7 Char"/>
    <w:basedOn w:val="Standardnpsmoodstavce"/>
    <w:link w:val="Nadpis7"/>
    <w:rsid w:val="00CA7808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rsid w:val="00CA7808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rsid w:val="00CA7808"/>
    <w:rPr>
      <w:rFonts w:ascii="Arial" w:eastAsia="Times New Roman" w:hAnsi="Arial" w:cs="Times New Roman"/>
      <w:b/>
      <w:i/>
      <w:sz w:val="18"/>
      <w:szCs w:val="20"/>
      <w:lang w:val="en-US"/>
    </w:rPr>
  </w:style>
  <w:style w:type="paragraph" w:styleId="Zkladntextodsazen">
    <w:name w:val="Body Text Indent"/>
    <w:basedOn w:val="Normln"/>
    <w:link w:val="ZkladntextodsazenChar"/>
    <w:rsid w:val="00CA7808"/>
    <w:pPr>
      <w:spacing w:before="120" w:after="120"/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rsid w:val="00CA7808"/>
    <w:rPr>
      <w:rFonts w:ascii="Calibri" w:eastAsia="Times New Roman" w:hAnsi="Calibri" w:cs="Times New Roman"/>
      <w:sz w:val="20"/>
      <w:szCs w:val="20"/>
      <w:lang w:val="en-US"/>
    </w:rPr>
  </w:style>
  <w:style w:type="character" w:styleId="Siln">
    <w:name w:val="Strong"/>
    <w:basedOn w:val="Standardnpsmoodstavce"/>
    <w:qFormat/>
    <w:rsid w:val="00CA7808"/>
    <w:rPr>
      <w:b/>
    </w:rPr>
  </w:style>
  <w:style w:type="paragraph" w:styleId="Zhlav">
    <w:name w:val="header"/>
    <w:basedOn w:val="Normln"/>
    <w:link w:val="ZhlavChar"/>
    <w:uiPriority w:val="99"/>
    <w:unhideWhenUsed/>
    <w:rsid w:val="00C606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063E"/>
    <w:rPr>
      <w:rFonts w:ascii="Calibri" w:eastAsia="Times New Roman" w:hAnsi="Calibri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C606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063E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Basicdetail">
    <w:name w:val="Basic detail"/>
    <w:basedOn w:val="Normln"/>
    <w:rsid w:val="006D6550"/>
    <w:pPr>
      <w:numPr>
        <w:numId w:val="2"/>
      </w:numPr>
      <w:spacing w:before="40" w:after="40"/>
    </w:pPr>
  </w:style>
  <w:style w:type="character" w:styleId="Odkaznakoment">
    <w:name w:val="annotation reference"/>
    <w:basedOn w:val="Standardnpsmoodstavce"/>
    <w:uiPriority w:val="99"/>
    <w:semiHidden/>
    <w:unhideWhenUsed/>
    <w:rsid w:val="00BA32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322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3222"/>
    <w:rPr>
      <w:rFonts w:ascii="Calibri" w:eastAsia="Times New Roman" w:hAnsi="Calibri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32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3222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2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222"/>
    <w:rPr>
      <w:rFonts w:ascii="Segoe UI" w:eastAsia="Times New Roman" w:hAnsi="Segoe UI" w:cs="Segoe UI"/>
      <w:sz w:val="18"/>
      <w:szCs w:val="18"/>
      <w:lang w:val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D52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52BD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072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8E162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436A3"/>
    <w:rPr>
      <w:rFonts w:eastAsiaTheme="minorHAnsi" w:cstheme="minorBidi"/>
      <w:sz w:val="22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436A3"/>
    <w:rPr>
      <w:rFonts w:ascii="Calibri" w:hAnsi="Calibri"/>
      <w:szCs w:val="21"/>
    </w:rPr>
  </w:style>
  <w:style w:type="table" w:styleId="Mkatabulky">
    <w:name w:val="Table Grid"/>
    <w:basedOn w:val="Normlntabulka"/>
    <w:rsid w:val="00482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AD3A5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C4AB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Tabulkatxtobyejn">
    <w:name w:val="Tabulka_txt_obyčejný"/>
    <w:basedOn w:val="Normln"/>
    <w:rsid w:val="00B0356E"/>
    <w:pPr>
      <w:spacing w:before="40" w:after="40"/>
    </w:pPr>
    <w:rPr>
      <w:rFonts w:ascii="Arial" w:hAnsi="Arial" w:cs="Arial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64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pector4d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CA3F9572C4145ABA687A470BFC4BF" ma:contentTypeVersion="1" ma:contentTypeDescription="Create a new document." ma:contentTypeScope="" ma:versionID="f1b1d41d0ff0b95bda56b14adfdf6a84">
  <xsd:schema xmlns:xsd="http://www.w3.org/2001/XMLSchema" xmlns:xs="http://www.w3.org/2001/XMLSchema" xmlns:p="http://schemas.microsoft.com/office/2006/metadata/properties" xmlns:ns2="a79abfdc-0b18-4852-ad10-c21f2f89003e" targetNamespace="http://schemas.microsoft.com/office/2006/metadata/properties" ma:root="true" ma:fieldsID="2743692c6c7e80afa922f57e0fb11404" ns2:_="">
    <xsd:import namespace="a79abfdc-0b18-4852-ad10-c21f2f89003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abfdc-0b18-4852-ad10-c21f2f8900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4EBDB-6E00-4C9F-839D-933C579BBA01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79abfdc-0b18-4852-ad10-c21f2f89003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9D216D-7059-499C-BF67-90794651F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abfdc-0b18-4852-ad10-c21f2f890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2A2EE-CDCC-47B1-B76A-905EBE8A0B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5E274B-6B82-485C-9B0F-FC96AD32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2051</TotalTime>
  <Pages>3</Pages>
  <Words>373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Volková</dc:creator>
  <cp:lastModifiedBy>Záhorská Zuzana (SPR)</cp:lastModifiedBy>
  <cp:revision>156</cp:revision>
  <cp:lastPrinted>2021-11-01T13:56:00Z</cp:lastPrinted>
  <dcterms:created xsi:type="dcterms:W3CDTF">2017-03-06T14:57:00Z</dcterms:created>
  <dcterms:modified xsi:type="dcterms:W3CDTF">2021-11-22T11:08:00Z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0x01010092ACA3F9572C4145ABA687A470BFC4BF</vt:lpwstr>
  </property>
</Properties>
</file>