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B0A4" w14:textId="4D1068A8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32"/>
          <w:szCs w:val="32"/>
        </w:rPr>
        <w:t xml:space="preserve">O B J E D N Á V K A </w:t>
      </w:r>
      <w:r w:rsidRPr="00AE7580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AE7580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AE7580">
        <w:rPr>
          <w:rFonts w:cstheme="minorHAnsi"/>
          <w:b/>
          <w:bCs/>
          <w:sz w:val="24"/>
          <w:szCs w:val="24"/>
        </w:rPr>
        <w:t xml:space="preserve"> INV21116</w:t>
      </w:r>
    </w:p>
    <w:p w14:paraId="71186090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Objednatel IČO: 00271560 DIČ: CZ00271560</w:t>
      </w:r>
    </w:p>
    <w:p w14:paraId="4F3D5E1C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Město Hořice</w:t>
      </w:r>
    </w:p>
    <w:p w14:paraId="0050444C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náměstí Jiřího z Poděbrad 342</w:t>
      </w:r>
    </w:p>
    <w:p w14:paraId="588DEB5F" w14:textId="6238D345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 xml:space="preserve">508 01 Hořice </w:t>
      </w:r>
    </w:p>
    <w:p w14:paraId="390DD642" w14:textId="48A73696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E7580">
        <w:rPr>
          <w:rFonts w:cstheme="minorHAnsi"/>
          <w:i/>
          <w:iCs/>
          <w:sz w:val="24"/>
          <w:szCs w:val="24"/>
        </w:rPr>
        <w:t>Bankovní spojení</w:t>
      </w:r>
    </w:p>
    <w:p w14:paraId="51E5EE49" w14:textId="7CF33F88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i/>
          <w:iCs/>
          <w:sz w:val="24"/>
          <w:szCs w:val="24"/>
        </w:rPr>
        <w:t xml:space="preserve">Číslo účtu </w:t>
      </w:r>
      <w:r w:rsidRPr="00AE7580">
        <w:rPr>
          <w:rFonts w:cstheme="minorHAnsi"/>
          <w:b/>
          <w:bCs/>
          <w:sz w:val="24"/>
          <w:szCs w:val="24"/>
        </w:rPr>
        <w:t>27-1161157329/0800</w:t>
      </w:r>
    </w:p>
    <w:p w14:paraId="2038204B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58CF35" w14:textId="0399B96C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 xml:space="preserve">Dodavatel IČO: 67452728 DIČ: </w:t>
      </w:r>
      <w:r>
        <w:rPr>
          <w:rFonts w:cstheme="minorHAnsi"/>
          <w:sz w:val="24"/>
          <w:szCs w:val="24"/>
        </w:rPr>
        <w:t>xxxxxxxxxxxxxx</w:t>
      </w:r>
    </w:p>
    <w:p w14:paraId="4411F58D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24"/>
          <w:szCs w:val="24"/>
        </w:rPr>
        <w:t>Martin Zapadlo</w:t>
      </w:r>
    </w:p>
    <w:p w14:paraId="00060D86" w14:textId="6A588D7D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24"/>
          <w:szCs w:val="24"/>
        </w:rPr>
        <w:t>Husova 1126</w:t>
      </w:r>
    </w:p>
    <w:p w14:paraId="0341855B" w14:textId="65AD6922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24"/>
          <w:szCs w:val="24"/>
        </w:rPr>
        <w:t>Hořice</w:t>
      </w:r>
    </w:p>
    <w:p w14:paraId="03A5A5F7" w14:textId="1AD93C85" w:rsid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24"/>
          <w:szCs w:val="24"/>
        </w:rPr>
        <w:t>508 01 Hořice</w:t>
      </w:r>
    </w:p>
    <w:p w14:paraId="1AF37463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/>
          <w:bCs/>
          <w:sz w:val="24"/>
          <w:szCs w:val="24"/>
        </w:rPr>
      </w:pPr>
    </w:p>
    <w:p w14:paraId="04DCB4D1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E7580">
        <w:rPr>
          <w:rFonts w:cstheme="minorHAnsi"/>
          <w:b/>
          <w:bCs/>
          <w:sz w:val="24"/>
          <w:szCs w:val="24"/>
        </w:rPr>
        <w:t>Objednáváme: INV – pojistková skříň a doplnění kabelů Klinika I a II, Hoř</w:t>
      </w:r>
    </w:p>
    <w:p w14:paraId="1195D798" w14:textId="00AE06A5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Objednáváme u Vás dodávku a montáž pojistkové skříně včetně záhozu výkopu, doplnění reálného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>dodání a položení</w:t>
      </w:r>
    </w:p>
    <w:p w14:paraId="3C7CA2BC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kabelu CYKY 4x16 dle nabídky ze dne 17.11.2021.</w:t>
      </w:r>
    </w:p>
    <w:p w14:paraId="147BC8D6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termín dodání: listopad 2021</w:t>
      </w:r>
    </w:p>
    <w:p w14:paraId="6BD4789B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cena: 92 782,60 Kč s DPH</w:t>
      </w:r>
    </w:p>
    <w:p w14:paraId="5123BB5B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fakturace: po dokončení prací</w:t>
      </w:r>
    </w:p>
    <w:p w14:paraId="62D7855F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záruka: 60 měsíců</w:t>
      </w:r>
    </w:p>
    <w:p w14:paraId="01247C43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NEBUDE uplatněn § 92 zákona o DPH – přenesená daňová povinnost</w:t>
      </w:r>
    </w:p>
    <w:p w14:paraId="6FBFB548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Objednávka nabývá platnosti po schválení Radou města, podpisu statutárním zástupcem a zveřejnění</w:t>
      </w:r>
    </w:p>
    <w:p w14:paraId="289A8C09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v registru</w:t>
      </w:r>
    </w:p>
    <w:p w14:paraId="4BFB0478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smluv.</w:t>
      </w:r>
    </w:p>
    <w:p w14:paraId="77E74934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Objednatel: Vlastimil Myška</w:t>
      </w:r>
    </w:p>
    <w:p w14:paraId="7EF05961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odbor investiční</w:t>
      </w:r>
    </w:p>
    <w:p w14:paraId="65A1EA6D" w14:textId="77777777" w:rsidR="00AE7580" w:rsidRPr="00AE7580" w:rsidRDefault="00AE7580" w:rsidP="00AE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Schválil:</w:t>
      </w:r>
    </w:p>
    <w:p w14:paraId="361FFAD0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AB521C" w14:textId="237AB935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V Hořicích</w:t>
      </w:r>
    </w:p>
    <w:p w14:paraId="3A79AEF9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Dne: 18.11.2021</w:t>
      </w:r>
    </w:p>
    <w:p w14:paraId="693A6623" w14:textId="5271382F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 xml:space="preserve">Vyřizuje: </w:t>
      </w:r>
      <w:proofErr w:type="spellStart"/>
      <w:r>
        <w:rPr>
          <w:rFonts w:cstheme="minorHAnsi"/>
          <w:sz w:val="24"/>
          <w:szCs w:val="24"/>
        </w:rPr>
        <w:t>xxxxxxxxxxx</w:t>
      </w:r>
      <w:proofErr w:type="spellEnd"/>
    </w:p>
    <w:p w14:paraId="006D4B33" w14:textId="3174F1B3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</w:t>
      </w:r>
      <w:proofErr w:type="spellEnd"/>
    </w:p>
    <w:p w14:paraId="7BEA8804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E-mail: e-podatelna@horice.org (fakturace)</w:t>
      </w:r>
    </w:p>
    <w:p w14:paraId="6F70ECE6" w14:textId="77777777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AE7580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5035526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F14EBF" w14:textId="5D6C65B4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Digitálně podepsal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E7580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 xml:space="preserve">podepsal </w:t>
      </w:r>
    </w:p>
    <w:p w14:paraId="1A66E0E9" w14:textId="2A59590D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Vlastimil Myška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E7580">
        <w:rPr>
          <w:rFonts w:cstheme="minorHAnsi"/>
          <w:sz w:val="24"/>
          <w:szCs w:val="24"/>
        </w:rPr>
        <w:t>Mgr.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>Michal Kuchta</w:t>
      </w:r>
    </w:p>
    <w:p w14:paraId="77CF1738" w14:textId="009A6675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Datum: 2021.11.18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E7580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>2021.11.18</w:t>
      </w:r>
    </w:p>
    <w:p w14:paraId="52C8BD44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30FE6C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Digitálně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 xml:space="preserve">podepsal </w:t>
      </w:r>
    </w:p>
    <w:p w14:paraId="5E665462" w14:textId="6B293201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Ing.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>arch. Martin Pour</w:t>
      </w:r>
    </w:p>
    <w:p w14:paraId="640F3458" w14:textId="3D961F02" w:rsidR="00AE7580" w:rsidRP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7580">
        <w:rPr>
          <w:rFonts w:cstheme="minorHAnsi"/>
          <w:sz w:val="24"/>
          <w:szCs w:val="24"/>
        </w:rPr>
        <w:t>Datum:</w:t>
      </w:r>
      <w:r>
        <w:rPr>
          <w:rFonts w:cstheme="minorHAnsi"/>
          <w:sz w:val="24"/>
          <w:szCs w:val="24"/>
        </w:rPr>
        <w:t xml:space="preserve"> </w:t>
      </w:r>
      <w:r w:rsidRPr="00AE7580">
        <w:rPr>
          <w:rFonts w:cstheme="minorHAnsi"/>
          <w:sz w:val="24"/>
          <w:szCs w:val="24"/>
        </w:rPr>
        <w:t>2021.11.18</w:t>
      </w:r>
    </w:p>
    <w:p w14:paraId="35233C45" w14:textId="77777777" w:rsidR="00AE7580" w:rsidRDefault="00AE7580" w:rsidP="00AE75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AE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80"/>
    <w:rsid w:val="00A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FF1E"/>
  <w15:chartTrackingRefBased/>
  <w15:docId w15:val="{11B01911-6D7E-4EBA-87BA-6218BA14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2021-11-20T22:07:00Z</dcterms:created>
  <dcterms:modified xsi:type="dcterms:W3CDTF">2021-11-20T22:15:00Z</dcterms:modified>
</cp:coreProperties>
</file>