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EC3B" w14:textId="77777777" w:rsidR="005307EF" w:rsidRDefault="00E45648">
      <w:pPr>
        <w:jc w:val="right"/>
      </w:pPr>
      <w:r>
        <w:rPr>
          <w:lang w:eastAsia="cs-CZ"/>
        </w:rPr>
        <w:pict w14:anchorId="272D145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927D8B">
        <w:rPr>
          <w:noProof/>
        </w:rPr>
        <mc:AlternateContent>
          <mc:Choice Requires="wps">
            <w:drawing>
              <wp:inline distT="0" distB="0" distL="0" distR="0" wp14:anchorId="077227E6" wp14:editId="4171514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CD0630D" w14:textId="77777777" w:rsidR="005307EF" w:rsidRDefault="00927D8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MZE-64749/2021-11152</w:t>
                            </w:r>
                          </w:p>
                          <w:p w14:paraId="6174D492" w14:textId="77777777" w:rsidR="005307EF" w:rsidRDefault="00927D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E806D" wp14:editId="11E1C3D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BBFC7" w14:textId="77777777" w:rsidR="005307EF" w:rsidRDefault="00927D8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mze000022164368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227E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CD0630D" w14:textId="77777777" w:rsidR="005307EF" w:rsidRDefault="00927D8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MZE-64749/2021-11152</w:t>
                      </w:r>
                    </w:p>
                    <w:p w14:paraId="6174D492" w14:textId="77777777" w:rsidR="005307EF" w:rsidRDefault="00927D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E806D" wp14:editId="11E1C3D2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0BBFC7" w14:textId="77777777" w:rsidR="005307EF" w:rsidRDefault="00927D8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mze000022164368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5307EF" w14:paraId="7FB50E35" w14:textId="77777777">
        <w:tc>
          <w:tcPr>
            <w:tcW w:w="5353" w:type="dxa"/>
          </w:tcPr>
          <w:p w14:paraId="11287930" w14:textId="77777777" w:rsidR="005307EF" w:rsidRDefault="00927D8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BDF38A" w14:textId="77777777" w:rsidR="005307EF" w:rsidRDefault="00927D8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34CB74" w14:textId="77777777" w:rsidR="005307EF" w:rsidRDefault="005307E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66DDE36" w14:textId="77777777" w:rsidR="005307EF" w:rsidRDefault="00927D8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F27284" w14:textId="77777777" w:rsidR="005307EF" w:rsidRDefault="00927D8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2014EE" w14:textId="77777777" w:rsidR="005307EF" w:rsidRDefault="005307E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CFECA4" w14:textId="77777777" w:rsidR="005307EF" w:rsidRDefault="00927D8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MZE-36027/2021-11153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3B624EC" w14:textId="77777777" w:rsidR="005307EF" w:rsidRDefault="00927D8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MZE-64749/2021-11152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B3474D" w14:textId="77777777" w:rsidR="005307EF" w:rsidRDefault="005307E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1C33F73" w14:textId="77777777" w:rsidR="005307EF" w:rsidRDefault="00927D8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65D69A" w14:textId="77777777" w:rsidR="005307EF" w:rsidRDefault="00927D8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E691C8" w14:textId="77777777" w:rsidR="005307EF" w:rsidRDefault="00927D8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739C91" w14:textId="77777777" w:rsidR="005307EF" w:rsidRDefault="00927D8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D4A4AB5" w14:textId="77777777" w:rsidR="005307EF" w:rsidRDefault="005307E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620C80A" w14:textId="77777777" w:rsidR="005307EF" w:rsidRDefault="00927D8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2A6E9A6" w14:textId="77777777" w:rsidR="005307EF" w:rsidRDefault="00927D8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pán</w:t>
            </w:r>
          </w:p>
          <w:p w14:paraId="585E39C1" w14:textId="7ED15349" w:rsidR="005307EF" w:rsidRDefault="00E45648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1DA80A6" w14:textId="77777777" w:rsidR="005307EF" w:rsidRDefault="00927D8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686417D" w14:textId="77777777" w:rsidR="005307EF" w:rsidRDefault="00927D8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78B2271" w14:textId="77777777" w:rsidR="005307EF" w:rsidRDefault="00927D8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FEEFA31" w14:textId="77777777" w:rsidR="005307EF" w:rsidRDefault="00927D8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E011C37" w14:textId="77777777" w:rsidR="005307EF" w:rsidRDefault="005307EF">
      <w:pPr>
        <w:rPr>
          <w:rFonts w:eastAsia="Arial" w:cs="Arial"/>
          <w:caps/>
          <w:spacing w:val="8"/>
          <w:sz w:val="20"/>
          <w:szCs w:val="20"/>
        </w:rPr>
      </w:pPr>
    </w:p>
    <w:p w14:paraId="3BA451D5" w14:textId="77777777" w:rsidR="005307EF" w:rsidRDefault="00927D8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18. 11. 2021</w:t>
      </w:r>
      <w:r>
        <w:rPr>
          <w:rFonts w:eastAsia="Arial" w:cs="Arial"/>
          <w:sz w:val="20"/>
          <w:szCs w:val="20"/>
        </w:rPr>
        <w:fldChar w:fldCharType="end"/>
      </w:r>
    </w:p>
    <w:p w14:paraId="29E428EE" w14:textId="77777777" w:rsidR="005307EF" w:rsidRDefault="005307EF">
      <w:pPr>
        <w:jc w:val="left"/>
        <w:rPr>
          <w:rFonts w:eastAsia="Arial" w:cs="Arial"/>
        </w:rPr>
      </w:pPr>
    </w:p>
    <w:p w14:paraId="3102F00E" w14:textId="77777777" w:rsidR="005307EF" w:rsidRDefault="005307EF">
      <w:pPr>
        <w:jc w:val="left"/>
        <w:rPr>
          <w:rFonts w:eastAsia="Arial" w:cs="Arial"/>
        </w:rPr>
      </w:pPr>
    </w:p>
    <w:p w14:paraId="58C00866" w14:textId="77777777" w:rsidR="005307EF" w:rsidRDefault="00927D8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4500137364 k PZ_626_PZ_PRAIS_II_2021_IZR_REDESIGN_ETAPA2B_(Z32077)</w:t>
      </w:r>
      <w:r>
        <w:rPr>
          <w:rFonts w:eastAsia="Arial" w:cs="Arial"/>
          <w:b/>
        </w:rPr>
        <w:fldChar w:fldCharType="end"/>
      </w:r>
    </w:p>
    <w:p w14:paraId="5A0F1D8D" w14:textId="77777777" w:rsidR="005307EF" w:rsidRDefault="005307EF">
      <w:pPr>
        <w:rPr>
          <w:rFonts w:eastAsia="Arial" w:cs="Arial"/>
        </w:rPr>
      </w:pPr>
    </w:p>
    <w:p w14:paraId="10ED84AA" w14:textId="77777777" w:rsidR="005307EF" w:rsidRDefault="005307EF">
      <w:pPr>
        <w:rPr>
          <w:rFonts w:eastAsia="Arial" w:cs="Arial"/>
        </w:rPr>
      </w:pPr>
    </w:p>
    <w:p w14:paraId="03072A74" w14:textId="764B3FAD" w:rsidR="005307EF" w:rsidRDefault="00927D8B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E45648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44F45C90" w14:textId="77777777" w:rsidR="005307EF" w:rsidRDefault="005307EF">
      <w:pPr>
        <w:rPr>
          <w:rFonts w:eastAsia="Arial" w:cs="Arial"/>
        </w:rPr>
      </w:pPr>
    </w:p>
    <w:p w14:paraId="6D8FD189" w14:textId="77777777" w:rsidR="005307EF" w:rsidRDefault="00927D8B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4500137364 na nový termín 17.12.2021</w:t>
      </w:r>
    </w:p>
    <w:p w14:paraId="416661B7" w14:textId="77777777" w:rsidR="005307EF" w:rsidRDefault="005307EF">
      <w:pPr>
        <w:rPr>
          <w:rFonts w:eastAsia="Arial" w:cs="Arial"/>
        </w:rPr>
      </w:pPr>
    </w:p>
    <w:p w14:paraId="0FBF8785" w14:textId="77777777" w:rsidR="005307EF" w:rsidRDefault="00927D8B">
      <w:r>
        <w:t> U funkcionalit předaných k testování je třeba důkladné otestování ve spolupráci s MZe, abychom se vyhnuli potenciálním problémům, které by mohly vzniknout při snaze o rychlé uzavření PZ.</w:t>
      </w:r>
    </w:p>
    <w:p w14:paraId="41BEAB38" w14:textId="77777777" w:rsidR="005307EF" w:rsidRDefault="005307EF">
      <w:pPr>
        <w:rPr>
          <w:rFonts w:eastAsia="Arial" w:cs="Arial"/>
          <w:bCs/>
        </w:rPr>
      </w:pPr>
    </w:p>
    <w:p w14:paraId="4ABB5C22" w14:textId="77777777" w:rsidR="005307EF" w:rsidRDefault="00927D8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0CA678F" w14:textId="77777777" w:rsidR="005307EF" w:rsidRDefault="005307EF">
      <w:pPr>
        <w:rPr>
          <w:rFonts w:eastAsia="Arial" w:cs="Arial"/>
        </w:rPr>
      </w:pPr>
    </w:p>
    <w:p w14:paraId="3FF39F4F" w14:textId="77777777" w:rsidR="005307EF" w:rsidRDefault="005307E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5307EF" w14:paraId="09E12BE4" w14:textId="77777777">
        <w:tc>
          <w:tcPr>
            <w:tcW w:w="5954" w:type="dxa"/>
          </w:tcPr>
          <w:p w14:paraId="003362AF" w14:textId="77777777" w:rsidR="005307EF" w:rsidRDefault="00927D8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E5D83E7" w14:textId="77777777" w:rsidR="005307EF" w:rsidRDefault="005307EF"/>
          <w:p w14:paraId="749A14D3" w14:textId="77777777" w:rsidR="005307EF" w:rsidRDefault="005307EF"/>
          <w:p w14:paraId="561DDE0F" w14:textId="77777777" w:rsidR="005307EF" w:rsidRDefault="005307EF"/>
          <w:p w14:paraId="52DCC595" w14:textId="77777777" w:rsidR="005307EF" w:rsidRDefault="005307EF"/>
          <w:p w14:paraId="7A94C0B0" w14:textId="77777777" w:rsidR="005307EF" w:rsidRDefault="005307EF"/>
        </w:tc>
        <w:tc>
          <w:tcPr>
            <w:tcW w:w="3118" w:type="dxa"/>
          </w:tcPr>
          <w:p w14:paraId="37B11ECB" w14:textId="77777777" w:rsidR="005307EF" w:rsidRDefault="00927D8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0F71928" w14:textId="77777777" w:rsidR="005307EF" w:rsidRDefault="005307EF">
            <w:pPr>
              <w:jc w:val="right"/>
            </w:pPr>
          </w:p>
          <w:p w14:paraId="428CCAFA" w14:textId="77777777" w:rsidR="005307EF" w:rsidRDefault="005307EF">
            <w:pPr>
              <w:jc w:val="right"/>
            </w:pPr>
          </w:p>
          <w:p w14:paraId="2E53C28C" w14:textId="77777777" w:rsidR="005307EF" w:rsidRDefault="005307EF">
            <w:pPr>
              <w:jc w:val="right"/>
            </w:pPr>
          </w:p>
          <w:p w14:paraId="5E5B33A6" w14:textId="77777777" w:rsidR="005307EF" w:rsidRDefault="005307EF">
            <w:pPr>
              <w:jc w:val="right"/>
            </w:pPr>
          </w:p>
          <w:p w14:paraId="6BD94962" w14:textId="77777777" w:rsidR="005307EF" w:rsidRDefault="005307EF">
            <w:pPr>
              <w:jc w:val="right"/>
            </w:pPr>
          </w:p>
        </w:tc>
      </w:tr>
      <w:tr w:rsidR="005307EF" w14:paraId="096B2FF8" w14:textId="77777777">
        <w:tc>
          <w:tcPr>
            <w:tcW w:w="5954" w:type="dxa"/>
          </w:tcPr>
          <w:p w14:paraId="1E5D83E6" w14:textId="77777777" w:rsidR="005307EF" w:rsidRDefault="00927D8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499DFA2" w14:textId="77777777" w:rsidR="005307EF" w:rsidRDefault="00927D8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E24EB7F" w14:textId="77777777" w:rsidR="005307EF" w:rsidRDefault="00927D8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01C05D9" w14:textId="77777777" w:rsidR="005307EF" w:rsidRDefault="005307EF">
      <w:pPr>
        <w:rPr>
          <w:rFonts w:eastAsia="Arial" w:cs="Arial"/>
        </w:rPr>
      </w:pPr>
    </w:p>
    <w:p w14:paraId="7E193DFB" w14:textId="77777777" w:rsidR="005307EF" w:rsidRDefault="005307EF">
      <w:pPr>
        <w:rPr>
          <w:rFonts w:eastAsia="Arial" w:cs="Arial"/>
        </w:rPr>
      </w:pPr>
    </w:p>
    <w:p w14:paraId="296BB29B" w14:textId="77777777" w:rsidR="005307EF" w:rsidRDefault="00927D8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3AFB7DB" w14:textId="77777777" w:rsidR="005307EF" w:rsidRDefault="00927D8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5307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3A15" w14:textId="77777777" w:rsidR="00927D8B" w:rsidRDefault="00927D8B">
      <w:r>
        <w:separator/>
      </w:r>
    </w:p>
  </w:endnote>
  <w:endnote w:type="continuationSeparator" w:id="0">
    <w:p w14:paraId="44FD42B0" w14:textId="77777777" w:rsidR="00927D8B" w:rsidRDefault="0092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B2DA" w14:textId="54A63738" w:rsidR="005307EF" w:rsidRDefault="00927D8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8E76FC" w:rsidRPr="008E76FC">
      <w:rPr>
        <w:rFonts w:eastAsia="Arial" w:cs="Arial"/>
        <w:bCs/>
      </w:rPr>
      <w:t>MZE-64749/2021-11152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55718A2" w14:textId="77777777" w:rsidR="005307EF" w:rsidRDefault="00530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21CB" w14:textId="77777777" w:rsidR="00927D8B" w:rsidRDefault="00927D8B">
      <w:r>
        <w:separator/>
      </w:r>
    </w:p>
  </w:footnote>
  <w:footnote w:type="continuationSeparator" w:id="0">
    <w:p w14:paraId="1883EE00" w14:textId="77777777" w:rsidR="00927D8B" w:rsidRDefault="0092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A481" w14:textId="77777777" w:rsidR="005307EF" w:rsidRDefault="00E45648">
    <w:r>
      <w:pict w14:anchorId="274DD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daeb33c-0452-4536-a55b-c0d8f1d2b7e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7B8" w14:textId="77777777" w:rsidR="005307EF" w:rsidRDefault="00E45648">
    <w:r>
      <w:pict w14:anchorId="7044E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da1c476-06cb-4bc6-bafe-4913a74ea3c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72A1" w14:textId="77777777" w:rsidR="005307EF" w:rsidRDefault="00E45648">
    <w:r>
      <w:pict w14:anchorId="1F1828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df1f9be-c25b-4d00-9f5d-9de73d5d35c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A704CE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60422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BAE02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41067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9D8F9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2A0C5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923A59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322F7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AE5A43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54699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3420C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086FE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89CCC5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114AA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C3CA7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F106A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05C1D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82073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5A217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4F5E1A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1263C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42497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94652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546B7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FB6DE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BA5CF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160E2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B8077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40E0D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300B3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712FD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72C61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7FA55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98657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EF420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96E1E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51050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7D8A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á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164368"/>
    <w:docVar w:name="dms_carovy_kod_cj" w:val="MZE-64749/2021-11152"/>
    <w:docVar w:name="dms_cj" w:val="MZE-64749/2021-11152"/>
    <w:docVar w:name="dms_datum" w:val="18. 11. 2021"/>
    <w:docVar w:name="dms_datum_textem" w:val="18. listopadu 2021"/>
    <w:docVar w:name="dms_datum_vzniku" w:val="18. 11. 2021 12:00:41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7364 k PZ_626_PZ_PRAIS_II_2021_IZR_REDESIGN_ETAPA2B_(Z32077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5307EF"/>
    <w:rsid w:val="005307EF"/>
    <w:rsid w:val="0066595D"/>
    <w:rsid w:val="008E76FC"/>
    <w:rsid w:val="00927D8B"/>
    <w:rsid w:val="00E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ED7E12"/>
  <w15:docId w15:val="{5AD68DE3-0A72-4530-9BC6-FCD9DC7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1357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2021-11-23T06:45:00Z</cp:lastPrinted>
  <dcterms:created xsi:type="dcterms:W3CDTF">2021-11-23T08:54:00Z</dcterms:created>
  <dcterms:modified xsi:type="dcterms:W3CDTF">2021-11-23T08:54:00Z</dcterms:modified>
</cp:coreProperties>
</file>