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D67B" w14:textId="77777777" w:rsidR="005A584D" w:rsidRPr="005A584D" w:rsidRDefault="005A584D" w:rsidP="005A584D">
      <w:pPr>
        <w:pStyle w:val="Nzev"/>
        <w:jc w:val="left"/>
        <w:outlineLvl w:val="0"/>
        <w:rPr>
          <w:rFonts w:ascii="Arial" w:hAnsi="Arial" w:cs="Arial"/>
          <w:smallCaps/>
          <w:sz w:val="22"/>
          <w:szCs w:val="22"/>
        </w:rPr>
      </w:pPr>
      <w:bookmarkStart w:id="0" w:name="_GoBack"/>
      <w:bookmarkEnd w:id="0"/>
    </w:p>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12AC33A8" w14:textId="77777777" w:rsidR="002B6ACC" w:rsidRPr="005A584D" w:rsidRDefault="002B6ACC" w:rsidP="005A584D">
      <w:pPr>
        <w:rPr>
          <w:rFonts w:ascii="Arial" w:hAnsi="Arial" w:cs="Arial"/>
          <w:sz w:val="22"/>
          <w:szCs w:val="22"/>
        </w:rPr>
      </w:pPr>
    </w:p>
    <w:p w14:paraId="7346670E" w14:textId="77777777" w:rsidR="005A584D" w:rsidRPr="005A584D" w:rsidRDefault="005A584D" w:rsidP="005A584D">
      <w:pPr>
        <w:rPr>
          <w:rFonts w:ascii="Arial" w:hAnsi="Arial" w:cs="Arial"/>
          <w:sz w:val="22"/>
          <w:szCs w:val="22"/>
        </w:rPr>
      </w:pPr>
    </w:p>
    <w:p w14:paraId="6EEC78AC" w14:textId="7AC79FE9"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536006">
        <w:rPr>
          <w:rFonts w:ascii="Arial" w:hAnsi="Arial" w:cs="Arial"/>
          <w:sz w:val="22"/>
          <w:szCs w:val="22"/>
        </w:rPr>
        <w:t xml:space="preserve">Oprava </w:t>
      </w:r>
      <w:r w:rsidR="000C058C">
        <w:rPr>
          <w:rFonts w:ascii="Arial" w:hAnsi="Arial" w:cs="Arial"/>
          <w:sz w:val="22"/>
          <w:szCs w:val="22"/>
        </w:rPr>
        <w:t xml:space="preserve">střechy, </w:t>
      </w:r>
      <w:r w:rsidR="00D406B2">
        <w:rPr>
          <w:rFonts w:ascii="Arial" w:hAnsi="Arial" w:cs="Arial"/>
          <w:sz w:val="22"/>
          <w:szCs w:val="22"/>
        </w:rPr>
        <w:t>oprava elektroinstalace</w:t>
      </w:r>
      <w:r w:rsidR="000C058C">
        <w:rPr>
          <w:rFonts w:ascii="Arial" w:hAnsi="Arial" w:cs="Arial"/>
          <w:sz w:val="22"/>
          <w:szCs w:val="22"/>
        </w:rPr>
        <w:t xml:space="preserve">, </w:t>
      </w:r>
      <w:r w:rsidR="00D406B2">
        <w:rPr>
          <w:rFonts w:ascii="Arial" w:hAnsi="Arial" w:cs="Arial"/>
          <w:sz w:val="22"/>
          <w:szCs w:val="22"/>
        </w:rPr>
        <w:t>demontáž vnitřních háků ná</w:t>
      </w:r>
      <w:r w:rsidR="00751166">
        <w:rPr>
          <w:rFonts w:ascii="Arial" w:hAnsi="Arial" w:cs="Arial"/>
          <w:sz w:val="22"/>
          <w:szCs w:val="22"/>
        </w:rPr>
        <w:t xml:space="preserve">věsu </w:t>
      </w:r>
      <w:r w:rsidR="00B12CCC">
        <w:rPr>
          <w:rFonts w:ascii="Arial" w:hAnsi="Arial" w:cs="Arial"/>
          <w:sz w:val="22"/>
          <w:szCs w:val="22"/>
        </w:rPr>
        <w:t>BSS N04.113-K</w:t>
      </w:r>
      <w:r w:rsidR="00751166">
        <w:rPr>
          <w:rFonts w:ascii="Arial" w:hAnsi="Arial" w:cs="Arial"/>
          <w:sz w:val="22"/>
          <w:szCs w:val="22"/>
        </w:rPr>
        <w:t>.</w:t>
      </w:r>
    </w:p>
    <w:p w14:paraId="00DE509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BC6EFFF"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49F1F17D" w14:textId="77777777" w:rsidR="005A584D" w:rsidRPr="005A584D" w:rsidRDefault="005A584D" w:rsidP="005A584D">
      <w:pPr>
        <w:jc w:val="both"/>
        <w:rPr>
          <w:rFonts w:ascii="Arial" w:hAnsi="Arial" w:cs="Arial"/>
          <w:sz w:val="22"/>
          <w:szCs w:val="22"/>
        </w:rPr>
      </w:pPr>
    </w:p>
    <w:p w14:paraId="61CA245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22E13F4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6464610"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0FAAC87" w14:textId="22D8E48E"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590C5F">
        <w:rPr>
          <w:rFonts w:ascii="Arial" w:hAnsi="Arial" w:cs="Arial"/>
          <w:sz w:val="22"/>
          <w:szCs w:val="22"/>
        </w:rPr>
        <w:t>Ing. Václavem Pelouchem, ředitelem technicko-provozní správy ND</w:t>
      </w:r>
    </w:p>
    <w:p w14:paraId="6BB9934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C47277">
        <w:rPr>
          <w:rFonts w:ascii="Arial" w:hAnsi="Arial" w:cs="Arial"/>
          <w:sz w:val="22"/>
          <w:szCs w:val="22"/>
        </w:rPr>
        <w:t>ČNB</w:t>
      </w:r>
    </w:p>
    <w:p w14:paraId="4953FBA2"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C47277" w:rsidRPr="00C47277">
        <w:rPr>
          <w:rFonts w:ascii="Arial" w:hAnsi="Arial" w:cs="Arial"/>
          <w:sz w:val="22"/>
          <w:szCs w:val="22"/>
        </w:rPr>
        <w:t>2832011/0710</w:t>
      </w:r>
    </w:p>
    <w:p w14:paraId="35E964F9"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5D3663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2A0644C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3ED81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E55CC65"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3C8F2C16" w14:textId="26D7C7FE" w:rsidR="005A584D" w:rsidRDefault="00AA7E06" w:rsidP="005A584D">
      <w:pPr>
        <w:jc w:val="both"/>
        <w:rPr>
          <w:rFonts w:ascii="Arial" w:hAnsi="Arial" w:cs="Arial"/>
          <w:sz w:val="22"/>
          <w:szCs w:val="22"/>
        </w:rPr>
      </w:pPr>
      <w:r>
        <w:rPr>
          <w:rFonts w:ascii="Arial" w:hAnsi="Arial" w:cs="Arial"/>
          <w:sz w:val="22"/>
          <w:szCs w:val="22"/>
        </w:rPr>
        <w:t>SERVIS – CENTRUM CZ s.r.o.</w:t>
      </w:r>
    </w:p>
    <w:p w14:paraId="5B9B2953" w14:textId="7555384E"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AA7E06">
        <w:rPr>
          <w:rFonts w:ascii="Arial" w:hAnsi="Arial" w:cs="Arial"/>
          <w:sz w:val="22"/>
          <w:szCs w:val="22"/>
        </w:rPr>
        <w:t>Strojírenská 2298, 250 01 Brandýs nad Labem</w:t>
      </w:r>
    </w:p>
    <w:p w14:paraId="6A8D2D1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provozovna: </w:t>
      </w:r>
    </w:p>
    <w:p w14:paraId="4508BB2E" w14:textId="75D375F9"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zastoupená: </w:t>
      </w:r>
      <w:r w:rsidR="007F4FF7">
        <w:rPr>
          <w:rFonts w:ascii="Arial" w:hAnsi="Arial" w:cs="Arial"/>
          <w:sz w:val="22"/>
          <w:szCs w:val="22"/>
        </w:rPr>
        <w:t>Jaroslavem Řehořem</w:t>
      </w:r>
      <w:r w:rsidR="00A15E18">
        <w:rPr>
          <w:rFonts w:ascii="Arial" w:hAnsi="Arial" w:cs="Arial"/>
          <w:sz w:val="22"/>
          <w:szCs w:val="22"/>
        </w:rPr>
        <w:t>, jednatelem</w:t>
      </w:r>
    </w:p>
    <w:p w14:paraId="0D3D555E" w14:textId="77A0F83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A15E18">
        <w:rPr>
          <w:rFonts w:ascii="Arial" w:hAnsi="Arial" w:cs="Arial"/>
          <w:sz w:val="22"/>
          <w:szCs w:val="22"/>
        </w:rPr>
        <w:t>616 83 787</w:t>
      </w:r>
    </w:p>
    <w:p w14:paraId="0500A53C" w14:textId="3237DC2B"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A15E18">
        <w:rPr>
          <w:rFonts w:ascii="Arial" w:hAnsi="Arial" w:cs="Arial"/>
          <w:sz w:val="22"/>
          <w:szCs w:val="22"/>
        </w:rPr>
        <w:t>CZ 616 83 787</w:t>
      </w:r>
    </w:p>
    <w:p w14:paraId="04CF971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2AE4DC5F" w14:textId="77777777" w:rsidR="002B6ACC" w:rsidRPr="005A584D" w:rsidRDefault="002B6ACC" w:rsidP="005A584D">
      <w:pPr>
        <w:rPr>
          <w:rFonts w:ascii="Arial" w:hAnsi="Arial" w:cs="Arial"/>
          <w:sz w:val="22"/>
          <w:szCs w:val="22"/>
        </w:rPr>
      </w:pPr>
    </w:p>
    <w:p w14:paraId="28E7022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74C14B9" w14:textId="77777777" w:rsidR="003565B0" w:rsidRPr="005A584D" w:rsidRDefault="003565B0" w:rsidP="005A584D">
      <w:pPr>
        <w:pStyle w:val="Nzev"/>
        <w:jc w:val="left"/>
        <w:outlineLvl w:val="0"/>
        <w:rPr>
          <w:rFonts w:ascii="Arial" w:hAnsi="Arial" w:cs="Arial"/>
          <w:b w:val="0"/>
          <w:sz w:val="22"/>
          <w:szCs w:val="22"/>
        </w:rPr>
      </w:pPr>
    </w:p>
    <w:p w14:paraId="384499DE" w14:textId="3650470F" w:rsidR="002B6ACC" w:rsidRPr="005A584D" w:rsidRDefault="002B6ACC" w:rsidP="00734DC9">
      <w:pPr>
        <w:pStyle w:val="Nzev"/>
        <w:outlineLvl w:val="0"/>
        <w:rPr>
          <w:rFonts w:ascii="Arial" w:hAnsi="Arial" w:cs="Arial"/>
          <w:sz w:val="26"/>
          <w:szCs w:val="26"/>
        </w:rPr>
      </w:pPr>
      <w:r w:rsidRPr="005A584D">
        <w:rPr>
          <w:rFonts w:ascii="Arial" w:hAnsi="Arial" w:cs="Arial"/>
          <w:sz w:val="26"/>
          <w:szCs w:val="26"/>
        </w:rPr>
        <w:t>SMLOUVU O DÍLO</w:t>
      </w:r>
      <w:r w:rsidR="00734DC9">
        <w:rPr>
          <w:rFonts w:ascii="Arial" w:hAnsi="Arial" w:cs="Arial"/>
          <w:sz w:val="26"/>
          <w:szCs w:val="26"/>
        </w:rPr>
        <w:t xml:space="preserve"> č.</w:t>
      </w:r>
      <w:r w:rsidR="003565B0">
        <w:rPr>
          <w:rFonts w:ascii="Arial" w:hAnsi="Arial" w:cs="Arial"/>
          <w:sz w:val="26"/>
          <w:szCs w:val="26"/>
        </w:rPr>
        <w:t xml:space="preserve"> </w:t>
      </w:r>
      <w:r w:rsidR="00D406B2">
        <w:rPr>
          <w:rFonts w:ascii="Arial" w:hAnsi="Arial" w:cs="Arial"/>
          <w:sz w:val="26"/>
          <w:szCs w:val="26"/>
        </w:rPr>
        <w:t>13</w:t>
      </w:r>
      <w:r w:rsidR="00734DC9" w:rsidRPr="00734DC9">
        <w:rPr>
          <w:rFonts w:ascii="Arial" w:hAnsi="Arial" w:cs="Arial"/>
          <w:sz w:val="26"/>
          <w:szCs w:val="26"/>
        </w:rPr>
        <w:t>/</w:t>
      </w:r>
      <w:r w:rsidR="00FD3897">
        <w:rPr>
          <w:rFonts w:ascii="Arial" w:hAnsi="Arial" w:cs="Arial"/>
          <w:sz w:val="26"/>
          <w:szCs w:val="26"/>
        </w:rPr>
        <w:t>AP</w:t>
      </w:r>
      <w:r w:rsidR="00734DC9" w:rsidRPr="00734DC9">
        <w:rPr>
          <w:rFonts w:ascii="Arial" w:hAnsi="Arial" w:cs="Arial"/>
          <w:sz w:val="26"/>
          <w:szCs w:val="26"/>
        </w:rPr>
        <w:t>/</w:t>
      </w:r>
      <w:r w:rsidR="00FD3897">
        <w:rPr>
          <w:rFonts w:ascii="Arial" w:hAnsi="Arial" w:cs="Arial"/>
          <w:sz w:val="26"/>
          <w:szCs w:val="26"/>
        </w:rPr>
        <w:t>20</w:t>
      </w:r>
      <w:r w:rsidR="003565B0">
        <w:rPr>
          <w:rFonts w:ascii="Arial" w:hAnsi="Arial" w:cs="Arial"/>
          <w:sz w:val="26"/>
          <w:szCs w:val="26"/>
        </w:rPr>
        <w:t>2</w:t>
      </w:r>
      <w:r w:rsidR="00FD3897">
        <w:rPr>
          <w:rFonts w:ascii="Arial" w:hAnsi="Arial" w:cs="Arial"/>
          <w:sz w:val="26"/>
          <w:szCs w:val="26"/>
        </w:rPr>
        <w:t>1</w:t>
      </w:r>
    </w:p>
    <w:p w14:paraId="3ACFA6C0" w14:textId="191E8C13"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E73C2E" w:rsidRPr="005A584D">
        <w:rPr>
          <w:rFonts w:ascii="Arial" w:hAnsi="Arial" w:cs="Arial"/>
          <w:sz w:val="22"/>
          <w:szCs w:val="22"/>
        </w:rPr>
        <w:t>zákona č. 89/2012 Sb</w:t>
      </w:r>
      <w:r w:rsidR="00E73C2E">
        <w:rPr>
          <w:rFonts w:ascii="Arial" w:hAnsi="Arial" w:cs="Arial"/>
          <w:sz w:val="22"/>
          <w:szCs w:val="22"/>
        </w:rPr>
        <w:t xml:space="preserve">., </w:t>
      </w:r>
      <w:r w:rsidRPr="005A584D">
        <w:rPr>
          <w:rFonts w:ascii="Arial" w:hAnsi="Arial" w:cs="Arial"/>
          <w:sz w:val="22"/>
          <w:szCs w:val="22"/>
        </w:rPr>
        <w:t xml:space="preserve">občanského </w:t>
      </w:r>
      <w:r w:rsidR="00E73C2E">
        <w:rPr>
          <w:rFonts w:ascii="Arial" w:hAnsi="Arial" w:cs="Arial"/>
          <w:sz w:val="22"/>
          <w:szCs w:val="22"/>
        </w:rPr>
        <w:t>zákoníku, v platném znění</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12A8D5D5"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w:t>
      </w:r>
      <w:r w:rsidR="000C058C">
        <w:rPr>
          <w:rFonts w:ascii="Arial" w:hAnsi="Arial" w:cs="Arial"/>
          <w:sz w:val="20"/>
        </w:rPr>
        <w:t xml:space="preserve"> opravě střechy, odstranění schrány a prodloužení podlahy </w:t>
      </w:r>
      <w:r w:rsidR="00751166" w:rsidRPr="00734DC9">
        <w:rPr>
          <w:rFonts w:ascii="Arial" w:hAnsi="Arial" w:cs="Arial"/>
          <w:sz w:val="20"/>
        </w:rPr>
        <w:t xml:space="preserve">návěsu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4E37FE1C" w:rsidR="002B6ACC" w:rsidRPr="00734DC9" w:rsidRDefault="000C058C" w:rsidP="007C3470">
      <w:pPr>
        <w:tabs>
          <w:tab w:val="left" w:pos="426"/>
        </w:tabs>
        <w:jc w:val="both"/>
        <w:rPr>
          <w:rFonts w:ascii="Arial" w:hAnsi="Arial" w:cs="Arial"/>
          <w:sz w:val="20"/>
        </w:rPr>
      </w:pPr>
      <w:r>
        <w:rPr>
          <w:rFonts w:ascii="Arial" w:hAnsi="Arial" w:cs="Arial"/>
          <w:sz w:val="20"/>
        </w:rPr>
        <w:t xml:space="preserve">Opravě střechy, odstranění schrány a prodloužení podlahy návěsu </w:t>
      </w:r>
      <w:r w:rsidR="00B12CCC">
        <w:rPr>
          <w:rFonts w:ascii="Arial" w:hAnsi="Arial" w:cs="Arial"/>
          <w:sz w:val="20"/>
        </w:rPr>
        <w:t>BSS N04.113-K</w:t>
      </w:r>
      <w:r w:rsidR="00FD3897">
        <w:rPr>
          <w:rFonts w:ascii="Arial" w:hAnsi="Arial" w:cs="Arial"/>
          <w:sz w:val="20"/>
        </w:rPr>
        <w:t xml:space="preserve">, RZ </w:t>
      </w:r>
      <w:r w:rsidR="00AD0069" w:rsidRPr="00734DC9">
        <w:rPr>
          <w:rFonts w:ascii="Arial" w:hAnsi="Arial" w:cs="Arial"/>
          <w:sz w:val="20"/>
        </w:rPr>
        <w:t>A</w:t>
      </w:r>
      <w:r w:rsidR="00B12CCC">
        <w:rPr>
          <w:rFonts w:ascii="Arial" w:hAnsi="Arial" w:cs="Arial"/>
          <w:sz w:val="20"/>
        </w:rPr>
        <w:t>D 0991</w:t>
      </w:r>
    </w:p>
    <w:p w14:paraId="2FFDB1D4" w14:textId="03FE419A" w:rsidR="000C058C" w:rsidRDefault="000C058C" w:rsidP="00AD0069">
      <w:pPr>
        <w:pStyle w:val="Zkladntext"/>
        <w:numPr>
          <w:ilvl w:val="0"/>
          <w:numId w:val="30"/>
        </w:numPr>
        <w:spacing w:after="0"/>
        <w:jc w:val="both"/>
        <w:rPr>
          <w:rFonts w:ascii="Arial Narrow" w:hAnsi="Arial Narrow" w:cs="Arial"/>
          <w:sz w:val="20"/>
        </w:rPr>
      </w:pPr>
      <w:r>
        <w:rPr>
          <w:rFonts w:ascii="Arial Narrow" w:hAnsi="Arial Narrow" w:cs="Arial"/>
          <w:sz w:val="20"/>
        </w:rPr>
        <w:t>Oprava střechy včetně lakové úpravy</w:t>
      </w:r>
    </w:p>
    <w:p w14:paraId="6A3C46B9" w14:textId="33AA86AF"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lastRenderedPageBreak/>
        <w:t>D</w:t>
      </w:r>
      <w:r w:rsidR="00BC08B1">
        <w:rPr>
          <w:rFonts w:ascii="Arial Narrow" w:hAnsi="Arial Narrow" w:cs="Arial"/>
          <w:sz w:val="20"/>
        </w:rPr>
        <w:t>oplnění bočních prken</w:t>
      </w:r>
    </w:p>
    <w:p w14:paraId="22C42DD8" w14:textId="2F54EB59" w:rsidR="00AD0069" w:rsidRPr="000C058C" w:rsidRDefault="00BC08B1" w:rsidP="000C058C">
      <w:pPr>
        <w:pStyle w:val="Zkladntext"/>
        <w:numPr>
          <w:ilvl w:val="0"/>
          <w:numId w:val="30"/>
        </w:numPr>
        <w:spacing w:after="0"/>
        <w:jc w:val="both"/>
        <w:rPr>
          <w:rFonts w:ascii="Arial Narrow" w:hAnsi="Arial Narrow" w:cs="Arial"/>
          <w:sz w:val="20"/>
        </w:rPr>
      </w:pPr>
      <w:r>
        <w:rPr>
          <w:rFonts w:ascii="Arial Narrow" w:hAnsi="Arial Narrow" w:cs="Arial"/>
          <w:sz w:val="20"/>
        </w:rPr>
        <w:t>Demontáž háků</w:t>
      </w:r>
    </w:p>
    <w:p w14:paraId="7C68CD21" w14:textId="22C7E546" w:rsidR="00AD0069" w:rsidRPr="00E05641" w:rsidRDefault="00E05641" w:rsidP="00E14B51">
      <w:pPr>
        <w:pStyle w:val="Zkladntext"/>
        <w:numPr>
          <w:ilvl w:val="0"/>
          <w:numId w:val="30"/>
        </w:numPr>
        <w:spacing w:after="0"/>
        <w:jc w:val="both"/>
        <w:rPr>
          <w:rFonts w:ascii="Arial Narrow" w:hAnsi="Arial Narrow" w:cs="Arial"/>
          <w:sz w:val="20"/>
        </w:rPr>
      </w:pPr>
      <w:r w:rsidRPr="00E05641">
        <w:rPr>
          <w:rFonts w:ascii="Arial Narrow" w:hAnsi="Arial Narrow" w:cs="Arial"/>
          <w:sz w:val="20"/>
        </w:rPr>
        <w:t>Oprava elektroinstalace</w:t>
      </w:r>
    </w:p>
    <w:p w14:paraId="5B926592" w14:textId="1996140B" w:rsidR="00AD0069" w:rsidRDefault="00BC08B1" w:rsidP="00AD0069">
      <w:pPr>
        <w:pStyle w:val="Zkladntext"/>
        <w:numPr>
          <w:ilvl w:val="0"/>
          <w:numId w:val="30"/>
        </w:numPr>
        <w:spacing w:after="0"/>
        <w:jc w:val="both"/>
        <w:rPr>
          <w:rFonts w:ascii="Arial Narrow" w:hAnsi="Arial Narrow" w:cs="Arial"/>
          <w:sz w:val="20"/>
        </w:rPr>
      </w:pPr>
      <w:r>
        <w:rPr>
          <w:rFonts w:ascii="Arial Narrow" w:hAnsi="Arial Narrow" w:cs="Arial"/>
          <w:sz w:val="20"/>
        </w:rPr>
        <w:t>Kontrola podvozku</w:t>
      </w:r>
    </w:p>
    <w:p w14:paraId="2D8BA3EB" w14:textId="77777777" w:rsidR="000C058C" w:rsidRPr="00734DC9" w:rsidRDefault="000C058C" w:rsidP="000C058C">
      <w:pPr>
        <w:pStyle w:val="Zkladntext"/>
        <w:spacing w:after="0"/>
        <w:ind w:left="1428"/>
        <w:jc w:val="both"/>
        <w:rPr>
          <w:rFonts w:ascii="Arial Narrow" w:hAnsi="Arial Narrow" w:cs="Arial"/>
          <w:sz w:val="20"/>
        </w:rPr>
      </w:pPr>
    </w:p>
    <w:p w14:paraId="1D72B9B1" w14:textId="42406A0D"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w:t>
      </w:r>
      <w:r w:rsidR="00D54064">
        <w:rPr>
          <w:rFonts w:ascii="Arial" w:hAnsi="Arial" w:cs="Arial"/>
          <w:sz w:val="20"/>
        </w:rPr>
        <w:t xml:space="preserve"> a číslo rámcové smlouvy</w:t>
      </w:r>
      <w:r w:rsidRPr="00734DC9">
        <w:rPr>
          <w:rFonts w:ascii="Arial" w:hAnsi="Arial" w:cs="Arial"/>
          <w:sz w:val="20"/>
        </w:rPr>
        <w:t xml:space="preserve">: </w:t>
      </w:r>
      <w:r w:rsidR="00FD3897">
        <w:rPr>
          <w:rFonts w:ascii="Arial" w:hAnsi="Arial" w:cs="Arial"/>
          <w:sz w:val="20"/>
        </w:rPr>
        <w:t>N</w:t>
      </w:r>
      <w:r w:rsidR="00AD0069" w:rsidRPr="00FD3897">
        <w:rPr>
          <w:rFonts w:ascii="Arial" w:hAnsi="Arial" w:cs="Arial"/>
          <w:b/>
          <w:sz w:val="20"/>
        </w:rPr>
        <w:t>00</w:t>
      </w:r>
      <w:r w:rsidR="00FD3897">
        <w:rPr>
          <w:rFonts w:ascii="Arial" w:hAnsi="Arial" w:cs="Arial"/>
          <w:b/>
          <w:sz w:val="20"/>
        </w:rPr>
        <w:t>6</w:t>
      </w:r>
      <w:r w:rsidR="00AD0069" w:rsidRPr="00FD3897">
        <w:rPr>
          <w:rFonts w:ascii="Arial" w:hAnsi="Arial" w:cs="Arial"/>
          <w:b/>
          <w:sz w:val="20"/>
        </w:rPr>
        <w:t>/1</w:t>
      </w:r>
      <w:r w:rsidR="00FD3897">
        <w:rPr>
          <w:rFonts w:ascii="Arial" w:hAnsi="Arial" w:cs="Arial"/>
          <w:b/>
          <w:sz w:val="20"/>
        </w:rPr>
        <w:t>9</w:t>
      </w:r>
      <w:r w:rsidR="00AD0069" w:rsidRPr="00FD3897">
        <w:rPr>
          <w:rFonts w:ascii="Arial" w:hAnsi="Arial" w:cs="Arial"/>
          <w:b/>
          <w:sz w:val="20"/>
        </w:rPr>
        <w:t>V/0000</w:t>
      </w:r>
      <w:r w:rsidR="00FD3897">
        <w:rPr>
          <w:rFonts w:ascii="Arial" w:hAnsi="Arial" w:cs="Arial"/>
          <w:b/>
          <w:sz w:val="20"/>
        </w:rPr>
        <w:t>4782</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10994FAA"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BC08B1">
        <w:rPr>
          <w:rFonts w:ascii="Arial" w:hAnsi="Arial" w:cs="Arial"/>
          <w:sz w:val="20"/>
        </w:rPr>
        <w:t>1</w:t>
      </w:r>
      <w:r w:rsidR="00BE4977">
        <w:rPr>
          <w:rFonts w:ascii="Arial" w:hAnsi="Arial" w:cs="Arial"/>
          <w:sz w:val="20"/>
        </w:rPr>
        <w:t>6</w:t>
      </w:r>
      <w:r w:rsidR="00590C5F" w:rsidRPr="00734DC9">
        <w:rPr>
          <w:rFonts w:ascii="Arial" w:hAnsi="Arial" w:cs="Arial"/>
          <w:sz w:val="20"/>
        </w:rPr>
        <w:t xml:space="preserve">. </w:t>
      </w:r>
      <w:r w:rsidR="00E05641">
        <w:rPr>
          <w:rFonts w:ascii="Arial" w:hAnsi="Arial" w:cs="Arial"/>
          <w:sz w:val="20"/>
        </w:rPr>
        <w:t>11</w:t>
      </w:r>
      <w:r w:rsidR="002567AF">
        <w:rPr>
          <w:rFonts w:ascii="Arial" w:hAnsi="Arial" w:cs="Arial"/>
          <w:sz w:val="20"/>
        </w:rPr>
        <w:t>.</w:t>
      </w:r>
      <w:r w:rsidR="00590C5F" w:rsidRPr="00734DC9">
        <w:rPr>
          <w:rFonts w:ascii="Arial" w:hAnsi="Arial" w:cs="Arial"/>
          <w:sz w:val="20"/>
        </w:rPr>
        <w:t xml:space="preserve"> 20</w:t>
      </w:r>
      <w:r w:rsidR="00BC08B1">
        <w:rPr>
          <w:rFonts w:ascii="Arial" w:hAnsi="Arial" w:cs="Arial"/>
          <w:sz w:val="20"/>
        </w:rPr>
        <w:t>2</w:t>
      </w:r>
      <w:r w:rsidR="00590C5F" w:rsidRPr="00734DC9">
        <w:rPr>
          <w:rFonts w:ascii="Arial" w:hAnsi="Arial" w:cs="Arial"/>
          <w:sz w:val="20"/>
        </w:rPr>
        <w:t>1</w:t>
      </w:r>
    </w:p>
    <w:p w14:paraId="3A44AEDE" w14:textId="531E8409"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B12CCC">
        <w:rPr>
          <w:rFonts w:ascii="Arial" w:hAnsi="Arial" w:cs="Arial"/>
          <w:sz w:val="20"/>
        </w:rPr>
        <w:t>2</w:t>
      </w:r>
      <w:r w:rsidR="00E05641">
        <w:rPr>
          <w:rFonts w:ascii="Arial" w:hAnsi="Arial" w:cs="Arial"/>
          <w:sz w:val="20"/>
        </w:rPr>
        <w:t>6</w:t>
      </w:r>
      <w:r w:rsidR="00590C5F" w:rsidRPr="00734DC9">
        <w:rPr>
          <w:rFonts w:ascii="Arial" w:hAnsi="Arial" w:cs="Arial"/>
          <w:sz w:val="20"/>
        </w:rPr>
        <w:t xml:space="preserve">. </w:t>
      </w:r>
      <w:r w:rsidR="00E05641">
        <w:rPr>
          <w:rFonts w:ascii="Arial" w:hAnsi="Arial" w:cs="Arial"/>
          <w:sz w:val="20"/>
        </w:rPr>
        <w:t>11</w:t>
      </w:r>
      <w:r w:rsidR="00590C5F" w:rsidRPr="00734DC9">
        <w:rPr>
          <w:rFonts w:ascii="Arial" w:hAnsi="Arial" w:cs="Arial"/>
          <w:sz w:val="20"/>
        </w:rPr>
        <w:t>. 20</w:t>
      </w:r>
      <w:r w:rsidR="00BC08B1">
        <w:rPr>
          <w:rFonts w:ascii="Arial" w:hAnsi="Arial" w:cs="Arial"/>
          <w:sz w:val="20"/>
        </w:rPr>
        <w:t>2</w:t>
      </w:r>
      <w:r w:rsidR="00590C5F" w:rsidRPr="00734DC9">
        <w:rPr>
          <w:rFonts w:ascii="Arial" w:hAnsi="Arial" w:cs="Arial"/>
          <w:sz w:val="20"/>
        </w:rPr>
        <w:t>1</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15EFA9C8" w:rsidR="002B6ACC" w:rsidRPr="00734DC9" w:rsidRDefault="002B6ACC" w:rsidP="005A584D">
      <w:pPr>
        <w:tabs>
          <w:tab w:val="left" w:pos="-6096"/>
        </w:tabs>
        <w:jc w:val="both"/>
        <w:rPr>
          <w:rFonts w:ascii="Arial" w:hAnsi="Arial" w:cs="Arial"/>
          <w:sz w:val="20"/>
        </w:rPr>
      </w:pPr>
      <w:r w:rsidRPr="00734DC9">
        <w:rPr>
          <w:rFonts w:ascii="Arial" w:hAnsi="Arial" w:cs="Arial"/>
          <w:sz w:val="20"/>
        </w:rPr>
        <w:lastRenderedPageBreak/>
        <w:t>1.</w:t>
      </w:r>
      <w:r w:rsidRPr="00734DC9">
        <w:rPr>
          <w:rFonts w:ascii="Arial" w:hAnsi="Arial" w:cs="Arial"/>
          <w:sz w:val="20"/>
        </w:rPr>
        <w:tab/>
        <w:t>Za provedení díla dle čl. II. této smlouvy se stanoví smluvní cena ve smyslu zák</w:t>
      </w:r>
      <w:r w:rsidR="00E73C2E">
        <w:rPr>
          <w:rFonts w:ascii="Arial" w:hAnsi="Arial" w:cs="Arial"/>
          <w:sz w:val="20"/>
        </w:rPr>
        <w:t>ona</w:t>
      </w:r>
      <w:r w:rsidRPr="00734DC9">
        <w:rPr>
          <w:rFonts w:ascii="Arial" w:hAnsi="Arial" w:cs="Arial"/>
          <w:sz w:val="20"/>
        </w:rPr>
        <w:t xml:space="preserve"> č. 526/</w:t>
      </w:r>
      <w:r w:rsidR="00E73C2E">
        <w:rPr>
          <w:rFonts w:ascii="Arial" w:hAnsi="Arial" w:cs="Arial"/>
          <w:sz w:val="20"/>
        </w:rPr>
        <w:t>19</w:t>
      </w:r>
      <w:r w:rsidRPr="00734DC9">
        <w:rPr>
          <w:rFonts w:ascii="Arial" w:hAnsi="Arial" w:cs="Arial"/>
          <w:sz w:val="20"/>
        </w:rPr>
        <w:t>90 Sb.</w:t>
      </w:r>
      <w:r w:rsidR="00E73C2E">
        <w:rPr>
          <w:rFonts w:ascii="Arial" w:hAnsi="Arial" w:cs="Arial"/>
          <w:sz w:val="20"/>
        </w:rPr>
        <w:t>,</w:t>
      </w:r>
      <w:r w:rsidRPr="00734DC9">
        <w:rPr>
          <w:rFonts w:ascii="Arial" w:hAnsi="Arial" w:cs="Arial"/>
          <w:sz w:val="20"/>
        </w:rPr>
        <w:t xml:space="preserve"> o cenách</w:t>
      </w:r>
      <w:r w:rsidR="00E73C2E">
        <w:rPr>
          <w:rFonts w:ascii="Arial" w:hAnsi="Arial" w:cs="Arial"/>
          <w:sz w:val="20"/>
        </w:rPr>
        <w:t>, v platném znění,</w:t>
      </w:r>
      <w:r w:rsidRPr="00734DC9">
        <w:rPr>
          <w:rFonts w:ascii="Arial" w:hAnsi="Arial" w:cs="Arial"/>
          <w:sz w:val="20"/>
        </w:rPr>
        <w:t xml:space="preserve">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06532BBC"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Pr="00734DC9">
        <w:rPr>
          <w:rFonts w:ascii="Arial" w:hAnsi="Arial" w:cs="Arial"/>
          <w:sz w:val="20"/>
        </w:rPr>
        <w:tab/>
      </w:r>
      <w:r w:rsidR="00BC08B1" w:rsidRPr="00BC08B1">
        <w:rPr>
          <w:rFonts w:ascii="Arial" w:hAnsi="Arial" w:cs="Arial"/>
          <w:b/>
          <w:sz w:val="20"/>
        </w:rPr>
        <w:t>5</w:t>
      </w:r>
      <w:r w:rsidR="00E05641">
        <w:rPr>
          <w:rFonts w:ascii="Arial" w:hAnsi="Arial" w:cs="Arial"/>
          <w:b/>
          <w:sz w:val="20"/>
        </w:rPr>
        <w:t>9</w:t>
      </w:r>
      <w:r w:rsidR="00734DC9" w:rsidRPr="00BC08B1">
        <w:rPr>
          <w:rFonts w:ascii="Arial" w:hAnsi="Arial" w:cs="Arial"/>
          <w:b/>
          <w:sz w:val="20"/>
        </w:rPr>
        <w:t xml:space="preserve"> </w:t>
      </w:r>
      <w:r w:rsidR="00E05641">
        <w:rPr>
          <w:rFonts w:ascii="Arial" w:hAnsi="Arial" w:cs="Arial"/>
          <w:b/>
          <w:sz w:val="20"/>
        </w:rPr>
        <w:t>441</w:t>
      </w:r>
      <w:r w:rsidRPr="00734DC9">
        <w:rPr>
          <w:rFonts w:ascii="Arial" w:hAnsi="Arial" w:cs="Arial"/>
          <w:b/>
          <w:sz w:val="20"/>
        </w:rPr>
        <w:t>,-Kč</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39BCFD7B"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w:t>
      </w:r>
      <w:r w:rsidR="00E73C2E">
        <w:rPr>
          <w:rFonts w:ascii="Arial" w:hAnsi="Arial" w:cs="Arial"/>
          <w:sz w:val="20"/>
        </w:rPr>
        <w:t>níku</w:t>
      </w:r>
      <w:r w:rsidRPr="00734DC9">
        <w:rPr>
          <w:rFonts w:ascii="Arial" w:hAnsi="Arial" w:cs="Arial"/>
          <w:sz w:val="20"/>
        </w:rPr>
        <w:t xml:space="preserve">. </w:t>
      </w:r>
    </w:p>
    <w:p w14:paraId="3181D3BD" w14:textId="7FDCE7F6"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w:t>
      </w:r>
      <w:r w:rsidR="00E73C2E">
        <w:rPr>
          <w:rFonts w:ascii="Arial" w:hAnsi="Arial" w:cs="Arial"/>
          <w:sz w:val="20"/>
        </w:rPr>
        <w:t>oníku</w:t>
      </w:r>
      <w:r w:rsidRPr="00734DC9">
        <w:rPr>
          <w:rFonts w:ascii="Arial" w:hAnsi="Arial" w:cs="Arial"/>
          <w:sz w:val="20"/>
        </w:rPr>
        <w:t>.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1A10AE1C"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590C5F" w:rsidRPr="00734DC9">
        <w:rPr>
          <w:rFonts w:ascii="Arial" w:hAnsi="Arial" w:cs="Arial"/>
          <w:sz w:val="20"/>
        </w:rPr>
        <w:t>12</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0215EB3C" w14:textId="454B8B8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7E1102">
        <w:rPr>
          <w:rFonts w:ascii="Arial" w:hAnsi="Arial" w:cs="Arial"/>
          <w:sz w:val="20"/>
        </w:rPr>
        <w:t xml:space="preserve">č. </w:t>
      </w:r>
      <w:r w:rsidRPr="00734DC9">
        <w:rPr>
          <w:rFonts w:ascii="Arial" w:hAnsi="Arial" w:cs="Arial"/>
          <w:sz w:val="20"/>
        </w:rPr>
        <w:t>235/2004 Sb</w:t>
      </w:r>
      <w:r w:rsidR="007E1102">
        <w:rPr>
          <w:rFonts w:ascii="Arial" w:hAnsi="Arial" w:cs="Arial"/>
          <w:sz w:val="20"/>
        </w:rPr>
        <w:t>.,</w:t>
      </w:r>
      <w:r w:rsidRPr="00734DC9">
        <w:rPr>
          <w:rFonts w:ascii="Arial" w:hAnsi="Arial" w:cs="Arial"/>
          <w:sz w:val="20"/>
        </w:rPr>
        <w:t xml:space="preserve"> o DPH</w:t>
      </w:r>
      <w:r w:rsidR="007E1102">
        <w:rPr>
          <w:rFonts w:ascii="Arial" w:hAnsi="Arial" w:cs="Arial"/>
          <w:sz w:val="20"/>
        </w:rPr>
        <w:t>,</w:t>
      </w:r>
      <w:r w:rsidRPr="00734DC9">
        <w:rPr>
          <w:rFonts w:ascii="Arial" w:hAnsi="Arial" w:cs="Arial"/>
          <w:sz w:val="20"/>
        </w:rPr>
        <w:t xml:space="preserve">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lastRenderedPageBreak/>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5CD594D2"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7C803504"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 Petr Tollar</w:t>
      </w:r>
      <w:r w:rsidRPr="00734DC9">
        <w:rPr>
          <w:rFonts w:ascii="Arial" w:hAnsi="Arial" w:cs="Arial"/>
          <w:sz w:val="20"/>
        </w:rPr>
        <w:t xml:space="preserve">, tel. </w:t>
      </w:r>
      <w:r w:rsidR="00590C5F" w:rsidRPr="00734DC9">
        <w:rPr>
          <w:rFonts w:ascii="Arial" w:hAnsi="Arial" w:cs="Arial"/>
          <w:sz w:val="20"/>
        </w:rPr>
        <w:t xml:space="preserve">224 902 680 a Rudolf Germář, tel. </w:t>
      </w:r>
      <w:r w:rsidR="00590C5F" w:rsidRPr="00734DC9">
        <w:rPr>
          <w:rFonts w:ascii="Arial" w:hAnsi="Arial" w:cs="Arial"/>
          <w:sz w:val="20"/>
          <w:lang w:val="en-US"/>
        </w:rPr>
        <w:t>224 902 682.</w:t>
      </w:r>
    </w:p>
    <w:p w14:paraId="32C3918F" w14:textId="6AAF16B5"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Zdeněk Veselý</w:t>
      </w:r>
      <w:r w:rsidRPr="00734DC9">
        <w:rPr>
          <w:rFonts w:ascii="Arial" w:hAnsi="Arial" w:cs="Arial"/>
          <w:sz w:val="20"/>
        </w:rPr>
        <w:t xml:space="preserve"> tel</w:t>
      </w:r>
      <w:r w:rsidR="000472D7" w:rsidRPr="00734DC9">
        <w:rPr>
          <w:rFonts w:ascii="Arial" w:hAnsi="Arial" w:cs="Arial"/>
          <w:sz w:val="20"/>
        </w:rPr>
        <w:t xml:space="preserve">. </w:t>
      </w:r>
      <w:r w:rsidR="00590C5F" w:rsidRPr="00734DC9">
        <w:rPr>
          <w:rFonts w:ascii="Arial" w:hAnsi="Arial" w:cs="Arial"/>
          <w:sz w:val="20"/>
        </w:rPr>
        <w:t>326 903 249.</w:t>
      </w:r>
    </w:p>
    <w:p w14:paraId="785E4B17" w14:textId="79188F84"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w:t>
      </w:r>
      <w:r w:rsidR="007E1102">
        <w:rPr>
          <w:rFonts w:ascii="Arial" w:hAnsi="Arial" w:cs="Arial"/>
          <w:sz w:val="20"/>
        </w:rPr>
        <w:t>.</w:t>
      </w:r>
      <w:r w:rsidRPr="00734DC9">
        <w:rPr>
          <w:rFonts w:ascii="Arial" w:hAnsi="Arial" w:cs="Arial"/>
          <w:sz w:val="20"/>
        </w:rPr>
        <w:t xml:space="preserv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1D413124"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lastRenderedPageBreak/>
        <w:t>2.</w:t>
      </w:r>
      <w:r w:rsidRPr="00734DC9">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w:t>
      </w:r>
      <w:r w:rsidR="007E1102">
        <w:rPr>
          <w:rFonts w:ascii="Arial" w:hAnsi="Arial" w:cs="Arial"/>
          <w:sz w:val="20"/>
        </w:rPr>
        <w:t>.</w:t>
      </w:r>
      <w:r w:rsidRPr="00734DC9">
        <w:rPr>
          <w:rFonts w:ascii="Arial" w:hAnsi="Arial" w:cs="Arial"/>
          <w:sz w:val="20"/>
        </w:rPr>
        <w:t xml:space="preserve">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25BD9AF"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r w:rsidR="007E1102">
        <w:rPr>
          <w:rFonts w:ascii="Arial" w:hAnsi="Arial" w:cs="Arial"/>
          <w:sz w:val="20"/>
        </w:rPr>
        <w:t xml:space="preserve"> podepsaný oprávněnými zástupci obou smluvních stran</w:t>
      </w:r>
      <w:r w:rsidRPr="00734DC9">
        <w:rPr>
          <w:rFonts w:ascii="Arial" w:hAnsi="Arial" w:cs="Arial"/>
          <w:sz w:val="20"/>
        </w:rPr>
        <w:t>.</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35EA1F70"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Ke sjednání dodatků k této smlouvě jsou oprávněn</w:t>
      </w:r>
      <w:r w:rsidR="00841F24">
        <w:rPr>
          <w:rFonts w:ascii="Arial" w:hAnsi="Arial" w:cs="Arial"/>
          <w:sz w:val="20"/>
        </w:rPr>
        <w:t>é</w:t>
      </w:r>
      <w:r w:rsidRPr="00734DC9">
        <w:rPr>
          <w:rFonts w:ascii="Arial" w:hAnsi="Arial" w:cs="Arial"/>
          <w:sz w:val="20"/>
        </w:rPr>
        <w:t xml:space="preserve">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6332BBEB"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 vyplývající z této smlouvy se řídí občanským zákoníkem č. 89/2012 Sb.</w:t>
      </w:r>
      <w:r w:rsidR="00841F24">
        <w:rPr>
          <w:rFonts w:ascii="Arial" w:hAnsi="Arial" w:cs="Arial"/>
          <w:sz w:val="20"/>
        </w:rPr>
        <w:t>,</w:t>
      </w:r>
      <w:r w:rsidRPr="00734DC9">
        <w:rPr>
          <w:rFonts w:ascii="Arial" w:hAnsi="Arial" w:cs="Arial"/>
          <w:sz w:val="20"/>
        </w:rPr>
        <w:t xml:space="preserve">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2E0FE6A2"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w:t>
      </w:r>
      <w:r w:rsidR="00F87B3D">
        <w:rPr>
          <w:rFonts w:ascii="Arial" w:hAnsi="Arial" w:cs="Arial"/>
          <w:sz w:val="22"/>
          <w:szCs w:val="22"/>
        </w:rPr>
        <w:t>Brandýse</w:t>
      </w:r>
      <w:r w:rsidRPr="005A584D">
        <w:rPr>
          <w:rFonts w:ascii="Arial" w:hAnsi="Arial" w:cs="Arial"/>
          <w:sz w:val="22"/>
          <w:szCs w:val="22"/>
        </w:rPr>
        <w:t xml:space="preserv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0D0840BD" w:rsidR="002B6ACC" w:rsidRDefault="00590C5F"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SERVIS-CENTRUM CZ s.r.o.</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33C1C4B0" w:rsidR="00590C5F" w:rsidRDefault="007F4FF7"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Jaroslav Řehoř</w:t>
      </w:r>
      <w:r w:rsidR="000472D7">
        <w:rPr>
          <w:rFonts w:ascii="Arial" w:hAnsi="Arial" w:cs="Arial"/>
          <w:sz w:val="22"/>
          <w:szCs w:val="22"/>
          <w:lang w:val="en-US"/>
        </w:rPr>
        <w:tab/>
      </w:r>
      <w:r w:rsidR="00590C5F">
        <w:rPr>
          <w:rFonts w:ascii="Arial" w:hAnsi="Arial" w:cs="Arial"/>
          <w:sz w:val="22"/>
          <w:szCs w:val="22"/>
          <w:lang w:val="en-US"/>
        </w:rPr>
        <w:t>Ing. Václav Pelouch</w:t>
      </w:r>
    </w:p>
    <w:p w14:paraId="2B6F5BD0" w14:textId="55F922B9" w:rsidR="00590C5F" w:rsidRDefault="00751166" w:rsidP="00590C5F">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jednatel</w:t>
      </w:r>
      <w:r w:rsidR="00590C5F">
        <w:rPr>
          <w:rFonts w:ascii="Arial" w:hAnsi="Arial" w:cs="Arial"/>
          <w:sz w:val="22"/>
          <w:szCs w:val="22"/>
          <w:lang w:val="en-US"/>
        </w:rPr>
        <w:tab/>
        <w:t>ředitel technicko-provozní správy</w:t>
      </w:r>
    </w:p>
    <w:p w14:paraId="5C168E7D" w14:textId="41529873" w:rsidR="000472D7" w:rsidRPr="005A584D" w:rsidRDefault="00590C5F" w:rsidP="00590C5F">
      <w:pPr>
        <w:pStyle w:val="Zkladntextodsazen3"/>
        <w:tabs>
          <w:tab w:val="clear" w:pos="284"/>
          <w:tab w:val="clear" w:pos="1418"/>
          <w:tab w:val="left" w:pos="4536"/>
        </w:tabs>
        <w:ind w:left="0"/>
        <w:rPr>
          <w:rFonts w:ascii="Arial" w:hAnsi="Arial" w:cs="Arial"/>
          <w:sz w:val="22"/>
          <w:szCs w:val="22"/>
        </w:rPr>
      </w:pPr>
      <w:r w:rsidDel="00590C5F">
        <w:rPr>
          <w:rFonts w:ascii="Arial" w:hAnsi="Arial" w:cs="Arial"/>
          <w:sz w:val="22"/>
          <w:szCs w:val="22"/>
          <w:lang w:val="en-US"/>
        </w:rPr>
        <w:t xml:space="preserve"> </w:t>
      </w:r>
    </w:p>
    <w:sectPr w:rsidR="000472D7" w:rsidRPr="005A584D" w:rsidSect="00B33233">
      <w:footerReference w:type="default" r:id="rId11"/>
      <w:footerReference w:type="first" r:id="rId12"/>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2F7A6" w14:textId="77777777" w:rsidR="003C32A0" w:rsidRDefault="003C32A0">
      <w:r>
        <w:separator/>
      </w:r>
    </w:p>
  </w:endnote>
  <w:endnote w:type="continuationSeparator" w:id="0">
    <w:p w14:paraId="706E3B65" w14:textId="77777777" w:rsidR="003C32A0" w:rsidRDefault="003C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0DFEAAF8"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930501">
      <w:rPr>
        <w:rFonts w:ascii="Arial" w:hAnsi="Arial" w:cs="Arial"/>
        <w:noProof/>
        <w:sz w:val="18"/>
        <w:szCs w:val="18"/>
      </w:rPr>
      <w:t>1</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53AC9676"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224E5F">
      <w:rPr>
        <w:rStyle w:val="slostrnky"/>
        <w:b/>
        <w:noProof/>
      </w:rPr>
      <w:t>4</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AD4F" w14:textId="77777777" w:rsidR="003C32A0" w:rsidRDefault="003C32A0">
      <w:r>
        <w:separator/>
      </w:r>
    </w:p>
  </w:footnote>
  <w:footnote w:type="continuationSeparator" w:id="0">
    <w:p w14:paraId="5A0C40DF" w14:textId="77777777" w:rsidR="003C32A0" w:rsidRDefault="003C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C058C"/>
    <w:rsid w:val="000D20D1"/>
    <w:rsid w:val="000E1619"/>
    <w:rsid w:val="000E2E63"/>
    <w:rsid w:val="000F016B"/>
    <w:rsid w:val="000F0C72"/>
    <w:rsid w:val="00106B98"/>
    <w:rsid w:val="00113224"/>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24E5F"/>
    <w:rsid w:val="00230D2B"/>
    <w:rsid w:val="00234556"/>
    <w:rsid w:val="00243CC7"/>
    <w:rsid w:val="00244BFA"/>
    <w:rsid w:val="00245F87"/>
    <w:rsid w:val="0024740B"/>
    <w:rsid w:val="0025157E"/>
    <w:rsid w:val="0025308D"/>
    <w:rsid w:val="00254A95"/>
    <w:rsid w:val="002567AF"/>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65B0"/>
    <w:rsid w:val="00357F29"/>
    <w:rsid w:val="00361A9B"/>
    <w:rsid w:val="003679F7"/>
    <w:rsid w:val="00367AFE"/>
    <w:rsid w:val="00373D27"/>
    <w:rsid w:val="00385BAE"/>
    <w:rsid w:val="0039749A"/>
    <w:rsid w:val="003A1634"/>
    <w:rsid w:val="003A1FFB"/>
    <w:rsid w:val="003A31D6"/>
    <w:rsid w:val="003A4BA4"/>
    <w:rsid w:val="003B64EF"/>
    <w:rsid w:val="003B6BE5"/>
    <w:rsid w:val="003B6D2D"/>
    <w:rsid w:val="003C32A0"/>
    <w:rsid w:val="003C4B04"/>
    <w:rsid w:val="003D04C4"/>
    <w:rsid w:val="003D0D42"/>
    <w:rsid w:val="003D3475"/>
    <w:rsid w:val="003D39E1"/>
    <w:rsid w:val="003D666B"/>
    <w:rsid w:val="003D7F89"/>
    <w:rsid w:val="003E4C1E"/>
    <w:rsid w:val="003E5406"/>
    <w:rsid w:val="003F26D3"/>
    <w:rsid w:val="00400C0E"/>
    <w:rsid w:val="00406368"/>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36006"/>
    <w:rsid w:val="005500F5"/>
    <w:rsid w:val="005541ED"/>
    <w:rsid w:val="00554E2B"/>
    <w:rsid w:val="005569E8"/>
    <w:rsid w:val="005651A2"/>
    <w:rsid w:val="00565E5E"/>
    <w:rsid w:val="005704BF"/>
    <w:rsid w:val="00571D13"/>
    <w:rsid w:val="00580AAA"/>
    <w:rsid w:val="00582BEA"/>
    <w:rsid w:val="00583E7E"/>
    <w:rsid w:val="0058403F"/>
    <w:rsid w:val="00584BF4"/>
    <w:rsid w:val="00587CC5"/>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E4D87"/>
    <w:rsid w:val="005E731C"/>
    <w:rsid w:val="005F1257"/>
    <w:rsid w:val="005F232E"/>
    <w:rsid w:val="005F65D6"/>
    <w:rsid w:val="005F6FCD"/>
    <w:rsid w:val="00611354"/>
    <w:rsid w:val="0061170E"/>
    <w:rsid w:val="00615AD8"/>
    <w:rsid w:val="006207D5"/>
    <w:rsid w:val="00622F95"/>
    <w:rsid w:val="00623821"/>
    <w:rsid w:val="00624679"/>
    <w:rsid w:val="00626372"/>
    <w:rsid w:val="00630C6C"/>
    <w:rsid w:val="0063696C"/>
    <w:rsid w:val="0065510A"/>
    <w:rsid w:val="006728CD"/>
    <w:rsid w:val="006734C6"/>
    <w:rsid w:val="00675E33"/>
    <w:rsid w:val="006760B4"/>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102"/>
    <w:rsid w:val="007E1265"/>
    <w:rsid w:val="007F3F7C"/>
    <w:rsid w:val="007F4FF7"/>
    <w:rsid w:val="007F7F45"/>
    <w:rsid w:val="007F7FFA"/>
    <w:rsid w:val="0080341B"/>
    <w:rsid w:val="00804A24"/>
    <w:rsid w:val="008155B3"/>
    <w:rsid w:val="00834E2B"/>
    <w:rsid w:val="008363B6"/>
    <w:rsid w:val="00841263"/>
    <w:rsid w:val="00841F24"/>
    <w:rsid w:val="00843EDE"/>
    <w:rsid w:val="008509FF"/>
    <w:rsid w:val="008514D0"/>
    <w:rsid w:val="00851E40"/>
    <w:rsid w:val="00852439"/>
    <w:rsid w:val="00852F87"/>
    <w:rsid w:val="00853FBC"/>
    <w:rsid w:val="008557B5"/>
    <w:rsid w:val="00860095"/>
    <w:rsid w:val="00862C0B"/>
    <w:rsid w:val="008638D5"/>
    <w:rsid w:val="008759A4"/>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205D"/>
    <w:rsid w:val="008D3421"/>
    <w:rsid w:val="008E00EE"/>
    <w:rsid w:val="00903089"/>
    <w:rsid w:val="009040C8"/>
    <w:rsid w:val="00905D8B"/>
    <w:rsid w:val="0091072D"/>
    <w:rsid w:val="00911C96"/>
    <w:rsid w:val="00927242"/>
    <w:rsid w:val="00930501"/>
    <w:rsid w:val="00933594"/>
    <w:rsid w:val="00934C71"/>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26228"/>
    <w:rsid w:val="00A33E82"/>
    <w:rsid w:val="00A37336"/>
    <w:rsid w:val="00A47C92"/>
    <w:rsid w:val="00A51598"/>
    <w:rsid w:val="00A53C09"/>
    <w:rsid w:val="00A57F0F"/>
    <w:rsid w:val="00A61AD3"/>
    <w:rsid w:val="00A61C73"/>
    <w:rsid w:val="00A62582"/>
    <w:rsid w:val="00A62980"/>
    <w:rsid w:val="00A63BE0"/>
    <w:rsid w:val="00A74A3A"/>
    <w:rsid w:val="00A87A9B"/>
    <w:rsid w:val="00A92387"/>
    <w:rsid w:val="00A94899"/>
    <w:rsid w:val="00A95903"/>
    <w:rsid w:val="00AA1649"/>
    <w:rsid w:val="00AA1903"/>
    <w:rsid w:val="00AA2D46"/>
    <w:rsid w:val="00AA3B66"/>
    <w:rsid w:val="00AA7E06"/>
    <w:rsid w:val="00AB3C3F"/>
    <w:rsid w:val="00AB6451"/>
    <w:rsid w:val="00AD0069"/>
    <w:rsid w:val="00AD0B8C"/>
    <w:rsid w:val="00AD4A2D"/>
    <w:rsid w:val="00AE1ECC"/>
    <w:rsid w:val="00AE336D"/>
    <w:rsid w:val="00AE5467"/>
    <w:rsid w:val="00AF581E"/>
    <w:rsid w:val="00B013C7"/>
    <w:rsid w:val="00B0219B"/>
    <w:rsid w:val="00B035FA"/>
    <w:rsid w:val="00B0462F"/>
    <w:rsid w:val="00B076A5"/>
    <w:rsid w:val="00B10736"/>
    <w:rsid w:val="00B12A3E"/>
    <w:rsid w:val="00B12CCC"/>
    <w:rsid w:val="00B132A5"/>
    <w:rsid w:val="00B30219"/>
    <w:rsid w:val="00B30236"/>
    <w:rsid w:val="00B318C6"/>
    <w:rsid w:val="00B33233"/>
    <w:rsid w:val="00B36F4F"/>
    <w:rsid w:val="00B37913"/>
    <w:rsid w:val="00B413E0"/>
    <w:rsid w:val="00B437B8"/>
    <w:rsid w:val="00B64417"/>
    <w:rsid w:val="00B71429"/>
    <w:rsid w:val="00B767E3"/>
    <w:rsid w:val="00B84C62"/>
    <w:rsid w:val="00B855C9"/>
    <w:rsid w:val="00B87789"/>
    <w:rsid w:val="00B92307"/>
    <w:rsid w:val="00B95F70"/>
    <w:rsid w:val="00B96D09"/>
    <w:rsid w:val="00BB0870"/>
    <w:rsid w:val="00BB195A"/>
    <w:rsid w:val="00BB1BD7"/>
    <w:rsid w:val="00BB611F"/>
    <w:rsid w:val="00BC08B1"/>
    <w:rsid w:val="00BC1DA6"/>
    <w:rsid w:val="00BE04A9"/>
    <w:rsid w:val="00BE0AAD"/>
    <w:rsid w:val="00BE4977"/>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77AB8"/>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205F"/>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406B2"/>
    <w:rsid w:val="00D520E6"/>
    <w:rsid w:val="00D527AC"/>
    <w:rsid w:val="00D528FF"/>
    <w:rsid w:val="00D539A8"/>
    <w:rsid w:val="00D54064"/>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641"/>
    <w:rsid w:val="00E0591C"/>
    <w:rsid w:val="00E071EC"/>
    <w:rsid w:val="00E11507"/>
    <w:rsid w:val="00E13182"/>
    <w:rsid w:val="00E16815"/>
    <w:rsid w:val="00E207FE"/>
    <w:rsid w:val="00E24DBE"/>
    <w:rsid w:val="00E3727B"/>
    <w:rsid w:val="00E4160D"/>
    <w:rsid w:val="00E417F0"/>
    <w:rsid w:val="00E51485"/>
    <w:rsid w:val="00E55030"/>
    <w:rsid w:val="00E61BD3"/>
    <w:rsid w:val="00E7239A"/>
    <w:rsid w:val="00E72590"/>
    <w:rsid w:val="00E73C2E"/>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87B3D"/>
    <w:rsid w:val="00FA6CF0"/>
    <w:rsid w:val="00FB3185"/>
    <w:rsid w:val="00FB7BAD"/>
    <w:rsid w:val="00FC4103"/>
    <w:rsid w:val="00FD14FB"/>
    <w:rsid w:val="00FD3897"/>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3250A-8276-460E-A9FE-19B2F20C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3D5DB-1AF5-422E-90A3-EE5913F5455F}">
  <ds:schemaRefs>
    <ds:schemaRef ds:uri="http://schemas.microsoft.com/sharepoint/v3/contenttype/forms"/>
  </ds:schemaRefs>
</ds:datastoreItem>
</file>

<file path=customXml/itemProps3.xml><?xml version="1.0" encoding="utf-8"?>
<ds:datastoreItem xmlns:ds="http://schemas.openxmlformats.org/officeDocument/2006/customXml" ds:itemID="{C6229D2E-A630-407C-9341-F34BFB58CE17}">
  <ds:schemaRef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a9e4f861-7bc2-4c28-a406-1c4b4911b0d9"/>
    <ds:schemaRef ds:uri="fd9d3be0-ce8a-4f2a-bc38-31481e71be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9846</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2021-11-22T14:40:00Z</dcterms:created>
  <dcterms:modified xsi:type="dcterms:W3CDTF">2021-11-22T14:40:00Z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