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97FF" w14:textId="77777777" w:rsidR="00710C5E" w:rsidRDefault="00710C5E"/>
    <w:p w14:paraId="6E3F9800" w14:textId="77777777" w:rsidR="00EF31FC" w:rsidRDefault="00EF31FC"/>
    <w:p w14:paraId="6E3F9801" w14:textId="77777777" w:rsidR="00EF31FC" w:rsidRDefault="00EF31FC"/>
    <w:p w14:paraId="6E3F9802" w14:textId="77777777" w:rsidR="00EF31FC" w:rsidRDefault="00EF31FC"/>
    <w:p w14:paraId="6E3F9803" w14:textId="77777777" w:rsidR="00EF31FC" w:rsidRDefault="00EF31FC"/>
    <w:p w14:paraId="6E3F9804" w14:textId="77777777" w:rsidR="00EF31FC" w:rsidRDefault="00EF31FC"/>
    <w:p w14:paraId="6E3F9805" w14:textId="77777777" w:rsidR="00EF31FC" w:rsidRDefault="00EF31FC" w:rsidP="00EF31FC">
      <w:pPr>
        <w:jc w:val="center"/>
      </w:pPr>
    </w:p>
    <w:p w14:paraId="6E3F9806" w14:textId="77777777" w:rsidR="00EF31FC" w:rsidRDefault="00EF31FC" w:rsidP="00EF31FC">
      <w:pPr>
        <w:jc w:val="center"/>
      </w:pPr>
    </w:p>
    <w:p w14:paraId="6E3F9808" w14:textId="77777777" w:rsidR="00EF31FC" w:rsidRDefault="00EF31FC" w:rsidP="00EF31FC">
      <w:pPr>
        <w:jc w:val="center"/>
      </w:pPr>
    </w:p>
    <w:p w14:paraId="6E3F9809" w14:textId="77777777" w:rsidR="00EF31FC" w:rsidRDefault="00EF31FC" w:rsidP="00EF31FC">
      <w:pPr>
        <w:jc w:val="center"/>
        <w:rPr>
          <w:b/>
        </w:rPr>
      </w:pPr>
      <w:proofErr w:type="spellStart"/>
      <w:r w:rsidRPr="00EF31FC">
        <w:rPr>
          <w:b/>
        </w:rPr>
        <w:t>Thermal</w:t>
      </w:r>
      <w:proofErr w:type="spellEnd"/>
      <w:r w:rsidRPr="00EF31FC">
        <w:rPr>
          <w:b/>
        </w:rPr>
        <w:t xml:space="preserve"> Pasohlávky a.s.</w:t>
      </w:r>
    </w:p>
    <w:p w14:paraId="6E3F980A" w14:textId="77777777" w:rsidR="00EF31FC" w:rsidRDefault="00EF31FC" w:rsidP="00EF31FC">
      <w:pPr>
        <w:jc w:val="center"/>
        <w:rPr>
          <w:b/>
        </w:rPr>
      </w:pPr>
      <w:r>
        <w:rPr>
          <w:b/>
        </w:rPr>
        <w:t>a</w:t>
      </w:r>
    </w:p>
    <w:p w14:paraId="6E3F980B" w14:textId="77777777" w:rsidR="00EF31FC" w:rsidRDefault="00EF31FC" w:rsidP="00EF31FC">
      <w:pPr>
        <w:jc w:val="center"/>
        <w:rPr>
          <w:b/>
        </w:rPr>
      </w:pPr>
      <w:proofErr w:type="spellStart"/>
      <w:r w:rsidRPr="00EF31FC">
        <w:rPr>
          <w:b/>
        </w:rPr>
        <w:t>RiseSun</w:t>
      </w:r>
      <w:proofErr w:type="spellEnd"/>
      <w:r w:rsidRPr="00EF31FC">
        <w:rPr>
          <w:b/>
        </w:rPr>
        <w:t xml:space="preserve"> </w:t>
      </w:r>
      <w:proofErr w:type="spellStart"/>
      <w:r w:rsidRPr="00EF31FC">
        <w:rPr>
          <w:b/>
        </w:rPr>
        <w:t>Healthcare</w:t>
      </w:r>
      <w:proofErr w:type="spellEnd"/>
      <w:r w:rsidRPr="00EF31FC">
        <w:rPr>
          <w:b/>
        </w:rPr>
        <w:t xml:space="preserve"> &amp; </w:t>
      </w:r>
      <w:proofErr w:type="spellStart"/>
      <w:r w:rsidRPr="00EF31FC">
        <w:rPr>
          <w:b/>
        </w:rPr>
        <w:t>Tourism</w:t>
      </w:r>
      <w:proofErr w:type="spellEnd"/>
      <w:r w:rsidRPr="00EF31FC">
        <w:rPr>
          <w:b/>
        </w:rPr>
        <w:t xml:space="preserve"> CZ a.s.</w:t>
      </w:r>
    </w:p>
    <w:p w14:paraId="6E3F980C" w14:textId="77777777" w:rsidR="00EF31FC" w:rsidRDefault="00EF31FC" w:rsidP="00EF31FC">
      <w:pPr>
        <w:jc w:val="center"/>
        <w:rPr>
          <w:b/>
        </w:rPr>
      </w:pPr>
    </w:p>
    <w:p w14:paraId="6E3F980D" w14:textId="77777777" w:rsidR="00EF31FC" w:rsidRDefault="00EF31FC" w:rsidP="00EF31FC">
      <w:pPr>
        <w:jc w:val="center"/>
        <w:rPr>
          <w:b/>
        </w:rPr>
      </w:pPr>
    </w:p>
    <w:p w14:paraId="6E3F980E" w14:textId="77777777" w:rsidR="00EF31FC" w:rsidRPr="00EF31FC" w:rsidRDefault="00EF31FC" w:rsidP="00EF31FC">
      <w:pPr>
        <w:jc w:val="center"/>
        <w:rPr>
          <w:b/>
        </w:rPr>
      </w:pPr>
      <w:r>
        <w:rPr>
          <w:b/>
        </w:rPr>
        <w:t>________________________________________________________________</w:t>
      </w:r>
    </w:p>
    <w:p w14:paraId="6E3F980F" w14:textId="77777777" w:rsidR="00EF31FC" w:rsidRDefault="00EF31FC" w:rsidP="00EF31FC">
      <w:pPr>
        <w:jc w:val="center"/>
      </w:pPr>
      <w:r>
        <w:t>Dodatek č. 1</w:t>
      </w:r>
    </w:p>
    <w:p w14:paraId="6E3F9810" w14:textId="77777777" w:rsidR="000D46BB" w:rsidRDefault="000D46BB" w:rsidP="000D46BB">
      <w:pPr>
        <w:jc w:val="center"/>
      </w:pPr>
      <w:r>
        <w:t>(dále též jen „</w:t>
      </w:r>
      <w:r w:rsidR="008165A8">
        <w:rPr>
          <w:b/>
        </w:rPr>
        <w:t>D</w:t>
      </w:r>
      <w:r>
        <w:rPr>
          <w:b/>
        </w:rPr>
        <w:t>odatek</w:t>
      </w:r>
      <w:r>
        <w:t>“)</w:t>
      </w:r>
    </w:p>
    <w:p w14:paraId="6E3F9811" w14:textId="77777777" w:rsidR="00EF31FC" w:rsidRDefault="00EF31FC" w:rsidP="00EF31FC">
      <w:pPr>
        <w:jc w:val="center"/>
      </w:pPr>
      <w:r>
        <w:t xml:space="preserve">ke kupní smlouvě </w:t>
      </w:r>
      <w:r w:rsidR="005974C0">
        <w:t>ze dne 22. ledna</w:t>
      </w:r>
      <w:r>
        <w:t xml:space="preserve"> 2019</w:t>
      </w:r>
    </w:p>
    <w:p w14:paraId="6E3F9812" w14:textId="77777777" w:rsidR="00EF31FC" w:rsidRPr="00EF31FC" w:rsidRDefault="00EF31FC" w:rsidP="00EF31FC">
      <w:pPr>
        <w:jc w:val="center"/>
      </w:pPr>
      <w:r>
        <w:t>(dále též jen „</w:t>
      </w:r>
      <w:r w:rsidR="008165A8">
        <w:rPr>
          <w:b/>
        </w:rPr>
        <w:t>S</w:t>
      </w:r>
      <w:r w:rsidR="000D46BB">
        <w:rPr>
          <w:b/>
        </w:rPr>
        <w:t>mlouva</w:t>
      </w:r>
      <w:r>
        <w:t>“)</w:t>
      </w:r>
    </w:p>
    <w:p w14:paraId="6E3F9813" w14:textId="77777777" w:rsidR="00EF31FC" w:rsidRPr="00EF31FC" w:rsidRDefault="00EF31FC" w:rsidP="00EF31FC">
      <w:pPr>
        <w:jc w:val="center"/>
        <w:rPr>
          <w:b/>
        </w:rPr>
      </w:pPr>
      <w:r>
        <w:rPr>
          <w:b/>
        </w:rPr>
        <w:t>________________________________________________________________</w:t>
      </w:r>
    </w:p>
    <w:p w14:paraId="6E3F9814" w14:textId="77777777" w:rsidR="00EF31FC" w:rsidRDefault="00EF31FC" w:rsidP="00EF31FC">
      <w:pPr>
        <w:jc w:val="center"/>
      </w:pPr>
    </w:p>
    <w:p w14:paraId="6E3F9815" w14:textId="77777777" w:rsidR="00EF31FC" w:rsidRDefault="00EF31FC" w:rsidP="00EF31FC">
      <w:pPr>
        <w:jc w:val="center"/>
      </w:pPr>
    </w:p>
    <w:p w14:paraId="6E3F9816" w14:textId="77777777" w:rsidR="00EF31FC" w:rsidRDefault="00EF31FC" w:rsidP="00EF31FC">
      <w:pPr>
        <w:jc w:val="center"/>
      </w:pPr>
    </w:p>
    <w:p w14:paraId="6E3F9817" w14:textId="77777777" w:rsidR="00EF31FC" w:rsidRDefault="00EF31FC" w:rsidP="00EF31FC">
      <w:pPr>
        <w:jc w:val="center"/>
      </w:pPr>
    </w:p>
    <w:p w14:paraId="6E3F9818" w14:textId="77777777" w:rsidR="00EF31FC" w:rsidRDefault="00EF31FC" w:rsidP="00EF31FC">
      <w:pPr>
        <w:jc w:val="center"/>
      </w:pPr>
    </w:p>
    <w:p w14:paraId="6E3F9819" w14:textId="77777777" w:rsidR="00EF31FC" w:rsidRDefault="00EF31FC" w:rsidP="00EF31FC">
      <w:pPr>
        <w:jc w:val="center"/>
      </w:pPr>
    </w:p>
    <w:p w14:paraId="6E3F981A" w14:textId="77777777" w:rsidR="00EF31FC" w:rsidRDefault="00EF31FC" w:rsidP="00EF31FC">
      <w:pPr>
        <w:jc w:val="center"/>
      </w:pPr>
    </w:p>
    <w:p w14:paraId="6E3F981B" w14:textId="77777777" w:rsidR="00EF31FC" w:rsidRDefault="00EF31FC" w:rsidP="00EF31FC">
      <w:pPr>
        <w:jc w:val="center"/>
      </w:pPr>
    </w:p>
    <w:p w14:paraId="6E3F981C" w14:textId="77777777" w:rsidR="00EF31FC" w:rsidRDefault="00EF31FC" w:rsidP="00EF31FC">
      <w:pPr>
        <w:jc w:val="center"/>
      </w:pPr>
    </w:p>
    <w:p w14:paraId="6E3F981D" w14:textId="77777777" w:rsidR="00EF31FC" w:rsidRDefault="00EF31FC" w:rsidP="007B0F3F"/>
    <w:p w14:paraId="6E3F981E" w14:textId="77777777" w:rsidR="00EF31FC" w:rsidRDefault="00EF31FC" w:rsidP="00EF31FC">
      <w:pPr>
        <w:jc w:val="center"/>
        <w:rPr>
          <w:b/>
        </w:rPr>
      </w:pPr>
      <w:r>
        <w:rPr>
          <w:b/>
        </w:rPr>
        <w:t>I.</w:t>
      </w:r>
      <w:r w:rsidR="005974C0">
        <w:rPr>
          <w:b/>
        </w:rPr>
        <w:t xml:space="preserve"> Identifikace smluvních stran</w:t>
      </w:r>
    </w:p>
    <w:p w14:paraId="6E3F981F" w14:textId="77777777" w:rsidR="005974C0" w:rsidRDefault="005974C0" w:rsidP="005974C0">
      <w:pPr>
        <w:jc w:val="both"/>
      </w:pPr>
      <w:r>
        <w:lastRenderedPageBreak/>
        <w:t>T</w:t>
      </w:r>
      <w:r w:rsidR="008165A8">
        <w:t>ento D</w:t>
      </w:r>
      <w:r>
        <w:t>odatek uzavírají níže uvedené smluvní strany:</w:t>
      </w:r>
    </w:p>
    <w:p w14:paraId="6E3F9820" w14:textId="0BB5A4FE" w:rsidR="005974C0" w:rsidRDefault="005974C0" w:rsidP="000D46BB">
      <w:pPr>
        <w:ind w:left="705" w:hanging="705"/>
        <w:jc w:val="both"/>
      </w:pPr>
      <w:r>
        <w:t>(1)</w:t>
      </w:r>
      <w:r>
        <w:tab/>
      </w:r>
      <w:proofErr w:type="spellStart"/>
      <w:r w:rsidRPr="005974C0">
        <w:rPr>
          <w:b/>
        </w:rPr>
        <w:t>Thermal</w:t>
      </w:r>
      <w:proofErr w:type="spellEnd"/>
      <w:r w:rsidRPr="005974C0">
        <w:rPr>
          <w:b/>
        </w:rPr>
        <w:t xml:space="preserve"> Pasohlávky a.s.</w:t>
      </w:r>
      <w:r>
        <w:t xml:space="preserve">, IČO: </w:t>
      </w:r>
      <w:r w:rsidRPr="005974C0">
        <w:t>27714608</w:t>
      </w:r>
      <w:r>
        <w:t xml:space="preserve">, se sídlem </w:t>
      </w:r>
      <w:r w:rsidRPr="005974C0">
        <w:t>č.</w:t>
      </w:r>
      <w:r>
        <w:t xml:space="preserve"> </w:t>
      </w:r>
      <w:r w:rsidRPr="005974C0">
        <w:t>p. 1, 691 22 Pasohlávky</w:t>
      </w:r>
      <w:r>
        <w:t xml:space="preserve">, zapsaná v obchodním rejstříku vedeném Krajským soudem v Brně, oddíl B, vložka </w:t>
      </w:r>
      <w:r w:rsidRPr="005974C0">
        <w:t>4822</w:t>
      </w:r>
      <w:r>
        <w:t xml:space="preserve">, </w:t>
      </w:r>
      <w:proofErr w:type="gramStart"/>
      <w:r>
        <w:t>zastoupená  předsedou</w:t>
      </w:r>
      <w:proofErr w:type="gramEnd"/>
      <w:r>
        <w:t xml:space="preserve"> představenstva, a</w:t>
      </w:r>
      <w:r w:rsidR="003607F5">
        <w:t xml:space="preserve"> č</w:t>
      </w:r>
      <w:r>
        <w:t>lenem představenstva (dále též jen „</w:t>
      </w:r>
      <w:r>
        <w:rPr>
          <w:b/>
        </w:rPr>
        <w:t>prodávající</w:t>
      </w:r>
      <w:r>
        <w:t>“</w:t>
      </w:r>
      <w:r w:rsidR="000D46BB">
        <w:t xml:space="preserve">) a </w:t>
      </w:r>
    </w:p>
    <w:p w14:paraId="6E3F9821" w14:textId="0F52E48D" w:rsidR="005974C0" w:rsidRDefault="005974C0" w:rsidP="005974C0">
      <w:pPr>
        <w:ind w:left="705" w:hanging="705"/>
        <w:jc w:val="both"/>
      </w:pPr>
      <w:r>
        <w:t>(2)</w:t>
      </w:r>
      <w:r>
        <w:tab/>
      </w:r>
      <w:proofErr w:type="spellStart"/>
      <w:r w:rsidRPr="005974C0">
        <w:rPr>
          <w:b/>
        </w:rPr>
        <w:t>RiseSun</w:t>
      </w:r>
      <w:proofErr w:type="spellEnd"/>
      <w:r w:rsidRPr="005974C0">
        <w:rPr>
          <w:b/>
        </w:rPr>
        <w:t xml:space="preserve"> </w:t>
      </w:r>
      <w:proofErr w:type="spellStart"/>
      <w:r w:rsidRPr="005974C0">
        <w:rPr>
          <w:b/>
        </w:rPr>
        <w:t>Healthcare</w:t>
      </w:r>
      <w:proofErr w:type="spellEnd"/>
      <w:r w:rsidRPr="005974C0">
        <w:rPr>
          <w:b/>
        </w:rPr>
        <w:t xml:space="preserve"> &amp; </w:t>
      </w:r>
      <w:proofErr w:type="spellStart"/>
      <w:r w:rsidRPr="005974C0">
        <w:rPr>
          <w:b/>
        </w:rPr>
        <w:t>Tourism</w:t>
      </w:r>
      <w:proofErr w:type="spellEnd"/>
      <w:r w:rsidRPr="005974C0">
        <w:rPr>
          <w:b/>
        </w:rPr>
        <w:t xml:space="preserve"> CZ a.s.</w:t>
      </w:r>
      <w:r>
        <w:t xml:space="preserve">, IČO: </w:t>
      </w:r>
      <w:r w:rsidRPr="005974C0">
        <w:t>06304737</w:t>
      </w:r>
      <w:r>
        <w:t xml:space="preserve">, se sídlem </w:t>
      </w:r>
      <w:r w:rsidRPr="005974C0">
        <w:t>Pobřežní 620/3, Karlín, 186 00 Praha 8</w:t>
      </w:r>
      <w:r>
        <w:t xml:space="preserve">, zapsaná v obchodním rejstříku vedeném Městským soudem v Praze, oddíl B, vložka </w:t>
      </w:r>
      <w:r w:rsidRPr="005974C0">
        <w:t>22725</w:t>
      </w:r>
      <w:r>
        <w:t xml:space="preserve">, zastoupená členem správní rady </w:t>
      </w:r>
      <w:r w:rsidR="000D46BB">
        <w:t>(dále též jen „</w:t>
      </w:r>
      <w:r w:rsidR="000D46BB">
        <w:rPr>
          <w:b/>
        </w:rPr>
        <w:t>kupující</w:t>
      </w:r>
      <w:r w:rsidR="000D46BB">
        <w:t>“);</w:t>
      </w:r>
    </w:p>
    <w:p w14:paraId="6E3F9822" w14:textId="77777777" w:rsidR="007B0F3F" w:rsidRDefault="000D46BB" w:rsidP="00141BFD">
      <w:pPr>
        <w:ind w:left="705" w:hanging="705"/>
        <w:jc w:val="both"/>
      </w:pPr>
      <w:r>
        <w:tab/>
        <w:t>prodávající a kupující společně dále též jen jako „</w:t>
      </w:r>
      <w:r w:rsidR="008165A8">
        <w:rPr>
          <w:b/>
        </w:rPr>
        <w:t>S</w:t>
      </w:r>
      <w:r>
        <w:rPr>
          <w:b/>
        </w:rPr>
        <w:t>mluvní strany</w:t>
      </w:r>
      <w:r>
        <w:t>“, popřípadě každá ze smluvních stran samostatně jako „</w:t>
      </w:r>
      <w:r w:rsidR="008165A8">
        <w:rPr>
          <w:b/>
        </w:rPr>
        <w:t>S</w:t>
      </w:r>
      <w:r>
        <w:rPr>
          <w:b/>
        </w:rPr>
        <w:t>mluvní strana</w:t>
      </w:r>
      <w:r>
        <w:t>“.</w:t>
      </w:r>
    </w:p>
    <w:p w14:paraId="6E3F9823" w14:textId="77777777" w:rsidR="00244664" w:rsidRPr="00141BFD" w:rsidRDefault="00244664" w:rsidP="00141BFD">
      <w:pPr>
        <w:ind w:left="705" w:hanging="705"/>
        <w:jc w:val="both"/>
      </w:pPr>
    </w:p>
    <w:p w14:paraId="6E3F9824" w14:textId="77777777" w:rsidR="000D46BB" w:rsidRDefault="000D46BB" w:rsidP="000D46BB">
      <w:pPr>
        <w:ind w:left="705" w:hanging="705"/>
        <w:jc w:val="center"/>
        <w:rPr>
          <w:b/>
        </w:rPr>
      </w:pPr>
      <w:r>
        <w:rPr>
          <w:b/>
        </w:rPr>
        <w:t>II. O</w:t>
      </w:r>
      <w:r w:rsidR="00123C3D">
        <w:rPr>
          <w:b/>
        </w:rPr>
        <w:t>kolnosti uzavření D</w:t>
      </w:r>
      <w:r>
        <w:rPr>
          <w:b/>
        </w:rPr>
        <w:t xml:space="preserve">odatku </w:t>
      </w:r>
    </w:p>
    <w:p w14:paraId="6E3F9825" w14:textId="77777777" w:rsidR="00244664" w:rsidRDefault="000D46BB" w:rsidP="00141BFD">
      <w:pPr>
        <w:jc w:val="both"/>
      </w:pPr>
      <w:r>
        <w:t>P</w:t>
      </w:r>
      <w:r w:rsidR="008165A8">
        <w:t>lnění sjednaná S</w:t>
      </w:r>
      <w:r w:rsidR="00244664">
        <w:t xml:space="preserve">mluvními stranami ve Smlouvě </w:t>
      </w:r>
      <w:r>
        <w:t xml:space="preserve">byla dotčena mimořádnou a nepředvídatelnou překážkou spočívající v celosvětové </w:t>
      </w:r>
      <w:r w:rsidR="00F32CE3">
        <w:t>pandemii</w:t>
      </w:r>
      <w:r>
        <w:t xml:space="preserve"> způsobené šířením koronaviru Covid-19. </w:t>
      </w:r>
      <w:r w:rsidR="00087268">
        <w:t>P</w:t>
      </w:r>
      <w:r w:rsidR="008165A8">
        <w:t>roto S</w:t>
      </w:r>
      <w:r w:rsidR="00087268">
        <w:t xml:space="preserve">mluvní strany zamýšlí </w:t>
      </w:r>
      <w:r w:rsidR="008165A8">
        <w:t>tímto D</w:t>
      </w:r>
      <w:r w:rsidR="007661CC">
        <w:t xml:space="preserve">odatkem </w:t>
      </w:r>
      <w:r w:rsidR="00087268">
        <w:t xml:space="preserve">prodloužit čas plnění povinností ujednaných v ustanovení čl. 7. odst. </w:t>
      </w:r>
      <w:r w:rsidR="008165A8">
        <w:t>7.2 S</w:t>
      </w:r>
      <w:r w:rsidR="00087268">
        <w:t>mlouvy</w:t>
      </w:r>
      <w:r w:rsidR="00244664">
        <w:t xml:space="preserve">, a to o jeden kalendářní rok. V souvislosti s tím pak Smluvní strany </w:t>
      </w:r>
      <w:r w:rsidR="00D77D85">
        <w:t xml:space="preserve">tímto Dodatkem </w:t>
      </w:r>
      <w:r w:rsidR="00AF2A23">
        <w:t xml:space="preserve">dále </w:t>
      </w:r>
      <w:r w:rsidR="00244664">
        <w:t xml:space="preserve">zamýšlí odpovídajícím způsobem upravit </w:t>
      </w:r>
      <w:r w:rsidR="00C5751F">
        <w:t xml:space="preserve">též některá </w:t>
      </w:r>
      <w:r w:rsidR="00244664">
        <w:t>další práva a povinnosti Smluvních stran</w:t>
      </w:r>
      <w:r w:rsidR="00AF2A23">
        <w:t xml:space="preserve"> založená S</w:t>
      </w:r>
      <w:r w:rsidR="00C5751F">
        <w:t xml:space="preserve">mlouvou.  </w:t>
      </w:r>
    </w:p>
    <w:p w14:paraId="6E3F9826" w14:textId="77777777" w:rsidR="00244664" w:rsidRPr="00141BFD" w:rsidRDefault="00244664" w:rsidP="00141BFD">
      <w:pPr>
        <w:jc w:val="both"/>
      </w:pPr>
    </w:p>
    <w:p w14:paraId="6E3F9827" w14:textId="77777777" w:rsidR="00087268" w:rsidRDefault="00087268" w:rsidP="00087268">
      <w:pPr>
        <w:jc w:val="center"/>
        <w:rPr>
          <w:b/>
        </w:rPr>
      </w:pPr>
      <w:r>
        <w:rPr>
          <w:b/>
        </w:rPr>
        <w:t>III. Př</w:t>
      </w:r>
      <w:r w:rsidR="00123C3D">
        <w:rPr>
          <w:b/>
        </w:rPr>
        <w:t>edmět D</w:t>
      </w:r>
      <w:r>
        <w:rPr>
          <w:b/>
        </w:rPr>
        <w:t>odatku</w:t>
      </w:r>
    </w:p>
    <w:p w14:paraId="6E3F9828" w14:textId="77777777" w:rsidR="00244664" w:rsidRDefault="00087268" w:rsidP="00AF0D86">
      <w:pPr>
        <w:jc w:val="both"/>
      </w:pPr>
      <w:r>
        <w:t xml:space="preserve">V návaznosti na shora uvedené </w:t>
      </w:r>
      <w:r w:rsidR="007661CC">
        <w:t>a</w:t>
      </w:r>
      <w:r>
        <w:t xml:space="preserve"> v souladu s ustanovením čl. 18.</w:t>
      </w:r>
      <w:r w:rsidR="007661CC">
        <w:t xml:space="preserve"> odst. 18.</w:t>
      </w:r>
      <w:r w:rsidR="008165A8">
        <w:t>8 S</w:t>
      </w:r>
      <w:r w:rsidR="008165A8" w:rsidRPr="00123C3D">
        <w:t xml:space="preserve">mlouvy </w:t>
      </w:r>
      <w:r w:rsidR="00123C3D" w:rsidRPr="00123C3D">
        <w:t xml:space="preserve">se </w:t>
      </w:r>
      <w:r w:rsidR="00AF0D86">
        <w:t>obsah S</w:t>
      </w:r>
      <w:r w:rsidR="009F2A8B">
        <w:t xml:space="preserve">mlouvy </w:t>
      </w:r>
      <w:r w:rsidR="00244664">
        <w:t xml:space="preserve">po vůli Smluvních stran </w:t>
      </w:r>
      <w:r w:rsidR="009F2A8B" w:rsidRPr="00244664">
        <w:rPr>
          <w:b/>
        </w:rPr>
        <w:t>mění následovně:</w:t>
      </w:r>
      <w:r w:rsidR="009F2A8B">
        <w:t xml:space="preserve"> </w:t>
      </w:r>
      <w:r w:rsidR="00AF0D86">
        <w:t xml:space="preserve"> </w:t>
      </w:r>
    </w:p>
    <w:p w14:paraId="6E3F9829" w14:textId="77777777" w:rsidR="00244664" w:rsidRDefault="00244664" w:rsidP="00AF0D86">
      <w:pPr>
        <w:jc w:val="both"/>
      </w:pPr>
    </w:p>
    <w:p w14:paraId="6E3F982A" w14:textId="77777777" w:rsidR="00AF0D86" w:rsidRPr="00AF0D86" w:rsidRDefault="009F2A8B" w:rsidP="00AF0D86">
      <w:pPr>
        <w:jc w:val="both"/>
        <w:rPr>
          <w:b/>
        </w:rPr>
      </w:pPr>
      <w:r>
        <w:rPr>
          <w:b/>
        </w:rPr>
        <w:t xml:space="preserve">A) </w:t>
      </w:r>
      <w:r w:rsidR="00AF0D86" w:rsidRPr="00AF0D86">
        <w:rPr>
          <w:b/>
        </w:rPr>
        <w:t xml:space="preserve">Článek 7. odst. 7.2 Smlouvy zní nově takto: </w:t>
      </w:r>
    </w:p>
    <w:p w14:paraId="6E3F982B" w14:textId="77777777" w:rsidR="007661CC" w:rsidRDefault="007661CC" w:rsidP="007661CC">
      <w:pPr>
        <w:jc w:val="both"/>
        <w:rPr>
          <w:i/>
        </w:rPr>
      </w:pPr>
      <w:r>
        <w:rPr>
          <w:i/>
        </w:rPr>
        <w:t>7.2</w:t>
      </w:r>
      <w:r>
        <w:rPr>
          <w:i/>
        </w:rPr>
        <w:tab/>
        <w:t xml:space="preserve">Kupující je povinen předložit Prodávajícímu </w:t>
      </w:r>
    </w:p>
    <w:p w14:paraId="6E3F982C" w14:textId="77777777" w:rsidR="007661CC" w:rsidRDefault="007661CC" w:rsidP="007661CC">
      <w:pPr>
        <w:ind w:left="1416" w:hanging="711"/>
        <w:jc w:val="both"/>
        <w:rPr>
          <w:i/>
        </w:rPr>
      </w:pPr>
      <w:r>
        <w:rPr>
          <w:i/>
        </w:rPr>
        <w:t>7.2.1</w:t>
      </w:r>
      <w:r>
        <w:rPr>
          <w:i/>
        </w:rPr>
        <w:tab/>
        <w:t>pravomocné územní rozhodnutí ohledně umístění stavby Lázeňského domu do 4 (čtyř) let ode dne uzavření této Smlouvy;</w:t>
      </w:r>
    </w:p>
    <w:p w14:paraId="6E3F982D" w14:textId="77777777" w:rsidR="007661CC" w:rsidRDefault="007661CC" w:rsidP="007661CC">
      <w:pPr>
        <w:ind w:left="1416" w:hanging="711"/>
        <w:jc w:val="both"/>
        <w:rPr>
          <w:i/>
        </w:rPr>
      </w:pPr>
      <w:r>
        <w:rPr>
          <w:i/>
        </w:rPr>
        <w:t>7.2.2</w:t>
      </w:r>
      <w:r>
        <w:rPr>
          <w:i/>
        </w:rPr>
        <w:tab/>
        <w:t xml:space="preserve">pravomocné stavební povolení ohledně výstavby Lázeňského domu do 6 (šesti) let </w:t>
      </w:r>
      <w:r w:rsidR="008165A8">
        <w:rPr>
          <w:i/>
        </w:rPr>
        <w:t>ode dne uzavření této S</w:t>
      </w:r>
      <w:r w:rsidR="00216CA3">
        <w:rPr>
          <w:i/>
        </w:rPr>
        <w:t>mlouvy</w:t>
      </w:r>
      <w:r w:rsidR="008165A8">
        <w:rPr>
          <w:i/>
        </w:rPr>
        <w:t>;</w:t>
      </w:r>
      <w:r w:rsidR="00216CA3">
        <w:rPr>
          <w:i/>
        </w:rPr>
        <w:t xml:space="preserve"> a </w:t>
      </w:r>
    </w:p>
    <w:p w14:paraId="6E3F982E" w14:textId="77777777" w:rsidR="008165A8" w:rsidRDefault="008165A8" w:rsidP="007661CC">
      <w:pPr>
        <w:ind w:left="1416" w:hanging="711"/>
        <w:jc w:val="both"/>
        <w:rPr>
          <w:i/>
        </w:rPr>
      </w:pPr>
      <w:r>
        <w:rPr>
          <w:i/>
        </w:rPr>
        <w:t>7.2.3</w:t>
      </w:r>
      <w:r>
        <w:rPr>
          <w:i/>
        </w:rPr>
        <w:tab/>
        <w:t>pravomocný kolaudační souhlas nebo pravomocné rozhodnutí o kolaudaci nebo jiné pravomocné rozhodnutí povolující užívání Lázeňského domu v souladu se Stavebním zákonem do 8 (osmi) let ode dne uzavření této S</w:t>
      </w:r>
      <w:r w:rsidR="00216CA3">
        <w:rPr>
          <w:i/>
        </w:rPr>
        <w:t>mlouvy</w:t>
      </w:r>
      <w:r>
        <w:rPr>
          <w:i/>
        </w:rPr>
        <w:t xml:space="preserve">, </w:t>
      </w:r>
    </w:p>
    <w:p w14:paraId="6E3F982F" w14:textId="77777777" w:rsidR="00AF0D86" w:rsidRDefault="008165A8" w:rsidP="00141BFD">
      <w:pPr>
        <w:ind w:left="705"/>
        <w:rPr>
          <w:i/>
        </w:rPr>
      </w:pPr>
      <w:r w:rsidRPr="008165A8">
        <w:rPr>
          <w:i/>
        </w:rPr>
        <w:t xml:space="preserve">to vše týkající se Lázeňského domu, který splňuje veškeré náležitosti specifikované v definici pojmu Lázeňský dům dle Odstavce 1.1. </w:t>
      </w:r>
    </w:p>
    <w:p w14:paraId="6E3F9830" w14:textId="77777777" w:rsidR="00244664" w:rsidRDefault="00244664" w:rsidP="00141BFD">
      <w:pPr>
        <w:ind w:left="705"/>
        <w:rPr>
          <w:i/>
        </w:rPr>
      </w:pPr>
    </w:p>
    <w:p w14:paraId="6E3F9831" w14:textId="77777777" w:rsidR="00AF0D86" w:rsidRDefault="009F2A8B" w:rsidP="00AF0D86">
      <w:pPr>
        <w:jc w:val="both"/>
        <w:rPr>
          <w:b/>
        </w:rPr>
      </w:pPr>
      <w:r>
        <w:rPr>
          <w:b/>
        </w:rPr>
        <w:t xml:space="preserve">B) </w:t>
      </w:r>
      <w:r w:rsidR="00AF0D86">
        <w:rPr>
          <w:b/>
        </w:rPr>
        <w:t xml:space="preserve">V článku 7. odst. 7.6 Smlouvy se věta </w:t>
      </w:r>
      <w:r>
        <w:rPr>
          <w:b/>
        </w:rPr>
        <w:t>„</w:t>
      </w:r>
      <w:r>
        <w:rPr>
          <w:b/>
          <w:i/>
        </w:rPr>
        <w:t>Povinnost uhradit jakoukoli smluvní pokutu dle tohoto Odstavce je Kupující povinen zajistit po dobu 8 (osmi) let ode dne uzavření této Smlouvy Bankovní zárukou nebo složením jistoty na účet Prodávajícího.</w:t>
      </w:r>
      <w:r w:rsidRPr="009F2A8B">
        <w:rPr>
          <w:b/>
        </w:rPr>
        <w:t>“</w:t>
      </w:r>
      <w:r>
        <w:rPr>
          <w:b/>
          <w:i/>
        </w:rPr>
        <w:t xml:space="preserve"> </w:t>
      </w:r>
      <w:r>
        <w:rPr>
          <w:b/>
        </w:rPr>
        <w:t xml:space="preserve">ruší a nově nahrazuje touto větou: </w:t>
      </w:r>
    </w:p>
    <w:p w14:paraId="6E3F9832" w14:textId="77777777" w:rsidR="009F2A8B" w:rsidRDefault="009F2A8B" w:rsidP="00AF0D86">
      <w:pPr>
        <w:jc w:val="both"/>
        <w:rPr>
          <w:i/>
        </w:rPr>
      </w:pPr>
      <w:r w:rsidRPr="009F2A8B">
        <w:rPr>
          <w:i/>
        </w:rPr>
        <w:lastRenderedPageBreak/>
        <w:t>Povinnost uhradit jakoukoli smluvní pokutu dle tohoto Odstavce je Kup</w:t>
      </w:r>
      <w:r>
        <w:rPr>
          <w:i/>
        </w:rPr>
        <w:t>ující povinen zajistit po dobu 9</w:t>
      </w:r>
      <w:r w:rsidRPr="009F2A8B">
        <w:rPr>
          <w:i/>
        </w:rPr>
        <w:t xml:space="preserve"> (</w:t>
      </w:r>
      <w:r>
        <w:rPr>
          <w:i/>
        </w:rPr>
        <w:t>devíti</w:t>
      </w:r>
      <w:r w:rsidRPr="009F2A8B">
        <w:rPr>
          <w:i/>
        </w:rPr>
        <w:t>) let ode dne uzavření této Smlouvy Bankovní zárukou nebo složením jistoty na účet Prodávajícího</w:t>
      </w:r>
      <w:r>
        <w:rPr>
          <w:i/>
        </w:rPr>
        <w:t xml:space="preserve">. </w:t>
      </w:r>
    </w:p>
    <w:p w14:paraId="6E3F9833" w14:textId="77777777" w:rsidR="00244664" w:rsidRDefault="00244664" w:rsidP="00AF0D86">
      <w:pPr>
        <w:jc w:val="both"/>
        <w:rPr>
          <w:b/>
        </w:rPr>
      </w:pPr>
    </w:p>
    <w:p w14:paraId="6E3F9834" w14:textId="77777777" w:rsidR="009F2A8B" w:rsidRDefault="009F2A8B" w:rsidP="00AF0D86">
      <w:pPr>
        <w:jc w:val="both"/>
        <w:rPr>
          <w:b/>
        </w:rPr>
      </w:pPr>
      <w:r>
        <w:rPr>
          <w:b/>
        </w:rPr>
        <w:t>C) V článku 7. odst. 7.8 Smlouvy se věta „</w:t>
      </w:r>
      <w:r>
        <w:rPr>
          <w:b/>
          <w:i/>
        </w:rPr>
        <w:t>Zákaz zcizení a zatížení trvá po dobu 8 (osmi) let ode dne uzavření této Smlouvy.</w:t>
      </w:r>
      <w:r>
        <w:rPr>
          <w:b/>
        </w:rPr>
        <w:t xml:space="preserve">“ ruší a nově nahrazuje touto větou: </w:t>
      </w:r>
    </w:p>
    <w:p w14:paraId="6E3F9835" w14:textId="77777777" w:rsidR="009F2A8B" w:rsidRDefault="009F2A8B" w:rsidP="00AF0D86">
      <w:pPr>
        <w:jc w:val="both"/>
        <w:rPr>
          <w:i/>
        </w:rPr>
      </w:pPr>
      <w:r w:rsidRPr="009F2A8B">
        <w:rPr>
          <w:i/>
        </w:rPr>
        <w:t xml:space="preserve">Zákaz zcizení a zatížení trvá po dobu 9 (devíti) let ode dne uzavření této Smlouvy. </w:t>
      </w:r>
    </w:p>
    <w:p w14:paraId="6E3F9836" w14:textId="77777777" w:rsidR="00244664" w:rsidRDefault="00244664" w:rsidP="009F2A8B">
      <w:pPr>
        <w:jc w:val="both"/>
        <w:rPr>
          <w:b/>
        </w:rPr>
      </w:pPr>
    </w:p>
    <w:p w14:paraId="6E3F9837" w14:textId="77777777" w:rsidR="009F2A8B" w:rsidRPr="009F2A8B" w:rsidRDefault="009F2A8B" w:rsidP="009F2A8B">
      <w:pPr>
        <w:jc w:val="both"/>
        <w:rPr>
          <w:b/>
        </w:rPr>
      </w:pPr>
      <w:r>
        <w:rPr>
          <w:b/>
        </w:rPr>
        <w:t>D) V článku 7. odst. 7.9 Smlouvy se věta „</w:t>
      </w:r>
      <w:r>
        <w:rPr>
          <w:b/>
          <w:i/>
        </w:rPr>
        <w:t>Předkupní právo trvá po dobu 8 (osmi) let ode dne uzavření této Smlouvy.</w:t>
      </w:r>
      <w:r>
        <w:rPr>
          <w:b/>
        </w:rPr>
        <w:t xml:space="preserve">“ ruší a nově nahrazuje touto větou: </w:t>
      </w:r>
    </w:p>
    <w:p w14:paraId="6E3F9838" w14:textId="77777777" w:rsidR="009F2A8B" w:rsidRPr="00CA419D" w:rsidRDefault="009F2A8B" w:rsidP="00AF0D86">
      <w:pPr>
        <w:jc w:val="both"/>
        <w:rPr>
          <w:i/>
        </w:rPr>
      </w:pPr>
      <w:r w:rsidRPr="00CA419D">
        <w:rPr>
          <w:i/>
        </w:rPr>
        <w:t>Předkupní právo trvá po dobu 9 (devíti) let ode dne uzavření této Smlouvy.</w:t>
      </w:r>
    </w:p>
    <w:p w14:paraId="6E3F9839" w14:textId="77777777" w:rsidR="00244664" w:rsidRDefault="00244664" w:rsidP="00AF0D86">
      <w:pPr>
        <w:jc w:val="both"/>
        <w:rPr>
          <w:b/>
        </w:rPr>
      </w:pPr>
    </w:p>
    <w:p w14:paraId="6E3F983A" w14:textId="77777777" w:rsidR="009F2A8B" w:rsidRDefault="009F2A8B" w:rsidP="00AF0D86">
      <w:pPr>
        <w:jc w:val="both"/>
        <w:rPr>
          <w:b/>
        </w:rPr>
      </w:pPr>
      <w:r>
        <w:rPr>
          <w:b/>
        </w:rPr>
        <w:t>E) V článku 7 odst. 7.10 Smlouvy se věta „</w:t>
      </w:r>
      <w:r w:rsidR="00CA419D">
        <w:rPr>
          <w:b/>
          <w:i/>
        </w:rPr>
        <w:t>Právo zpětné koupě lze uplatnit nejpozději do 8 (osmi) let ode dne uzavření této Smlouvy.</w:t>
      </w:r>
      <w:r w:rsidR="00CA419D">
        <w:rPr>
          <w:b/>
        </w:rPr>
        <w:t xml:space="preserve">“ ruší a nově nahrazuje touto větou: </w:t>
      </w:r>
    </w:p>
    <w:p w14:paraId="6E3F983B" w14:textId="77777777" w:rsidR="00AF0D86" w:rsidRPr="00141BFD" w:rsidRDefault="00CA419D" w:rsidP="00123C3D">
      <w:pPr>
        <w:jc w:val="both"/>
        <w:rPr>
          <w:i/>
        </w:rPr>
      </w:pPr>
      <w:r w:rsidRPr="00CA419D">
        <w:rPr>
          <w:i/>
        </w:rPr>
        <w:t>Právo zpětné ko</w:t>
      </w:r>
      <w:r>
        <w:rPr>
          <w:i/>
        </w:rPr>
        <w:t>upě lze uplatnit nejpozději do 9</w:t>
      </w:r>
      <w:r w:rsidRPr="00CA419D">
        <w:rPr>
          <w:i/>
        </w:rPr>
        <w:t xml:space="preserve"> (</w:t>
      </w:r>
      <w:r>
        <w:rPr>
          <w:i/>
        </w:rPr>
        <w:t>devíti</w:t>
      </w:r>
      <w:r w:rsidRPr="00CA419D">
        <w:rPr>
          <w:i/>
        </w:rPr>
        <w:t>) let ode dne uzavření této Smlouvy.</w:t>
      </w:r>
    </w:p>
    <w:p w14:paraId="6E3F983C" w14:textId="77777777" w:rsidR="00244664" w:rsidRDefault="00244664" w:rsidP="00123C3D">
      <w:pPr>
        <w:jc w:val="both"/>
      </w:pPr>
    </w:p>
    <w:p w14:paraId="6E3F983D" w14:textId="77777777" w:rsidR="00141BFD" w:rsidRPr="00244664" w:rsidRDefault="00123C3D" w:rsidP="00123C3D">
      <w:pPr>
        <w:jc w:val="both"/>
        <w:rPr>
          <w:u w:val="single"/>
        </w:rPr>
      </w:pPr>
      <w:r w:rsidRPr="00244664">
        <w:rPr>
          <w:u w:val="single"/>
        </w:rPr>
        <w:t>O</w:t>
      </w:r>
      <w:r w:rsidR="005F28D8" w:rsidRPr="00244664">
        <w:rPr>
          <w:u w:val="single"/>
        </w:rPr>
        <w:t>statní ustanovení S</w:t>
      </w:r>
      <w:r w:rsidRPr="00244664">
        <w:rPr>
          <w:u w:val="single"/>
        </w:rPr>
        <w:t>mlouv</w:t>
      </w:r>
      <w:r w:rsidR="007B0F3F" w:rsidRPr="00244664">
        <w:rPr>
          <w:u w:val="single"/>
        </w:rPr>
        <w:t>y</w:t>
      </w:r>
      <w:r w:rsidR="0079625D">
        <w:rPr>
          <w:u w:val="single"/>
        </w:rPr>
        <w:t xml:space="preserve"> </w:t>
      </w:r>
      <w:r w:rsidR="007B0F3F" w:rsidRPr="00244664">
        <w:rPr>
          <w:u w:val="single"/>
        </w:rPr>
        <w:t>nejsou uzavřením tohoto D</w:t>
      </w:r>
      <w:r w:rsidRPr="00244664">
        <w:rPr>
          <w:u w:val="single"/>
        </w:rPr>
        <w:t xml:space="preserve">odatku žádným způsobem dotčena, což Smluvní strany tímto potvrzují a činí nesporným. </w:t>
      </w:r>
      <w:r w:rsidR="00141BFD" w:rsidRPr="00244664">
        <w:rPr>
          <w:u w:val="single"/>
        </w:rPr>
        <w:t xml:space="preserve"> </w:t>
      </w:r>
    </w:p>
    <w:p w14:paraId="6E3F983E" w14:textId="77777777" w:rsidR="00244664" w:rsidRPr="00141BFD" w:rsidRDefault="00244664" w:rsidP="00123C3D">
      <w:pPr>
        <w:jc w:val="both"/>
      </w:pPr>
    </w:p>
    <w:p w14:paraId="6E3F983F" w14:textId="77777777" w:rsidR="00123C3D" w:rsidRDefault="00123C3D" w:rsidP="00123C3D">
      <w:pPr>
        <w:jc w:val="center"/>
        <w:rPr>
          <w:b/>
        </w:rPr>
      </w:pPr>
      <w:r>
        <w:rPr>
          <w:b/>
        </w:rPr>
        <w:t xml:space="preserve">IV. Stejnopisy </w:t>
      </w:r>
    </w:p>
    <w:p w14:paraId="6E3F9840" w14:textId="77777777" w:rsidR="00141BFD" w:rsidRDefault="00123C3D" w:rsidP="00123C3D">
      <w:r>
        <w:t xml:space="preserve">Tento Dodatek je vyhotoven ve dvou originálních stejnopisech, přičemž každá ze Smluvních stran obdrží po jednom originálním stejnopise. </w:t>
      </w:r>
    </w:p>
    <w:p w14:paraId="6E3F9841" w14:textId="77777777" w:rsidR="00244664" w:rsidRDefault="00244664" w:rsidP="00123C3D"/>
    <w:p w14:paraId="6E3F9842" w14:textId="77777777" w:rsidR="00123C3D" w:rsidRDefault="00123C3D" w:rsidP="00123C3D">
      <w:pPr>
        <w:jc w:val="center"/>
        <w:rPr>
          <w:b/>
        </w:rPr>
      </w:pPr>
      <w:r>
        <w:rPr>
          <w:b/>
        </w:rPr>
        <w:t>V. Závěrečná ustanovení</w:t>
      </w:r>
    </w:p>
    <w:p w14:paraId="6E3F9843" w14:textId="77777777" w:rsidR="006C0D1C" w:rsidRDefault="00123C3D" w:rsidP="007B0F3F">
      <w:pPr>
        <w:jc w:val="both"/>
      </w:pPr>
      <w:r>
        <w:t>Smluvní st</w:t>
      </w:r>
      <w:r w:rsidR="007B0F3F">
        <w:t xml:space="preserve">rany závěrem prohlašují, </w:t>
      </w:r>
      <w:r w:rsidR="007B0F3F" w:rsidRPr="00EC4059">
        <w:t>že s</w:t>
      </w:r>
      <w:r w:rsidR="0066333C">
        <w:t>e s</w:t>
      </w:r>
      <w:r w:rsidR="007B0F3F">
        <w:t xml:space="preserve"> obsahem tohoto Dodatku důsledně seznámily, že mu v jeho celém rozsahu</w:t>
      </w:r>
      <w:r w:rsidR="0066333C">
        <w:t xml:space="preserve"> </w:t>
      </w:r>
      <w:r w:rsidR="007B0F3F">
        <w:t>porozuměly a že s ním bez výhrad souhlasí. Smluvní strany dále</w:t>
      </w:r>
      <w:r w:rsidR="007B0F3F" w:rsidRPr="00EC4059">
        <w:t xml:space="preserve"> shodně prohlašují, že </w:t>
      </w:r>
      <w:r w:rsidR="007B0F3F">
        <w:t>tento Dodatek byl uzavřen</w:t>
      </w:r>
      <w:r w:rsidR="007B0F3F" w:rsidRPr="00EC4059">
        <w:t xml:space="preserve"> podle jejich pravé a svobodné vůle, určitě, v</w:t>
      </w:r>
      <w:r w:rsidR="007B0F3F">
        <w:t>ážně a srozumitelně, a že nebyl</w:t>
      </w:r>
      <w:r w:rsidR="007B0F3F" w:rsidRPr="00EC4059">
        <w:t xml:space="preserve"> ujednán v tísni, ani za nápadně nevýhodných podmínek.</w:t>
      </w:r>
      <w:r w:rsidR="006C0D1C">
        <w:t xml:space="preserve"> </w:t>
      </w:r>
    </w:p>
    <w:p w14:paraId="6E3F9844" w14:textId="77777777" w:rsidR="00141BFD" w:rsidRDefault="006C0D1C" w:rsidP="00141BFD">
      <w:pPr>
        <w:jc w:val="both"/>
      </w:pPr>
      <w:r>
        <w:t xml:space="preserve">Na důkaz toho Smluvní strany níže připojují své podpisy. </w:t>
      </w:r>
    </w:p>
    <w:p w14:paraId="6E3F9845" w14:textId="77777777" w:rsidR="00244664" w:rsidRPr="00141BFD" w:rsidRDefault="00244664" w:rsidP="00141BFD">
      <w:pPr>
        <w:jc w:val="both"/>
      </w:pPr>
    </w:p>
    <w:p w14:paraId="6E3F9846" w14:textId="77777777" w:rsidR="00244664" w:rsidRPr="00A06A96" w:rsidRDefault="006C0D1C" w:rsidP="00A06A96">
      <w:pPr>
        <w:jc w:val="center"/>
        <w:rPr>
          <w:b/>
        </w:rPr>
      </w:pPr>
      <w:r>
        <w:rPr>
          <w:b/>
        </w:rPr>
        <w:t xml:space="preserve">NÁSLEDUJE DATACE A PODPISY SMLUVNÍCH STRAN </w:t>
      </w:r>
    </w:p>
    <w:p w14:paraId="6E3F9847" w14:textId="77777777" w:rsidR="00244664" w:rsidRDefault="00244664" w:rsidP="007B0F3F">
      <w:pPr>
        <w:jc w:val="both"/>
      </w:pPr>
    </w:p>
    <w:p w14:paraId="6E3F9848" w14:textId="77777777" w:rsidR="006C0D1C" w:rsidRDefault="00141BFD" w:rsidP="007B0F3F">
      <w:pPr>
        <w:jc w:val="both"/>
      </w:pPr>
      <w:r>
        <w:t xml:space="preserve">V Brně dne </w:t>
      </w:r>
      <w:proofErr w:type="spellStart"/>
      <w:r w:rsidR="00602786">
        <w:t>xx</w:t>
      </w:r>
      <w:proofErr w:type="spellEnd"/>
      <w:r w:rsidR="006C0D1C">
        <w:t xml:space="preserve"> října 2021 </w:t>
      </w:r>
    </w:p>
    <w:p w14:paraId="6E3F9849" w14:textId="77777777" w:rsidR="00141BFD" w:rsidRDefault="00141BFD" w:rsidP="007B0F3F">
      <w:pPr>
        <w:jc w:val="both"/>
      </w:pPr>
    </w:p>
    <w:p w14:paraId="6E3F984A" w14:textId="77777777" w:rsidR="006C0D1C" w:rsidRDefault="006C0D1C" w:rsidP="007B0F3F">
      <w:pPr>
        <w:jc w:val="both"/>
      </w:pPr>
      <w:r>
        <w:lastRenderedPageBreak/>
        <w:t>…………………………………………………</w:t>
      </w:r>
    </w:p>
    <w:p w14:paraId="6E3F984B" w14:textId="77777777" w:rsidR="006C0D1C" w:rsidRDefault="006C0D1C" w:rsidP="007B0F3F">
      <w:pPr>
        <w:jc w:val="both"/>
        <w:rPr>
          <w:b/>
        </w:rPr>
      </w:pPr>
      <w:r>
        <w:t xml:space="preserve">za </w:t>
      </w:r>
      <w:proofErr w:type="spellStart"/>
      <w:r w:rsidRPr="005974C0">
        <w:rPr>
          <w:b/>
        </w:rPr>
        <w:t>Thermal</w:t>
      </w:r>
      <w:proofErr w:type="spellEnd"/>
      <w:r w:rsidRPr="005974C0">
        <w:rPr>
          <w:b/>
        </w:rPr>
        <w:t xml:space="preserve"> Pasohlávky a.s.</w:t>
      </w:r>
    </w:p>
    <w:p w14:paraId="6E3F984C" w14:textId="235E1823" w:rsidR="006C0D1C" w:rsidRDefault="006C0D1C" w:rsidP="007B0F3F">
      <w:pPr>
        <w:jc w:val="both"/>
      </w:pPr>
      <w:r>
        <w:t xml:space="preserve">předseda představenstva </w:t>
      </w:r>
    </w:p>
    <w:p w14:paraId="6E3F984D" w14:textId="77777777" w:rsidR="006C0D1C" w:rsidRDefault="006C0D1C" w:rsidP="007B0F3F">
      <w:pPr>
        <w:jc w:val="both"/>
      </w:pPr>
    </w:p>
    <w:p w14:paraId="6E3F984E" w14:textId="77777777" w:rsidR="006C0D1C" w:rsidRDefault="006C0D1C" w:rsidP="006C0D1C">
      <w:pPr>
        <w:jc w:val="both"/>
      </w:pPr>
      <w:r>
        <w:t>…………………………………………………</w:t>
      </w:r>
    </w:p>
    <w:p w14:paraId="6E3F984F" w14:textId="77777777" w:rsidR="006C0D1C" w:rsidRDefault="006C0D1C" w:rsidP="006C0D1C">
      <w:pPr>
        <w:jc w:val="both"/>
        <w:rPr>
          <w:b/>
        </w:rPr>
      </w:pPr>
      <w:r>
        <w:t xml:space="preserve">za </w:t>
      </w:r>
      <w:proofErr w:type="spellStart"/>
      <w:r w:rsidRPr="005974C0">
        <w:rPr>
          <w:b/>
        </w:rPr>
        <w:t>Thermal</w:t>
      </w:r>
      <w:proofErr w:type="spellEnd"/>
      <w:r w:rsidRPr="005974C0">
        <w:rPr>
          <w:b/>
        </w:rPr>
        <w:t xml:space="preserve"> Pasohlávky a.s.</w:t>
      </w:r>
    </w:p>
    <w:p w14:paraId="6E3F9850" w14:textId="6BD0B833" w:rsidR="006C0D1C" w:rsidRDefault="006C0D1C" w:rsidP="007B0F3F">
      <w:pPr>
        <w:jc w:val="both"/>
      </w:pPr>
      <w:r>
        <w:t xml:space="preserve">člen představenstva </w:t>
      </w:r>
    </w:p>
    <w:p w14:paraId="6E3F9851" w14:textId="77777777" w:rsidR="006C0D1C" w:rsidRDefault="006C0D1C" w:rsidP="007B0F3F">
      <w:pPr>
        <w:jc w:val="both"/>
      </w:pPr>
    </w:p>
    <w:p w14:paraId="6E3F9852" w14:textId="77777777" w:rsidR="006C0D1C" w:rsidRDefault="006C0D1C" w:rsidP="006C0D1C">
      <w:pPr>
        <w:jc w:val="both"/>
      </w:pPr>
      <w:r>
        <w:t>…………………………………………………</w:t>
      </w:r>
    </w:p>
    <w:p w14:paraId="6E3F9853" w14:textId="77777777" w:rsidR="006C0D1C" w:rsidRDefault="006C0D1C" w:rsidP="007B0F3F">
      <w:pPr>
        <w:jc w:val="both"/>
        <w:rPr>
          <w:b/>
        </w:rPr>
      </w:pPr>
      <w:r>
        <w:t xml:space="preserve">za </w:t>
      </w:r>
      <w:proofErr w:type="spellStart"/>
      <w:r w:rsidRPr="005974C0">
        <w:rPr>
          <w:b/>
        </w:rPr>
        <w:t>RiseSun</w:t>
      </w:r>
      <w:proofErr w:type="spellEnd"/>
      <w:r w:rsidRPr="005974C0">
        <w:rPr>
          <w:b/>
        </w:rPr>
        <w:t xml:space="preserve"> </w:t>
      </w:r>
      <w:proofErr w:type="spellStart"/>
      <w:r w:rsidRPr="005974C0">
        <w:rPr>
          <w:b/>
        </w:rPr>
        <w:t>Healthcare</w:t>
      </w:r>
      <w:proofErr w:type="spellEnd"/>
      <w:r w:rsidRPr="005974C0">
        <w:rPr>
          <w:b/>
        </w:rPr>
        <w:t xml:space="preserve"> &amp; </w:t>
      </w:r>
      <w:proofErr w:type="spellStart"/>
      <w:r w:rsidRPr="005974C0">
        <w:rPr>
          <w:b/>
        </w:rPr>
        <w:t>Tourism</w:t>
      </w:r>
      <w:proofErr w:type="spellEnd"/>
      <w:r w:rsidRPr="005974C0">
        <w:rPr>
          <w:b/>
        </w:rPr>
        <w:t xml:space="preserve"> CZ a.s.</w:t>
      </w:r>
    </w:p>
    <w:p w14:paraId="6E3F9854" w14:textId="4137734A" w:rsidR="00EF31FC" w:rsidRPr="00EF31FC" w:rsidRDefault="006C0D1C" w:rsidP="00141BFD">
      <w:pPr>
        <w:jc w:val="both"/>
      </w:pPr>
      <w:r>
        <w:t xml:space="preserve">člen správní rady </w:t>
      </w:r>
    </w:p>
    <w:sectPr w:rsidR="00EF31FC" w:rsidRPr="00EF31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9857" w14:textId="77777777" w:rsidR="00EF31FC" w:rsidRDefault="00EF31FC" w:rsidP="00EF31FC">
      <w:pPr>
        <w:spacing w:after="0" w:line="240" w:lineRule="auto"/>
      </w:pPr>
      <w:r>
        <w:separator/>
      </w:r>
    </w:p>
  </w:endnote>
  <w:endnote w:type="continuationSeparator" w:id="0">
    <w:p w14:paraId="6E3F9858" w14:textId="77777777" w:rsidR="00EF31FC" w:rsidRDefault="00EF31FC" w:rsidP="00EF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702970"/>
      <w:docPartObj>
        <w:docPartGallery w:val="Page Numbers (Bottom of Page)"/>
        <w:docPartUnique/>
      </w:docPartObj>
    </w:sdtPr>
    <w:sdtEndPr/>
    <w:sdtContent>
      <w:p w14:paraId="6E3F985B" w14:textId="77777777" w:rsidR="00EF31FC" w:rsidRDefault="00EF31FC">
        <w:pPr>
          <w:pStyle w:val="Zpa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6FB6">
          <w:rPr>
            <w:noProof/>
          </w:rPr>
          <w:t>4</w:t>
        </w:r>
        <w:r>
          <w:fldChar w:fldCharType="end"/>
        </w:r>
        <w:r w:rsidR="00244664">
          <w:t xml:space="preserve"> (celkem 4</w:t>
        </w:r>
        <w:r>
          <w:t xml:space="preserve"> strany)</w:t>
        </w:r>
      </w:p>
    </w:sdtContent>
  </w:sdt>
  <w:p w14:paraId="6E3F985C" w14:textId="77777777" w:rsidR="00EF31FC" w:rsidRDefault="00EF3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9855" w14:textId="77777777" w:rsidR="00EF31FC" w:rsidRDefault="00EF31FC" w:rsidP="00EF31FC">
      <w:pPr>
        <w:spacing w:after="0" w:line="240" w:lineRule="auto"/>
      </w:pPr>
      <w:r>
        <w:separator/>
      </w:r>
    </w:p>
  </w:footnote>
  <w:footnote w:type="continuationSeparator" w:id="0">
    <w:p w14:paraId="6E3F9856" w14:textId="77777777" w:rsidR="00EF31FC" w:rsidRDefault="00EF31FC" w:rsidP="00EF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9859" w14:textId="77777777" w:rsidR="00EF31FC" w:rsidRDefault="00EF31FC">
    <w:pPr>
      <w:pStyle w:val="Zhlav"/>
    </w:pPr>
    <w:r>
      <w:rPr>
        <w:noProof/>
        <w:lang w:eastAsia="cs-CZ"/>
      </w:rPr>
      <w:drawing>
        <wp:inline distT="0" distB="0" distL="0" distR="0" wp14:anchorId="6E3F985D" wp14:editId="6E3F985E">
          <wp:extent cx="1781175" cy="3619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F985A" w14:textId="77777777" w:rsidR="00EF31FC" w:rsidRDefault="00EF31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7A"/>
    <w:rsid w:val="00087268"/>
    <w:rsid w:val="000D46BB"/>
    <w:rsid w:val="00123C3D"/>
    <w:rsid w:val="00141BFD"/>
    <w:rsid w:val="00216CA3"/>
    <w:rsid w:val="00244664"/>
    <w:rsid w:val="003607F5"/>
    <w:rsid w:val="003A546C"/>
    <w:rsid w:val="004672D3"/>
    <w:rsid w:val="00547FE6"/>
    <w:rsid w:val="005653ED"/>
    <w:rsid w:val="005974C0"/>
    <w:rsid w:val="005F28D8"/>
    <w:rsid w:val="00602786"/>
    <w:rsid w:val="0066333C"/>
    <w:rsid w:val="006C0D1C"/>
    <w:rsid w:val="00710C5E"/>
    <w:rsid w:val="007661CC"/>
    <w:rsid w:val="0079625D"/>
    <w:rsid w:val="007B0F3F"/>
    <w:rsid w:val="008165A8"/>
    <w:rsid w:val="00827D7A"/>
    <w:rsid w:val="009F1111"/>
    <w:rsid w:val="009F2A8B"/>
    <w:rsid w:val="00A06A96"/>
    <w:rsid w:val="00AB4BCB"/>
    <w:rsid w:val="00AF04A0"/>
    <w:rsid w:val="00AF0D86"/>
    <w:rsid w:val="00AF2A23"/>
    <w:rsid w:val="00C5751F"/>
    <w:rsid w:val="00CA419D"/>
    <w:rsid w:val="00D77D85"/>
    <w:rsid w:val="00E6655C"/>
    <w:rsid w:val="00EF31FC"/>
    <w:rsid w:val="00F0262C"/>
    <w:rsid w:val="00F32CE3"/>
    <w:rsid w:val="00F36FB6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3F97FF"/>
  <w15:chartTrackingRefBased/>
  <w15:docId w15:val="{A25177FD-ADCB-451B-86DB-49ABD27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1FC"/>
  </w:style>
  <w:style w:type="paragraph" w:styleId="Zpat">
    <w:name w:val="footer"/>
    <w:basedOn w:val="Normln"/>
    <w:link w:val="ZpatChar"/>
    <w:uiPriority w:val="99"/>
    <w:unhideWhenUsed/>
    <w:rsid w:val="00EF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1FC"/>
  </w:style>
  <w:style w:type="paragraph" w:styleId="Textbubliny">
    <w:name w:val="Balloon Text"/>
    <w:basedOn w:val="Normln"/>
    <w:link w:val="TextbublinyChar"/>
    <w:uiPriority w:val="99"/>
    <w:semiHidden/>
    <w:unhideWhenUsed/>
    <w:rsid w:val="00FB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A9257-0E28-4EB1-9477-5853598AD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C1D2B-8F6D-42CE-8D10-25B3CD6B9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1B3B3-CA81-4EA2-B31E-297EAF4E3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Vavřinec</dc:creator>
  <cp:keywords/>
  <dc:description/>
  <cp:lastModifiedBy>Dana Cejpková</cp:lastModifiedBy>
  <cp:revision>5</cp:revision>
  <cp:lastPrinted>2021-10-13T16:44:00Z</cp:lastPrinted>
  <dcterms:created xsi:type="dcterms:W3CDTF">2021-10-14T05:17:00Z</dcterms:created>
  <dcterms:modified xsi:type="dcterms:W3CDTF">2021-11-22T14:58:00Z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