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61481" w14:textId="29EE8C23" w:rsidR="00BE3D8B" w:rsidRPr="00486EEE" w:rsidRDefault="001D5506" w:rsidP="00914B78">
      <w:pPr>
        <w:pStyle w:val="Nzev"/>
        <w:outlineLvl w:val="0"/>
        <w:rPr>
          <w:rFonts w:ascii="Arial Narrow" w:hAnsi="Arial Narrow"/>
          <w:caps/>
          <w:sz w:val="22"/>
        </w:rPr>
      </w:pPr>
      <w:r w:rsidRPr="00486EEE">
        <w:rPr>
          <w:rFonts w:ascii="Arial Narrow" w:hAnsi="Arial Narrow"/>
          <w:caps/>
          <w:sz w:val="22"/>
        </w:rPr>
        <w:t>S</w:t>
      </w:r>
      <w:r w:rsidR="00BE3D8B" w:rsidRPr="00486EEE">
        <w:rPr>
          <w:rFonts w:ascii="Arial Narrow" w:hAnsi="Arial Narrow"/>
          <w:caps/>
          <w:sz w:val="22"/>
        </w:rPr>
        <w:t>MLOUV</w:t>
      </w:r>
      <w:r w:rsidRPr="00486EEE">
        <w:rPr>
          <w:rFonts w:ascii="Arial Narrow" w:hAnsi="Arial Narrow"/>
          <w:caps/>
          <w:sz w:val="22"/>
        </w:rPr>
        <w:t>A</w:t>
      </w:r>
      <w:r w:rsidR="00BE3D8B" w:rsidRPr="00486EEE">
        <w:rPr>
          <w:rFonts w:ascii="Arial Narrow" w:hAnsi="Arial Narrow"/>
          <w:caps/>
          <w:sz w:val="22"/>
        </w:rPr>
        <w:t xml:space="preserve"> </w:t>
      </w:r>
      <w:r w:rsidR="001B68E2" w:rsidRPr="00486EEE">
        <w:rPr>
          <w:rFonts w:ascii="Arial Narrow" w:hAnsi="Arial Narrow"/>
          <w:caps/>
          <w:sz w:val="22"/>
        </w:rPr>
        <w:t>O DODÁVCE</w:t>
      </w:r>
      <w:r w:rsidR="00BE3D8B" w:rsidRPr="00486EEE">
        <w:rPr>
          <w:rFonts w:ascii="Arial Narrow" w:hAnsi="Arial Narrow"/>
          <w:caps/>
          <w:sz w:val="22"/>
        </w:rPr>
        <w:t xml:space="preserve"> vody a odvádění odpadních vod</w:t>
      </w:r>
      <w:r w:rsidR="00885103" w:rsidRPr="00486EEE">
        <w:rPr>
          <w:rFonts w:ascii="Arial Narrow" w:hAnsi="Arial Narrow"/>
          <w:caps/>
          <w:sz w:val="22"/>
        </w:rPr>
        <w:t xml:space="preserve"> </w:t>
      </w:r>
      <w:r w:rsidR="00885103" w:rsidRPr="00486EEE">
        <w:rPr>
          <w:rFonts w:ascii="Arial Narrow" w:hAnsi="Arial Narrow"/>
          <w:sz w:val="22"/>
        </w:rPr>
        <w:t>č</w:t>
      </w:r>
      <w:r w:rsidR="00885103" w:rsidRPr="00486EEE">
        <w:rPr>
          <w:rFonts w:ascii="Arial Narrow" w:hAnsi="Arial Narrow"/>
          <w:caps/>
          <w:sz w:val="22"/>
        </w:rPr>
        <w:t xml:space="preserve">. </w:t>
      </w:r>
      <w:r w:rsidR="00A649C3">
        <w:rPr>
          <w:rFonts w:ascii="Arial Narrow" w:hAnsi="Arial Narrow"/>
          <w:caps/>
          <w:sz w:val="22"/>
        </w:rPr>
        <w:t>20210</w:t>
      </w:r>
      <w:r w:rsidR="004964B1">
        <w:rPr>
          <w:rFonts w:ascii="Arial Narrow" w:hAnsi="Arial Narrow"/>
          <w:caps/>
          <w:sz w:val="22"/>
        </w:rPr>
        <w:t>268</w:t>
      </w:r>
      <w:r w:rsidR="003C1953">
        <w:rPr>
          <w:rFonts w:ascii="Arial Narrow" w:hAnsi="Arial Narrow"/>
          <w:caps/>
          <w:sz w:val="22"/>
        </w:rPr>
        <w:t xml:space="preserve"> </w:t>
      </w:r>
      <w:r w:rsidR="00482A3A" w:rsidRPr="00486EEE">
        <w:rPr>
          <w:rFonts w:ascii="Arial Narrow" w:hAnsi="Arial Narrow"/>
          <w:sz w:val="22"/>
        </w:rPr>
        <w:t>(dále jen „Smlouva“)</w:t>
      </w:r>
      <w:r w:rsidR="00885103" w:rsidRPr="00486EEE">
        <w:rPr>
          <w:rFonts w:ascii="Arial Narrow" w:hAnsi="Arial Narrow"/>
          <w:sz w:val="22"/>
        </w:rPr>
        <w:t>,</w:t>
      </w:r>
    </w:p>
    <w:p w14:paraId="2D8D73E7" w14:textId="77777777" w:rsidR="00E513D1" w:rsidRPr="008A6F2A" w:rsidRDefault="00885103" w:rsidP="00BE3D8B">
      <w:pPr>
        <w:pStyle w:val="Nzev"/>
        <w:rPr>
          <w:rFonts w:ascii="Arial Narrow" w:hAnsi="Arial Narrow"/>
          <w:b w:val="0"/>
          <w:sz w:val="20"/>
        </w:rPr>
      </w:pPr>
      <w:r w:rsidRPr="008A6F2A">
        <w:rPr>
          <w:rFonts w:ascii="Arial Narrow" w:hAnsi="Arial Narrow"/>
          <w:b w:val="0"/>
          <w:sz w:val="20"/>
        </w:rPr>
        <w:t>kterou podle § 8 odst. 6,16 a 17 zákona č. 274/2001 Sb., o vodovodech a kanalizacích,</w:t>
      </w:r>
      <w:r w:rsidR="00620D51" w:rsidRPr="008A6F2A">
        <w:rPr>
          <w:rFonts w:ascii="Arial Narrow" w:hAnsi="Arial Narrow"/>
          <w:b w:val="0"/>
          <w:sz w:val="20"/>
        </w:rPr>
        <w:t xml:space="preserve"> </w:t>
      </w:r>
      <w:r w:rsidRPr="008A6F2A">
        <w:rPr>
          <w:rFonts w:ascii="Arial Narrow" w:hAnsi="Arial Narrow"/>
          <w:b w:val="0"/>
          <w:sz w:val="20"/>
        </w:rPr>
        <w:t>ve znění pozdě</w:t>
      </w:r>
      <w:r w:rsidR="008A6F2A" w:rsidRPr="008A6F2A">
        <w:rPr>
          <w:rFonts w:ascii="Arial Narrow" w:hAnsi="Arial Narrow"/>
          <w:b w:val="0"/>
          <w:sz w:val="20"/>
        </w:rPr>
        <w:t>jších předpisů (</w:t>
      </w:r>
      <w:proofErr w:type="spellStart"/>
      <w:r w:rsidR="008A6F2A" w:rsidRPr="008A6F2A">
        <w:rPr>
          <w:rFonts w:ascii="Arial Narrow" w:hAnsi="Arial Narrow"/>
          <w:b w:val="0"/>
          <w:sz w:val="20"/>
        </w:rPr>
        <w:t>ZVaK</w:t>
      </w:r>
      <w:proofErr w:type="spellEnd"/>
      <w:r w:rsidR="008A6F2A" w:rsidRPr="008A6F2A">
        <w:rPr>
          <w:rFonts w:ascii="Arial Narrow" w:hAnsi="Arial Narrow"/>
          <w:b w:val="0"/>
          <w:sz w:val="20"/>
        </w:rPr>
        <w:t>), uzavřely</w:t>
      </w:r>
    </w:p>
    <w:p w14:paraId="26A432FF" w14:textId="77777777" w:rsidR="003E4868" w:rsidRPr="008A6F2A" w:rsidRDefault="00E513D1" w:rsidP="0082184C">
      <w:pPr>
        <w:pStyle w:val="Nzev"/>
        <w:spacing w:before="100" w:after="100"/>
        <w:ind w:firstLine="142"/>
        <w:jc w:val="left"/>
        <w:rPr>
          <w:rFonts w:ascii="Arial Narrow" w:hAnsi="Arial Narrow"/>
          <w:sz w:val="20"/>
        </w:rPr>
      </w:pPr>
      <w:r w:rsidRPr="008A6F2A">
        <w:rPr>
          <w:rFonts w:ascii="Arial Narrow" w:hAnsi="Arial Narrow"/>
          <w:sz w:val="20"/>
        </w:rPr>
        <w:t xml:space="preserve">1. </w:t>
      </w:r>
      <w:r w:rsidR="00885103" w:rsidRPr="008A6F2A">
        <w:rPr>
          <w:rFonts w:ascii="Arial Narrow" w:hAnsi="Arial Narrow"/>
          <w:caps/>
          <w:sz w:val="20"/>
        </w:rPr>
        <w:t>smluvní strany</w:t>
      </w:r>
      <w:r w:rsidR="00620D51" w:rsidRPr="008A6F2A">
        <w:rPr>
          <w:rFonts w:ascii="Arial Narrow" w:hAnsi="Arial Narrow"/>
          <w:sz w:val="20"/>
        </w:rPr>
        <w:t>:</w:t>
      </w:r>
    </w:p>
    <w:tbl>
      <w:tblPr>
        <w:tblW w:w="1105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709"/>
        <w:gridCol w:w="3544"/>
        <w:gridCol w:w="850"/>
        <w:gridCol w:w="4396"/>
      </w:tblGrid>
      <w:tr w:rsidR="001B68E2" w:rsidRPr="008A6F2A" w14:paraId="1BEAF0F2" w14:textId="77777777" w:rsidTr="00B65E7D">
        <w:trPr>
          <w:cantSplit/>
          <w:trHeight w:hRule="exact" w:val="1475"/>
        </w:trPr>
        <w:tc>
          <w:tcPr>
            <w:tcW w:w="110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4451E75" w14:textId="77777777" w:rsidR="009009E8" w:rsidRPr="008A6F2A" w:rsidRDefault="009009E8" w:rsidP="00D16209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na straně jedné</w:t>
            </w:r>
          </w:p>
          <w:p w14:paraId="6AAE1C5C" w14:textId="0731FBA4" w:rsidR="00092D31" w:rsidRPr="008A6F2A" w:rsidRDefault="004058C3" w:rsidP="00D16209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b/>
                <w:sz w:val="20"/>
              </w:rPr>
              <w:t xml:space="preserve">VODOVODY spol. s r.o., Na Lánech 3, 570 01 Litomyšl   IČO: 62062948, DIČ: CZ62062948, č. účtu: </w:t>
            </w:r>
            <w:r w:rsidR="00092D31" w:rsidRPr="008A6F2A">
              <w:rPr>
                <w:rFonts w:ascii="Arial Narrow" w:hAnsi="Arial Narrow"/>
                <w:b/>
                <w:sz w:val="20"/>
              </w:rPr>
              <w:t>KB Litomyšl</w:t>
            </w:r>
            <w:r w:rsidRPr="008A6F2A">
              <w:rPr>
                <w:rFonts w:ascii="Arial Narrow" w:hAnsi="Arial Narrow"/>
                <w:b/>
                <w:sz w:val="20"/>
              </w:rPr>
              <w:t xml:space="preserve">, </w:t>
            </w:r>
            <w:r w:rsidRPr="008A6F2A">
              <w:rPr>
                <w:rFonts w:ascii="Arial Narrow" w:hAnsi="Arial Narrow"/>
                <w:sz w:val="20"/>
              </w:rPr>
              <w:t xml:space="preserve"> </w:t>
            </w:r>
            <w:r w:rsidR="00337C6C" w:rsidRPr="008A6F2A">
              <w:rPr>
                <w:rFonts w:ascii="Arial Narrow" w:hAnsi="Arial Narrow"/>
                <w:sz w:val="20"/>
              </w:rPr>
              <w:br/>
              <w:t>zapsa</w:t>
            </w:r>
            <w:r w:rsidRPr="008A6F2A">
              <w:rPr>
                <w:rFonts w:ascii="Arial Narrow" w:hAnsi="Arial Narrow"/>
                <w:sz w:val="20"/>
              </w:rPr>
              <w:t>ná v obchodním rejstříku oddíl C, vložka 7408, u Krajského soudu v Hradci Králové zápisem  ze dne 28.12.1994</w:t>
            </w:r>
          </w:p>
          <w:p w14:paraId="3482D58E" w14:textId="763B99E8" w:rsidR="00092D31" w:rsidRPr="008A6F2A" w:rsidRDefault="00C91E8C" w:rsidP="00D1620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</w:t>
            </w:r>
            <w:r w:rsidR="00092D31" w:rsidRPr="008A6F2A">
              <w:rPr>
                <w:rFonts w:ascii="Arial Narrow" w:hAnsi="Arial Narrow"/>
                <w:sz w:val="20"/>
              </w:rPr>
              <w:t>el. DS: he89i5x, www.vodovody</w:t>
            </w:r>
            <w:r w:rsidR="00066A47">
              <w:rPr>
                <w:rFonts w:ascii="Arial Narrow" w:hAnsi="Arial Narrow"/>
                <w:sz w:val="20"/>
              </w:rPr>
              <w:t>litomysl.cz</w:t>
            </w:r>
            <w:r w:rsidR="00092D31" w:rsidRPr="008A6F2A">
              <w:rPr>
                <w:rFonts w:ascii="Arial Narrow" w:hAnsi="Arial Narrow"/>
                <w:sz w:val="20"/>
              </w:rPr>
              <w:t xml:space="preserve">, </w:t>
            </w:r>
          </w:p>
          <w:p w14:paraId="1A478427" w14:textId="77777777" w:rsidR="00092D31" w:rsidRPr="008A6F2A" w:rsidRDefault="00092D31" w:rsidP="00D16209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z</w:t>
            </w:r>
            <w:r w:rsidR="002E0B5B" w:rsidRPr="008A6F2A">
              <w:rPr>
                <w:rFonts w:ascii="Arial Narrow" w:hAnsi="Arial Narrow"/>
                <w:sz w:val="20"/>
              </w:rPr>
              <w:t>a</w:t>
            </w:r>
            <w:r w:rsidRPr="008A6F2A">
              <w:rPr>
                <w:rFonts w:ascii="Arial Narrow" w:hAnsi="Arial Narrow"/>
                <w:sz w:val="20"/>
              </w:rPr>
              <w:t>stoupená Ladislavem Könyüm, jednatelem</w:t>
            </w:r>
            <w:r w:rsidR="00D23697" w:rsidRPr="008A6F2A">
              <w:rPr>
                <w:rFonts w:ascii="Arial Narrow" w:hAnsi="Arial Narrow"/>
                <w:sz w:val="20"/>
              </w:rPr>
              <w:t xml:space="preserve">, </w:t>
            </w:r>
            <w:r w:rsidR="007001A3" w:rsidRPr="007001A3">
              <w:rPr>
                <w:rFonts w:ascii="Arial Narrow" w:hAnsi="Arial Narrow"/>
                <w:sz w:val="20"/>
              </w:rPr>
              <w:t xml:space="preserve">ve věcech smlouvy jedná </w:t>
            </w:r>
            <w:r w:rsidR="00BB513E">
              <w:rPr>
                <w:rFonts w:ascii="Arial Narrow" w:hAnsi="Arial Narrow"/>
                <w:sz w:val="20"/>
              </w:rPr>
              <w:t>Bc. Helena Karlíková</w:t>
            </w:r>
          </w:p>
          <w:p w14:paraId="44A57E4C" w14:textId="77777777" w:rsidR="00092D31" w:rsidRPr="008A6F2A" w:rsidRDefault="00092D31" w:rsidP="00D16209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– dále jen dodavatel –</w:t>
            </w:r>
          </w:p>
        </w:tc>
      </w:tr>
      <w:tr w:rsidR="00BE3D8B" w:rsidRPr="008A6F2A" w14:paraId="2EC2FE2D" w14:textId="77777777" w:rsidTr="00B65E7D">
        <w:trPr>
          <w:cantSplit/>
          <w:trHeight w:hRule="exact" w:val="129"/>
        </w:trPr>
        <w:tc>
          <w:tcPr>
            <w:tcW w:w="110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2A2465" w14:textId="77777777" w:rsidR="00BE3D8B" w:rsidRPr="008A6F2A" w:rsidRDefault="00BE3D8B" w:rsidP="00C24AEE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BC7424" w:rsidRPr="008A6F2A" w14:paraId="04459872" w14:textId="77777777" w:rsidTr="00B65E7D">
        <w:trPr>
          <w:cantSplit/>
          <w:trHeight w:hRule="exact" w:val="240"/>
        </w:trPr>
        <w:tc>
          <w:tcPr>
            <w:tcW w:w="11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099DC2C4" w14:textId="77777777" w:rsidR="00BC7424" w:rsidRPr="008A6F2A" w:rsidRDefault="00BC7424" w:rsidP="00081CB4">
            <w:pPr>
              <w:pStyle w:val="Nadpis2"/>
              <w:rPr>
                <w:b w:val="0"/>
                <w:sz w:val="20"/>
              </w:rPr>
            </w:pPr>
            <w:r w:rsidRPr="008A6F2A">
              <w:rPr>
                <w:b w:val="0"/>
                <w:sz w:val="20"/>
              </w:rPr>
              <w:t>na straně druhé</w:t>
            </w:r>
          </w:p>
        </w:tc>
      </w:tr>
      <w:tr w:rsidR="00E42640" w:rsidRPr="008A6F2A" w14:paraId="661FFF6D" w14:textId="77777777" w:rsidTr="00174370">
        <w:trPr>
          <w:cantSplit/>
          <w:trHeight w:hRule="exact" w:val="24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000000" w:fill="FFFFFF"/>
            <w:vAlign w:val="center"/>
          </w:tcPr>
          <w:p w14:paraId="7CF60C93" w14:textId="77777777" w:rsidR="00E42640" w:rsidRPr="008A6F2A" w:rsidRDefault="00E42640" w:rsidP="00953A0D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  <w:vAlign w:val="center"/>
          </w:tcPr>
          <w:p w14:paraId="064D6854" w14:textId="77777777" w:rsidR="00E42640" w:rsidRPr="008A6F2A" w:rsidRDefault="000B60DE" w:rsidP="000B60DE">
            <w:pPr>
              <w:pStyle w:val="Nadpis2"/>
              <w:rPr>
                <w:sz w:val="20"/>
              </w:rPr>
            </w:pPr>
            <w:r>
              <w:rPr>
                <w:sz w:val="20"/>
              </w:rPr>
              <w:t>V</w:t>
            </w:r>
            <w:r w:rsidR="00E42640" w:rsidRPr="008A6F2A">
              <w:rPr>
                <w:sz w:val="20"/>
              </w:rPr>
              <w:t>lastník nemovitosti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62A81AFB" w14:textId="77777777" w:rsidR="00E42640" w:rsidRPr="008A6F2A" w:rsidRDefault="00E42640" w:rsidP="00953A0D">
            <w:pPr>
              <w:pStyle w:val="Nadpis2"/>
              <w:rPr>
                <w:sz w:val="20"/>
              </w:rPr>
            </w:pPr>
            <w:r w:rsidRPr="008A6F2A">
              <w:rPr>
                <w:sz w:val="20"/>
              </w:rPr>
              <w:t>Doručovací adresa</w:t>
            </w:r>
          </w:p>
        </w:tc>
      </w:tr>
      <w:tr w:rsidR="00002FA3" w:rsidRPr="008A6F2A" w14:paraId="48BE81ED" w14:textId="77777777" w:rsidTr="00EC14F4">
        <w:trPr>
          <w:cantSplit/>
          <w:trHeight w:hRule="exact" w:val="51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5" w:color="000000" w:fill="FFFFFF"/>
            <w:vAlign w:val="center"/>
          </w:tcPr>
          <w:p w14:paraId="7496D62E" w14:textId="77777777" w:rsidR="00002FA3" w:rsidRPr="008A6F2A" w:rsidRDefault="00002FA3" w:rsidP="00EC14F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Příjmení, jméno nebo název firmy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5" w:color="000000" w:fill="FFFFFF"/>
            <w:vAlign w:val="center"/>
          </w:tcPr>
          <w:p w14:paraId="59A39DE4" w14:textId="77777777" w:rsidR="00002FA3" w:rsidRPr="008A6F2A" w:rsidRDefault="00002FA3" w:rsidP="00EC14F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Město Litomyšl</w:t>
            </w:r>
          </w:p>
        </w:tc>
        <w:tc>
          <w:tcPr>
            <w:tcW w:w="524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74ED2557" w14:textId="77777777" w:rsidR="00002FA3" w:rsidRPr="008A6F2A" w:rsidRDefault="00002FA3" w:rsidP="00EC14F4">
            <w:pPr>
              <w:rPr>
                <w:rFonts w:ascii="Arial Narrow" w:hAnsi="Arial Narrow"/>
                <w:sz w:val="20"/>
              </w:rPr>
            </w:pPr>
          </w:p>
        </w:tc>
      </w:tr>
      <w:tr w:rsidR="00002FA3" w:rsidRPr="008A6F2A" w14:paraId="4CE86727" w14:textId="77777777" w:rsidTr="00EC14F4">
        <w:trPr>
          <w:cantSplit/>
          <w:trHeight w:hRule="exact" w:val="24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5" w:color="000000" w:fill="FFFFFF"/>
            <w:vAlign w:val="center"/>
          </w:tcPr>
          <w:p w14:paraId="4F8B3CBC" w14:textId="77777777" w:rsidR="00002FA3" w:rsidRPr="008A6F2A" w:rsidRDefault="00002FA3" w:rsidP="00EC14F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Sídlo / bydliště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5" w:color="000000" w:fill="FFFFFF"/>
            <w:vAlign w:val="center"/>
          </w:tcPr>
          <w:p w14:paraId="2BA5D7C2" w14:textId="77777777" w:rsidR="00002FA3" w:rsidRPr="008A6F2A" w:rsidRDefault="00002FA3" w:rsidP="00EC14F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Bří. Šťastných 1000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1452F0B1" w14:textId="77777777" w:rsidR="00002FA3" w:rsidRPr="008A6F2A" w:rsidRDefault="00002FA3" w:rsidP="00EC14F4">
            <w:pPr>
              <w:rPr>
                <w:rFonts w:ascii="Arial Narrow" w:hAnsi="Arial Narrow"/>
                <w:sz w:val="20"/>
              </w:rPr>
            </w:pPr>
          </w:p>
        </w:tc>
      </w:tr>
      <w:tr w:rsidR="00002FA3" w:rsidRPr="008A6F2A" w14:paraId="4904493F" w14:textId="77777777" w:rsidTr="00EC14F4">
        <w:trPr>
          <w:cantSplit/>
          <w:trHeight w:hRule="exact" w:val="24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pct5" w:color="000000" w:fill="FFFFFF"/>
            <w:vAlign w:val="center"/>
          </w:tcPr>
          <w:p w14:paraId="0ACA2D7F" w14:textId="77777777" w:rsidR="00002FA3" w:rsidRPr="008A6F2A" w:rsidRDefault="00002FA3" w:rsidP="00EC14F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</w:tcBorders>
            <w:shd w:val="pct5" w:color="000000" w:fill="FFFFFF"/>
            <w:vAlign w:val="center"/>
          </w:tcPr>
          <w:p w14:paraId="09400AF3" w14:textId="77777777" w:rsidR="00002FA3" w:rsidRPr="008A6F2A" w:rsidRDefault="00002FA3" w:rsidP="00EC14F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Litomyšl - Město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78F0CD63" w14:textId="77777777" w:rsidR="00002FA3" w:rsidRPr="008A6F2A" w:rsidRDefault="00002FA3" w:rsidP="00EC14F4">
            <w:pPr>
              <w:rPr>
                <w:rFonts w:ascii="Arial Narrow" w:hAnsi="Arial Narrow"/>
                <w:sz w:val="20"/>
              </w:rPr>
            </w:pPr>
          </w:p>
        </w:tc>
      </w:tr>
      <w:tr w:rsidR="00002FA3" w:rsidRPr="008A6F2A" w14:paraId="37816752" w14:textId="77777777" w:rsidTr="00EC14F4">
        <w:trPr>
          <w:cantSplit/>
          <w:trHeight w:hRule="exact" w:val="240"/>
        </w:trPr>
        <w:tc>
          <w:tcPr>
            <w:tcW w:w="1559" w:type="dxa"/>
            <w:tcBorders>
              <w:left w:val="single" w:sz="4" w:space="0" w:color="auto"/>
            </w:tcBorders>
            <w:shd w:val="pct5" w:color="000000" w:fill="FFFFFF"/>
            <w:vAlign w:val="center"/>
          </w:tcPr>
          <w:p w14:paraId="447AE082" w14:textId="77777777" w:rsidR="00002FA3" w:rsidRPr="008A6F2A" w:rsidRDefault="00002FA3" w:rsidP="00EC14F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shd w:val="pct5" w:color="000000" w:fill="FFFFFF"/>
            <w:vAlign w:val="center"/>
          </w:tcPr>
          <w:p w14:paraId="3903C746" w14:textId="77777777" w:rsidR="00002FA3" w:rsidRPr="008A6F2A" w:rsidRDefault="00002FA3" w:rsidP="00EC14F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570 20</w:t>
            </w:r>
          </w:p>
        </w:tc>
        <w:tc>
          <w:tcPr>
            <w:tcW w:w="3544" w:type="dxa"/>
            <w:shd w:val="pct5" w:color="000000" w:fill="FFFFFF"/>
            <w:vAlign w:val="center"/>
          </w:tcPr>
          <w:p w14:paraId="61009F6B" w14:textId="77777777" w:rsidR="00002FA3" w:rsidRPr="008A6F2A" w:rsidRDefault="00002FA3" w:rsidP="00EC14F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LITOMYŠL</w:t>
            </w:r>
          </w:p>
        </w:tc>
        <w:tc>
          <w:tcPr>
            <w:tcW w:w="850" w:type="dxa"/>
            <w:shd w:val="pct5" w:color="000000" w:fill="FFFFFF"/>
            <w:vAlign w:val="center"/>
          </w:tcPr>
          <w:p w14:paraId="6FF0C7A6" w14:textId="77777777" w:rsidR="00002FA3" w:rsidRPr="008A6F2A" w:rsidRDefault="00002FA3" w:rsidP="00EC14F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396" w:type="dxa"/>
            <w:tcBorders>
              <w:right w:val="single" w:sz="4" w:space="0" w:color="auto"/>
            </w:tcBorders>
            <w:shd w:val="pct5" w:color="000000" w:fill="FFFFFF"/>
            <w:vAlign w:val="center"/>
          </w:tcPr>
          <w:p w14:paraId="03282E35" w14:textId="77777777" w:rsidR="00002FA3" w:rsidRPr="008A6F2A" w:rsidRDefault="00002FA3" w:rsidP="00EC14F4">
            <w:pPr>
              <w:rPr>
                <w:rFonts w:ascii="Arial Narrow" w:hAnsi="Arial Narrow"/>
                <w:sz w:val="20"/>
              </w:rPr>
            </w:pPr>
          </w:p>
        </w:tc>
      </w:tr>
      <w:tr w:rsidR="00002FA3" w:rsidRPr="008A6F2A" w14:paraId="514EF0CA" w14:textId="77777777" w:rsidTr="00EC14F4">
        <w:trPr>
          <w:cantSplit/>
          <w:trHeight w:hRule="exact" w:val="240"/>
        </w:trPr>
        <w:tc>
          <w:tcPr>
            <w:tcW w:w="1559" w:type="dxa"/>
            <w:tcBorders>
              <w:left w:val="single" w:sz="4" w:space="0" w:color="auto"/>
            </w:tcBorders>
            <w:shd w:val="pct5" w:color="000000" w:fill="FFFFFF"/>
            <w:vAlign w:val="center"/>
          </w:tcPr>
          <w:p w14:paraId="7A6573E1" w14:textId="77777777" w:rsidR="00002FA3" w:rsidRPr="008A6F2A" w:rsidRDefault="00002FA3" w:rsidP="00EC14F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IČ / nar.</w:t>
            </w:r>
          </w:p>
        </w:tc>
        <w:tc>
          <w:tcPr>
            <w:tcW w:w="4253" w:type="dxa"/>
            <w:gridSpan w:val="2"/>
            <w:shd w:val="pct5" w:color="000000" w:fill="FFFFFF"/>
            <w:vAlign w:val="center"/>
          </w:tcPr>
          <w:p w14:paraId="211B6D56" w14:textId="77777777" w:rsidR="00002FA3" w:rsidRPr="008A6F2A" w:rsidRDefault="00002FA3" w:rsidP="00EC14F4">
            <w:pPr>
              <w:rPr>
                <w:rFonts w:ascii="Arial Narrow" w:hAnsi="Arial Narrow"/>
                <w:sz w:val="20"/>
              </w:rPr>
            </w:pPr>
            <w:r w:rsidRPr="00656567">
              <w:rPr>
                <w:rFonts w:ascii="Arial Narrow" w:hAnsi="Arial Narrow"/>
                <w:sz w:val="20"/>
              </w:rPr>
              <w:t>00276944</w:t>
            </w:r>
          </w:p>
        </w:tc>
        <w:tc>
          <w:tcPr>
            <w:tcW w:w="5246" w:type="dxa"/>
            <w:gridSpan w:val="2"/>
            <w:tcBorders>
              <w:right w:val="single" w:sz="4" w:space="0" w:color="auto"/>
            </w:tcBorders>
            <w:shd w:val="pct5" w:color="000000" w:fill="FFFFFF"/>
            <w:vAlign w:val="center"/>
          </w:tcPr>
          <w:p w14:paraId="343E339E" w14:textId="77777777" w:rsidR="00002FA3" w:rsidRPr="008A6F2A" w:rsidRDefault="00002FA3" w:rsidP="00EC14F4">
            <w:pPr>
              <w:rPr>
                <w:rFonts w:ascii="Arial Narrow" w:hAnsi="Arial Narrow"/>
                <w:sz w:val="20"/>
              </w:rPr>
            </w:pPr>
          </w:p>
        </w:tc>
      </w:tr>
      <w:tr w:rsidR="00002FA3" w:rsidRPr="008A6F2A" w14:paraId="41CED97C" w14:textId="77777777" w:rsidTr="00EC14F4">
        <w:trPr>
          <w:cantSplit/>
          <w:trHeight w:hRule="exact" w:val="240"/>
        </w:trPr>
        <w:tc>
          <w:tcPr>
            <w:tcW w:w="1559" w:type="dxa"/>
            <w:tcBorders>
              <w:left w:val="single" w:sz="4" w:space="0" w:color="auto"/>
            </w:tcBorders>
            <w:shd w:val="pct5" w:color="000000" w:fill="FFFFFF"/>
            <w:vAlign w:val="center"/>
          </w:tcPr>
          <w:p w14:paraId="5C785EA8" w14:textId="77777777" w:rsidR="00002FA3" w:rsidRPr="008A6F2A" w:rsidRDefault="00002FA3" w:rsidP="00EC14F4">
            <w:pPr>
              <w:tabs>
                <w:tab w:val="left" w:pos="639"/>
              </w:tabs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DIČ</w:t>
            </w:r>
          </w:p>
        </w:tc>
        <w:tc>
          <w:tcPr>
            <w:tcW w:w="4253" w:type="dxa"/>
            <w:gridSpan w:val="2"/>
            <w:shd w:val="pct5" w:color="000000" w:fill="FFFFFF"/>
            <w:vAlign w:val="center"/>
          </w:tcPr>
          <w:p w14:paraId="10D434BE" w14:textId="77777777" w:rsidR="00002FA3" w:rsidRPr="008A6F2A" w:rsidRDefault="00002FA3" w:rsidP="00EC14F4">
            <w:pPr>
              <w:rPr>
                <w:rFonts w:ascii="Arial Narrow" w:hAnsi="Arial Narrow"/>
                <w:sz w:val="20"/>
              </w:rPr>
            </w:pPr>
            <w:r w:rsidRPr="00656567">
              <w:rPr>
                <w:rFonts w:ascii="Arial Narrow" w:hAnsi="Arial Narrow"/>
                <w:sz w:val="20"/>
              </w:rPr>
              <w:t>CZ00276944</w:t>
            </w:r>
          </w:p>
        </w:tc>
        <w:tc>
          <w:tcPr>
            <w:tcW w:w="5246" w:type="dxa"/>
            <w:gridSpan w:val="2"/>
            <w:tcBorders>
              <w:right w:val="single" w:sz="4" w:space="0" w:color="auto"/>
            </w:tcBorders>
            <w:shd w:val="pct5" w:color="000000" w:fill="FFFFFF"/>
            <w:vAlign w:val="center"/>
          </w:tcPr>
          <w:p w14:paraId="37F80B1B" w14:textId="77777777" w:rsidR="00002FA3" w:rsidRPr="008A6F2A" w:rsidRDefault="00002FA3" w:rsidP="00EC14F4">
            <w:pPr>
              <w:rPr>
                <w:rFonts w:ascii="Arial Narrow" w:hAnsi="Arial Narrow"/>
                <w:sz w:val="20"/>
              </w:rPr>
            </w:pPr>
          </w:p>
        </w:tc>
      </w:tr>
      <w:tr w:rsidR="00002FA3" w:rsidRPr="008A6F2A" w14:paraId="345E6A3E" w14:textId="77777777" w:rsidTr="00EC14F4">
        <w:trPr>
          <w:cantSplit/>
          <w:trHeight w:hRule="exact" w:val="240"/>
        </w:trPr>
        <w:tc>
          <w:tcPr>
            <w:tcW w:w="1559" w:type="dxa"/>
            <w:tcBorders>
              <w:left w:val="single" w:sz="4" w:space="0" w:color="auto"/>
            </w:tcBorders>
            <w:shd w:val="pct5" w:color="000000" w:fill="FFFFFF"/>
            <w:vAlign w:val="center"/>
          </w:tcPr>
          <w:p w14:paraId="377A393F" w14:textId="77777777" w:rsidR="00002FA3" w:rsidRPr="008A6F2A" w:rsidRDefault="00002FA3" w:rsidP="00EC14F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</w:t>
            </w:r>
            <w:r w:rsidRPr="008A6F2A">
              <w:rPr>
                <w:rFonts w:ascii="Arial Narrow" w:hAnsi="Arial Narrow"/>
                <w:sz w:val="20"/>
              </w:rPr>
              <w:t>elefon</w:t>
            </w:r>
          </w:p>
        </w:tc>
        <w:tc>
          <w:tcPr>
            <w:tcW w:w="4253" w:type="dxa"/>
            <w:gridSpan w:val="2"/>
            <w:shd w:val="pct5" w:color="000000" w:fill="FFFFFF"/>
            <w:vAlign w:val="center"/>
          </w:tcPr>
          <w:p w14:paraId="66F2FF80" w14:textId="678C604D" w:rsidR="00002FA3" w:rsidRPr="008A6F2A" w:rsidRDefault="00002FA3" w:rsidP="00EC14F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246" w:type="dxa"/>
            <w:gridSpan w:val="2"/>
            <w:tcBorders>
              <w:right w:val="single" w:sz="4" w:space="0" w:color="auto"/>
            </w:tcBorders>
            <w:shd w:val="pct5" w:color="000000" w:fill="FFFFFF"/>
            <w:vAlign w:val="center"/>
          </w:tcPr>
          <w:p w14:paraId="1340B4A2" w14:textId="77777777" w:rsidR="00002FA3" w:rsidRPr="008A6F2A" w:rsidRDefault="00002FA3" w:rsidP="00EC14F4">
            <w:pPr>
              <w:rPr>
                <w:rFonts w:ascii="Arial Narrow" w:hAnsi="Arial Narrow"/>
                <w:sz w:val="20"/>
              </w:rPr>
            </w:pPr>
          </w:p>
        </w:tc>
      </w:tr>
      <w:tr w:rsidR="00002FA3" w:rsidRPr="008A6F2A" w14:paraId="4BB8E0F2" w14:textId="77777777" w:rsidTr="00EC14F4">
        <w:trPr>
          <w:cantSplit/>
          <w:trHeight w:hRule="exact" w:val="240"/>
        </w:trPr>
        <w:tc>
          <w:tcPr>
            <w:tcW w:w="1559" w:type="dxa"/>
            <w:tcBorders>
              <w:left w:val="single" w:sz="4" w:space="0" w:color="auto"/>
            </w:tcBorders>
            <w:shd w:val="pct5" w:color="000000" w:fill="FFFFFF"/>
            <w:vAlign w:val="center"/>
          </w:tcPr>
          <w:p w14:paraId="251E99A0" w14:textId="77777777" w:rsidR="00002FA3" w:rsidRPr="008A6F2A" w:rsidRDefault="00002FA3" w:rsidP="00EC14F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e-mail</w:t>
            </w:r>
          </w:p>
        </w:tc>
        <w:tc>
          <w:tcPr>
            <w:tcW w:w="4253" w:type="dxa"/>
            <w:gridSpan w:val="2"/>
            <w:shd w:val="pct5" w:color="000000" w:fill="FFFFFF"/>
            <w:vAlign w:val="center"/>
          </w:tcPr>
          <w:p w14:paraId="21F86572" w14:textId="0F57501A" w:rsidR="00002FA3" w:rsidRPr="008A6F2A" w:rsidRDefault="00002FA3" w:rsidP="00EC14F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246" w:type="dxa"/>
            <w:gridSpan w:val="2"/>
            <w:tcBorders>
              <w:right w:val="single" w:sz="4" w:space="0" w:color="auto"/>
            </w:tcBorders>
            <w:shd w:val="pct5" w:color="000000" w:fill="FFFFFF"/>
            <w:vAlign w:val="center"/>
          </w:tcPr>
          <w:p w14:paraId="5158837B" w14:textId="77777777" w:rsidR="00002FA3" w:rsidRPr="008A6F2A" w:rsidRDefault="00002FA3" w:rsidP="00EC14F4">
            <w:pPr>
              <w:rPr>
                <w:rFonts w:ascii="Arial Narrow" w:hAnsi="Arial Narrow"/>
                <w:sz w:val="20"/>
              </w:rPr>
            </w:pPr>
          </w:p>
        </w:tc>
      </w:tr>
      <w:tr w:rsidR="00002FA3" w:rsidRPr="008A6F2A" w14:paraId="01863D13" w14:textId="77777777" w:rsidTr="00EC14F4">
        <w:trPr>
          <w:cantSplit/>
          <w:trHeight w:hRule="exact" w:val="240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pct5" w:color="000000" w:fill="FFFFFF"/>
            <w:vAlign w:val="center"/>
          </w:tcPr>
          <w:p w14:paraId="0E9A86E6" w14:textId="77777777" w:rsidR="00002FA3" w:rsidRPr="008A6F2A" w:rsidRDefault="00002FA3" w:rsidP="00EC14F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oprávněná osoba</w:t>
            </w:r>
          </w:p>
        </w:tc>
        <w:tc>
          <w:tcPr>
            <w:tcW w:w="949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5935D702" w14:textId="77777777" w:rsidR="00002FA3" w:rsidRPr="008A6F2A" w:rsidRDefault="00002FA3" w:rsidP="00EC14F4">
            <w:pPr>
              <w:rPr>
                <w:rFonts w:ascii="Arial Narrow" w:hAnsi="Arial Narrow"/>
                <w:sz w:val="20"/>
              </w:rPr>
            </w:pPr>
            <w:r w:rsidRPr="00E00DFB">
              <w:rPr>
                <w:rFonts w:ascii="Arial Narrow" w:hAnsi="Arial Narrow"/>
                <w:sz w:val="20"/>
              </w:rPr>
              <w:t>Ing. Pavel Chadima</w:t>
            </w:r>
            <w:r>
              <w:rPr>
                <w:rFonts w:ascii="Arial Narrow" w:hAnsi="Arial Narrow"/>
                <w:sz w:val="20"/>
              </w:rPr>
              <w:t xml:space="preserve">, vedoucí </w:t>
            </w:r>
            <w:proofErr w:type="spellStart"/>
            <w:r>
              <w:rPr>
                <w:rFonts w:ascii="Arial Narrow" w:hAnsi="Arial Narrow"/>
                <w:sz w:val="20"/>
              </w:rPr>
              <w:t>majetkopráv</w:t>
            </w:r>
            <w:proofErr w:type="spellEnd"/>
            <w:r>
              <w:rPr>
                <w:rFonts w:ascii="Arial Narrow" w:hAnsi="Arial Narrow"/>
                <w:sz w:val="20"/>
              </w:rPr>
              <w:t>. odd. o</w:t>
            </w:r>
            <w:r w:rsidRPr="00E00DFB">
              <w:rPr>
                <w:rFonts w:ascii="Arial Narrow" w:hAnsi="Arial Narrow"/>
                <w:sz w:val="20"/>
              </w:rPr>
              <w:t>dbor</w:t>
            </w:r>
            <w:r>
              <w:rPr>
                <w:rFonts w:ascii="Arial Narrow" w:hAnsi="Arial Narrow"/>
                <w:sz w:val="20"/>
              </w:rPr>
              <w:t>u</w:t>
            </w:r>
            <w:r w:rsidRPr="00E00DFB">
              <w:rPr>
                <w:rFonts w:ascii="Arial Narrow" w:hAnsi="Arial Narrow"/>
                <w:sz w:val="20"/>
              </w:rPr>
              <w:t xml:space="preserve"> rozvoje a investic </w:t>
            </w:r>
          </w:p>
        </w:tc>
      </w:tr>
      <w:tr w:rsidR="00374EA5" w:rsidRPr="008A6F2A" w14:paraId="0E544349" w14:textId="77777777" w:rsidTr="00B65E7D">
        <w:trPr>
          <w:cantSplit/>
          <w:trHeight w:hRule="exact" w:val="240"/>
        </w:trPr>
        <w:tc>
          <w:tcPr>
            <w:tcW w:w="11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15E1B11C" w14:textId="77777777" w:rsidR="00374EA5" w:rsidRPr="008A6F2A" w:rsidRDefault="009009E8" w:rsidP="00081CB4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– dále jen odběratel –</w:t>
            </w:r>
          </w:p>
        </w:tc>
      </w:tr>
    </w:tbl>
    <w:p w14:paraId="51A60AC4" w14:textId="77777777" w:rsidR="008E3FFC" w:rsidRPr="008A6F2A" w:rsidRDefault="00E513D1" w:rsidP="0082184C">
      <w:pPr>
        <w:spacing w:before="100" w:after="100"/>
        <w:ind w:firstLine="142"/>
        <w:rPr>
          <w:rFonts w:ascii="Arial Narrow" w:hAnsi="Arial Narrow"/>
          <w:sz w:val="20"/>
        </w:rPr>
      </w:pPr>
      <w:r w:rsidRPr="008A6F2A">
        <w:rPr>
          <w:rFonts w:ascii="Arial Narrow" w:hAnsi="Arial Narrow"/>
          <w:sz w:val="20"/>
        </w:rPr>
        <w:t>2.</w:t>
      </w:r>
      <w:r w:rsidR="00B32014" w:rsidRPr="008A6F2A">
        <w:rPr>
          <w:rFonts w:ascii="Arial Narrow" w:hAnsi="Arial Narrow"/>
          <w:sz w:val="20"/>
        </w:rPr>
        <w:t xml:space="preserve"> </w:t>
      </w:r>
      <w:r w:rsidR="008E3FFC" w:rsidRPr="008A6F2A">
        <w:rPr>
          <w:rFonts w:ascii="Arial Narrow" w:hAnsi="Arial Narrow"/>
          <w:sz w:val="20"/>
        </w:rPr>
        <w:t>Předmětem této smlouvy je úprava vztahů mezi dodavatelem a odběratelem p</w:t>
      </w:r>
      <w:r w:rsidR="00B32014" w:rsidRPr="008A6F2A">
        <w:rPr>
          <w:rFonts w:ascii="Arial Narrow" w:hAnsi="Arial Narrow"/>
          <w:sz w:val="20"/>
        </w:rPr>
        <w:t>ř</w:t>
      </w:r>
      <w:r w:rsidR="008E3FFC" w:rsidRPr="008A6F2A">
        <w:rPr>
          <w:rFonts w:ascii="Arial Narrow" w:hAnsi="Arial Narrow"/>
          <w:sz w:val="20"/>
        </w:rPr>
        <w:t>i dodávce pitné vody a odvádění odpadní</w:t>
      </w:r>
      <w:r w:rsidR="00B32014" w:rsidRPr="008A6F2A">
        <w:rPr>
          <w:rFonts w:ascii="Arial Narrow" w:hAnsi="Arial Narrow"/>
          <w:sz w:val="20"/>
        </w:rPr>
        <w:t>ch vod.</w:t>
      </w:r>
    </w:p>
    <w:p w14:paraId="69F7EF15" w14:textId="77777777" w:rsidR="006F31FA" w:rsidRPr="008A6F2A" w:rsidRDefault="0099738E" w:rsidP="0082184C">
      <w:pPr>
        <w:spacing w:before="100" w:after="100"/>
        <w:ind w:firstLine="142"/>
        <w:rPr>
          <w:rFonts w:ascii="Arial Narrow" w:hAnsi="Arial Narrow"/>
          <w:sz w:val="20"/>
        </w:rPr>
      </w:pPr>
      <w:r w:rsidRPr="008A6F2A">
        <w:rPr>
          <w:rFonts w:ascii="Arial Narrow" w:hAnsi="Arial Narrow"/>
          <w:b/>
          <w:sz w:val="20"/>
        </w:rPr>
        <w:t>3.</w:t>
      </w:r>
      <w:r w:rsidR="009C4690" w:rsidRPr="008A6F2A">
        <w:rPr>
          <w:rFonts w:ascii="Arial Narrow" w:hAnsi="Arial Narrow"/>
          <w:b/>
          <w:sz w:val="20"/>
        </w:rPr>
        <w:t xml:space="preserve"> </w:t>
      </w:r>
      <w:r w:rsidR="006F31FA" w:rsidRPr="008A6F2A">
        <w:rPr>
          <w:rFonts w:ascii="Arial Narrow" w:hAnsi="Arial Narrow"/>
          <w:b/>
          <w:caps/>
          <w:sz w:val="20"/>
        </w:rPr>
        <w:t xml:space="preserve">Vlastník </w:t>
      </w:r>
      <w:r w:rsidR="00283C89" w:rsidRPr="008A6F2A">
        <w:rPr>
          <w:rFonts w:ascii="Arial Narrow" w:hAnsi="Arial Narrow"/>
          <w:b/>
          <w:caps/>
          <w:sz w:val="20"/>
        </w:rPr>
        <w:t>A PROVOZOVATEL</w:t>
      </w:r>
      <w:r w:rsidR="006F31FA" w:rsidRPr="008A6F2A">
        <w:rPr>
          <w:rFonts w:ascii="Arial Narrow" w:hAnsi="Arial Narrow"/>
          <w:b/>
          <w:caps/>
          <w:sz w:val="20"/>
        </w:rPr>
        <w:t>:</w:t>
      </w:r>
    </w:p>
    <w:tbl>
      <w:tblPr>
        <w:tblW w:w="1105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9"/>
        <w:gridCol w:w="709"/>
        <w:gridCol w:w="277"/>
        <w:gridCol w:w="383"/>
        <w:gridCol w:w="178"/>
        <w:gridCol w:w="104"/>
        <w:gridCol w:w="17"/>
        <w:gridCol w:w="22"/>
        <w:gridCol w:w="119"/>
        <w:gridCol w:w="142"/>
        <w:gridCol w:w="840"/>
        <w:gridCol w:w="173"/>
        <w:gridCol w:w="118"/>
        <w:gridCol w:w="117"/>
        <w:gridCol w:w="703"/>
        <w:gridCol w:w="461"/>
        <w:gridCol w:w="283"/>
        <w:gridCol w:w="43"/>
        <w:gridCol w:w="165"/>
        <w:gridCol w:w="236"/>
        <w:gridCol w:w="680"/>
        <w:gridCol w:w="31"/>
        <w:gridCol w:w="191"/>
        <w:gridCol w:w="499"/>
        <w:gridCol w:w="19"/>
        <w:gridCol w:w="262"/>
        <w:gridCol w:w="641"/>
        <w:gridCol w:w="89"/>
        <w:gridCol w:w="470"/>
        <w:gridCol w:w="111"/>
        <w:gridCol w:w="797"/>
        <w:gridCol w:w="40"/>
        <w:gridCol w:w="970"/>
        <w:gridCol w:w="329"/>
      </w:tblGrid>
      <w:tr w:rsidR="00B65E7D" w:rsidRPr="008A6F2A" w14:paraId="7A66C2FC" w14:textId="77777777" w:rsidTr="008A6F2A">
        <w:trPr>
          <w:cantSplit/>
          <w:trHeight w:hRule="exact" w:val="806"/>
        </w:trPr>
        <w:tc>
          <w:tcPr>
            <w:tcW w:w="11058" w:type="dxa"/>
            <w:gridSpan w:val="3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79BF41C" w14:textId="77777777" w:rsidR="00283C89" w:rsidRPr="008A6F2A" w:rsidRDefault="00283C89" w:rsidP="00283C89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 xml:space="preserve">Vlastníkem vodovodu a kanalizace je </w:t>
            </w:r>
          </w:p>
          <w:p w14:paraId="64F0BD32" w14:textId="77777777" w:rsidR="00283C89" w:rsidRPr="008A6F2A" w:rsidRDefault="00283C89" w:rsidP="00283C8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A6F2A">
              <w:rPr>
                <w:rFonts w:ascii="Arial Narrow" w:hAnsi="Arial Narrow"/>
                <w:b/>
                <w:sz w:val="20"/>
              </w:rPr>
              <w:t xml:space="preserve">Město Litomyšl, Bří. Šťastných 1000, 570 20 LITOMYŠL, IČO: </w:t>
            </w:r>
            <w:r w:rsidR="00E7423B" w:rsidRPr="008A6F2A">
              <w:rPr>
                <w:rFonts w:ascii="Arial Narrow" w:hAnsi="Arial Narrow"/>
                <w:b/>
                <w:sz w:val="20"/>
              </w:rPr>
              <w:t>00276944, DIČ: CZ000276944</w:t>
            </w:r>
          </w:p>
          <w:p w14:paraId="02971E01" w14:textId="77777777" w:rsidR="00B65E7D" w:rsidRPr="008A6F2A" w:rsidRDefault="00283C89" w:rsidP="00953A0D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 xml:space="preserve">Provozovatelem vodovodu a kanalizace je </w:t>
            </w:r>
            <w:r w:rsidRPr="008A6F2A">
              <w:rPr>
                <w:rFonts w:ascii="Arial Narrow" w:hAnsi="Arial Narrow"/>
                <w:b/>
                <w:sz w:val="20"/>
              </w:rPr>
              <w:t>dodavatel</w:t>
            </w:r>
            <w:r w:rsidR="00E050E8" w:rsidRPr="008A6F2A">
              <w:rPr>
                <w:rFonts w:ascii="Arial Narrow" w:hAnsi="Arial Narrow"/>
                <w:sz w:val="20"/>
              </w:rPr>
              <w:t>.</w:t>
            </w:r>
          </w:p>
        </w:tc>
      </w:tr>
      <w:tr w:rsidR="001E2D73" w:rsidRPr="008A6F2A" w14:paraId="38195E2B" w14:textId="77777777" w:rsidTr="008D0633">
        <w:trPr>
          <w:cantSplit/>
          <w:trHeight w:hRule="exact" w:val="57"/>
        </w:trPr>
        <w:tc>
          <w:tcPr>
            <w:tcW w:w="11058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532759" w14:textId="77777777" w:rsidR="001E2D73" w:rsidRPr="008A6F2A" w:rsidRDefault="001E2D73" w:rsidP="00953A0D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 xml:space="preserve">                                                                             </w:t>
            </w:r>
          </w:p>
        </w:tc>
      </w:tr>
      <w:tr w:rsidR="00F17843" w:rsidRPr="008A6F2A" w14:paraId="45581861" w14:textId="77777777" w:rsidTr="001904BB">
        <w:tblPrEx>
          <w:shd w:val="clear" w:color="000000" w:fill="FFFFFF"/>
        </w:tblPrEx>
        <w:trPr>
          <w:cantSplit/>
          <w:trHeight w:hRule="exact" w:val="240"/>
        </w:trPr>
        <w:tc>
          <w:tcPr>
            <w:tcW w:w="1825" w:type="dxa"/>
            <w:gridSpan w:val="3"/>
            <w:shd w:val="pct5" w:color="000000" w:fill="FFFFFF"/>
            <w:vAlign w:val="center"/>
          </w:tcPr>
          <w:p w14:paraId="403E737C" w14:textId="77777777" w:rsidR="00F17843" w:rsidRPr="008A6F2A" w:rsidRDefault="00F17843" w:rsidP="00F321E9">
            <w:pPr>
              <w:rPr>
                <w:rFonts w:ascii="Arial Narrow" w:hAnsi="Arial Narrow"/>
                <w:b/>
                <w:sz w:val="20"/>
              </w:rPr>
            </w:pPr>
            <w:r w:rsidRPr="008A6F2A">
              <w:rPr>
                <w:rFonts w:ascii="Arial Narrow" w:hAnsi="Arial Narrow"/>
                <w:b/>
                <w:sz w:val="20"/>
              </w:rPr>
              <w:t>4. PLÁTCE FAKTUR</w:t>
            </w:r>
          </w:p>
        </w:tc>
        <w:tc>
          <w:tcPr>
            <w:tcW w:w="4104" w:type="dxa"/>
            <w:gridSpan w:val="17"/>
            <w:shd w:val="pct5" w:color="000000" w:fill="FFFFFF"/>
            <w:vAlign w:val="center"/>
          </w:tcPr>
          <w:p w14:paraId="36E12A0C" w14:textId="77777777" w:rsidR="00F17843" w:rsidRPr="008A6F2A" w:rsidRDefault="00F17843" w:rsidP="00F321E9">
            <w:pPr>
              <w:pStyle w:val="Nadpis2"/>
              <w:rPr>
                <w:sz w:val="20"/>
              </w:rPr>
            </w:pPr>
            <w:r w:rsidRPr="008A6F2A">
              <w:rPr>
                <w:sz w:val="20"/>
              </w:rPr>
              <w:t>Fakturační údaje</w:t>
            </w:r>
          </w:p>
        </w:tc>
        <w:tc>
          <w:tcPr>
            <w:tcW w:w="5129" w:type="dxa"/>
            <w:gridSpan w:val="14"/>
            <w:shd w:val="pct5" w:color="000000" w:fill="FFFFFF"/>
            <w:vAlign w:val="center"/>
          </w:tcPr>
          <w:p w14:paraId="7716EB91" w14:textId="77777777" w:rsidR="00F17843" w:rsidRPr="008A6F2A" w:rsidRDefault="00F17843" w:rsidP="00F321E9">
            <w:pPr>
              <w:pStyle w:val="Nadpis2"/>
              <w:rPr>
                <w:sz w:val="20"/>
              </w:rPr>
            </w:pPr>
            <w:r w:rsidRPr="008A6F2A">
              <w:rPr>
                <w:sz w:val="20"/>
              </w:rPr>
              <w:t>Doručovací adresa</w:t>
            </w:r>
          </w:p>
        </w:tc>
      </w:tr>
      <w:tr w:rsidR="00F17843" w:rsidRPr="008A6F2A" w14:paraId="73067336" w14:textId="77777777" w:rsidTr="001904BB">
        <w:tblPrEx>
          <w:shd w:val="clear" w:color="000000" w:fill="FFFFFF"/>
        </w:tblPrEx>
        <w:trPr>
          <w:cantSplit/>
          <w:trHeight w:hRule="exact" w:val="513"/>
        </w:trPr>
        <w:tc>
          <w:tcPr>
            <w:tcW w:w="1825" w:type="dxa"/>
            <w:gridSpan w:val="3"/>
            <w:shd w:val="pct5" w:color="000000" w:fill="FFFFFF"/>
            <w:vAlign w:val="center"/>
          </w:tcPr>
          <w:p w14:paraId="5FAC2112" w14:textId="77777777" w:rsidR="00F17843" w:rsidRPr="008A6F2A" w:rsidRDefault="00F17843" w:rsidP="00F321E9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Příjmení, jméno nebo název firmy</w:t>
            </w:r>
          </w:p>
        </w:tc>
        <w:tc>
          <w:tcPr>
            <w:tcW w:w="4104" w:type="dxa"/>
            <w:gridSpan w:val="17"/>
            <w:shd w:val="pct5" w:color="000000" w:fill="FFFFFF"/>
            <w:vAlign w:val="center"/>
          </w:tcPr>
          <w:p w14:paraId="697D9597" w14:textId="77777777" w:rsidR="00F17843" w:rsidRPr="008A6F2A" w:rsidRDefault="004A41F5" w:rsidP="00F321E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Centrum sociální pomoci města Litomyšl</w:t>
            </w:r>
          </w:p>
        </w:tc>
        <w:tc>
          <w:tcPr>
            <w:tcW w:w="5129" w:type="dxa"/>
            <w:gridSpan w:val="14"/>
            <w:shd w:val="pct5" w:color="000000" w:fill="FFFFFF"/>
            <w:vAlign w:val="center"/>
          </w:tcPr>
          <w:p w14:paraId="11E0AAD5" w14:textId="77777777" w:rsidR="00F17843" w:rsidRPr="008A6F2A" w:rsidRDefault="00F17843" w:rsidP="00F321E9">
            <w:pPr>
              <w:rPr>
                <w:rFonts w:ascii="Arial Narrow" w:hAnsi="Arial Narrow"/>
                <w:sz w:val="20"/>
              </w:rPr>
            </w:pPr>
          </w:p>
        </w:tc>
      </w:tr>
      <w:tr w:rsidR="00F17843" w:rsidRPr="008A6F2A" w14:paraId="709605EF" w14:textId="77777777" w:rsidTr="001904BB">
        <w:tblPrEx>
          <w:shd w:val="clear" w:color="000000" w:fill="FFFFFF"/>
        </w:tblPrEx>
        <w:trPr>
          <w:cantSplit/>
          <w:trHeight w:hRule="exact" w:val="240"/>
        </w:trPr>
        <w:tc>
          <w:tcPr>
            <w:tcW w:w="1825" w:type="dxa"/>
            <w:gridSpan w:val="3"/>
            <w:shd w:val="pct5" w:color="000000" w:fill="FFFFFF"/>
            <w:vAlign w:val="center"/>
          </w:tcPr>
          <w:p w14:paraId="597EC38B" w14:textId="77777777" w:rsidR="00F17843" w:rsidRPr="008A6F2A" w:rsidRDefault="00F17843" w:rsidP="00F321E9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Sídlo / bydliště</w:t>
            </w:r>
          </w:p>
        </w:tc>
        <w:tc>
          <w:tcPr>
            <w:tcW w:w="4104" w:type="dxa"/>
            <w:gridSpan w:val="17"/>
            <w:shd w:val="pct5" w:color="000000" w:fill="FFFFFF"/>
            <w:vAlign w:val="center"/>
          </w:tcPr>
          <w:p w14:paraId="6F209F1C" w14:textId="77777777" w:rsidR="00F17843" w:rsidRPr="008A6F2A" w:rsidRDefault="004A41F5" w:rsidP="00F321E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Zámecká 500</w:t>
            </w:r>
          </w:p>
        </w:tc>
        <w:tc>
          <w:tcPr>
            <w:tcW w:w="5129" w:type="dxa"/>
            <w:gridSpan w:val="14"/>
            <w:shd w:val="pct5" w:color="000000" w:fill="FFFFFF"/>
            <w:vAlign w:val="center"/>
          </w:tcPr>
          <w:p w14:paraId="5184D96D" w14:textId="77777777" w:rsidR="00F17843" w:rsidRPr="008A6F2A" w:rsidRDefault="00F17843" w:rsidP="00F321E9">
            <w:pPr>
              <w:rPr>
                <w:rFonts w:ascii="Arial Narrow" w:hAnsi="Arial Narrow"/>
                <w:sz w:val="20"/>
              </w:rPr>
            </w:pPr>
          </w:p>
        </w:tc>
      </w:tr>
      <w:tr w:rsidR="00F17843" w:rsidRPr="008A6F2A" w14:paraId="47252903" w14:textId="77777777" w:rsidTr="001904BB">
        <w:tblPrEx>
          <w:shd w:val="clear" w:color="000000" w:fill="FFFFFF"/>
        </w:tblPrEx>
        <w:trPr>
          <w:cantSplit/>
          <w:trHeight w:hRule="exact" w:val="240"/>
        </w:trPr>
        <w:tc>
          <w:tcPr>
            <w:tcW w:w="1825" w:type="dxa"/>
            <w:gridSpan w:val="3"/>
            <w:shd w:val="pct5" w:color="000000" w:fill="FFFFFF"/>
            <w:vAlign w:val="center"/>
          </w:tcPr>
          <w:p w14:paraId="466E8BC6" w14:textId="77777777" w:rsidR="00F17843" w:rsidRPr="008A6F2A" w:rsidRDefault="00F17843" w:rsidP="00F321E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4" w:type="dxa"/>
            <w:gridSpan w:val="5"/>
            <w:shd w:val="pct5" w:color="000000" w:fill="FFFFFF"/>
            <w:vAlign w:val="center"/>
          </w:tcPr>
          <w:p w14:paraId="19F4FEC7" w14:textId="77777777" w:rsidR="00F17843" w:rsidRPr="008A6F2A" w:rsidRDefault="00CD264B" w:rsidP="00F321E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570 01</w:t>
            </w:r>
          </w:p>
        </w:tc>
        <w:tc>
          <w:tcPr>
            <w:tcW w:w="3400" w:type="dxa"/>
            <w:gridSpan w:val="12"/>
            <w:shd w:val="pct5" w:color="000000" w:fill="FFFFFF"/>
            <w:vAlign w:val="center"/>
          </w:tcPr>
          <w:p w14:paraId="66DED595" w14:textId="77777777" w:rsidR="00F17843" w:rsidRPr="008A6F2A" w:rsidRDefault="00CD264B" w:rsidP="00F321E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LITOMYŠL</w:t>
            </w:r>
          </w:p>
        </w:tc>
        <w:tc>
          <w:tcPr>
            <w:tcW w:w="711" w:type="dxa"/>
            <w:gridSpan w:val="2"/>
            <w:shd w:val="pct5" w:color="000000" w:fill="FFFFFF"/>
            <w:vAlign w:val="center"/>
          </w:tcPr>
          <w:p w14:paraId="0DB4A54D" w14:textId="77777777" w:rsidR="00F17843" w:rsidRPr="008A6F2A" w:rsidRDefault="00F17843" w:rsidP="00F321E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418" w:type="dxa"/>
            <w:gridSpan w:val="12"/>
            <w:shd w:val="pct5" w:color="000000" w:fill="FFFFFF"/>
            <w:vAlign w:val="center"/>
          </w:tcPr>
          <w:p w14:paraId="66362B39" w14:textId="77777777" w:rsidR="00F17843" w:rsidRPr="008A6F2A" w:rsidRDefault="00F17843" w:rsidP="00F321E9">
            <w:pPr>
              <w:rPr>
                <w:rFonts w:ascii="Arial Narrow" w:hAnsi="Arial Narrow"/>
                <w:sz w:val="20"/>
              </w:rPr>
            </w:pPr>
          </w:p>
        </w:tc>
      </w:tr>
      <w:tr w:rsidR="00F17843" w:rsidRPr="008A6F2A" w14:paraId="63A10C5D" w14:textId="77777777" w:rsidTr="001904BB">
        <w:tblPrEx>
          <w:shd w:val="clear" w:color="000000" w:fill="FFFFFF"/>
        </w:tblPrEx>
        <w:trPr>
          <w:cantSplit/>
          <w:trHeight w:hRule="exact" w:val="240"/>
        </w:trPr>
        <w:tc>
          <w:tcPr>
            <w:tcW w:w="1825" w:type="dxa"/>
            <w:gridSpan w:val="3"/>
            <w:shd w:val="pct5" w:color="000000" w:fill="FFFFFF"/>
            <w:vAlign w:val="center"/>
          </w:tcPr>
          <w:p w14:paraId="77A322DD" w14:textId="77777777" w:rsidR="00F17843" w:rsidRPr="008A6F2A" w:rsidRDefault="00F17843" w:rsidP="00F321E9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IČ / nar.</w:t>
            </w:r>
          </w:p>
        </w:tc>
        <w:tc>
          <w:tcPr>
            <w:tcW w:w="4104" w:type="dxa"/>
            <w:gridSpan w:val="17"/>
            <w:shd w:val="pct5" w:color="000000" w:fill="FFFFFF"/>
            <w:vAlign w:val="center"/>
          </w:tcPr>
          <w:p w14:paraId="487D8321" w14:textId="77777777" w:rsidR="00F17843" w:rsidRPr="008A6F2A" w:rsidRDefault="004A41F5" w:rsidP="00F321E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00194387</w:t>
            </w:r>
          </w:p>
        </w:tc>
        <w:tc>
          <w:tcPr>
            <w:tcW w:w="5129" w:type="dxa"/>
            <w:gridSpan w:val="14"/>
            <w:shd w:val="pct5" w:color="000000" w:fill="FFFFFF"/>
            <w:vAlign w:val="center"/>
          </w:tcPr>
          <w:p w14:paraId="121C52CC" w14:textId="77777777" w:rsidR="00F17843" w:rsidRPr="008A6F2A" w:rsidRDefault="00F17843" w:rsidP="00F321E9">
            <w:pPr>
              <w:rPr>
                <w:rFonts w:ascii="Arial Narrow" w:hAnsi="Arial Narrow"/>
                <w:sz w:val="20"/>
              </w:rPr>
            </w:pPr>
          </w:p>
        </w:tc>
      </w:tr>
      <w:tr w:rsidR="00F17843" w:rsidRPr="008A6F2A" w14:paraId="74D3354A" w14:textId="77777777" w:rsidTr="001904BB">
        <w:tblPrEx>
          <w:shd w:val="clear" w:color="000000" w:fill="FFFFFF"/>
        </w:tblPrEx>
        <w:trPr>
          <w:cantSplit/>
          <w:trHeight w:hRule="exact" w:val="240"/>
        </w:trPr>
        <w:tc>
          <w:tcPr>
            <w:tcW w:w="1825" w:type="dxa"/>
            <w:gridSpan w:val="3"/>
            <w:shd w:val="pct5" w:color="000000" w:fill="FFFFFF"/>
            <w:vAlign w:val="center"/>
          </w:tcPr>
          <w:p w14:paraId="346424BA" w14:textId="77777777" w:rsidR="00F17843" w:rsidRPr="008A6F2A" w:rsidRDefault="00F17843" w:rsidP="00F321E9">
            <w:pPr>
              <w:tabs>
                <w:tab w:val="left" w:pos="639"/>
              </w:tabs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DIČ</w:t>
            </w:r>
          </w:p>
        </w:tc>
        <w:tc>
          <w:tcPr>
            <w:tcW w:w="4104" w:type="dxa"/>
            <w:gridSpan w:val="17"/>
            <w:shd w:val="pct5" w:color="000000" w:fill="FFFFFF"/>
            <w:vAlign w:val="center"/>
          </w:tcPr>
          <w:p w14:paraId="00E1BE5A" w14:textId="77777777" w:rsidR="00F17843" w:rsidRPr="008A6F2A" w:rsidRDefault="004A41F5" w:rsidP="00F321E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---</w:t>
            </w:r>
          </w:p>
        </w:tc>
        <w:tc>
          <w:tcPr>
            <w:tcW w:w="5129" w:type="dxa"/>
            <w:gridSpan w:val="14"/>
            <w:shd w:val="pct5" w:color="000000" w:fill="FFFFFF"/>
            <w:vAlign w:val="center"/>
          </w:tcPr>
          <w:p w14:paraId="6F5040CF" w14:textId="77777777" w:rsidR="00F17843" w:rsidRPr="008A6F2A" w:rsidRDefault="00F17843" w:rsidP="00F321E9">
            <w:pPr>
              <w:rPr>
                <w:rFonts w:ascii="Arial Narrow" w:hAnsi="Arial Narrow"/>
                <w:sz w:val="20"/>
              </w:rPr>
            </w:pPr>
          </w:p>
        </w:tc>
      </w:tr>
      <w:tr w:rsidR="00F17843" w:rsidRPr="008A6F2A" w14:paraId="63363192" w14:textId="77777777" w:rsidTr="001904BB">
        <w:tblPrEx>
          <w:shd w:val="clear" w:color="000000" w:fill="FFFFFF"/>
        </w:tblPrEx>
        <w:trPr>
          <w:cantSplit/>
          <w:trHeight w:hRule="exact" w:val="240"/>
        </w:trPr>
        <w:tc>
          <w:tcPr>
            <w:tcW w:w="1825" w:type="dxa"/>
            <w:gridSpan w:val="3"/>
            <w:shd w:val="pct5" w:color="000000" w:fill="FFFFFF"/>
            <w:vAlign w:val="center"/>
          </w:tcPr>
          <w:p w14:paraId="65B0596F" w14:textId="77777777" w:rsidR="00F17843" w:rsidRPr="008A6F2A" w:rsidRDefault="00F17843" w:rsidP="00F321E9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kontaktní osoba</w:t>
            </w:r>
          </w:p>
        </w:tc>
        <w:tc>
          <w:tcPr>
            <w:tcW w:w="4104" w:type="dxa"/>
            <w:gridSpan w:val="17"/>
            <w:shd w:val="pct5" w:color="000000" w:fill="FFFFFF"/>
            <w:vAlign w:val="center"/>
          </w:tcPr>
          <w:p w14:paraId="3963D369" w14:textId="112F6FEB" w:rsidR="00F17843" w:rsidRPr="008A6F2A" w:rsidRDefault="00F17843" w:rsidP="00F321E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129" w:type="dxa"/>
            <w:gridSpan w:val="14"/>
            <w:shd w:val="pct5" w:color="000000" w:fill="FFFFFF"/>
            <w:vAlign w:val="center"/>
          </w:tcPr>
          <w:p w14:paraId="45B2460D" w14:textId="77777777" w:rsidR="00F17843" w:rsidRPr="008A6F2A" w:rsidRDefault="00F17843" w:rsidP="00F321E9">
            <w:pPr>
              <w:rPr>
                <w:rFonts w:ascii="Arial Narrow" w:hAnsi="Arial Narrow"/>
                <w:sz w:val="20"/>
              </w:rPr>
            </w:pPr>
          </w:p>
        </w:tc>
      </w:tr>
      <w:tr w:rsidR="00720EE6" w:rsidRPr="008A6F2A" w14:paraId="6FC519FA" w14:textId="77777777" w:rsidTr="001904BB">
        <w:tblPrEx>
          <w:shd w:val="clear" w:color="000000" w:fill="FFFFFF"/>
        </w:tblPrEx>
        <w:trPr>
          <w:cantSplit/>
          <w:trHeight w:hRule="exact" w:val="240"/>
        </w:trPr>
        <w:tc>
          <w:tcPr>
            <w:tcW w:w="1825" w:type="dxa"/>
            <w:gridSpan w:val="3"/>
            <w:shd w:val="pct5" w:color="000000" w:fill="FFFFFF"/>
            <w:vAlign w:val="center"/>
          </w:tcPr>
          <w:p w14:paraId="31188781" w14:textId="77777777" w:rsidR="00720EE6" w:rsidRPr="008A6F2A" w:rsidRDefault="00720EE6" w:rsidP="00FB1BD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oprávněná osoba</w:t>
            </w:r>
          </w:p>
        </w:tc>
        <w:tc>
          <w:tcPr>
            <w:tcW w:w="4104" w:type="dxa"/>
            <w:gridSpan w:val="17"/>
            <w:shd w:val="pct5" w:color="000000" w:fill="FFFFFF"/>
            <w:vAlign w:val="center"/>
          </w:tcPr>
          <w:p w14:paraId="1513350F" w14:textId="77777777" w:rsidR="00720EE6" w:rsidRPr="00E00DFB" w:rsidRDefault="00720EE6" w:rsidP="00FB1BD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Mgr. Alena Fiedlerová, ředitelka</w:t>
            </w:r>
          </w:p>
        </w:tc>
        <w:tc>
          <w:tcPr>
            <w:tcW w:w="5129" w:type="dxa"/>
            <w:gridSpan w:val="14"/>
            <w:shd w:val="pct5" w:color="000000" w:fill="FFFFFF"/>
            <w:vAlign w:val="center"/>
          </w:tcPr>
          <w:p w14:paraId="1CE74815" w14:textId="77777777" w:rsidR="00720EE6" w:rsidRPr="008A6F2A" w:rsidRDefault="00720EE6" w:rsidP="00FB1BD2">
            <w:pPr>
              <w:rPr>
                <w:rFonts w:ascii="Arial Narrow" w:hAnsi="Arial Narrow"/>
                <w:sz w:val="20"/>
              </w:rPr>
            </w:pPr>
          </w:p>
        </w:tc>
      </w:tr>
      <w:tr w:rsidR="00F17843" w:rsidRPr="008A6F2A" w14:paraId="51A314E6" w14:textId="77777777" w:rsidTr="001904BB">
        <w:tblPrEx>
          <w:shd w:val="clear" w:color="000000" w:fill="FFFFFF"/>
        </w:tblPrEx>
        <w:trPr>
          <w:cantSplit/>
          <w:trHeight w:hRule="exact" w:val="240"/>
        </w:trPr>
        <w:tc>
          <w:tcPr>
            <w:tcW w:w="1825" w:type="dxa"/>
            <w:gridSpan w:val="3"/>
            <w:shd w:val="pct5" w:color="000000" w:fill="FFFFFF"/>
            <w:vAlign w:val="center"/>
          </w:tcPr>
          <w:p w14:paraId="77828F8B" w14:textId="77777777" w:rsidR="00F17843" w:rsidRPr="008A6F2A" w:rsidRDefault="00F17843" w:rsidP="00F321E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</w:t>
            </w:r>
            <w:r w:rsidRPr="008A6F2A">
              <w:rPr>
                <w:rFonts w:ascii="Arial Narrow" w:hAnsi="Arial Narrow"/>
                <w:sz w:val="20"/>
              </w:rPr>
              <w:t>elefon</w:t>
            </w:r>
          </w:p>
        </w:tc>
        <w:tc>
          <w:tcPr>
            <w:tcW w:w="4104" w:type="dxa"/>
            <w:gridSpan w:val="17"/>
            <w:shd w:val="pct5" w:color="000000" w:fill="FFFFFF"/>
            <w:vAlign w:val="center"/>
          </w:tcPr>
          <w:p w14:paraId="66C9ADEC" w14:textId="23A8BF07" w:rsidR="00AB64A8" w:rsidRPr="008A6F2A" w:rsidRDefault="00AB64A8" w:rsidP="0077666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129" w:type="dxa"/>
            <w:gridSpan w:val="14"/>
            <w:shd w:val="pct5" w:color="000000" w:fill="FFFFFF"/>
            <w:vAlign w:val="center"/>
          </w:tcPr>
          <w:p w14:paraId="62221C43" w14:textId="77777777" w:rsidR="00F17843" w:rsidRPr="008A6F2A" w:rsidRDefault="00F17843" w:rsidP="00F321E9">
            <w:pPr>
              <w:rPr>
                <w:rFonts w:ascii="Arial Narrow" w:hAnsi="Arial Narrow"/>
                <w:sz w:val="20"/>
              </w:rPr>
            </w:pPr>
          </w:p>
        </w:tc>
      </w:tr>
      <w:tr w:rsidR="00F17843" w:rsidRPr="008A6F2A" w14:paraId="704C0692" w14:textId="77777777" w:rsidTr="001904BB">
        <w:tblPrEx>
          <w:shd w:val="clear" w:color="000000" w:fill="FFFFFF"/>
        </w:tblPrEx>
        <w:trPr>
          <w:cantSplit/>
          <w:trHeight w:hRule="exact" w:val="240"/>
        </w:trPr>
        <w:tc>
          <w:tcPr>
            <w:tcW w:w="1825" w:type="dxa"/>
            <w:gridSpan w:val="3"/>
            <w:shd w:val="pct5" w:color="000000" w:fill="FFFFFF"/>
            <w:vAlign w:val="center"/>
          </w:tcPr>
          <w:p w14:paraId="78659E3B" w14:textId="77777777" w:rsidR="00F17843" w:rsidRPr="008A6F2A" w:rsidRDefault="00F17843" w:rsidP="00F321E9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e-mail</w:t>
            </w:r>
          </w:p>
        </w:tc>
        <w:tc>
          <w:tcPr>
            <w:tcW w:w="4104" w:type="dxa"/>
            <w:gridSpan w:val="17"/>
            <w:shd w:val="pct5" w:color="000000" w:fill="FFFFFF"/>
            <w:vAlign w:val="center"/>
          </w:tcPr>
          <w:p w14:paraId="6D74461A" w14:textId="1BB53142" w:rsidR="00F17843" w:rsidRPr="008A6F2A" w:rsidRDefault="00F17843" w:rsidP="00AB64A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129" w:type="dxa"/>
            <w:gridSpan w:val="14"/>
            <w:shd w:val="pct5" w:color="000000" w:fill="FFFFFF"/>
            <w:vAlign w:val="center"/>
          </w:tcPr>
          <w:p w14:paraId="20B23946" w14:textId="77777777" w:rsidR="00F17843" w:rsidRPr="008A6F2A" w:rsidRDefault="00F17843" w:rsidP="00F321E9">
            <w:pPr>
              <w:rPr>
                <w:rFonts w:ascii="Arial Narrow" w:hAnsi="Arial Narrow"/>
                <w:sz w:val="20"/>
              </w:rPr>
            </w:pPr>
          </w:p>
        </w:tc>
      </w:tr>
      <w:tr w:rsidR="00F17843" w:rsidRPr="008A6F2A" w14:paraId="4F7C5147" w14:textId="77777777" w:rsidTr="001904BB">
        <w:tblPrEx>
          <w:shd w:val="clear" w:color="000000" w:fill="FFFFFF"/>
        </w:tblPrEx>
        <w:trPr>
          <w:cantSplit/>
          <w:trHeight w:hRule="exact" w:val="240"/>
        </w:trPr>
        <w:tc>
          <w:tcPr>
            <w:tcW w:w="1825" w:type="dxa"/>
            <w:gridSpan w:val="3"/>
            <w:shd w:val="pct5" w:color="000000" w:fill="FFFFFF"/>
            <w:vAlign w:val="center"/>
          </w:tcPr>
          <w:p w14:paraId="2FA50E91" w14:textId="77777777" w:rsidR="00F17843" w:rsidRPr="008A6F2A" w:rsidRDefault="00F17843" w:rsidP="00F321E9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 xml:space="preserve">Číslo </w:t>
            </w:r>
            <w:r>
              <w:rPr>
                <w:rFonts w:ascii="Arial Narrow" w:hAnsi="Arial Narrow"/>
                <w:sz w:val="20"/>
              </w:rPr>
              <w:t>plátce</w:t>
            </w:r>
          </w:p>
        </w:tc>
        <w:tc>
          <w:tcPr>
            <w:tcW w:w="9233" w:type="dxa"/>
            <w:gridSpan w:val="31"/>
            <w:shd w:val="pct5" w:color="000000" w:fill="FFFFFF"/>
            <w:vAlign w:val="center"/>
          </w:tcPr>
          <w:p w14:paraId="6A2CB082" w14:textId="77777777" w:rsidR="00F17843" w:rsidRPr="004F1C4C" w:rsidRDefault="004A41F5" w:rsidP="00F321E9">
            <w:pPr>
              <w:rPr>
                <w:rFonts w:ascii="Arial Narrow" w:hAnsi="Arial Narrow"/>
                <w:b/>
                <w:i/>
                <w:sz w:val="20"/>
              </w:rPr>
            </w:pPr>
            <w:r>
              <w:rPr>
                <w:rFonts w:ascii="Arial Narrow" w:hAnsi="Arial Narrow"/>
                <w:b/>
                <w:i/>
                <w:sz w:val="20"/>
              </w:rPr>
              <w:t>324</w:t>
            </w:r>
          </w:p>
        </w:tc>
      </w:tr>
      <w:tr w:rsidR="00CD264B" w:rsidRPr="008A6F2A" w14:paraId="10E8C067" w14:textId="77777777" w:rsidTr="008D0633">
        <w:trPr>
          <w:cantSplit/>
          <w:trHeight w:hRule="exact" w:val="57"/>
        </w:trPr>
        <w:tc>
          <w:tcPr>
            <w:tcW w:w="11058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46F9C4" w14:textId="77777777" w:rsidR="00CD264B" w:rsidRPr="008A6F2A" w:rsidRDefault="00CD264B" w:rsidP="006B2EBF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 xml:space="preserve">                                                                             </w:t>
            </w:r>
          </w:p>
        </w:tc>
      </w:tr>
      <w:tr w:rsidR="00174370" w:rsidRPr="008A6F2A" w14:paraId="331EF029" w14:textId="77777777" w:rsidTr="001904BB">
        <w:tblPrEx>
          <w:shd w:val="clear" w:color="000000" w:fill="FFFFFF"/>
        </w:tblPrEx>
        <w:trPr>
          <w:cantSplit/>
          <w:trHeight w:hRule="exact" w:val="240"/>
        </w:trPr>
        <w:tc>
          <w:tcPr>
            <w:tcW w:w="7611" w:type="dxa"/>
            <w:gridSpan w:val="26"/>
            <w:shd w:val="pct5" w:color="000000" w:fill="FFFFFF"/>
            <w:vAlign w:val="center"/>
          </w:tcPr>
          <w:p w14:paraId="4C29EDFC" w14:textId="77777777" w:rsidR="00174370" w:rsidRPr="008A6F2A" w:rsidRDefault="00174370" w:rsidP="00081CB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b/>
                <w:sz w:val="20"/>
              </w:rPr>
              <w:t>5. PLATEBNÍ STYK</w:t>
            </w:r>
          </w:p>
        </w:tc>
        <w:tc>
          <w:tcPr>
            <w:tcW w:w="3118" w:type="dxa"/>
            <w:gridSpan w:val="7"/>
            <w:shd w:val="pct5" w:color="000000" w:fill="FFFFFF"/>
            <w:vAlign w:val="center"/>
          </w:tcPr>
          <w:p w14:paraId="7F9BA9B8" w14:textId="77777777" w:rsidR="00174370" w:rsidRPr="008A6F2A" w:rsidRDefault="00174370" w:rsidP="00081CB4">
            <w:pPr>
              <w:rPr>
                <w:rFonts w:ascii="Arial Narrow" w:hAnsi="Arial Narrow"/>
                <w:b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Složenka</w:t>
            </w:r>
          </w:p>
        </w:tc>
        <w:tc>
          <w:tcPr>
            <w:tcW w:w="329" w:type="dxa"/>
            <w:shd w:val="pct5" w:color="000000" w:fill="FFFFFF"/>
            <w:vAlign w:val="center"/>
          </w:tcPr>
          <w:p w14:paraId="11CAFB7F" w14:textId="77777777" w:rsidR="00174370" w:rsidRPr="004730E4" w:rsidRDefault="00174370" w:rsidP="00081CB4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174370" w:rsidRPr="008A6F2A" w14:paraId="5C080D02" w14:textId="77777777" w:rsidTr="001904BB">
        <w:tblPrEx>
          <w:shd w:val="clear" w:color="000000" w:fill="FFFFFF"/>
        </w:tblPrEx>
        <w:trPr>
          <w:cantSplit/>
          <w:trHeight w:hRule="exact" w:val="240"/>
        </w:trPr>
        <w:tc>
          <w:tcPr>
            <w:tcW w:w="2208" w:type="dxa"/>
            <w:gridSpan w:val="4"/>
            <w:shd w:val="pct5" w:color="000000" w:fill="FFFFFF"/>
            <w:vAlign w:val="center"/>
          </w:tcPr>
          <w:p w14:paraId="44F01123" w14:textId="77777777" w:rsidR="00174370" w:rsidRPr="008A6F2A" w:rsidRDefault="00174370" w:rsidP="00081CB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Převodní příkaz odběratele</w:t>
            </w:r>
          </w:p>
        </w:tc>
        <w:tc>
          <w:tcPr>
            <w:tcW w:w="282" w:type="dxa"/>
            <w:gridSpan w:val="2"/>
            <w:shd w:val="pct5" w:color="000000" w:fill="FFFFFF"/>
            <w:vAlign w:val="center"/>
          </w:tcPr>
          <w:p w14:paraId="48CE470D" w14:textId="77777777" w:rsidR="00174370" w:rsidRPr="008A6F2A" w:rsidRDefault="00174370" w:rsidP="00081CB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X</w:t>
            </w:r>
          </w:p>
        </w:tc>
        <w:tc>
          <w:tcPr>
            <w:tcW w:w="1431" w:type="dxa"/>
            <w:gridSpan w:val="7"/>
            <w:shd w:val="pct5" w:color="000000" w:fill="FFFFFF"/>
            <w:vAlign w:val="center"/>
          </w:tcPr>
          <w:p w14:paraId="2C88A7AC" w14:textId="77777777" w:rsidR="00174370" w:rsidRPr="008A6F2A" w:rsidRDefault="00174370" w:rsidP="00081CB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Bankovní spojení</w:t>
            </w:r>
          </w:p>
        </w:tc>
        <w:tc>
          <w:tcPr>
            <w:tcW w:w="3690" w:type="dxa"/>
            <w:gridSpan w:val="13"/>
            <w:shd w:val="pct5" w:color="000000" w:fill="FFFFFF"/>
            <w:vAlign w:val="center"/>
          </w:tcPr>
          <w:p w14:paraId="1195452F" w14:textId="77777777" w:rsidR="00174370" w:rsidRPr="008A6F2A" w:rsidRDefault="00174370" w:rsidP="00543718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447" w:type="dxa"/>
            <w:gridSpan w:val="8"/>
            <w:shd w:val="pct5" w:color="000000" w:fill="FFFFFF"/>
            <w:vAlign w:val="center"/>
          </w:tcPr>
          <w:p w14:paraId="268BCB6E" w14:textId="77777777" w:rsidR="00174370" w:rsidRPr="008A6F2A" w:rsidRDefault="00174370" w:rsidP="00081CB4">
            <w:pPr>
              <w:rPr>
                <w:rFonts w:ascii="Arial Narrow" w:hAnsi="Arial Narrow"/>
                <w:sz w:val="20"/>
              </w:rPr>
            </w:pPr>
          </w:p>
        </w:tc>
      </w:tr>
      <w:tr w:rsidR="00174370" w:rsidRPr="008A6F2A" w14:paraId="63969033" w14:textId="77777777" w:rsidTr="001904BB">
        <w:tblPrEx>
          <w:shd w:val="clear" w:color="000000" w:fill="FFFFFF"/>
        </w:tblPrEx>
        <w:trPr>
          <w:cantSplit/>
          <w:trHeight w:hRule="exact" w:val="240"/>
        </w:trPr>
        <w:tc>
          <w:tcPr>
            <w:tcW w:w="2208" w:type="dxa"/>
            <w:gridSpan w:val="4"/>
            <w:shd w:val="pct5" w:color="000000" w:fill="FFFFFF"/>
            <w:vAlign w:val="center"/>
          </w:tcPr>
          <w:p w14:paraId="3BE7DB98" w14:textId="77777777" w:rsidR="00174370" w:rsidRPr="008A6F2A" w:rsidRDefault="00174370" w:rsidP="00081CB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Inkasní způsob dodavatele</w:t>
            </w:r>
          </w:p>
        </w:tc>
        <w:tc>
          <w:tcPr>
            <w:tcW w:w="282" w:type="dxa"/>
            <w:gridSpan w:val="2"/>
            <w:shd w:val="pct5" w:color="000000" w:fill="FFFFFF"/>
            <w:vAlign w:val="center"/>
          </w:tcPr>
          <w:p w14:paraId="48E03634" w14:textId="77777777" w:rsidR="00174370" w:rsidRPr="008A6F2A" w:rsidRDefault="00174370" w:rsidP="00081CB4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431" w:type="dxa"/>
            <w:gridSpan w:val="7"/>
            <w:shd w:val="pct5" w:color="000000" w:fill="FFFFFF"/>
            <w:vAlign w:val="center"/>
          </w:tcPr>
          <w:p w14:paraId="5C8C3684" w14:textId="77777777" w:rsidR="00174370" w:rsidRPr="008A6F2A" w:rsidRDefault="00174370" w:rsidP="00081CB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Bankovní spojení</w:t>
            </w:r>
          </w:p>
        </w:tc>
        <w:tc>
          <w:tcPr>
            <w:tcW w:w="3690" w:type="dxa"/>
            <w:gridSpan w:val="13"/>
            <w:shd w:val="pct5" w:color="000000" w:fill="FFFFFF"/>
            <w:vAlign w:val="center"/>
          </w:tcPr>
          <w:p w14:paraId="0A1446B0" w14:textId="77777777" w:rsidR="00174370" w:rsidRPr="008A6F2A" w:rsidRDefault="00174370" w:rsidP="00081CB4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447" w:type="dxa"/>
            <w:gridSpan w:val="8"/>
            <w:shd w:val="pct5" w:color="000000" w:fill="FFFFFF"/>
            <w:vAlign w:val="center"/>
          </w:tcPr>
          <w:p w14:paraId="46E89485" w14:textId="77777777" w:rsidR="00174370" w:rsidRPr="008A6F2A" w:rsidRDefault="00174370" w:rsidP="00081CB4">
            <w:pPr>
              <w:rPr>
                <w:rFonts w:ascii="Arial Narrow" w:hAnsi="Arial Narrow"/>
                <w:sz w:val="20"/>
              </w:rPr>
            </w:pPr>
          </w:p>
        </w:tc>
      </w:tr>
      <w:tr w:rsidR="00174370" w:rsidRPr="008A6F2A" w14:paraId="4F6B330F" w14:textId="77777777" w:rsidTr="001904BB">
        <w:tblPrEx>
          <w:shd w:val="clear" w:color="000000" w:fill="FFFFFF"/>
        </w:tblPrEx>
        <w:trPr>
          <w:cantSplit/>
          <w:trHeight w:hRule="exact" w:val="240"/>
        </w:trPr>
        <w:tc>
          <w:tcPr>
            <w:tcW w:w="2208" w:type="dxa"/>
            <w:gridSpan w:val="4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2226E539" w14:textId="77777777" w:rsidR="00174370" w:rsidRPr="008A6F2A" w:rsidRDefault="00174370" w:rsidP="00081CB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Elektronický pře</w:t>
            </w:r>
            <w:r>
              <w:rPr>
                <w:rFonts w:ascii="Arial Narrow" w:hAnsi="Arial Narrow"/>
                <w:sz w:val="20"/>
              </w:rPr>
              <w:t>no</w:t>
            </w:r>
            <w:r w:rsidRPr="008A6F2A">
              <w:rPr>
                <w:rFonts w:ascii="Arial Narrow" w:hAnsi="Arial Narrow"/>
                <w:sz w:val="20"/>
              </w:rPr>
              <w:t xml:space="preserve">s faktur </w:t>
            </w: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49347660" w14:textId="77777777" w:rsidR="00174370" w:rsidRPr="008A6F2A" w:rsidRDefault="00CD264B" w:rsidP="00081CB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X</w:t>
            </w:r>
          </w:p>
        </w:tc>
        <w:tc>
          <w:tcPr>
            <w:tcW w:w="1431" w:type="dxa"/>
            <w:gridSpan w:val="7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7CAE2354" w14:textId="77777777" w:rsidR="00174370" w:rsidRPr="008A6F2A" w:rsidRDefault="00174370" w:rsidP="00081CB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e-mailová adresa</w:t>
            </w:r>
          </w:p>
        </w:tc>
        <w:tc>
          <w:tcPr>
            <w:tcW w:w="7137" w:type="dxa"/>
            <w:gridSpan w:val="21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3F8E4148" w14:textId="63E55406" w:rsidR="00174370" w:rsidRPr="004964B1" w:rsidRDefault="00174370" w:rsidP="00953A0D">
            <w:pPr>
              <w:rPr>
                <w:rFonts w:ascii="Arial Narrow" w:hAnsi="Arial Narrow"/>
                <w:b/>
                <w:bCs/>
                <w:i/>
                <w:sz w:val="20"/>
              </w:rPr>
            </w:pPr>
          </w:p>
        </w:tc>
      </w:tr>
      <w:tr w:rsidR="00174370" w:rsidRPr="008A6F2A" w14:paraId="3A1EE86D" w14:textId="77777777" w:rsidTr="00F6289E">
        <w:trPr>
          <w:cantSplit/>
          <w:trHeight w:hRule="exact" w:val="57"/>
        </w:trPr>
        <w:tc>
          <w:tcPr>
            <w:tcW w:w="11058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92A05D" w14:textId="77777777" w:rsidR="00174370" w:rsidRPr="008A6F2A" w:rsidRDefault="00174370" w:rsidP="000B7FBB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 xml:space="preserve">                                                                             </w:t>
            </w:r>
          </w:p>
        </w:tc>
      </w:tr>
      <w:tr w:rsidR="00174370" w:rsidRPr="008A6F2A" w14:paraId="548E7D3F" w14:textId="77777777" w:rsidTr="00D9073E">
        <w:trPr>
          <w:cantSplit/>
          <w:trHeight w:hRule="exact" w:val="240"/>
        </w:trPr>
        <w:tc>
          <w:tcPr>
            <w:tcW w:w="11058" w:type="dxa"/>
            <w:gridSpan w:val="3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4EC772DE" w14:textId="77777777" w:rsidR="00174370" w:rsidRPr="008A6F2A" w:rsidRDefault="00174370" w:rsidP="00081CB4">
            <w:pPr>
              <w:pStyle w:val="Nadpis1"/>
              <w:rPr>
                <w:caps/>
                <w:sz w:val="20"/>
              </w:rPr>
            </w:pPr>
            <w:r w:rsidRPr="008A6F2A">
              <w:rPr>
                <w:sz w:val="20"/>
              </w:rPr>
              <w:t>6. ÚDAJE O ODBĚRU PITNÉ VODY</w:t>
            </w:r>
          </w:p>
        </w:tc>
      </w:tr>
      <w:tr w:rsidR="00174370" w:rsidRPr="008A6F2A" w14:paraId="43E78FB4" w14:textId="77777777" w:rsidTr="001904BB">
        <w:trPr>
          <w:cantSplit/>
          <w:trHeight w:hRule="exact" w:val="283"/>
        </w:trPr>
        <w:tc>
          <w:tcPr>
            <w:tcW w:w="2507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pct5" w:color="000000" w:fill="FFFFFF"/>
            <w:vAlign w:val="center"/>
          </w:tcPr>
          <w:p w14:paraId="7967C87A" w14:textId="77777777" w:rsidR="00174370" w:rsidRPr="008A6F2A" w:rsidRDefault="00174370" w:rsidP="00DE54E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Vlastník vodovodní přípojky</w:t>
            </w:r>
          </w:p>
        </w:tc>
        <w:tc>
          <w:tcPr>
            <w:tcW w:w="8551" w:type="dxa"/>
            <w:gridSpan w:val="27"/>
            <w:tcBorders>
              <w:left w:val="nil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1D82F46C" w14:textId="77777777" w:rsidR="00174370" w:rsidRPr="008A6F2A" w:rsidRDefault="00174370" w:rsidP="00B05AB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vlastník nemovitosti</w:t>
            </w:r>
          </w:p>
        </w:tc>
      </w:tr>
      <w:tr w:rsidR="00363206" w:rsidRPr="008A6F2A" w14:paraId="0ED97330" w14:textId="77777777" w:rsidTr="001904BB">
        <w:trPr>
          <w:cantSplit/>
          <w:trHeight w:hRule="exact" w:val="323"/>
        </w:trPr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2580B646" w14:textId="77777777" w:rsidR="00363206" w:rsidRPr="008A6F2A" w:rsidRDefault="00363206" w:rsidP="00541D34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Č. obce</w:t>
            </w:r>
          </w:p>
        </w:tc>
        <w:tc>
          <w:tcPr>
            <w:tcW w:w="3199" w:type="dxa"/>
            <w:gridSpan w:val="13"/>
            <w:tcBorders>
              <w:left w:val="nil"/>
              <w:bottom w:val="single" w:sz="4" w:space="0" w:color="auto"/>
            </w:tcBorders>
            <w:shd w:val="pct5" w:color="000000" w:fill="FFFFFF"/>
            <w:vAlign w:val="center"/>
          </w:tcPr>
          <w:p w14:paraId="55DD52A7" w14:textId="77777777" w:rsidR="00363206" w:rsidRPr="008A6F2A" w:rsidRDefault="00363206" w:rsidP="00541D34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Název obce</w:t>
            </w:r>
          </w:p>
        </w:tc>
        <w:tc>
          <w:tcPr>
            <w:tcW w:w="1655" w:type="dxa"/>
            <w:gridSpan w:val="5"/>
            <w:tcBorders>
              <w:left w:val="nil"/>
              <w:bottom w:val="single" w:sz="4" w:space="0" w:color="auto"/>
            </w:tcBorders>
            <w:shd w:val="pct5" w:color="000000" w:fill="FFFFFF"/>
            <w:vAlign w:val="center"/>
          </w:tcPr>
          <w:p w14:paraId="26B8A57D" w14:textId="77777777" w:rsidR="00363206" w:rsidRPr="008A6F2A" w:rsidRDefault="00363206" w:rsidP="00541D34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Č. odběru</w:t>
            </w: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14B17791" w14:textId="77777777" w:rsidR="00363206" w:rsidRPr="008A6F2A" w:rsidRDefault="00363206" w:rsidP="00541D34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Č. ulice</w:t>
            </w:r>
          </w:p>
        </w:tc>
        <w:tc>
          <w:tcPr>
            <w:tcW w:w="3110" w:type="dxa"/>
            <w:gridSpan w:val="10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7744B044" w14:textId="77777777" w:rsidR="00363206" w:rsidRPr="008A6F2A" w:rsidRDefault="00363206" w:rsidP="00541D34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Název ulice</w:t>
            </w:r>
          </w:p>
        </w:tc>
        <w:tc>
          <w:tcPr>
            <w:tcW w:w="133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212B228E" w14:textId="77777777" w:rsidR="00363206" w:rsidRPr="008A6F2A" w:rsidRDefault="00363206" w:rsidP="00541D3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 xml:space="preserve">č.p. nebo </w:t>
            </w:r>
            <w:proofErr w:type="spellStart"/>
            <w:r w:rsidRPr="008A6F2A">
              <w:rPr>
                <w:rFonts w:ascii="Arial Narrow" w:hAnsi="Arial Narrow"/>
                <w:sz w:val="20"/>
              </w:rPr>
              <w:t>p.č</w:t>
            </w:r>
            <w:proofErr w:type="spellEnd"/>
            <w:r w:rsidRPr="008A6F2A">
              <w:rPr>
                <w:rFonts w:ascii="Arial Narrow" w:hAnsi="Arial Narrow"/>
                <w:sz w:val="20"/>
              </w:rPr>
              <w:t>.</w:t>
            </w:r>
          </w:p>
        </w:tc>
      </w:tr>
      <w:tr w:rsidR="00363206" w:rsidRPr="008A6F2A" w14:paraId="07E80CB3" w14:textId="77777777" w:rsidTr="001904BB">
        <w:trPr>
          <w:cantSplit/>
          <w:trHeight w:hRule="exact" w:val="240"/>
        </w:trPr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4724A47F" w14:textId="77777777" w:rsidR="00363206" w:rsidRPr="008A6F2A" w:rsidRDefault="00363206" w:rsidP="00541D34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3199" w:type="dxa"/>
            <w:gridSpan w:val="13"/>
            <w:tcBorders>
              <w:left w:val="nil"/>
              <w:bottom w:val="single" w:sz="4" w:space="0" w:color="auto"/>
            </w:tcBorders>
            <w:shd w:val="pct5" w:color="000000" w:fill="FFFFFF"/>
            <w:vAlign w:val="center"/>
          </w:tcPr>
          <w:p w14:paraId="63C76E7B" w14:textId="77777777" w:rsidR="00363206" w:rsidRPr="008A6F2A" w:rsidRDefault="00363206" w:rsidP="00541D34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Litomyšl</w:t>
            </w:r>
          </w:p>
        </w:tc>
        <w:tc>
          <w:tcPr>
            <w:tcW w:w="1655" w:type="dxa"/>
            <w:gridSpan w:val="5"/>
            <w:tcBorders>
              <w:left w:val="nil"/>
              <w:bottom w:val="single" w:sz="4" w:space="0" w:color="auto"/>
            </w:tcBorders>
            <w:shd w:val="pct5" w:color="000000" w:fill="FFFFFF"/>
            <w:vAlign w:val="center"/>
          </w:tcPr>
          <w:p w14:paraId="74E6566C" w14:textId="77777777" w:rsidR="00363206" w:rsidRPr="00FD4B8D" w:rsidRDefault="00363206" w:rsidP="00541D3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00120280</w:t>
            </w: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438E6319" w14:textId="77777777" w:rsidR="00363206" w:rsidRPr="008A6F2A" w:rsidRDefault="00363206" w:rsidP="00541D34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41</w:t>
            </w:r>
          </w:p>
        </w:tc>
        <w:tc>
          <w:tcPr>
            <w:tcW w:w="3110" w:type="dxa"/>
            <w:gridSpan w:val="10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487C8548" w14:textId="77777777" w:rsidR="00363206" w:rsidRPr="00FD4B8D" w:rsidRDefault="00363206" w:rsidP="00363206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Zámecká</w:t>
            </w:r>
          </w:p>
        </w:tc>
        <w:tc>
          <w:tcPr>
            <w:tcW w:w="133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6C11F4C5" w14:textId="77777777" w:rsidR="00363206" w:rsidRPr="00FD4B8D" w:rsidRDefault="00363206" w:rsidP="00541D3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225</w:t>
            </w:r>
          </w:p>
        </w:tc>
      </w:tr>
      <w:tr w:rsidR="00174370" w:rsidRPr="008A6F2A" w14:paraId="0659939D" w14:textId="77777777" w:rsidTr="001904BB">
        <w:trPr>
          <w:cantSplit/>
          <w:trHeight w:hRule="exact" w:val="240"/>
        </w:trPr>
        <w:tc>
          <w:tcPr>
            <w:tcW w:w="5202" w:type="dxa"/>
            <w:gridSpan w:val="16"/>
            <w:tcBorders>
              <w:left w:val="single" w:sz="4" w:space="0" w:color="auto"/>
            </w:tcBorders>
            <w:shd w:val="pct5" w:color="000000" w:fill="FFFFFF"/>
            <w:vAlign w:val="center"/>
          </w:tcPr>
          <w:p w14:paraId="6C3BEE7D" w14:textId="77777777" w:rsidR="00174370" w:rsidRPr="008A6F2A" w:rsidRDefault="00174370" w:rsidP="001F5B3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Paušální sazba dle směrných čísel, nebo technolog</w:t>
            </w:r>
            <w:r>
              <w:rPr>
                <w:rFonts w:ascii="Arial Narrow" w:hAnsi="Arial Narrow"/>
                <w:sz w:val="20"/>
              </w:rPr>
              <w:t>ického</w:t>
            </w:r>
            <w:r w:rsidRPr="008A6F2A">
              <w:rPr>
                <w:rFonts w:ascii="Arial Narrow" w:hAnsi="Arial Narrow"/>
                <w:sz w:val="20"/>
              </w:rPr>
              <w:t xml:space="preserve"> výpočtu</w:t>
            </w:r>
          </w:p>
        </w:tc>
        <w:tc>
          <w:tcPr>
            <w:tcW w:w="283" w:type="dxa"/>
            <w:shd w:val="pct5" w:color="000000" w:fill="FFFFFF"/>
            <w:vAlign w:val="center"/>
          </w:tcPr>
          <w:p w14:paraId="52392BD8" w14:textId="77777777" w:rsidR="00174370" w:rsidRPr="008A6F2A" w:rsidRDefault="00174370" w:rsidP="00081CB4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845" w:type="dxa"/>
            <w:gridSpan w:val="7"/>
            <w:shd w:val="pct5" w:color="000000" w:fill="FFFFFF"/>
            <w:vAlign w:val="center"/>
          </w:tcPr>
          <w:p w14:paraId="7653CFD0" w14:textId="77777777" w:rsidR="00174370" w:rsidRPr="008A6F2A" w:rsidRDefault="00174370" w:rsidP="00081CB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Celkový počet m</w:t>
            </w:r>
            <w:r w:rsidRPr="008A6F2A">
              <w:rPr>
                <w:rFonts w:ascii="Arial Narrow" w:hAnsi="Arial Narrow"/>
                <w:sz w:val="20"/>
                <w:vertAlign w:val="superscript"/>
              </w:rPr>
              <w:t>3</w:t>
            </w:r>
            <w:r w:rsidRPr="008A6F2A">
              <w:rPr>
                <w:rFonts w:ascii="Arial Narrow" w:hAnsi="Arial Narrow"/>
                <w:sz w:val="20"/>
              </w:rPr>
              <w:t>/rok</w:t>
            </w:r>
          </w:p>
        </w:tc>
        <w:tc>
          <w:tcPr>
            <w:tcW w:w="1481" w:type="dxa"/>
            <w:gridSpan w:val="5"/>
            <w:shd w:val="pct5" w:color="000000" w:fill="FFFFFF"/>
            <w:vAlign w:val="center"/>
          </w:tcPr>
          <w:p w14:paraId="0858504F" w14:textId="77777777" w:rsidR="00174370" w:rsidRPr="008A6F2A" w:rsidRDefault="00174370" w:rsidP="00081CB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247" w:type="dxa"/>
            <w:gridSpan w:val="5"/>
            <w:tcBorders>
              <w:right w:val="single" w:sz="4" w:space="0" w:color="auto"/>
            </w:tcBorders>
            <w:shd w:val="pct5" w:color="000000" w:fill="FFFFFF"/>
            <w:vAlign w:val="center"/>
          </w:tcPr>
          <w:p w14:paraId="3F0D8FFC" w14:textId="77777777" w:rsidR="00174370" w:rsidRPr="008A6F2A" w:rsidRDefault="00174370" w:rsidP="00081CB4">
            <w:pPr>
              <w:rPr>
                <w:rFonts w:ascii="Arial Narrow" w:hAnsi="Arial Narrow"/>
                <w:sz w:val="20"/>
              </w:rPr>
            </w:pPr>
          </w:p>
        </w:tc>
      </w:tr>
      <w:tr w:rsidR="00174370" w:rsidRPr="008A6F2A" w14:paraId="7B6F3163" w14:textId="77777777" w:rsidTr="001904BB">
        <w:trPr>
          <w:cantSplit/>
          <w:trHeight w:hRule="exact" w:val="240"/>
        </w:trPr>
        <w:tc>
          <w:tcPr>
            <w:tcW w:w="5202" w:type="dxa"/>
            <w:gridSpan w:val="16"/>
            <w:tcBorders>
              <w:left w:val="single" w:sz="4" w:space="0" w:color="auto"/>
            </w:tcBorders>
            <w:shd w:val="pct5" w:color="000000" w:fill="FFFFFF"/>
            <w:vAlign w:val="center"/>
          </w:tcPr>
          <w:p w14:paraId="35809214" w14:textId="77777777" w:rsidR="00174370" w:rsidRPr="008A6F2A" w:rsidRDefault="00174370" w:rsidP="00081CB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Vodoměr</w:t>
            </w:r>
          </w:p>
        </w:tc>
        <w:tc>
          <w:tcPr>
            <w:tcW w:w="283" w:type="dxa"/>
            <w:shd w:val="pct5" w:color="000000" w:fill="FFFFFF"/>
            <w:vAlign w:val="center"/>
          </w:tcPr>
          <w:p w14:paraId="2070CAE8" w14:textId="77777777" w:rsidR="00174370" w:rsidRPr="008A6F2A" w:rsidRDefault="00174370" w:rsidP="00081CB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A6F2A">
              <w:rPr>
                <w:rFonts w:ascii="Arial Narrow" w:hAnsi="Arial Narrow"/>
                <w:b/>
                <w:sz w:val="20"/>
              </w:rPr>
              <w:t>X</w:t>
            </w:r>
          </w:p>
        </w:tc>
        <w:tc>
          <w:tcPr>
            <w:tcW w:w="5573" w:type="dxa"/>
            <w:gridSpan w:val="17"/>
            <w:tcBorders>
              <w:right w:val="single" w:sz="4" w:space="0" w:color="auto"/>
            </w:tcBorders>
            <w:shd w:val="pct5" w:color="000000" w:fill="FFFFFF"/>
            <w:vAlign w:val="center"/>
          </w:tcPr>
          <w:p w14:paraId="2224DE41" w14:textId="77777777" w:rsidR="00174370" w:rsidRPr="008A6F2A" w:rsidRDefault="00174370" w:rsidP="00081CB4">
            <w:pPr>
              <w:rPr>
                <w:rFonts w:ascii="Arial Narrow" w:hAnsi="Arial Narrow"/>
                <w:sz w:val="20"/>
              </w:rPr>
            </w:pPr>
          </w:p>
        </w:tc>
      </w:tr>
      <w:tr w:rsidR="00F75B81" w:rsidRPr="008A6F2A" w14:paraId="454287BB" w14:textId="77777777" w:rsidTr="001904BB">
        <w:trPr>
          <w:cantSplit/>
          <w:trHeight w:hRule="exact" w:val="240"/>
        </w:trPr>
        <w:tc>
          <w:tcPr>
            <w:tcW w:w="1548" w:type="dxa"/>
            <w:gridSpan w:val="2"/>
            <w:vMerge w:val="restart"/>
            <w:tcBorders>
              <w:left w:val="single" w:sz="4" w:space="0" w:color="auto"/>
            </w:tcBorders>
            <w:shd w:val="pct5" w:color="000000" w:fill="FFFFFF"/>
            <w:vAlign w:val="center"/>
          </w:tcPr>
          <w:p w14:paraId="73C691A2" w14:textId="77777777" w:rsidR="00F75B81" w:rsidRPr="008A6F2A" w:rsidRDefault="00F75B81" w:rsidP="006B2EBF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Č. vodoměru</w:t>
            </w:r>
          </w:p>
        </w:tc>
        <w:tc>
          <w:tcPr>
            <w:tcW w:w="838" w:type="dxa"/>
            <w:gridSpan w:val="3"/>
            <w:vMerge w:val="restart"/>
            <w:shd w:val="pct5" w:color="000000" w:fill="FFFFFF"/>
            <w:vAlign w:val="center"/>
          </w:tcPr>
          <w:p w14:paraId="23CDD8A2" w14:textId="77777777" w:rsidR="00F75B81" w:rsidRPr="008A6F2A" w:rsidRDefault="00F75B81" w:rsidP="006B2EBF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Velikost</w:t>
            </w:r>
          </w:p>
        </w:tc>
        <w:tc>
          <w:tcPr>
            <w:tcW w:w="1417" w:type="dxa"/>
            <w:gridSpan w:val="7"/>
            <w:vMerge w:val="restart"/>
            <w:shd w:val="pct5" w:color="000000" w:fill="FFFFFF"/>
            <w:vAlign w:val="center"/>
          </w:tcPr>
          <w:p w14:paraId="2AFC7E2B" w14:textId="77777777" w:rsidR="00F75B81" w:rsidRPr="008A6F2A" w:rsidRDefault="00F75B81" w:rsidP="006B2EBF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Umístění</w:t>
            </w:r>
          </w:p>
        </w:tc>
        <w:tc>
          <w:tcPr>
            <w:tcW w:w="1725" w:type="dxa"/>
            <w:gridSpan w:val="6"/>
            <w:vMerge w:val="restart"/>
            <w:shd w:val="pct5" w:color="000000" w:fill="FFFFFF"/>
            <w:vAlign w:val="center"/>
          </w:tcPr>
          <w:p w14:paraId="3380FDC1" w14:textId="77777777" w:rsidR="00F75B81" w:rsidRPr="008A6F2A" w:rsidRDefault="00F75B81" w:rsidP="006B2EBF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Účel spotřeby</w:t>
            </w:r>
          </w:p>
        </w:tc>
        <w:tc>
          <w:tcPr>
            <w:tcW w:w="1821" w:type="dxa"/>
            <w:gridSpan w:val="7"/>
            <w:vMerge w:val="restart"/>
            <w:shd w:val="pct5" w:color="000000" w:fill="FFFFFF"/>
            <w:vAlign w:val="center"/>
          </w:tcPr>
          <w:p w14:paraId="7693AF8C" w14:textId="77777777" w:rsidR="00F75B81" w:rsidRPr="008A6F2A" w:rsidRDefault="00F75B81" w:rsidP="006B2EBF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Rozdělení spotřeby</w:t>
            </w:r>
          </w:p>
        </w:tc>
        <w:tc>
          <w:tcPr>
            <w:tcW w:w="992" w:type="dxa"/>
            <w:gridSpan w:val="3"/>
            <w:vMerge w:val="restart"/>
            <w:shd w:val="pct5" w:color="000000" w:fill="FFFFFF"/>
            <w:vAlign w:val="center"/>
          </w:tcPr>
          <w:p w14:paraId="1AC29748" w14:textId="77777777" w:rsidR="00F75B81" w:rsidRPr="008A6F2A" w:rsidRDefault="00F75B81" w:rsidP="006B2EBF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Počet připojených</w:t>
            </w:r>
            <w:r w:rsidRPr="008A6F2A">
              <w:rPr>
                <w:rFonts w:ascii="Arial Narrow" w:hAnsi="Arial Narrow"/>
                <w:sz w:val="20"/>
              </w:rPr>
              <w:br/>
              <w:t>osob</w:t>
            </w:r>
          </w:p>
        </w:tc>
        <w:tc>
          <w:tcPr>
            <w:tcW w:w="2717" w:type="dxa"/>
            <w:gridSpan w:val="6"/>
            <w:tcBorders>
              <w:right w:val="single" w:sz="4" w:space="0" w:color="auto"/>
            </w:tcBorders>
            <w:shd w:val="pct5" w:color="000000" w:fill="FFFFFF"/>
            <w:vAlign w:val="center"/>
          </w:tcPr>
          <w:p w14:paraId="36325DBA" w14:textId="77777777" w:rsidR="00F75B81" w:rsidRPr="008A6F2A" w:rsidRDefault="00F75B81" w:rsidP="006B2EBF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Rozdělení odběru</w:t>
            </w:r>
          </w:p>
        </w:tc>
      </w:tr>
      <w:tr w:rsidR="00F75B81" w:rsidRPr="008A6F2A" w14:paraId="4680BE70" w14:textId="77777777" w:rsidTr="001904BB">
        <w:trPr>
          <w:cantSplit/>
          <w:trHeight w:hRule="exact" w:val="520"/>
        </w:trPr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pct5" w:color="000000" w:fill="FFFFFF"/>
            <w:vAlign w:val="center"/>
          </w:tcPr>
          <w:p w14:paraId="245DDEA3" w14:textId="77777777" w:rsidR="00F75B81" w:rsidRPr="008A6F2A" w:rsidRDefault="00F75B81" w:rsidP="006B2EBF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838" w:type="dxa"/>
            <w:gridSpan w:val="3"/>
            <w:vMerge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4032D48D" w14:textId="77777777" w:rsidR="00F75B81" w:rsidRPr="008A6F2A" w:rsidRDefault="00F75B81" w:rsidP="006B2EBF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  <w:gridSpan w:val="7"/>
            <w:vMerge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79110E0B" w14:textId="77777777" w:rsidR="00F75B81" w:rsidRPr="008A6F2A" w:rsidRDefault="00F75B81" w:rsidP="006B2EBF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25" w:type="dxa"/>
            <w:gridSpan w:val="6"/>
            <w:vMerge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1E54C09F" w14:textId="77777777" w:rsidR="00F75B81" w:rsidRPr="008A6F2A" w:rsidRDefault="00F75B81" w:rsidP="006B2EBF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821" w:type="dxa"/>
            <w:gridSpan w:val="7"/>
            <w:vMerge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346E5AB8" w14:textId="77777777" w:rsidR="00F75B81" w:rsidRPr="008A6F2A" w:rsidRDefault="00F75B81" w:rsidP="006B2EBF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089B1F36" w14:textId="77777777" w:rsidR="00F75B81" w:rsidRPr="008A6F2A" w:rsidRDefault="00F75B81" w:rsidP="006B2EBF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42091057" w14:textId="77777777" w:rsidR="00F75B81" w:rsidRPr="008A6F2A" w:rsidRDefault="00F75B81" w:rsidP="006B2EBF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Vodné %</w:t>
            </w:r>
          </w:p>
        </w:tc>
        <w:tc>
          <w:tcPr>
            <w:tcW w:w="129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70C4BC82" w14:textId="77777777" w:rsidR="00F75B81" w:rsidRPr="008A6F2A" w:rsidRDefault="00F75B81" w:rsidP="006B2EBF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Stočné %</w:t>
            </w:r>
          </w:p>
        </w:tc>
      </w:tr>
      <w:tr w:rsidR="00F75B81" w:rsidRPr="008A6F2A" w14:paraId="7CF81222" w14:textId="77777777" w:rsidTr="001904BB">
        <w:trPr>
          <w:cantSplit/>
          <w:trHeight w:hRule="exact" w:val="240"/>
        </w:trPr>
        <w:tc>
          <w:tcPr>
            <w:tcW w:w="154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5" w:color="000000" w:fill="FFFFFF"/>
            <w:vAlign w:val="center"/>
          </w:tcPr>
          <w:p w14:paraId="5416A83A" w14:textId="77777777" w:rsidR="00F75B81" w:rsidRPr="001904BB" w:rsidRDefault="001904BB" w:rsidP="006B2EBF">
            <w:pPr>
              <w:jc w:val="center"/>
              <w:rPr>
                <w:rFonts w:ascii="Arial Narrow" w:hAnsi="Arial Narrow"/>
                <w:sz w:val="20"/>
              </w:rPr>
            </w:pPr>
            <w:r w:rsidRPr="001904BB">
              <w:rPr>
                <w:rFonts w:ascii="Arial Narrow" w:hAnsi="Arial Narrow"/>
                <w:sz w:val="20"/>
              </w:rPr>
              <w:t>7874239</w:t>
            </w:r>
          </w:p>
        </w:tc>
        <w:tc>
          <w:tcPr>
            <w:tcW w:w="838" w:type="dxa"/>
            <w:gridSpan w:val="3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0440953C" w14:textId="77777777" w:rsidR="00F75B81" w:rsidRPr="008A6F2A" w:rsidRDefault="00720EE6" w:rsidP="006B2EB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</w:t>
            </w:r>
          </w:p>
        </w:tc>
        <w:tc>
          <w:tcPr>
            <w:tcW w:w="1417" w:type="dxa"/>
            <w:gridSpan w:val="7"/>
            <w:shd w:val="pct5" w:color="000000" w:fill="FFFFFF"/>
            <w:vAlign w:val="center"/>
          </w:tcPr>
          <w:p w14:paraId="3CA9E24F" w14:textId="77777777" w:rsidR="00F75B81" w:rsidRPr="008A6F2A" w:rsidRDefault="00F75B81" w:rsidP="006B2EB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šachta</w:t>
            </w:r>
            <w:r w:rsidR="001904BB">
              <w:rPr>
                <w:rFonts w:ascii="Arial Narrow" w:hAnsi="Arial Narrow"/>
                <w:sz w:val="20"/>
              </w:rPr>
              <w:t xml:space="preserve"> koupelna</w:t>
            </w:r>
          </w:p>
        </w:tc>
        <w:tc>
          <w:tcPr>
            <w:tcW w:w="1725" w:type="dxa"/>
            <w:gridSpan w:val="6"/>
            <w:shd w:val="pct5" w:color="000000" w:fill="FFFFFF"/>
            <w:vAlign w:val="center"/>
          </w:tcPr>
          <w:p w14:paraId="5C5BBD6D" w14:textId="77777777" w:rsidR="00F75B81" w:rsidRPr="008A6F2A" w:rsidRDefault="00F75B81" w:rsidP="006B2EB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ostatní</w:t>
            </w:r>
          </w:p>
        </w:tc>
        <w:tc>
          <w:tcPr>
            <w:tcW w:w="1821" w:type="dxa"/>
            <w:gridSpan w:val="7"/>
            <w:shd w:val="pct5" w:color="000000" w:fill="FFFFFF"/>
            <w:vAlign w:val="center"/>
          </w:tcPr>
          <w:p w14:paraId="467ED870" w14:textId="77777777" w:rsidR="00F75B81" w:rsidRPr="008A6F2A" w:rsidRDefault="00720EE6" w:rsidP="001904BB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domov </w:t>
            </w:r>
            <w:r w:rsidR="001904BB">
              <w:rPr>
                <w:rFonts w:ascii="Arial Narrow" w:hAnsi="Arial Narrow"/>
                <w:sz w:val="20"/>
              </w:rPr>
              <w:t>Na Skalce</w:t>
            </w:r>
          </w:p>
        </w:tc>
        <w:tc>
          <w:tcPr>
            <w:tcW w:w="992" w:type="dxa"/>
            <w:gridSpan w:val="3"/>
            <w:shd w:val="pct5" w:color="000000" w:fill="FFFFFF"/>
            <w:vAlign w:val="center"/>
          </w:tcPr>
          <w:p w14:paraId="0B42125D" w14:textId="77777777" w:rsidR="00F75B81" w:rsidRPr="008A6F2A" w:rsidRDefault="00F75B81" w:rsidP="006B2EB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---</w:t>
            </w: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  <w:shd w:val="pct5" w:color="000000" w:fill="FFFFFF"/>
            <w:vAlign w:val="center"/>
          </w:tcPr>
          <w:p w14:paraId="00C72CD1" w14:textId="77777777" w:rsidR="00F75B81" w:rsidRPr="00A03241" w:rsidRDefault="00F75B81" w:rsidP="006B2EB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 – 100</w:t>
            </w:r>
          </w:p>
        </w:tc>
        <w:tc>
          <w:tcPr>
            <w:tcW w:w="1299" w:type="dxa"/>
            <w:gridSpan w:val="2"/>
            <w:tcBorders>
              <w:left w:val="nil"/>
              <w:right w:val="single" w:sz="4" w:space="0" w:color="auto"/>
            </w:tcBorders>
            <w:shd w:val="pct5" w:color="000000" w:fill="FFFFFF"/>
            <w:vAlign w:val="center"/>
          </w:tcPr>
          <w:p w14:paraId="740EF5C9" w14:textId="77777777" w:rsidR="00F75B81" w:rsidRPr="00A03241" w:rsidRDefault="00F75B81" w:rsidP="006B2EB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O – 100 </w:t>
            </w:r>
          </w:p>
        </w:tc>
      </w:tr>
      <w:tr w:rsidR="00174370" w:rsidRPr="008A6F2A" w14:paraId="020F39C4" w14:textId="77777777" w:rsidTr="00B4742E">
        <w:trPr>
          <w:cantSplit/>
          <w:trHeight w:hRule="exact" w:val="240"/>
        </w:trPr>
        <w:tc>
          <w:tcPr>
            <w:tcW w:w="2790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pct5" w:color="000000" w:fill="FFFFFF"/>
            <w:vAlign w:val="center"/>
          </w:tcPr>
          <w:p w14:paraId="53DCA04E" w14:textId="77777777" w:rsidR="00174370" w:rsidRPr="008A6F2A" w:rsidRDefault="00174370" w:rsidP="00081CB4">
            <w:pPr>
              <w:rPr>
                <w:rFonts w:ascii="Arial Narrow" w:hAnsi="Arial Narrow"/>
                <w:b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Maximální množství odebrané vody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51FEB736" w14:textId="77777777" w:rsidR="00174370" w:rsidRPr="008A6F2A" w:rsidRDefault="00174370" w:rsidP="00081CB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m</w:t>
            </w:r>
            <w:r w:rsidRPr="008A6F2A">
              <w:rPr>
                <w:rFonts w:ascii="Arial Narrow" w:hAnsi="Arial Narrow"/>
                <w:sz w:val="20"/>
                <w:vertAlign w:val="superscript"/>
              </w:rPr>
              <w:t>3</w:t>
            </w:r>
            <w:r w:rsidRPr="008A6F2A">
              <w:rPr>
                <w:rFonts w:ascii="Arial Narrow" w:hAnsi="Arial Narrow"/>
                <w:sz w:val="20"/>
              </w:rPr>
              <w:t>/rok</w:t>
            </w:r>
          </w:p>
        </w:tc>
        <w:tc>
          <w:tcPr>
            <w:tcW w:w="1898" w:type="dxa"/>
            <w:gridSpan w:val="7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33C77B85" w14:textId="77777777" w:rsidR="00174370" w:rsidRPr="008A6F2A" w:rsidRDefault="00174370" w:rsidP="00081CB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-----</w:t>
            </w:r>
          </w:p>
        </w:tc>
        <w:tc>
          <w:tcPr>
            <w:tcW w:w="5530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06DA5C2F" w14:textId="77777777" w:rsidR="00174370" w:rsidRPr="008A6F2A" w:rsidRDefault="00174370" w:rsidP="00081CB4">
            <w:pPr>
              <w:rPr>
                <w:rFonts w:ascii="Arial Narrow" w:hAnsi="Arial Narrow"/>
                <w:sz w:val="20"/>
              </w:rPr>
            </w:pPr>
          </w:p>
        </w:tc>
      </w:tr>
      <w:tr w:rsidR="00174370" w:rsidRPr="008A6F2A" w14:paraId="4903EFFB" w14:textId="77777777" w:rsidTr="00B4742E">
        <w:trPr>
          <w:cantSplit/>
          <w:trHeight w:hRule="exact" w:val="240"/>
        </w:trPr>
        <w:tc>
          <w:tcPr>
            <w:tcW w:w="279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1D27BAA5" w14:textId="77777777" w:rsidR="00174370" w:rsidRPr="008A6F2A" w:rsidRDefault="00174370" w:rsidP="00DF59EF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Množství určující kapacitu vodoměru</w:t>
            </w:r>
          </w:p>
        </w:tc>
        <w:tc>
          <w:tcPr>
            <w:tcW w:w="273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18300664" w14:textId="77777777" w:rsidR="00174370" w:rsidRPr="008A6F2A" w:rsidRDefault="00174370" w:rsidP="00081CB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7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0571E886" w14:textId="77777777" w:rsidR="00174370" w:rsidRPr="008A6F2A" w:rsidRDefault="00174370" w:rsidP="00081CB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Profil přípojky</w:t>
            </w:r>
          </w:p>
        </w:tc>
        <w:tc>
          <w:tcPr>
            <w:tcW w:w="280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7DF20703" w14:textId="77777777" w:rsidR="00174370" w:rsidRPr="008A6F2A" w:rsidRDefault="00BD68AE" w:rsidP="00081CB4">
            <w:pPr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rPE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1“</w:t>
            </w:r>
          </w:p>
        </w:tc>
      </w:tr>
      <w:tr w:rsidR="00174370" w:rsidRPr="008A6F2A" w14:paraId="184F7012" w14:textId="77777777" w:rsidTr="001904BB">
        <w:trPr>
          <w:cantSplit/>
          <w:trHeight w:hRule="exact" w:val="240"/>
        </w:trPr>
        <w:tc>
          <w:tcPr>
            <w:tcW w:w="264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371A4D9F" w14:textId="77777777" w:rsidR="00174370" w:rsidRPr="008A6F2A" w:rsidRDefault="00174370" w:rsidP="00081CB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Tlakové poměry v místě p</w:t>
            </w:r>
            <w:r>
              <w:rPr>
                <w:rFonts w:ascii="Arial Narrow" w:hAnsi="Arial Narrow"/>
                <w:sz w:val="20"/>
              </w:rPr>
              <w:t>ř</w:t>
            </w:r>
            <w:r w:rsidRPr="008A6F2A">
              <w:rPr>
                <w:rFonts w:ascii="Arial Narrow" w:hAnsi="Arial Narrow"/>
                <w:sz w:val="20"/>
              </w:rPr>
              <w:t>ípojky</w:t>
            </w:r>
          </w:p>
        </w:tc>
        <w:tc>
          <w:tcPr>
            <w:tcW w:w="20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072093A6" w14:textId="77777777" w:rsidR="00174370" w:rsidRPr="008A6F2A" w:rsidRDefault="00174370" w:rsidP="00081CB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max:</w:t>
            </w:r>
          </w:p>
        </w:tc>
        <w:tc>
          <w:tcPr>
            <w:tcW w:w="209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07CCF457" w14:textId="77777777" w:rsidR="00174370" w:rsidRPr="008A6F2A" w:rsidRDefault="00174370" w:rsidP="00081CB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0,6 MPa</w:t>
            </w:r>
          </w:p>
        </w:tc>
        <w:tc>
          <w:tcPr>
            <w:tcW w:w="209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5CC66773" w14:textId="77777777" w:rsidR="00174370" w:rsidRPr="008A6F2A" w:rsidRDefault="00174370" w:rsidP="00081CB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min: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427B894F" w14:textId="77777777" w:rsidR="00174370" w:rsidRPr="008A6F2A" w:rsidRDefault="00174370" w:rsidP="00081CB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0,15 MPa</w:t>
            </w:r>
          </w:p>
        </w:tc>
      </w:tr>
      <w:tr w:rsidR="00174370" w:rsidRPr="008A6F2A" w14:paraId="4B89787E" w14:textId="77777777" w:rsidTr="001904BB">
        <w:trPr>
          <w:cantSplit/>
          <w:trHeight w:hRule="exact" w:val="240"/>
        </w:trPr>
        <w:tc>
          <w:tcPr>
            <w:tcW w:w="264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3A8B2A3F" w14:textId="77777777" w:rsidR="00174370" w:rsidRPr="008A6F2A" w:rsidRDefault="00174370" w:rsidP="00081CB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Ukazatele jakosti pitné vody</w:t>
            </w:r>
          </w:p>
        </w:tc>
        <w:tc>
          <w:tcPr>
            <w:tcW w:w="8410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07E08636" w14:textId="77777777" w:rsidR="00174370" w:rsidRPr="008A6F2A" w:rsidRDefault="00174370" w:rsidP="00081CB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Uvedeno ve VOP</w:t>
            </w:r>
          </w:p>
        </w:tc>
      </w:tr>
    </w:tbl>
    <w:p w14:paraId="73E0606C" w14:textId="77777777" w:rsidR="00667572" w:rsidRDefault="00667572"/>
    <w:p w14:paraId="01E00999" w14:textId="77777777" w:rsidR="008D0633" w:rsidRDefault="008D0633"/>
    <w:p w14:paraId="0ADCD786" w14:textId="77777777" w:rsidR="008D0633" w:rsidRDefault="008D0633"/>
    <w:tbl>
      <w:tblPr>
        <w:tblW w:w="1105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300"/>
        <w:gridCol w:w="586"/>
        <w:gridCol w:w="284"/>
        <w:gridCol w:w="295"/>
        <w:gridCol w:w="130"/>
        <w:gridCol w:w="568"/>
        <w:gridCol w:w="283"/>
        <w:gridCol w:w="1287"/>
        <w:gridCol w:w="142"/>
        <w:gridCol w:w="141"/>
        <w:gridCol w:w="142"/>
        <w:gridCol w:w="425"/>
        <w:gridCol w:w="284"/>
        <w:gridCol w:w="532"/>
        <w:gridCol w:w="291"/>
        <w:gridCol w:w="27"/>
        <w:gridCol w:w="971"/>
        <w:gridCol w:w="22"/>
        <w:gridCol w:w="262"/>
        <w:gridCol w:w="21"/>
        <w:gridCol w:w="263"/>
        <w:gridCol w:w="21"/>
        <w:gridCol w:w="526"/>
        <w:gridCol w:w="302"/>
        <w:gridCol w:w="143"/>
        <w:gridCol w:w="145"/>
        <w:gridCol w:w="138"/>
        <w:gridCol w:w="21"/>
        <w:gridCol w:w="120"/>
        <w:gridCol w:w="425"/>
        <w:gridCol w:w="142"/>
        <w:gridCol w:w="306"/>
        <w:gridCol w:w="262"/>
        <w:gridCol w:w="306"/>
      </w:tblGrid>
      <w:tr w:rsidR="00BE3D8B" w:rsidRPr="008A6F2A" w14:paraId="51F319DB" w14:textId="77777777" w:rsidTr="00D9073E">
        <w:trPr>
          <w:cantSplit/>
          <w:trHeight w:hRule="exact" w:val="240"/>
        </w:trPr>
        <w:tc>
          <w:tcPr>
            <w:tcW w:w="11058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5544F836" w14:textId="77777777" w:rsidR="00BE3D8B" w:rsidRPr="008A6F2A" w:rsidRDefault="0099738E" w:rsidP="00081CB4">
            <w:pPr>
              <w:rPr>
                <w:rFonts w:ascii="Arial Narrow" w:hAnsi="Arial Narrow"/>
                <w:b/>
                <w:sz w:val="20"/>
              </w:rPr>
            </w:pPr>
            <w:r w:rsidRPr="008A6F2A">
              <w:rPr>
                <w:rFonts w:ascii="Arial Narrow" w:hAnsi="Arial Narrow"/>
                <w:b/>
                <w:sz w:val="20"/>
              </w:rPr>
              <w:lastRenderedPageBreak/>
              <w:t>7</w:t>
            </w:r>
            <w:r w:rsidR="005271D7" w:rsidRPr="008A6F2A">
              <w:rPr>
                <w:rFonts w:ascii="Arial Narrow" w:hAnsi="Arial Narrow"/>
                <w:b/>
                <w:sz w:val="20"/>
              </w:rPr>
              <w:t xml:space="preserve">. </w:t>
            </w:r>
            <w:r w:rsidR="00BE3D8B" w:rsidRPr="008A6F2A">
              <w:rPr>
                <w:rFonts w:ascii="Arial Narrow" w:hAnsi="Arial Narrow"/>
                <w:b/>
                <w:sz w:val="20"/>
              </w:rPr>
              <w:t xml:space="preserve">BĚŽNÉ ODEČTY VODY </w:t>
            </w:r>
          </w:p>
        </w:tc>
      </w:tr>
      <w:tr w:rsidR="00D9073E" w:rsidRPr="008A6F2A" w14:paraId="4B70E74E" w14:textId="77777777" w:rsidTr="00363206">
        <w:trPr>
          <w:cantSplit/>
          <w:trHeight w:hRule="exact" w:val="240"/>
        </w:trPr>
        <w:tc>
          <w:tcPr>
            <w:tcW w:w="2410" w:type="dxa"/>
            <w:gridSpan w:val="5"/>
            <w:tcBorders>
              <w:left w:val="single" w:sz="4" w:space="0" w:color="auto"/>
            </w:tcBorders>
            <w:shd w:val="pct5" w:color="000000" w:fill="FFFFFF"/>
            <w:vAlign w:val="center"/>
          </w:tcPr>
          <w:p w14:paraId="7633C6D7" w14:textId="77777777" w:rsidR="00D9073E" w:rsidRPr="008A6F2A" w:rsidRDefault="00D9073E" w:rsidP="00081CB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Četnost provádění odečtů vody</w:t>
            </w:r>
          </w:p>
        </w:tc>
        <w:tc>
          <w:tcPr>
            <w:tcW w:w="2410" w:type="dxa"/>
            <w:gridSpan w:val="5"/>
            <w:shd w:val="pct5" w:color="000000" w:fill="FFFFFF"/>
            <w:vAlign w:val="center"/>
          </w:tcPr>
          <w:p w14:paraId="3B600F9B" w14:textId="77777777" w:rsidR="00D9073E" w:rsidRPr="008A6F2A" w:rsidRDefault="00D9073E" w:rsidP="00081CB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 xml:space="preserve">Měsíčně          </w:t>
            </w:r>
          </w:p>
        </w:tc>
        <w:tc>
          <w:tcPr>
            <w:tcW w:w="283" w:type="dxa"/>
            <w:gridSpan w:val="2"/>
            <w:shd w:val="pct5" w:color="000000" w:fill="FFFFFF"/>
            <w:vAlign w:val="center"/>
          </w:tcPr>
          <w:p w14:paraId="6F437D8E" w14:textId="77777777" w:rsidR="00D9073E" w:rsidRPr="002E3827" w:rsidRDefault="00D9073E" w:rsidP="00081CB4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835" w:type="dxa"/>
            <w:gridSpan w:val="9"/>
            <w:shd w:val="pct5" w:color="000000" w:fill="FFFFFF"/>
            <w:vAlign w:val="center"/>
          </w:tcPr>
          <w:p w14:paraId="0B349F09" w14:textId="77777777" w:rsidR="00D9073E" w:rsidRPr="008A6F2A" w:rsidRDefault="00805763" w:rsidP="007C470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Čtvrtletně  </w:t>
            </w:r>
            <w:r w:rsidR="007C4707">
              <w:rPr>
                <w:rFonts w:ascii="Arial Narrow" w:hAnsi="Arial Narrow"/>
                <w:b/>
                <w:sz w:val="20"/>
              </w:rPr>
              <w:t>2,5,8,11</w:t>
            </w:r>
          </w:p>
        </w:tc>
        <w:tc>
          <w:tcPr>
            <w:tcW w:w="263" w:type="dxa"/>
            <w:shd w:val="pct5" w:color="000000" w:fill="FFFFFF"/>
            <w:vAlign w:val="center"/>
          </w:tcPr>
          <w:p w14:paraId="7CC5C5DA" w14:textId="77777777" w:rsidR="00D9073E" w:rsidRPr="0044423B" w:rsidRDefault="00B35357" w:rsidP="00081CB4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X</w:t>
            </w:r>
          </w:p>
        </w:tc>
        <w:tc>
          <w:tcPr>
            <w:tcW w:w="2551" w:type="dxa"/>
            <w:gridSpan w:val="12"/>
            <w:tcBorders>
              <w:right w:val="single" w:sz="4" w:space="0" w:color="auto"/>
            </w:tcBorders>
            <w:shd w:val="pct5" w:color="000000" w:fill="FFFFFF"/>
            <w:vAlign w:val="center"/>
          </w:tcPr>
          <w:p w14:paraId="4A443521" w14:textId="77777777" w:rsidR="00D9073E" w:rsidRPr="008A6F2A" w:rsidRDefault="00D9073E" w:rsidP="00805763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 xml:space="preserve"> </w:t>
            </w:r>
            <w:r w:rsidR="00805763">
              <w:rPr>
                <w:rFonts w:ascii="Arial Narrow" w:hAnsi="Arial Narrow"/>
                <w:sz w:val="20"/>
              </w:rPr>
              <w:t>3</w:t>
            </w:r>
            <w:r w:rsidR="007627C7">
              <w:rPr>
                <w:rFonts w:ascii="Arial Narrow" w:hAnsi="Arial Narrow"/>
                <w:sz w:val="20"/>
              </w:rPr>
              <w:t xml:space="preserve"> </w:t>
            </w:r>
            <w:r w:rsidRPr="008A6F2A">
              <w:rPr>
                <w:rFonts w:ascii="Arial Narrow" w:hAnsi="Arial Narrow"/>
                <w:sz w:val="20"/>
              </w:rPr>
              <w:t>x do roka</w:t>
            </w:r>
            <w:r w:rsidR="007627C7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35B7136C" w14:textId="77777777" w:rsidR="00D9073E" w:rsidRPr="008A6F2A" w:rsidRDefault="00D9073E" w:rsidP="00081CB4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363206" w:rsidRPr="008A6F2A" w14:paraId="0E65968B" w14:textId="77777777" w:rsidTr="00363206">
        <w:trPr>
          <w:cantSplit/>
          <w:trHeight w:hRule="exact" w:val="251"/>
        </w:trPr>
        <w:tc>
          <w:tcPr>
            <w:tcW w:w="2410" w:type="dxa"/>
            <w:gridSpan w:val="5"/>
            <w:tcBorders>
              <w:left w:val="single" w:sz="4" w:space="0" w:color="auto"/>
            </w:tcBorders>
            <w:shd w:val="pct5" w:color="000000" w:fill="FFFFFF"/>
            <w:vAlign w:val="center"/>
          </w:tcPr>
          <w:p w14:paraId="456689B5" w14:textId="77777777" w:rsidR="00363206" w:rsidRPr="008A6F2A" w:rsidRDefault="00363206" w:rsidP="00541D3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 xml:space="preserve">Fakturovat od data:     </w:t>
            </w:r>
          </w:p>
        </w:tc>
        <w:tc>
          <w:tcPr>
            <w:tcW w:w="2693" w:type="dxa"/>
            <w:gridSpan w:val="7"/>
            <w:tcBorders>
              <w:right w:val="single" w:sz="4" w:space="0" w:color="auto"/>
            </w:tcBorders>
            <w:shd w:val="pct5" w:color="000000" w:fill="FFFFFF"/>
            <w:vAlign w:val="center"/>
          </w:tcPr>
          <w:p w14:paraId="09BDAD96" w14:textId="77777777" w:rsidR="00363206" w:rsidRPr="00586E90" w:rsidRDefault="006F2ACC" w:rsidP="00541D34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10.8.2021</w:t>
            </w:r>
          </w:p>
        </w:tc>
        <w:tc>
          <w:tcPr>
            <w:tcW w:w="2835" w:type="dxa"/>
            <w:gridSpan w:val="9"/>
            <w:tcBorders>
              <w:left w:val="nil"/>
            </w:tcBorders>
            <w:shd w:val="pct5" w:color="000000" w:fill="FFFFFF"/>
            <w:vAlign w:val="center"/>
          </w:tcPr>
          <w:p w14:paraId="4CB91C3F" w14:textId="77777777" w:rsidR="00363206" w:rsidRPr="008A6F2A" w:rsidRDefault="00363206" w:rsidP="00541D34">
            <w:pPr>
              <w:rPr>
                <w:rFonts w:ascii="Arial Narrow" w:hAnsi="Arial Narrow"/>
                <w:b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Se stavem m</w:t>
            </w:r>
            <w:r w:rsidRPr="008A6F2A">
              <w:rPr>
                <w:rFonts w:ascii="Arial Narrow" w:hAnsi="Arial Narrow"/>
                <w:sz w:val="20"/>
                <w:vertAlign w:val="superscript"/>
              </w:rPr>
              <w:t>3</w:t>
            </w:r>
            <w:r w:rsidRPr="008A6F2A">
              <w:rPr>
                <w:rFonts w:ascii="Arial Narrow" w:hAnsi="Arial Narrow"/>
                <w:sz w:val="20"/>
              </w:rPr>
              <w:t xml:space="preserve">:         </w:t>
            </w:r>
          </w:p>
        </w:tc>
        <w:tc>
          <w:tcPr>
            <w:tcW w:w="3120" w:type="dxa"/>
            <w:gridSpan w:val="14"/>
            <w:tcBorders>
              <w:right w:val="single" w:sz="4" w:space="0" w:color="auto"/>
            </w:tcBorders>
            <w:shd w:val="pct5" w:color="000000" w:fill="FFFFFF"/>
            <w:vAlign w:val="center"/>
          </w:tcPr>
          <w:p w14:paraId="747D8509" w14:textId="77777777" w:rsidR="00363206" w:rsidRPr="0044423B" w:rsidRDefault="006F2ACC" w:rsidP="00541D34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226</w:t>
            </w:r>
          </w:p>
        </w:tc>
      </w:tr>
      <w:tr w:rsidR="008D0633" w:rsidRPr="008A6F2A" w14:paraId="2AA293D5" w14:textId="77777777" w:rsidTr="006B2EBF">
        <w:trPr>
          <w:cantSplit/>
          <w:trHeight w:hRule="exact" w:val="110"/>
        </w:trPr>
        <w:tc>
          <w:tcPr>
            <w:tcW w:w="1105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4D181A" w14:textId="77777777" w:rsidR="008D0633" w:rsidRPr="008A6F2A" w:rsidRDefault="008D0633" w:rsidP="006B2EBF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 xml:space="preserve">                                                                             </w:t>
            </w:r>
          </w:p>
        </w:tc>
      </w:tr>
      <w:tr w:rsidR="00FF4804" w:rsidRPr="008A6F2A" w14:paraId="4CB7B288" w14:textId="77777777" w:rsidTr="00D9073E">
        <w:trPr>
          <w:cantSplit/>
          <w:trHeight w:hRule="exact" w:val="240"/>
        </w:trPr>
        <w:tc>
          <w:tcPr>
            <w:tcW w:w="1105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3A0E2BEB" w14:textId="77777777" w:rsidR="00FF4804" w:rsidRPr="008A6F2A" w:rsidRDefault="0099738E" w:rsidP="00081CB4">
            <w:pPr>
              <w:rPr>
                <w:rFonts w:ascii="Arial Narrow" w:hAnsi="Arial Narrow"/>
                <w:b/>
                <w:sz w:val="20"/>
              </w:rPr>
            </w:pPr>
            <w:r w:rsidRPr="008A6F2A">
              <w:rPr>
                <w:rFonts w:ascii="Arial Narrow" w:hAnsi="Arial Narrow"/>
                <w:b/>
                <w:sz w:val="20"/>
              </w:rPr>
              <w:t>8</w:t>
            </w:r>
            <w:r w:rsidR="005271D7" w:rsidRPr="008A6F2A">
              <w:rPr>
                <w:rFonts w:ascii="Arial Narrow" w:hAnsi="Arial Narrow"/>
                <w:b/>
                <w:sz w:val="20"/>
              </w:rPr>
              <w:t xml:space="preserve">. </w:t>
            </w:r>
            <w:r w:rsidR="00FF4804" w:rsidRPr="008A6F2A">
              <w:rPr>
                <w:rFonts w:ascii="Arial Narrow" w:hAnsi="Arial Narrow"/>
                <w:b/>
                <w:sz w:val="20"/>
              </w:rPr>
              <w:t xml:space="preserve">ODVÁDĚNÍ ODPADNÍCH VOD </w:t>
            </w:r>
          </w:p>
        </w:tc>
      </w:tr>
      <w:tr w:rsidR="0028758C" w:rsidRPr="008A6F2A" w14:paraId="3C443D91" w14:textId="77777777" w:rsidTr="00922718">
        <w:trPr>
          <w:cantSplit/>
          <w:trHeight w:hRule="exact" w:val="240"/>
        </w:trPr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  <w:shd w:val="pct5" w:color="000000" w:fill="FFFFFF"/>
            <w:vAlign w:val="center"/>
          </w:tcPr>
          <w:p w14:paraId="3E48F548" w14:textId="77777777" w:rsidR="00FF4804" w:rsidRPr="008A6F2A" w:rsidRDefault="00FF4804" w:rsidP="00081CB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Kanalizace</w:t>
            </w:r>
          </w:p>
        </w:tc>
        <w:tc>
          <w:tcPr>
            <w:tcW w:w="300" w:type="dxa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0FF697E3" w14:textId="77777777" w:rsidR="00FF4804" w:rsidRPr="008A6F2A" w:rsidRDefault="00463632" w:rsidP="007C4707">
            <w:pPr>
              <w:pStyle w:val="Nadpis2"/>
              <w:jc w:val="lef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022D92F2" w14:textId="77777777" w:rsidR="00FF4804" w:rsidRPr="008A6F2A" w:rsidRDefault="00FF4804" w:rsidP="00081CB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Jímka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296AF939" w14:textId="77777777" w:rsidR="00FF4804" w:rsidRPr="008A6F2A" w:rsidRDefault="00FF4804" w:rsidP="00081CB4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07E7D91A" w14:textId="77777777" w:rsidR="00FF4804" w:rsidRPr="008A6F2A" w:rsidRDefault="00FF4804" w:rsidP="00081CB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Vodní tok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6480794F" w14:textId="77777777" w:rsidR="00FF4804" w:rsidRPr="008A6F2A" w:rsidRDefault="00FF4804" w:rsidP="00081CB4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137" w:type="dxa"/>
            <w:gridSpan w:val="5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2FBAB4C0" w14:textId="77777777" w:rsidR="00FF4804" w:rsidRPr="008A6F2A" w:rsidRDefault="00FF4804" w:rsidP="00081CB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Předčištění odpadních vod:</w:t>
            </w:r>
          </w:p>
        </w:tc>
        <w:tc>
          <w:tcPr>
            <w:tcW w:w="816" w:type="dxa"/>
            <w:gridSpan w:val="2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28B4F68E" w14:textId="77777777" w:rsidR="00FF4804" w:rsidRPr="008A6F2A" w:rsidRDefault="00FF4804" w:rsidP="00081CB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Lapol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41636008" w14:textId="77777777" w:rsidR="00FF4804" w:rsidRPr="008A6F2A" w:rsidRDefault="00FF4804" w:rsidP="00081CB4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282" w:type="dxa"/>
            <w:gridSpan w:val="4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1C67E076" w14:textId="77777777" w:rsidR="00FF4804" w:rsidRPr="008A6F2A" w:rsidRDefault="00FF4804" w:rsidP="00081CB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Žumpa</w:t>
            </w: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581AC244" w14:textId="77777777" w:rsidR="00FF4804" w:rsidRPr="008A6F2A" w:rsidRDefault="00FF4804" w:rsidP="00081CB4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159B9BC6" w14:textId="77777777" w:rsidR="00FF4804" w:rsidRPr="008A6F2A" w:rsidRDefault="00FF4804" w:rsidP="00081CB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Septik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0DB3B215" w14:textId="77777777" w:rsidR="00FF4804" w:rsidRPr="008A6F2A" w:rsidRDefault="00FF4804" w:rsidP="00081CB4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27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41C3771E" w14:textId="77777777" w:rsidR="00FF4804" w:rsidRPr="008A6F2A" w:rsidRDefault="00FF4804" w:rsidP="00081CB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ČOV</w:t>
            </w:r>
          </w:p>
        </w:tc>
        <w:tc>
          <w:tcPr>
            <w:tcW w:w="3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02BD892D" w14:textId="77777777" w:rsidR="00FF4804" w:rsidRPr="008A6F2A" w:rsidRDefault="00FF4804" w:rsidP="00081CB4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DE54EA" w:rsidRPr="008A6F2A" w14:paraId="0E86D045" w14:textId="77777777" w:rsidTr="008D0633">
        <w:trPr>
          <w:cantSplit/>
          <w:trHeight w:hRule="exact" w:val="227"/>
        </w:trPr>
        <w:tc>
          <w:tcPr>
            <w:tcW w:w="2540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pct5" w:color="000000" w:fill="FFFFFF"/>
            <w:vAlign w:val="center"/>
          </w:tcPr>
          <w:p w14:paraId="20FAC2B0" w14:textId="77777777" w:rsidR="00DE54EA" w:rsidRPr="008A6F2A" w:rsidRDefault="00DE54EA" w:rsidP="00DE54E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Vlastník kanalizační přípojky</w:t>
            </w:r>
          </w:p>
        </w:tc>
        <w:tc>
          <w:tcPr>
            <w:tcW w:w="8518" w:type="dxa"/>
            <w:gridSpan w:val="29"/>
            <w:tcBorders>
              <w:left w:val="nil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4F0BB0B4" w14:textId="77777777" w:rsidR="00DE54EA" w:rsidRPr="008A6F2A" w:rsidRDefault="00324747" w:rsidP="00953A0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Vlastník nemovitosti</w:t>
            </w:r>
          </w:p>
        </w:tc>
      </w:tr>
      <w:tr w:rsidR="002B2CF0" w:rsidRPr="008A6F2A" w14:paraId="4318D139" w14:textId="77777777" w:rsidTr="00922718">
        <w:trPr>
          <w:cantSplit/>
          <w:trHeight w:hRule="exact" w:val="240"/>
        </w:trPr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pct5" w:color="000000" w:fill="FFFFFF"/>
            <w:vAlign w:val="center"/>
          </w:tcPr>
          <w:p w14:paraId="64F0A99A" w14:textId="77777777" w:rsidR="002B2CF0" w:rsidRPr="008A6F2A" w:rsidRDefault="002B2CF0" w:rsidP="00081CB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Odpadní vody jsou odváděny dle vodného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shd w:val="pct5" w:color="000000" w:fill="FFFFFF"/>
            <w:vAlign w:val="center"/>
          </w:tcPr>
          <w:p w14:paraId="7FA75E2B" w14:textId="77777777" w:rsidR="002B2CF0" w:rsidRPr="008A6F2A" w:rsidRDefault="00463632" w:rsidP="00922718">
            <w:pPr>
              <w:pStyle w:val="Nadpis2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97" w:type="dxa"/>
            <w:gridSpan w:val="24"/>
            <w:tcBorders>
              <w:top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52D4A708" w14:textId="77777777" w:rsidR="002B2CF0" w:rsidRPr="008A6F2A" w:rsidRDefault="002B2CF0" w:rsidP="00081CB4">
            <w:pPr>
              <w:rPr>
                <w:rFonts w:ascii="Arial Narrow" w:hAnsi="Arial Narrow"/>
                <w:sz w:val="20"/>
              </w:rPr>
            </w:pPr>
          </w:p>
        </w:tc>
      </w:tr>
      <w:tr w:rsidR="00BC54C6" w:rsidRPr="008A6F2A" w14:paraId="2CD13105" w14:textId="77777777" w:rsidTr="00922718">
        <w:trPr>
          <w:cantSplit/>
          <w:trHeight w:hRule="exact" w:val="240"/>
        </w:trPr>
        <w:tc>
          <w:tcPr>
            <w:tcW w:w="467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2A1F4017" w14:textId="77777777" w:rsidR="00BC54C6" w:rsidRPr="008A6F2A" w:rsidRDefault="00BC54C6" w:rsidP="00081CB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Odpadní vody nejsou odváděny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0BEA77AB" w14:textId="77777777" w:rsidR="00BC54C6" w:rsidRPr="008A6F2A" w:rsidRDefault="00BC54C6" w:rsidP="00081CB4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69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3CFD8F46" w14:textId="77777777" w:rsidR="00BC54C6" w:rsidRPr="008A6F2A" w:rsidRDefault="00BC54C6" w:rsidP="00081CB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 xml:space="preserve">Důvod neodvádění odpadních vod </w:t>
            </w:r>
          </w:p>
        </w:tc>
        <w:tc>
          <w:tcPr>
            <w:tcW w:w="3403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666E3417" w14:textId="77777777" w:rsidR="00BC54C6" w:rsidRPr="008A6F2A" w:rsidRDefault="00BC54C6" w:rsidP="006B4212">
            <w:pPr>
              <w:rPr>
                <w:rFonts w:ascii="Arial Narrow" w:hAnsi="Arial Narrow"/>
                <w:sz w:val="20"/>
              </w:rPr>
            </w:pPr>
          </w:p>
        </w:tc>
      </w:tr>
      <w:tr w:rsidR="00BC54C6" w:rsidRPr="008A6F2A" w14:paraId="0ACB2B45" w14:textId="77777777" w:rsidTr="00922718">
        <w:trPr>
          <w:cantSplit/>
          <w:trHeight w:hRule="exact" w:val="240"/>
        </w:trPr>
        <w:tc>
          <w:tcPr>
            <w:tcW w:w="467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70525E69" w14:textId="77777777" w:rsidR="00BC54C6" w:rsidRPr="008A6F2A" w:rsidRDefault="00BC54C6" w:rsidP="00081CB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O</w:t>
            </w:r>
            <w:r w:rsidR="007923D0">
              <w:rPr>
                <w:rFonts w:ascii="Arial Narrow" w:hAnsi="Arial Narrow"/>
                <w:sz w:val="20"/>
              </w:rPr>
              <w:t>d</w:t>
            </w:r>
            <w:r w:rsidRPr="008A6F2A">
              <w:rPr>
                <w:rFonts w:ascii="Arial Narrow" w:hAnsi="Arial Narrow"/>
                <w:sz w:val="20"/>
              </w:rPr>
              <w:t>padní vody z vlastního zdroje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22FCDAEE" w14:textId="77777777" w:rsidR="00BC54C6" w:rsidRPr="008A6F2A" w:rsidRDefault="00BC54C6" w:rsidP="00081CB4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69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5967AECE" w14:textId="77777777" w:rsidR="00BC54C6" w:rsidRPr="008A6F2A" w:rsidRDefault="00BC54C6" w:rsidP="00081CB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Typ vlastního zdroje</w:t>
            </w:r>
          </w:p>
        </w:tc>
        <w:tc>
          <w:tcPr>
            <w:tcW w:w="3403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79AA0693" w14:textId="77777777" w:rsidR="00BC54C6" w:rsidRPr="00922718" w:rsidRDefault="00922718" w:rsidP="00081CB4">
            <w:pPr>
              <w:rPr>
                <w:rFonts w:ascii="Arial Narrow" w:hAnsi="Arial Narrow"/>
                <w:i/>
                <w:sz w:val="20"/>
              </w:rPr>
            </w:pPr>
            <w:r w:rsidRPr="00922718">
              <w:rPr>
                <w:rFonts w:ascii="Arial Narrow" w:hAnsi="Arial Narrow"/>
                <w:i/>
                <w:sz w:val="20"/>
              </w:rPr>
              <w:t>není vlastní zdroj</w:t>
            </w:r>
          </w:p>
        </w:tc>
      </w:tr>
      <w:tr w:rsidR="00BC54C6" w:rsidRPr="008A6F2A" w14:paraId="60B52FC7" w14:textId="77777777" w:rsidTr="00922718">
        <w:trPr>
          <w:cantSplit/>
          <w:trHeight w:hRule="exact" w:val="240"/>
        </w:trPr>
        <w:tc>
          <w:tcPr>
            <w:tcW w:w="467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2F479EE7" w14:textId="77777777" w:rsidR="00BC54C6" w:rsidRPr="008A6F2A" w:rsidRDefault="00BC54C6" w:rsidP="00081CB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Měřidlo na vlastním zdroji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69A7DD88" w14:textId="77777777" w:rsidR="00BC54C6" w:rsidRPr="008A6F2A" w:rsidRDefault="00BC54C6" w:rsidP="00081CB4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69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67EA8D89" w14:textId="77777777" w:rsidR="00BC54C6" w:rsidRPr="008A6F2A" w:rsidRDefault="00BC54C6" w:rsidP="00081CB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 xml:space="preserve">Umístění                                                                                                    </w:t>
            </w:r>
          </w:p>
        </w:tc>
        <w:tc>
          <w:tcPr>
            <w:tcW w:w="3403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2C44A686" w14:textId="77777777" w:rsidR="00BC54C6" w:rsidRPr="008A6F2A" w:rsidRDefault="00BC54C6" w:rsidP="00081CB4">
            <w:pPr>
              <w:rPr>
                <w:rFonts w:ascii="Arial Narrow" w:hAnsi="Arial Narrow"/>
                <w:sz w:val="20"/>
              </w:rPr>
            </w:pPr>
          </w:p>
        </w:tc>
      </w:tr>
      <w:tr w:rsidR="002F6B91" w:rsidRPr="008A6F2A" w14:paraId="100366FB" w14:textId="77777777" w:rsidTr="00922718">
        <w:trPr>
          <w:cantSplit/>
          <w:trHeight w:hRule="exact" w:val="240"/>
        </w:trPr>
        <w:tc>
          <w:tcPr>
            <w:tcW w:w="4678" w:type="dxa"/>
            <w:gridSpan w:val="9"/>
            <w:tcBorders>
              <w:left w:val="single" w:sz="4" w:space="0" w:color="auto"/>
            </w:tcBorders>
            <w:shd w:val="pct5" w:color="000000" w:fill="FFFFFF"/>
            <w:vAlign w:val="center"/>
          </w:tcPr>
          <w:p w14:paraId="21F6E1FA" w14:textId="77777777" w:rsidR="002F6B91" w:rsidRPr="008A6F2A" w:rsidRDefault="002F6B91" w:rsidP="00081CB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Paušální sazba dle směrných čísel, nebo technolog. výpočtu</w:t>
            </w:r>
          </w:p>
        </w:tc>
        <w:tc>
          <w:tcPr>
            <w:tcW w:w="283" w:type="dxa"/>
            <w:gridSpan w:val="2"/>
            <w:shd w:val="pct5" w:color="000000" w:fill="FFFFFF"/>
            <w:vAlign w:val="center"/>
          </w:tcPr>
          <w:p w14:paraId="1747F0E4" w14:textId="77777777" w:rsidR="002F6B91" w:rsidRPr="008A6F2A" w:rsidRDefault="002F6B91" w:rsidP="00081CB4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694" w:type="dxa"/>
            <w:gridSpan w:val="8"/>
            <w:shd w:val="pct5" w:color="000000" w:fill="FFFFFF"/>
            <w:vAlign w:val="center"/>
          </w:tcPr>
          <w:p w14:paraId="3DF10FBA" w14:textId="77777777" w:rsidR="002F6B91" w:rsidRPr="008A6F2A" w:rsidRDefault="002F6B91" w:rsidP="00081CB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Celkový počet m</w:t>
            </w:r>
            <w:r w:rsidRPr="008A6F2A">
              <w:rPr>
                <w:rFonts w:ascii="Arial Narrow" w:hAnsi="Arial Narrow"/>
                <w:sz w:val="20"/>
                <w:vertAlign w:val="superscript"/>
              </w:rPr>
              <w:t>3</w:t>
            </w:r>
            <w:r w:rsidRPr="008A6F2A">
              <w:rPr>
                <w:rFonts w:ascii="Arial Narrow" w:hAnsi="Arial Narrow"/>
                <w:sz w:val="20"/>
              </w:rPr>
              <w:t>/rok</w:t>
            </w:r>
          </w:p>
        </w:tc>
        <w:tc>
          <w:tcPr>
            <w:tcW w:w="1842" w:type="dxa"/>
            <w:gridSpan w:val="10"/>
            <w:shd w:val="pct5" w:color="000000" w:fill="FFFFFF"/>
            <w:vAlign w:val="center"/>
          </w:tcPr>
          <w:p w14:paraId="63F5358C" w14:textId="77777777" w:rsidR="002F6B91" w:rsidRPr="008A6F2A" w:rsidRDefault="002F6B91" w:rsidP="00081CB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61" w:type="dxa"/>
            <w:gridSpan w:val="6"/>
            <w:tcBorders>
              <w:right w:val="single" w:sz="4" w:space="0" w:color="auto"/>
            </w:tcBorders>
            <w:shd w:val="pct5" w:color="000000" w:fill="FFFFFF"/>
            <w:vAlign w:val="center"/>
          </w:tcPr>
          <w:p w14:paraId="51143A0A" w14:textId="77777777" w:rsidR="002F6B91" w:rsidRPr="008A6F2A" w:rsidRDefault="002F6B91" w:rsidP="00081CB4">
            <w:pPr>
              <w:rPr>
                <w:rFonts w:ascii="Arial Narrow" w:hAnsi="Arial Narrow"/>
                <w:b/>
                <w:sz w:val="20"/>
              </w:rPr>
            </w:pPr>
            <w:r w:rsidRPr="008A6F2A"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</w:tr>
      <w:tr w:rsidR="00930E6F" w:rsidRPr="008A6F2A" w14:paraId="44D6A577" w14:textId="77777777" w:rsidTr="00922718">
        <w:trPr>
          <w:cantSplit/>
          <w:trHeight w:hRule="exact" w:val="240"/>
        </w:trPr>
        <w:tc>
          <w:tcPr>
            <w:tcW w:w="4678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pct5" w:color="000000" w:fill="FFFFFF"/>
            <w:vAlign w:val="center"/>
          </w:tcPr>
          <w:p w14:paraId="6D925A63" w14:textId="77777777" w:rsidR="00930E6F" w:rsidRPr="008A6F2A" w:rsidRDefault="00930E6F" w:rsidP="00C24AEE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Maximální množství odvedené vody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22A27271" w14:textId="77777777" w:rsidR="00930E6F" w:rsidRPr="008A6F2A" w:rsidRDefault="00930E6F" w:rsidP="00C24AEE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694" w:type="dxa"/>
            <w:gridSpan w:val="8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4D0D10DF" w14:textId="77777777" w:rsidR="00930E6F" w:rsidRPr="008A6F2A" w:rsidRDefault="00052EE0" w:rsidP="00052EE0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m</w:t>
            </w:r>
            <w:r w:rsidR="00930E6F" w:rsidRPr="008A6F2A">
              <w:rPr>
                <w:rFonts w:ascii="Arial Narrow" w:hAnsi="Arial Narrow"/>
                <w:sz w:val="20"/>
                <w:vertAlign w:val="superscript"/>
              </w:rPr>
              <w:t>3</w:t>
            </w:r>
            <w:r w:rsidR="00930E6F" w:rsidRPr="008A6F2A">
              <w:rPr>
                <w:rFonts w:ascii="Arial Narrow" w:hAnsi="Arial Narrow"/>
                <w:sz w:val="20"/>
              </w:rPr>
              <w:t>/rok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094D2138" w14:textId="77777777" w:rsidR="00930E6F" w:rsidRPr="008A6F2A" w:rsidRDefault="00930E6F" w:rsidP="00A85C7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gridSpan w:val="10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6F000B87" w14:textId="77777777" w:rsidR="00930E6F" w:rsidRPr="008A6F2A" w:rsidRDefault="00930E6F" w:rsidP="00C24AEE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Z vlastních zdrojů m</w:t>
            </w:r>
            <w:r w:rsidRPr="008A6F2A">
              <w:rPr>
                <w:rFonts w:ascii="Arial Narrow" w:hAnsi="Arial Narrow"/>
                <w:sz w:val="20"/>
                <w:vertAlign w:val="superscript"/>
              </w:rPr>
              <w:t>3</w:t>
            </w:r>
            <w:r w:rsidRPr="008A6F2A">
              <w:rPr>
                <w:rFonts w:ascii="Arial Narrow" w:hAnsi="Arial Narrow"/>
                <w:sz w:val="20"/>
              </w:rPr>
              <w:t>/rok</w:t>
            </w:r>
          </w:p>
        </w:tc>
        <w:tc>
          <w:tcPr>
            <w:tcW w:w="56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6FC71DFF" w14:textId="77777777" w:rsidR="00930E6F" w:rsidRPr="008A6F2A" w:rsidRDefault="00930E6F" w:rsidP="00C24AEE">
            <w:pPr>
              <w:rPr>
                <w:rFonts w:ascii="Arial Narrow" w:hAnsi="Arial Narrow"/>
                <w:b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 xml:space="preserve"> </w:t>
            </w:r>
          </w:p>
        </w:tc>
      </w:tr>
      <w:tr w:rsidR="007C077A" w:rsidRPr="008A6F2A" w14:paraId="2F605C49" w14:textId="77777777" w:rsidTr="00922718">
        <w:trPr>
          <w:cantSplit/>
          <w:trHeight w:hRule="exact" w:val="240"/>
        </w:trPr>
        <w:tc>
          <w:tcPr>
            <w:tcW w:w="4678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pct5" w:color="000000" w:fill="FFFFFF"/>
            <w:vAlign w:val="center"/>
          </w:tcPr>
          <w:p w14:paraId="79969A5F" w14:textId="77777777" w:rsidR="007C077A" w:rsidRPr="008A6F2A" w:rsidRDefault="007C077A" w:rsidP="00C24AEE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Limity znečištění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21AD2E0B" w14:textId="77777777" w:rsidR="007C077A" w:rsidRPr="008A6F2A" w:rsidRDefault="004618B3" w:rsidP="00C24AEE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X</w:t>
            </w:r>
          </w:p>
        </w:tc>
        <w:tc>
          <w:tcPr>
            <w:tcW w:w="6097" w:type="dxa"/>
            <w:gridSpan w:val="24"/>
            <w:tcBorders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0BCC1578" w14:textId="77777777" w:rsidR="007C077A" w:rsidRPr="008A6F2A" w:rsidRDefault="004618B3" w:rsidP="007C470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dle aktuálně platného Kanalizačního řádu</w:t>
            </w:r>
          </w:p>
        </w:tc>
      </w:tr>
      <w:tr w:rsidR="00C15FEA" w:rsidRPr="008A6F2A" w14:paraId="71D4212F" w14:textId="77777777" w:rsidTr="003341CB">
        <w:trPr>
          <w:cantSplit/>
          <w:trHeight w:hRule="exact" w:val="90"/>
        </w:trPr>
        <w:tc>
          <w:tcPr>
            <w:tcW w:w="1105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C11F22" w14:textId="77777777" w:rsidR="00C15FEA" w:rsidRPr="008A6F2A" w:rsidRDefault="00C15FEA" w:rsidP="003341CB">
            <w:pPr>
              <w:rPr>
                <w:rFonts w:ascii="Arial Narrow" w:hAnsi="Arial Narrow"/>
                <w:sz w:val="20"/>
              </w:rPr>
            </w:pPr>
          </w:p>
        </w:tc>
      </w:tr>
      <w:tr w:rsidR="009D5C69" w:rsidRPr="008A6F2A" w14:paraId="01D60C9E" w14:textId="77777777" w:rsidTr="00541D34">
        <w:trPr>
          <w:cantSplit/>
          <w:trHeight w:hRule="exact" w:val="279"/>
        </w:trPr>
        <w:tc>
          <w:tcPr>
            <w:tcW w:w="11058" w:type="dxa"/>
            <w:gridSpan w:val="3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pct5" w:color="000000" w:fill="FFFFFF"/>
            <w:vAlign w:val="center"/>
          </w:tcPr>
          <w:p w14:paraId="7209ED00" w14:textId="77777777" w:rsidR="009D5C69" w:rsidRPr="008A6F2A" w:rsidRDefault="009D5C69" w:rsidP="00C15FEA">
            <w:pPr>
              <w:rPr>
                <w:rFonts w:ascii="Arial Narrow" w:hAnsi="Arial Narrow"/>
                <w:b/>
                <w:sz w:val="20"/>
              </w:rPr>
            </w:pPr>
            <w:r w:rsidRPr="008A6F2A">
              <w:rPr>
                <w:rFonts w:ascii="Arial Narrow" w:hAnsi="Arial Narrow"/>
                <w:b/>
                <w:caps/>
                <w:sz w:val="20"/>
              </w:rPr>
              <w:t>9. Srážková voda</w:t>
            </w:r>
            <w:r w:rsidRPr="008A6F2A">
              <w:rPr>
                <w:rFonts w:ascii="Arial Narrow" w:hAnsi="Arial Narrow"/>
                <w:b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</w:rPr>
              <w:t>(</w:t>
            </w:r>
            <w:r w:rsidRPr="006E7B5B">
              <w:rPr>
                <w:rFonts w:ascii="Arial Narrow" w:hAnsi="Arial Narrow"/>
                <w:b/>
                <w:sz w:val="20"/>
              </w:rPr>
              <w:t xml:space="preserve">dle §20 odst.6 </w:t>
            </w:r>
            <w:proofErr w:type="spellStart"/>
            <w:r w:rsidRPr="006E7B5B">
              <w:rPr>
                <w:rFonts w:ascii="Arial Narrow" w:hAnsi="Arial Narrow"/>
                <w:b/>
                <w:sz w:val="20"/>
              </w:rPr>
              <w:t>ZVaK</w:t>
            </w:r>
            <w:proofErr w:type="spellEnd"/>
            <w:r w:rsidRPr="006E7B5B">
              <w:rPr>
                <w:rFonts w:ascii="Arial Narrow" w:hAnsi="Arial Narrow"/>
                <w:b/>
                <w:sz w:val="20"/>
              </w:rPr>
              <w:t>,</w:t>
            </w:r>
            <w:r>
              <w:rPr>
                <w:rFonts w:ascii="Arial Narrow" w:hAnsi="Arial Narrow"/>
                <w:b/>
                <w:sz w:val="20"/>
              </w:rPr>
              <w:t xml:space="preserve"> výpočet dle prováděcí Vyhlášky dle novely č. 244/2021 Sb.) </w:t>
            </w:r>
            <w:r w:rsidR="00486FEA">
              <w:rPr>
                <w:rFonts w:ascii="Arial Narrow" w:hAnsi="Arial Narrow"/>
                <w:b/>
                <w:sz w:val="20"/>
              </w:rPr>
              <w:t>od 1.10.2021</w:t>
            </w:r>
          </w:p>
        </w:tc>
      </w:tr>
      <w:tr w:rsidR="009D5C69" w:rsidRPr="006E7B5B" w14:paraId="59E41D07" w14:textId="77777777" w:rsidTr="00541D34">
        <w:trPr>
          <w:cantSplit/>
          <w:trHeight w:val="598"/>
        </w:trPr>
        <w:tc>
          <w:tcPr>
            <w:tcW w:w="4961" w:type="dxa"/>
            <w:gridSpan w:val="11"/>
            <w:tcBorders>
              <w:left w:val="double" w:sz="4" w:space="0" w:color="auto"/>
              <w:bottom w:val="single" w:sz="4" w:space="0" w:color="auto"/>
            </w:tcBorders>
            <w:shd w:val="pct5" w:color="000000" w:fill="FFFFFF"/>
            <w:vAlign w:val="center"/>
          </w:tcPr>
          <w:p w14:paraId="0BAEC75E" w14:textId="77777777" w:rsidR="009D5C69" w:rsidRPr="006E7B5B" w:rsidRDefault="009D5C69" w:rsidP="00541D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E7B5B">
              <w:rPr>
                <w:rFonts w:ascii="Arial Narrow" w:hAnsi="Arial Narrow"/>
                <w:sz w:val="18"/>
                <w:szCs w:val="18"/>
              </w:rPr>
              <w:t>Typ odkanalizované plochy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4B231CF1" w14:textId="77777777" w:rsidR="009D5C69" w:rsidRPr="006E7B5B" w:rsidRDefault="009D5C69" w:rsidP="00541D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E7B5B">
              <w:rPr>
                <w:rFonts w:ascii="Arial Narrow" w:hAnsi="Arial Narrow"/>
                <w:sz w:val="18"/>
                <w:szCs w:val="18"/>
              </w:rPr>
              <w:t>Plocha m</w:t>
            </w:r>
            <w:r w:rsidRPr="006E7B5B">
              <w:rPr>
                <w:rFonts w:ascii="Arial Narrow" w:hAnsi="Arial Narrow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1D1A3870" w14:textId="77777777" w:rsidR="009D5C69" w:rsidRPr="006E7B5B" w:rsidRDefault="009D5C69" w:rsidP="00541D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E7B5B">
              <w:rPr>
                <w:rFonts w:ascii="Arial Narrow" w:hAnsi="Arial Narrow"/>
                <w:sz w:val="18"/>
                <w:szCs w:val="18"/>
              </w:rPr>
              <w:t>Odtokový součinitel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11F3E4A7" w14:textId="77777777" w:rsidR="009D5C69" w:rsidRPr="006E7B5B" w:rsidRDefault="009D5C69" w:rsidP="00541D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E7B5B">
              <w:rPr>
                <w:rFonts w:ascii="Arial Narrow" w:hAnsi="Arial Narrow"/>
                <w:sz w:val="18"/>
                <w:szCs w:val="18"/>
              </w:rPr>
              <w:t>Redukovaná plocha m</w:t>
            </w:r>
            <w:r w:rsidRPr="006E7B5B">
              <w:rPr>
                <w:rFonts w:ascii="Arial Narrow" w:hAnsi="Arial Narrow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409" w:type="dxa"/>
            <w:gridSpan w:val="13"/>
            <w:shd w:val="pct5" w:color="000000" w:fill="FFFFFF"/>
            <w:vAlign w:val="center"/>
          </w:tcPr>
          <w:p w14:paraId="5497847A" w14:textId="77777777" w:rsidR="009D5C69" w:rsidRPr="006E7B5B" w:rsidRDefault="009D5C69" w:rsidP="00541D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E7B5B">
              <w:rPr>
                <w:rFonts w:ascii="Arial Narrow" w:hAnsi="Arial Narrow"/>
                <w:sz w:val="18"/>
                <w:szCs w:val="18"/>
              </w:rPr>
              <w:t>Dlouhodobý srážkový normál m</w:t>
            </w:r>
            <w:r w:rsidRPr="006E7B5B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  <w:r w:rsidRPr="006E7B5B">
              <w:rPr>
                <w:rFonts w:ascii="Arial Narrow" w:hAnsi="Arial Narrow"/>
                <w:sz w:val="18"/>
                <w:szCs w:val="18"/>
              </w:rPr>
              <w:t>/rok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gridSpan w:val="4"/>
            <w:tcBorders>
              <w:right w:val="double" w:sz="4" w:space="0" w:color="auto"/>
            </w:tcBorders>
            <w:shd w:val="pct5" w:color="000000" w:fill="FFFFFF"/>
            <w:vAlign w:val="center"/>
          </w:tcPr>
          <w:p w14:paraId="53C223CC" w14:textId="77777777" w:rsidR="009D5C69" w:rsidRPr="006E7B5B" w:rsidRDefault="009D5C69" w:rsidP="00541D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0,686</w:t>
            </w:r>
          </w:p>
        </w:tc>
      </w:tr>
      <w:tr w:rsidR="009D5C69" w:rsidRPr="006E7B5B" w14:paraId="1AF2897A" w14:textId="77777777" w:rsidTr="00541D34">
        <w:trPr>
          <w:cantSplit/>
          <w:trHeight w:val="207"/>
        </w:trPr>
        <w:tc>
          <w:tcPr>
            <w:tcW w:w="4961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1F3A802B" w14:textId="77777777" w:rsidR="009D5C69" w:rsidRPr="006E7B5B" w:rsidRDefault="009D5C69" w:rsidP="00541D34">
            <w:pPr>
              <w:rPr>
                <w:rFonts w:ascii="Arial Narrow" w:hAnsi="Arial Narrow"/>
                <w:sz w:val="18"/>
                <w:szCs w:val="18"/>
              </w:rPr>
            </w:pPr>
            <w:r w:rsidRPr="006E7B5B">
              <w:rPr>
                <w:rFonts w:ascii="Arial Narrow" w:hAnsi="Arial Narrow"/>
                <w:b/>
                <w:sz w:val="18"/>
                <w:szCs w:val="18"/>
              </w:rPr>
              <w:t>A</w:t>
            </w:r>
            <w:r w:rsidRPr="006E7B5B">
              <w:rPr>
                <w:rFonts w:ascii="Arial Narrow" w:hAnsi="Arial Narrow"/>
                <w:sz w:val="18"/>
                <w:szCs w:val="18"/>
              </w:rPr>
              <w:t xml:space="preserve"> Zastavěné a těžce propustné zpevněné plochy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E7B5B">
              <w:rPr>
                <w:rFonts w:ascii="Arial Narrow" w:hAnsi="Arial Narrow"/>
                <w:sz w:val="18"/>
                <w:szCs w:val="18"/>
              </w:rPr>
              <w:t>(střechy, asfalt, beton)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2253B74E" w14:textId="77777777" w:rsidR="009D5C69" w:rsidRPr="00C15FEA" w:rsidRDefault="00486FEA" w:rsidP="00541D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00AC0255" w14:textId="77777777" w:rsidR="009D5C69" w:rsidRPr="00820D4F" w:rsidRDefault="009D5C69" w:rsidP="00541D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20D4F">
              <w:rPr>
                <w:rFonts w:ascii="Arial Narrow" w:hAnsi="Arial Narrow"/>
                <w:b/>
                <w:sz w:val="18"/>
                <w:szCs w:val="18"/>
              </w:rPr>
              <w:t>0,9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 w:themeFill="background1" w:themeFillShade="D9"/>
            <w:vAlign w:val="center"/>
          </w:tcPr>
          <w:p w14:paraId="61E225EF" w14:textId="77777777" w:rsidR="009D5C69" w:rsidRPr="00C15FEA" w:rsidRDefault="00486FEA" w:rsidP="00541D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850,5</w:t>
            </w:r>
          </w:p>
        </w:tc>
        <w:tc>
          <w:tcPr>
            <w:tcW w:w="111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3BD61E5D" w14:textId="77777777" w:rsidR="009D5C69" w:rsidRPr="006E7B5B" w:rsidRDefault="00486FEA" w:rsidP="00541D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885</w:t>
            </w:r>
            <w:r w:rsidR="00810E79">
              <w:rPr>
                <w:rFonts w:ascii="Arial Narrow" w:hAnsi="Arial Narrow"/>
                <w:sz w:val="18"/>
                <w:szCs w:val="18"/>
              </w:rPr>
              <w:t>,75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2057A13D" w14:textId="77777777" w:rsidR="009D5C69" w:rsidRPr="006E7B5B" w:rsidRDefault="009D5C69" w:rsidP="00541D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5CD177A0" w14:textId="77777777" w:rsidR="009D5C69" w:rsidRPr="006E7B5B" w:rsidRDefault="009D5C69" w:rsidP="00541D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0,686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6AE7267D" w14:textId="77777777" w:rsidR="009D5C69" w:rsidRPr="006E7B5B" w:rsidRDefault="009D5C69" w:rsidP="00541D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=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14:paraId="40BC82CB" w14:textId="77777777" w:rsidR="009D5C69" w:rsidRPr="006E7B5B" w:rsidRDefault="00486FEA" w:rsidP="00541D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607,6245</w:t>
            </w:r>
          </w:p>
        </w:tc>
      </w:tr>
      <w:tr w:rsidR="009D5C69" w:rsidRPr="006E7B5B" w14:paraId="30BF98A0" w14:textId="77777777" w:rsidTr="00541D34">
        <w:trPr>
          <w:cantSplit/>
          <w:trHeight w:val="207"/>
        </w:trPr>
        <w:tc>
          <w:tcPr>
            <w:tcW w:w="4961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6590DE17" w14:textId="77777777" w:rsidR="009D5C69" w:rsidRPr="006E7B5B" w:rsidRDefault="009D5C69" w:rsidP="00541D34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E7B5B">
              <w:rPr>
                <w:rFonts w:ascii="Arial Narrow" w:hAnsi="Arial Narrow"/>
                <w:b/>
                <w:sz w:val="18"/>
                <w:szCs w:val="18"/>
              </w:rPr>
              <w:t>B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V</w:t>
            </w:r>
            <w:r w:rsidRPr="00820D4F">
              <w:rPr>
                <w:rFonts w:ascii="Arial Narrow" w:hAnsi="Arial Narrow"/>
                <w:sz w:val="18"/>
                <w:szCs w:val="18"/>
              </w:rPr>
              <w:t>egetační střechy s mocností souvrství od 5 cm do 10 cm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01A51138" w14:textId="77777777" w:rsidR="009D5C69" w:rsidRPr="00C15FEA" w:rsidRDefault="009D5C69" w:rsidP="00541D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3492444C" w14:textId="77777777" w:rsidR="009D5C69" w:rsidRPr="00820D4F" w:rsidRDefault="009D5C69" w:rsidP="00541D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20D4F">
              <w:rPr>
                <w:rFonts w:ascii="Arial Narrow" w:hAnsi="Arial Narrow"/>
                <w:b/>
                <w:sz w:val="18"/>
                <w:szCs w:val="18"/>
              </w:rPr>
              <w:t>0,6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5" w:color="000000" w:fill="FFFFFF"/>
            <w:vAlign w:val="center"/>
          </w:tcPr>
          <w:p w14:paraId="6A52DEDD" w14:textId="77777777" w:rsidR="009D5C69" w:rsidRPr="00C15FEA" w:rsidRDefault="009D5C69" w:rsidP="00541D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1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083CC607" w14:textId="77777777" w:rsidR="009D5C69" w:rsidRDefault="009D5C69" w:rsidP="00541D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1E85AE65" w14:textId="77777777" w:rsidR="009D5C69" w:rsidRDefault="009D5C69" w:rsidP="00541D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098026D8" w14:textId="77777777" w:rsidR="009D5C69" w:rsidRDefault="009D5C69" w:rsidP="00541D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145EF142" w14:textId="77777777" w:rsidR="009D5C69" w:rsidRDefault="009D5C69" w:rsidP="00541D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7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14:paraId="195A1AB7" w14:textId="77777777" w:rsidR="009D5C69" w:rsidRDefault="009D5C69" w:rsidP="00541D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D5C69" w:rsidRPr="006E7B5B" w14:paraId="47A7BF88" w14:textId="77777777" w:rsidTr="00541D34">
        <w:trPr>
          <w:cantSplit/>
          <w:trHeight w:val="207"/>
        </w:trPr>
        <w:tc>
          <w:tcPr>
            <w:tcW w:w="4961" w:type="dxa"/>
            <w:gridSpan w:val="11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414F0A2A" w14:textId="77777777" w:rsidR="009D5C69" w:rsidRPr="006E7B5B" w:rsidRDefault="009D5C69" w:rsidP="00541D34">
            <w:pPr>
              <w:rPr>
                <w:rFonts w:ascii="Arial Narrow" w:hAnsi="Arial Narrow"/>
                <w:sz w:val="18"/>
                <w:szCs w:val="18"/>
              </w:rPr>
            </w:pPr>
            <w:r w:rsidRPr="006E7B5B">
              <w:rPr>
                <w:rFonts w:ascii="Arial Narrow" w:hAnsi="Arial Narrow"/>
                <w:b/>
                <w:sz w:val="18"/>
                <w:szCs w:val="18"/>
              </w:rPr>
              <w:t>C</w:t>
            </w:r>
            <w:r w:rsidRPr="006E7B5B">
              <w:rPr>
                <w:rFonts w:ascii="Arial Narrow" w:hAnsi="Arial Narrow"/>
                <w:sz w:val="18"/>
                <w:szCs w:val="18"/>
              </w:rPr>
              <w:t xml:space="preserve"> Lehce propustné zpevněné plochy (antuka, štěrk)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1045D782" w14:textId="77777777" w:rsidR="009D5C69" w:rsidRPr="00C15FEA" w:rsidRDefault="00735203" w:rsidP="00541D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62695F6E" w14:textId="77777777" w:rsidR="009D5C69" w:rsidRPr="00B93EFB" w:rsidRDefault="009D5C69" w:rsidP="00541D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93EFB">
              <w:rPr>
                <w:rFonts w:ascii="Arial Narrow" w:hAnsi="Arial Narrow"/>
                <w:b/>
                <w:sz w:val="18"/>
                <w:szCs w:val="18"/>
              </w:rPr>
              <w:t>0,4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7F7EEA8E" w14:textId="77777777" w:rsidR="009D5C69" w:rsidRPr="00C15FEA" w:rsidRDefault="00735203" w:rsidP="00541D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705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42F9437F" w14:textId="77777777" w:rsidR="009D5C69" w:rsidRPr="006E7B5B" w:rsidRDefault="009D5C69" w:rsidP="00541D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E7B5B">
              <w:rPr>
                <w:rFonts w:ascii="Arial Narrow" w:hAnsi="Arial Narrow"/>
                <w:sz w:val="18"/>
                <w:szCs w:val="18"/>
              </w:rPr>
              <w:t>Množství srážkových vod (m</w:t>
            </w:r>
            <w:r w:rsidRPr="006E7B5B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  <w:r w:rsidRPr="006E7B5B">
              <w:rPr>
                <w:rFonts w:ascii="Arial Narrow" w:hAnsi="Arial Narrow"/>
                <w:sz w:val="18"/>
                <w:szCs w:val="18"/>
              </w:rPr>
              <w:t>/rok)</w:t>
            </w:r>
          </w:p>
        </w:tc>
        <w:tc>
          <w:tcPr>
            <w:tcW w:w="1720" w:type="dxa"/>
            <w:gridSpan w:val="8"/>
            <w:vMerge w:val="restart"/>
            <w:tcBorders>
              <w:top w:val="nil"/>
              <w:left w:val="nil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F9F26FE" w14:textId="77777777" w:rsidR="009D5C69" w:rsidRPr="009776C5" w:rsidRDefault="00486FEA" w:rsidP="00541D3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608</w:t>
            </w:r>
          </w:p>
        </w:tc>
      </w:tr>
      <w:tr w:rsidR="009D5C69" w:rsidRPr="006E7B5B" w14:paraId="33FE42ED" w14:textId="77777777" w:rsidTr="00541D34">
        <w:trPr>
          <w:cantSplit/>
          <w:trHeight w:val="207"/>
        </w:trPr>
        <w:tc>
          <w:tcPr>
            <w:tcW w:w="4961" w:type="dxa"/>
            <w:gridSpan w:val="11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096B958F" w14:textId="77777777" w:rsidR="009D5C69" w:rsidRPr="006E7B5B" w:rsidRDefault="009D5C69" w:rsidP="00541D34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D </w:t>
            </w:r>
            <w:r w:rsidRPr="00820D4F">
              <w:rPr>
                <w:rFonts w:ascii="Arial Narrow" w:hAnsi="Arial Narrow"/>
                <w:sz w:val="18"/>
                <w:szCs w:val="18"/>
              </w:rPr>
              <w:t>Vegetační střechy s mocností souvrství od 11 do 30 cm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7F55378F" w14:textId="77777777" w:rsidR="009D5C69" w:rsidRPr="00C15FEA" w:rsidRDefault="009D5C69" w:rsidP="00541D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03415407" w14:textId="77777777" w:rsidR="009D5C69" w:rsidRPr="00820D4F" w:rsidRDefault="009D5C69" w:rsidP="00541D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0,3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pct5" w:color="000000" w:fill="FFFFFF"/>
            <w:vAlign w:val="center"/>
          </w:tcPr>
          <w:p w14:paraId="7C413362" w14:textId="77777777" w:rsidR="009D5C69" w:rsidRPr="00C15FEA" w:rsidRDefault="009D5C69" w:rsidP="00541D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6C5D2233" w14:textId="77777777" w:rsidR="009D5C69" w:rsidRPr="006E7B5B" w:rsidRDefault="009D5C69" w:rsidP="00541D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20" w:type="dxa"/>
            <w:gridSpan w:val="8"/>
            <w:vMerge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BF5E926" w14:textId="77777777" w:rsidR="009D5C69" w:rsidRDefault="009D5C69" w:rsidP="00541D3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D5C69" w:rsidRPr="006E7B5B" w14:paraId="593DE72D" w14:textId="77777777" w:rsidTr="00541D34">
        <w:trPr>
          <w:cantSplit/>
          <w:trHeight w:val="207"/>
        </w:trPr>
        <w:tc>
          <w:tcPr>
            <w:tcW w:w="4961" w:type="dxa"/>
            <w:gridSpan w:val="11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3C5A5C0F" w14:textId="77777777" w:rsidR="009D5C69" w:rsidRPr="006E7B5B" w:rsidRDefault="009D5C69" w:rsidP="00541D3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</w:t>
            </w:r>
            <w:r w:rsidRPr="006E7B5B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V</w:t>
            </w:r>
            <w:r w:rsidRPr="00820D4F">
              <w:rPr>
                <w:rFonts w:ascii="Arial Narrow" w:hAnsi="Arial Narrow"/>
                <w:sz w:val="18"/>
                <w:szCs w:val="18"/>
              </w:rPr>
              <w:t>egetační střechy s mocností souvrství od 31 cm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718A7CBE" w14:textId="77777777" w:rsidR="009D5C69" w:rsidRPr="00C15FEA" w:rsidRDefault="009D5C69" w:rsidP="00541D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68E0884C" w14:textId="77777777" w:rsidR="009D5C69" w:rsidRPr="00820D4F" w:rsidRDefault="009D5C69" w:rsidP="00541D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0,1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000000" w:fill="FFFFFF"/>
            <w:vAlign w:val="center"/>
          </w:tcPr>
          <w:p w14:paraId="08D9AE72" w14:textId="77777777" w:rsidR="009D5C69" w:rsidRPr="00C15FEA" w:rsidRDefault="009D5C69" w:rsidP="00541D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2205EEEF" w14:textId="77777777" w:rsidR="009D5C69" w:rsidRPr="006E7B5B" w:rsidRDefault="009D5C69" w:rsidP="00541D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20" w:type="dxa"/>
            <w:gridSpan w:val="8"/>
            <w:vMerge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8ABFE0C" w14:textId="77777777" w:rsidR="009D5C69" w:rsidRPr="006E7B5B" w:rsidRDefault="009D5C69" w:rsidP="00541D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D5C69" w:rsidRPr="006E7B5B" w14:paraId="6A9A58F2" w14:textId="77777777" w:rsidTr="00541D34">
        <w:trPr>
          <w:cantSplit/>
          <w:trHeight w:val="207"/>
        </w:trPr>
        <w:tc>
          <w:tcPr>
            <w:tcW w:w="4961" w:type="dxa"/>
            <w:gridSpan w:val="11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36DA9ADD" w14:textId="77777777" w:rsidR="009D5C69" w:rsidRPr="006E7B5B" w:rsidRDefault="009D5C69" w:rsidP="00541D34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</w:t>
            </w:r>
            <w:r w:rsidRPr="006E7B5B">
              <w:rPr>
                <w:rFonts w:ascii="Arial Narrow" w:hAnsi="Arial Narrow"/>
                <w:sz w:val="18"/>
                <w:szCs w:val="18"/>
              </w:rPr>
              <w:t xml:space="preserve"> Plochy kryté vegetací (tráva)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7B73F13D" w14:textId="77777777" w:rsidR="009D5C69" w:rsidRPr="00C15FEA" w:rsidRDefault="00486FEA" w:rsidP="00541D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29FAB303" w14:textId="77777777" w:rsidR="009D5C69" w:rsidRPr="00820D4F" w:rsidRDefault="009D5C69" w:rsidP="00541D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0,05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11B24BB1" w14:textId="77777777" w:rsidR="009D5C69" w:rsidRPr="00C15FEA" w:rsidRDefault="00486FEA" w:rsidP="00541D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29,25</w:t>
            </w:r>
          </w:p>
        </w:tc>
        <w:tc>
          <w:tcPr>
            <w:tcW w:w="170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000E715D" w14:textId="77777777" w:rsidR="009D5C69" w:rsidRPr="006E7B5B" w:rsidRDefault="009D5C69" w:rsidP="00541D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20" w:type="dxa"/>
            <w:gridSpan w:val="8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51FA8C5" w14:textId="77777777" w:rsidR="009D5C69" w:rsidRPr="006E7B5B" w:rsidRDefault="009D5C69" w:rsidP="00541D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D5C69" w:rsidRPr="006E7B5B" w14:paraId="442EBC80" w14:textId="77777777" w:rsidTr="00541D34">
        <w:trPr>
          <w:cantSplit/>
          <w:trHeight w:hRule="exact" w:val="340"/>
        </w:trPr>
        <w:tc>
          <w:tcPr>
            <w:tcW w:w="6662" w:type="dxa"/>
            <w:gridSpan w:val="17"/>
            <w:tcBorders>
              <w:left w:val="double" w:sz="4" w:space="0" w:color="auto"/>
              <w:bottom w:val="double" w:sz="4" w:space="0" w:color="auto"/>
            </w:tcBorders>
            <w:shd w:val="pct5" w:color="000000" w:fill="FFFFFF"/>
            <w:vAlign w:val="center"/>
          </w:tcPr>
          <w:p w14:paraId="3E53190D" w14:textId="77777777" w:rsidR="009D5C69" w:rsidRPr="006E7B5B" w:rsidRDefault="009D5C69" w:rsidP="00541D34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E7B5B">
              <w:rPr>
                <w:rFonts w:ascii="Arial Narrow" w:hAnsi="Arial Narrow"/>
                <w:sz w:val="18"/>
                <w:szCs w:val="18"/>
              </w:rPr>
              <w:t>Součet redukovaných ploch (m</w:t>
            </w:r>
            <w:r w:rsidRPr="006E7B5B">
              <w:rPr>
                <w:rFonts w:ascii="Arial Narrow" w:hAnsi="Arial Narrow"/>
                <w:sz w:val="18"/>
                <w:szCs w:val="18"/>
                <w:vertAlign w:val="superscript"/>
              </w:rPr>
              <w:t>2</w:t>
            </w:r>
            <w:r w:rsidRPr="006E7B5B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971" w:type="dxa"/>
            <w:tcBorders>
              <w:bottom w:val="double" w:sz="4" w:space="0" w:color="auto"/>
              <w:right w:val="nil"/>
            </w:tcBorders>
            <w:shd w:val="pct5" w:color="000000" w:fill="FFFFFF"/>
            <w:vAlign w:val="center"/>
          </w:tcPr>
          <w:p w14:paraId="14F4D919" w14:textId="77777777" w:rsidR="009D5C69" w:rsidRPr="009776C5" w:rsidRDefault="00486FEA" w:rsidP="00541D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885,75</w:t>
            </w:r>
          </w:p>
        </w:tc>
        <w:tc>
          <w:tcPr>
            <w:tcW w:w="1705" w:type="dxa"/>
            <w:gridSpan w:val="9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1039519A" w14:textId="77777777" w:rsidR="009D5C69" w:rsidRPr="006E7B5B" w:rsidRDefault="009D5C69" w:rsidP="00541D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E7B5B">
              <w:rPr>
                <w:rFonts w:ascii="Arial Narrow" w:hAnsi="Arial Narrow"/>
                <w:sz w:val="18"/>
                <w:szCs w:val="18"/>
              </w:rPr>
              <w:t>Číslo odběru</w:t>
            </w:r>
          </w:p>
        </w:tc>
        <w:tc>
          <w:tcPr>
            <w:tcW w:w="1720" w:type="dxa"/>
            <w:gridSpan w:val="8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14:paraId="01FC394C" w14:textId="77777777" w:rsidR="009D5C69" w:rsidRPr="009776C5" w:rsidRDefault="00C31CBB" w:rsidP="00BD68AE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</w:rPr>
              <w:t>0040</w:t>
            </w:r>
            <w:r w:rsidR="008871E1">
              <w:rPr>
                <w:rFonts w:ascii="Arial Narrow" w:hAnsi="Arial Narrow"/>
                <w:b/>
                <w:i/>
                <w:sz w:val="18"/>
                <w:szCs w:val="18"/>
              </w:rPr>
              <w:t>38</w:t>
            </w:r>
            <w:r w:rsidR="00BD68AE">
              <w:rPr>
                <w:rFonts w:ascii="Arial Narrow" w:hAnsi="Arial Narrow"/>
                <w:b/>
                <w:i/>
                <w:sz w:val="18"/>
                <w:szCs w:val="18"/>
              </w:rPr>
              <w:t>50</w:t>
            </w:r>
          </w:p>
        </w:tc>
      </w:tr>
    </w:tbl>
    <w:p w14:paraId="50025491" w14:textId="77777777" w:rsidR="001E2D73" w:rsidRPr="008A6F2A" w:rsidRDefault="001E2D73" w:rsidP="00F0695C">
      <w:pPr>
        <w:spacing w:before="100" w:after="100"/>
        <w:ind w:left="142"/>
        <w:rPr>
          <w:rFonts w:ascii="Arial Narrow" w:hAnsi="Arial Narrow"/>
          <w:sz w:val="20"/>
        </w:rPr>
      </w:pPr>
      <w:r w:rsidRPr="008A6F2A">
        <w:rPr>
          <w:rFonts w:ascii="Arial Narrow" w:hAnsi="Arial Narrow"/>
          <w:sz w:val="20"/>
        </w:rPr>
        <w:t>10. Způsob stanovení ceny (vodného, stočného) a způsob jejího zveřejnění: uvedeno ve VOP</w:t>
      </w:r>
    </w:p>
    <w:p w14:paraId="7006EBD0" w14:textId="68440D47" w:rsidR="00056C00" w:rsidRDefault="00056C00" w:rsidP="00056C00">
      <w:pPr>
        <w:spacing w:before="100" w:after="100"/>
        <w:ind w:left="142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Tato smlouva se uzavírá na dobu neurčitou a nabývá účinnosti </w:t>
      </w:r>
      <w:r>
        <w:rPr>
          <w:rFonts w:ascii="Arial Narrow" w:hAnsi="Arial Narrow"/>
          <w:b/>
          <w:bCs/>
          <w:sz w:val="20"/>
        </w:rPr>
        <w:t xml:space="preserve">okamžikem jejího podpisu posledním ze smluvních stran. Účinnosti dnem jejího uveřejnění v registru smluv.  </w:t>
      </w:r>
      <w:r>
        <w:rPr>
          <w:rFonts w:ascii="Arial Narrow" w:hAnsi="Arial Narrow"/>
          <w:sz w:val="20"/>
        </w:rPr>
        <w:t xml:space="preserve">Smluvní strany se dohodly, že plátce faktur bezodkladně po uzavření odešle dodatek k řádnému uveřejnění do registru smluv vedeného MVČR. Smluvní strany prohlašují, že žádná část dodatku nenaplňuje znaky obchodního tajemství (par. 504 z. č. 89/2012 Sb., občanský zákoník). </w:t>
      </w:r>
    </w:p>
    <w:p w14:paraId="4E1BB627" w14:textId="77777777" w:rsidR="001E2D73" w:rsidRPr="008A6F2A" w:rsidRDefault="001E2D73" w:rsidP="00F0695C">
      <w:pPr>
        <w:spacing w:before="100" w:after="100"/>
        <w:ind w:left="142"/>
        <w:rPr>
          <w:rFonts w:ascii="Arial Narrow" w:hAnsi="Arial Narrow"/>
          <w:sz w:val="20"/>
        </w:rPr>
      </w:pPr>
      <w:r w:rsidRPr="008A6F2A">
        <w:rPr>
          <w:rFonts w:ascii="Arial Narrow" w:hAnsi="Arial Narrow"/>
          <w:sz w:val="20"/>
        </w:rPr>
        <w:t>12. Nedílnou součástí této smlouvy jsou Všeobecné obchodní podmínky</w:t>
      </w:r>
      <w:r w:rsidR="00277A1B" w:rsidRPr="008A6F2A">
        <w:rPr>
          <w:rFonts w:ascii="Arial Narrow" w:hAnsi="Arial Narrow"/>
          <w:sz w:val="20"/>
        </w:rPr>
        <w:t xml:space="preserve"> </w:t>
      </w:r>
      <w:r w:rsidRPr="008A6F2A">
        <w:rPr>
          <w:rFonts w:ascii="Arial Narrow" w:hAnsi="Arial Narrow"/>
          <w:sz w:val="20"/>
        </w:rPr>
        <w:t>dodávky pitné vody a odvádění odpadních vod (v této Smlouvě označované též jako „VOP“), které tvoří přílohu č.1 této Smlouvy.</w:t>
      </w:r>
    </w:p>
    <w:tbl>
      <w:tblPr>
        <w:tblW w:w="1105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8"/>
      </w:tblGrid>
      <w:tr w:rsidR="00930E6F" w:rsidRPr="008A6F2A" w14:paraId="37B967BB" w14:textId="77777777" w:rsidTr="00363206">
        <w:trPr>
          <w:cantSplit/>
          <w:trHeight w:hRule="exact" w:val="1068"/>
        </w:trPr>
        <w:tc>
          <w:tcPr>
            <w:tcW w:w="110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14:paraId="1827C658" w14:textId="77777777" w:rsidR="00976135" w:rsidRPr="008A6F2A" w:rsidRDefault="0099738E" w:rsidP="0038248D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 xml:space="preserve">13. </w:t>
            </w:r>
            <w:r w:rsidR="00930E6F" w:rsidRPr="008A6F2A">
              <w:rPr>
                <w:rFonts w:ascii="Arial Narrow" w:hAnsi="Arial Narrow"/>
                <w:sz w:val="20"/>
              </w:rPr>
              <w:t>Přílohy</w:t>
            </w:r>
            <w:r w:rsidR="00976135" w:rsidRPr="008A6F2A">
              <w:rPr>
                <w:rFonts w:ascii="Arial Narrow" w:hAnsi="Arial Narrow"/>
                <w:sz w:val="20"/>
              </w:rPr>
              <w:t xml:space="preserve"> a zvláštní ujednání:</w:t>
            </w:r>
          </w:p>
          <w:p w14:paraId="48F0DF15" w14:textId="6E48C771" w:rsidR="00930E6F" w:rsidRDefault="008148B8" w:rsidP="0038248D">
            <w:pPr>
              <w:rPr>
                <w:rFonts w:ascii="Arial Narrow" w:hAnsi="Arial Narrow"/>
                <w:i/>
                <w:sz w:val="20"/>
              </w:rPr>
            </w:pPr>
            <w:r w:rsidRPr="008A6F2A">
              <w:rPr>
                <w:rFonts w:ascii="Arial Narrow" w:hAnsi="Arial Narrow"/>
                <w:i/>
                <w:sz w:val="20"/>
              </w:rPr>
              <w:t xml:space="preserve">Příloha </w:t>
            </w:r>
            <w:r w:rsidR="00190FEB" w:rsidRPr="008A6F2A">
              <w:rPr>
                <w:rFonts w:ascii="Arial Narrow" w:hAnsi="Arial Narrow"/>
                <w:i/>
                <w:sz w:val="20"/>
              </w:rPr>
              <w:t>č. 1 Všeobecné</w:t>
            </w:r>
            <w:r w:rsidR="001E2D73" w:rsidRPr="008A6F2A">
              <w:rPr>
                <w:rFonts w:ascii="Arial Narrow" w:hAnsi="Arial Narrow"/>
                <w:i/>
                <w:sz w:val="20"/>
              </w:rPr>
              <w:t xml:space="preserve"> obchodní podmínky</w:t>
            </w:r>
            <w:r w:rsidR="00190FEB">
              <w:rPr>
                <w:rFonts w:ascii="Arial Narrow" w:hAnsi="Arial Narrow"/>
                <w:i/>
                <w:sz w:val="20"/>
              </w:rPr>
              <w:t xml:space="preserve"> </w:t>
            </w:r>
            <w:r w:rsidR="00B0310F">
              <w:rPr>
                <w:rFonts w:ascii="Arial Narrow" w:hAnsi="Arial Narrow"/>
                <w:i/>
                <w:sz w:val="20"/>
              </w:rPr>
              <w:t>dodávky pitné vody a odvádění odpadních vod</w:t>
            </w:r>
            <w:r w:rsidR="00363206">
              <w:rPr>
                <w:rFonts w:ascii="Arial Narrow" w:hAnsi="Arial Narrow"/>
                <w:i/>
                <w:sz w:val="20"/>
              </w:rPr>
              <w:t xml:space="preserve"> viz Smlouva č. 20210</w:t>
            </w:r>
            <w:r w:rsidR="004964B1">
              <w:rPr>
                <w:rFonts w:ascii="Arial Narrow" w:hAnsi="Arial Narrow"/>
                <w:i/>
                <w:sz w:val="20"/>
              </w:rPr>
              <w:t>266</w:t>
            </w:r>
            <w:r w:rsidR="00363206">
              <w:rPr>
                <w:rFonts w:ascii="Arial Narrow" w:hAnsi="Arial Narrow"/>
                <w:i/>
                <w:sz w:val="20"/>
              </w:rPr>
              <w:t xml:space="preserve"> ze dne 1</w:t>
            </w:r>
            <w:r w:rsidR="000E1E68">
              <w:rPr>
                <w:rFonts w:ascii="Arial Narrow" w:hAnsi="Arial Narrow"/>
                <w:i/>
                <w:sz w:val="20"/>
              </w:rPr>
              <w:t>8</w:t>
            </w:r>
            <w:r w:rsidR="00363206">
              <w:rPr>
                <w:rFonts w:ascii="Arial Narrow" w:hAnsi="Arial Narrow"/>
                <w:i/>
                <w:sz w:val="20"/>
              </w:rPr>
              <w:t>.11.2021</w:t>
            </w:r>
          </w:p>
          <w:p w14:paraId="5BAAFC8C" w14:textId="52B0D200" w:rsidR="00D53B4C" w:rsidRDefault="00B0310F" w:rsidP="0038248D">
            <w:pPr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Příloha č. 2 Rek</w:t>
            </w:r>
            <w:r w:rsidR="0044423B">
              <w:rPr>
                <w:rFonts w:ascii="Arial Narrow" w:hAnsi="Arial Narrow"/>
                <w:i/>
                <w:sz w:val="20"/>
              </w:rPr>
              <w:t>l</w:t>
            </w:r>
            <w:r>
              <w:rPr>
                <w:rFonts w:ascii="Arial Narrow" w:hAnsi="Arial Narrow"/>
                <w:i/>
                <w:sz w:val="20"/>
              </w:rPr>
              <w:t>amační řád dodáv</w:t>
            </w:r>
            <w:r w:rsidR="00190FEB">
              <w:rPr>
                <w:rFonts w:ascii="Arial Narrow" w:hAnsi="Arial Narrow"/>
                <w:i/>
                <w:sz w:val="20"/>
              </w:rPr>
              <w:t>k</w:t>
            </w:r>
            <w:r>
              <w:rPr>
                <w:rFonts w:ascii="Arial Narrow" w:hAnsi="Arial Narrow"/>
                <w:i/>
                <w:sz w:val="20"/>
              </w:rPr>
              <w:t>y vody a odvádění odpadních vod</w:t>
            </w:r>
            <w:r w:rsidR="00363206">
              <w:rPr>
                <w:rFonts w:ascii="Arial Narrow" w:hAnsi="Arial Narrow"/>
                <w:i/>
                <w:sz w:val="20"/>
              </w:rPr>
              <w:t xml:space="preserve"> viz Smlouva č. 20210</w:t>
            </w:r>
            <w:r w:rsidR="004964B1">
              <w:rPr>
                <w:rFonts w:ascii="Arial Narrow" w:hAnsi="Arial Narrow"/>
                <w:i/>
                <w:sz w:val="20"/>
              </w:rPr>
              <w:t>266</w:t>
            </w:r>
            <w:r w:rsidR="00363206">
              <w:rPr>
                <w:rFonts w:ascii="Arial Narrow" w:hAnsi="Arial Narrow"/>
                <w:i/>
                <w:sz w:val="20"/>
              </w:rPr>
              <w:t xml:space="preserve"> ze dne 1</w:t>
            </w:r>
            <w:r w:rsidR="000E1E68">
              <w:rPr>
                <w:rFonts w:ascii="Arial Narrow" w:hAnsi="Arial Narrow"/>
                <w:i/>
                <w:sz w:val="20"/>
              </w:rPr>
              <w:t>8</w:t>
            </w:r>
            <w:r w:rsidR="00363206">
              <w:rPr>
                <w:rFonts w:ascii="Arial Narrow" w:hAnsi="Arial Narrow"/>
                <w:i/>
                <w:sz w:val="20"/>
              </w:rPr>
              <w:t>.11.2021</w:t>
            </w:r>
          </w:p>
          <w:p w14:paraId="49A7717B" w14:textId="77777777" w:rsidR="00384D50" w:rsidRPr="005053B5" w:rsidRDefault="005053B5" w:rsidP="00363206">
            <w:pPr>
              <w:rPr>
                <w:rFonts w:ascii="Arial Narrow" w:hAnsi="Arial Narrow"/>
                <w:i/>
                <w:sz w:val="20"/>
              </w:rPr>
            </w:pPr>
            <w:r w:rsidRPr="005053B5">
              <w:rPr>
                <w:rFonts w:ascii="Arial Narrow" w:hAnsi="Arial Narrow"/>
                <w:i/>
                <w:sz w:val="20"/>
              </w:rPr>
              <w:t>Příloha č. 3 Podklady pro výpočet ročního množství odkanalizovaných srážkových vod – 2 listy</w:t>
            </w:r>
          </w:p>
        </w:tc>
      </w:tr>
    </w:tbl>
    <w:p w14:paraId="5ECD47EC" w14:textId="77777777" w:rsidR="00E917A6" w:rsidRDefault="00E917A6" w:rsidP="001E2D73">
      <w:pPr>
        <w:ind w:left="142"/>
        <w:rPr>
          <w:rFonts w:ascii="Arial Narrow" w:hAnsi="Arial Narrow"/>
          <w:sz w:val="20"/>
        </w:rPr>
      </w:pPr>
    </w:p>
    <w:p w14:paraId="044D2485" w14:textId="77777777" w:rsidR="001E2D73" w:rsidRPr="008A6F2A" w:rsidRDefault="001E2D73" w:rsidP="001E2D73">
      <w:pPr>
        <w:ind w:left="142"/>
        <w:rPr>
          <w:rFonts w:ascii="Arial Narrow" w:hAnsi="Arial Narrow"/>
          <w:sz w:val="20"/>
        </w:rPr>
      </w:pPr>
      <w:r w:rsidRPr="008A6F2A">
        <w:rPr>
          <w:rFonts w:ascii="Arial Narrow" w:hAnsi="Arial Narrow"/>
          <w:sz w:val="20"/>
        </w:rPr>
        <w:t>14. Možnost změn: uvedeno ve VOP</w:t>
      </w:r>
    </w:p>
    <w:p w14:paraId="1E7EB87E" w14:textId="77777777" w:rsidR="001E2D73" w:rsidRPr="008A6F2A" w:rsidRDefault="009A0BA4" w:rsidP="00B422DB">
      <w:pPr>
        <w:spacing w:before="100" w:after="100"/>
        <w:ind w:left="142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15. </w:t>
      </w:r>
      <w:r w:rsidR="001E2D73" w:rsidRPr="008A6F2A">
        <w:rPr>
          <w:rFonts w:ascii="Arial Narrow" w:hAnsi="Arial Narrow"/>
          <w:sz w:val="20"/>
        </w:rPr>
        <w:t xml:space="preserve">Odběratel a plátce faktur prohlašují, že podepsali smlouvu ze svobodné vůle a že jsou si vědomi následků uvedením nesprávných údajů ve smlouvě. </w:t>
      </w:r>
    </w:p>
    <w:p w14:paraId="7E7879C2" w14:textId="77777777" w:rsidR="00F049B5" w:rsidRPr="008A6F2A" w:rsidRDefault="00F049B5" w:rsidP="00F049B5">
      <w:pPr>
        <w:ind w:left="142"/>
        <w:jc w:val="both"/>
        <w:rPr>
          <w:rFonts w:ascii="Arial Narrow" w:hAnsi="Arial Narrow"/>
          <w:sz w:val="20"/>
        </w:rPr>
      </w:pPr>
      <w:r w:rsidRPr="008A6F2A">
        <w:rPr>
          <w:rFonts w:ascii="Arial Narrow" w:hAnsi="Arial Narrow"/>
          <w:sz w:val="20"/>
        </w:rPr>
        <w:t>1</w:t>
      </w:r>
      <w:r w:rsidR="009A0BA4">
        <w:rPr>
          <w:rFonts w:ascii="Arial Narrow" w:hAnsi="Arial Narrow"/>
          <w:sz w:val="20"/>
        </w:rPr>
        <w:t>6</w:t>
      </w:r>
      <w:r w:rsidRPr="008A6F2A">
        <w:rPr>
          <w:rFonts w:ascii="Arial Narrow" w:hAnsi="Arial Narrow"/>
          <w:sz w:val="20"/>
        </w:rPr>
        <w:t xml:space="preserve">. Smlouva je vyhotovena ve </w:t>
      </w:r>
      <w:r w:rsidR="007F463B">
        <w:rPr>
          <w:rFonts w:ascii="Arial Narrow" w:hAnsi="Arial Narrow"/>
          <w:sz w:val="20"/>
        </w:rPr>
        <w:t>3</w:t>
      </w:r>
      <w:r w:rsidRPr="008A6F2A">
        <w:rPr>
          <w:rFonts w:ascii="Arial Narrow" w:hAnsi="Arial Narrow"/>
          <w:sz w:val="20"/>
        </w:rPr>
        <w:t xml:space="preserve"> stejnopisech s platností originálu; po jenom vyhotovení pro dodavatele</w:t>
      </w:r>
      <w:r w:rsidR="007F463B">
        <w:rPr>
          <w:rFonts w:ascii="Arial Narrow" w:hAnsi="Arial Narrow"/>
          <w:sz w:val="20"/>
        </w:rPr>
        <w:t xml:space="preserve">, </w:t>
      </w:r>
      <w:r w:rsidRPr="008A6F2A">
        <w:rPr>
          <w:rFonts w:ascii="Arial Narrow" w:hAnsi="Arial Narrow"/>
          <w:sz w:val="20"/>
        </w:rPr>
        <w:t xml:space="preserve">pro </w:t>
      </w:r>
      <w:proofErr w:type="spellStart"/>
      <w:r w:rsidRPr="008A6F2A">
        <w:rPr>
          <w:rFonts w:ascii="Arial Narrow" w:hAnsi="Arial Narrow"/>
          <w:sz w:val="20"/>
        </w:rPr>
        <w:t>odběratale</w:t>
      </w:r>
      <w:proofErr w:type="spellEnd"/>
      <w:r w:rsidR="007F463B">
        <w:rPr>
          <w:rFonts w:ascii="Arial Narrow" w:hAnsi="Arial Narrow"/>
          <w:sz w:val="20"/>
        </w:rPr>
        <w:t xml:space="preserve"> a pro plátce faktur</w:t>
      </w:r>
      <w:r w:rsidRPr="008A6F2A">
        <w:rPr>
          <w:rFonts w:ascii="Arial Narrow" w:hAnsi="Arial Narrow"/>
          <w:sz w:val="20"/>
        </w:rPr>
        <w:t xml:space="preserve">. Podpisem této smlouvy odběratel </w:t>
      </w:r>
      <w:r w:rsidR="007F463B">
        <w:rPr>
          <w:rFonts w:ascii="Arial Narrow" w:hAnsi="Arial Narrow"/>
          <w:sz w:val="20"/>
        </w:rPr>
        <w:t xml:space="preserve">a plátce faktur </w:t>
      </w:r>
      <w:r w:rsidRPr="008A6F2A">
        <w:rPr>
          <w:rFonts w:ascii="Arial Narrow" w:hAnsi="Arial Narrow"/>
          <w:sz w:val="20"/>
        </w:rPr>
        <w:t>současně potvrzuj</w:t>
      </w:r>
      <w:r w:rsidR="007F463B">
        <w:rPr>
          <w:rFonts w:ascii="Arial Narrow" w:hAnsi="Arial Narrow"/>
          <w:sz w:val="20"/>
        </w:rPr>
        <w:t>í</w:t>
      </w:r>
      <w:r w:rsidRPr="008A6F2A">
        <w:rPr>
          <w:rFonts w:ascii="Arial Narrow" w:hAnsi="Arial Narrow"/>
          <w:sz w:val="20"/>
        </w:rPr>
        <w:t>, že převzal</w:t>
      </w:r>
      <w:r w:rsidR="007F463B">
        <w:rPr>
          <w:rFonts w:ascii="Arial Narrow" w:hAnsi="Arial Narrow"/>
          <w:sz w:val="20"/>
        </w:rPr>
        <w:t>i</w:t>
      </w:r>
      <w:r w:rsidRPr="008A6F2A">
        <w:rPr>
          <w:rFonts w:ascii="Arial Narrow" w:hAnsi="Arial Narrow"/>
          <w:sz w:val="20"/>
        </w:rPr>
        <w:t xml:space="preserve"> originál smlouvy a její přílohy.</w:t>
      </w:r>
    </w:p>
    <w:p w14:paraId="6EE40C52" w14:textId="77777777" w:rsidR="007F463B" w:rsidRDefault="007F463B" w:rsidP="00B422DB">
      <w:pPr>
        <w:spacing w:before="100" w:after="100"/>
        <w:ind w:left="142"/>
        <w:rPr>
          <w:rFonts w:ascii="Arial Narrow" w:hAnsi="Arial Narrow"/>
          <w:sz w:val="20"/>
        </w:rPr>
      </w:pPr>
    </w:p>
    <w:p w14:paraId="3DB9A7F1" w14:textId="54B9412F" w:rsidR="00940EF7" w:rsidRDefault="00940EF7" w:rsidP="00B422DB">
      <w:pPr>
        <w:spacing w:before="100" w:after="100"/>
        <w:ind w:left="142"/>
        <w:rPr>
          <w:rFonts w:ascii="Arial Narrow" w:hAnsi="Arial Narrow"/>
          <w:sz w:val="20"/>
        </w:rPr>
      </w:pPr>
      <w:r w:rsidRPr="008A6F2A">
        <w:rPr>
          <w:rFonts w:ascii="Arial Narrow" w:hAnsi="Arial Narrow"/>
          <w:sz w:val="20"/>
        </w:rPr>
        <w:t>V Litomyš</w:t>
      </w:r>
      <w:r w:rsidR="00EA5EB2">
        <w:rPr>
          <w:rFonts w:ascii="Arial Narrow" w:hAnsi="Arial Narrow"/>
          <w:sz w:val="20"/>
        </w:rPr>
        <w:t>l</w:t>
      </w:r>
      <w:r w:rsidRPr="008A6F2A">
        <w:rPr>
          <w:rFonts w:ascii="Arial Narrow" w:hAnsi="Arial Narrow"/>
          <w:sz w:val="20"/>
        </w:rPr>
        <w:t xml:space="preserve">i dne </w:t>
      </w:r>
      <w:r w:rsidR="005053B5">
        <w:rPr>
          <w:rFonts w:ascii="Arial Narrow" w:hAnsi="Arial Narrow"/>
          <w:sz w:val="20"/>
        </w:rPr>
        <w:t>1</w:t>
      </w:r>
      <w:r w:rsidR="000E1E68">
        <w:rPr>
          <w:rFonts w:ascii="Arial Narrow" w:hAnsi="Arial Narrow"/>
          <w:sz w:val="20"/>
        </w:rPr>
        <w:t>8</w:t>
      </w:r>
      <w:r w:rsidR="005053B5">
        <w:rPr>
          <w:rFonts w:ascii="Arial Narrow" w:hAnsi="Arial Narrow"/>
          <w:sz w:val="20"/>
        </w:rPr>
        <w:t>. listopadu</w:t>
      </w:r>
      <w:r w:rsidR="00922718">
        <w:rPr>
          <w:rFonts w:ascii="Arial Narrow" w:hAnsi="Arial Narrow"/>
          <w:sz w:val="20"/>
        </w:rPr>
        <w:t xml:space="preserve"> 2021</w:t>
      </w:r>
    </w:p>
    <w:p w14:paraId="166C8FA9" w14:textId="77777777" w:rsidR="00940EF7" w:rsidRDefault="00940EF7" w:rsidP="00B422DB">
      <w:pPr>
        <w:spacing w:before="100" w:after="100"/>
        <w:ind w:left="142"/>
        <w:rPr>
          <w:rFonts w:ascii="Arial Narrow" w:hAnsi="Arial Narrow"/>
          <w:color w:val="000000" w:themeColor="text1"/>
          <w:sz w:val="20"/>
        </w:rPr>
      </w:pPr>
      <w:r w:rsidRPr="00BB513E">
        <w:rPr>
          <w:rFonts w:ascii="Arial Narrow" w:hAnsi="Arial Narrow"/>
          <w:color w:val="000000" w:themeColor="text1"/>
          <w:sz w:val="20"/>
        </w:rPr>
        <w:t xml:space="preserve">Za dodavatele </w:t>
      </w:r>
      <w:r w:rsidR="00BB513E" w:rsidRPr="00BB513E">
        <w:rPr>
          <w:rFonts w:ascii="Arial Narrow" w:hAnsi="Arial Narrow"/>
          <w:color w:val="000000" w:themeColor="text1"/>
          <w:sz w:val="20"/>
        </w:rPr>
        <w:t>Bc.Helena Karlíková</w:t>
      </w:r>
      <w:r w:rsidRPr="00BB513E">
        <w:rPr>
          <w:rFonts w:ascii="Arial Narrow" w:hAnsi="Arial Narrow"/>
          <w:color w:val="000000" w:themeColor="text1"/>
          <w:sz w:val="20"/>
        </w:rPr>
        <w:t xml:space="preserve"> </w:t>
      </w:r>
      <w:r w:rsidR="00B422DB" w:rsidRPr="00BB513E">
        <w:rPr>
          <w:rFonts w:ascii="Arial Narrow" w:hAnsi="Arial Narrow"/>
          <w:color w:val="000000" w:themeColor="text1"/>
          <w:sz w:val="20"/>
        </w:rPr>
        <w:t>…………………………………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6"/>
        <w:gridCol w:w="3028"/>
        <w:gridCol w:w="2886"/>
        <w:gridCol w:w="1157"/>
      </w:tblGrid>
      <w:tr w:rsidR="00B422DB" w:rsidRPr="008A6F2A" w14:paraId="10DC78BA" w14:textId="77777777" w:rsidTr="00634148">
        <w:tc>
          <w:tcPr>
            <w:tcW w:w="9957" w:type="dxa"/>
            <w:gridSpan w:val="4"/>
          </w:tcPr>
          <w:p w14:paraId="5DD00854" w14:textId="77777777" w:rsidR="00B422DB" w:rsidRPr="008A6F2A" w:rsidRDefault="00B422DB" w:rsidP="00B422DB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Odběratel:</w:t>
            </w:r>
          </w:p>
        </w:tc>
      </w:tr>
      <w:tr w:rsidR="00634148" w:rsidRPr="008A6F2A" w14:paraId="033E9345" w14:textId="77777777" w:rsidTr="00634148">
        <w:trPr>
          <w:trHeight w:val="430"/>
        </w:trPr>
        <w:tc>
          <w:tcPr>
            <w:tcW w:w="2886" w:type="dxa"/>
            <w:vAlign w:val="bottom"/>
          </w:tcPr>
          <w:p w14:paraId="751034DC" w14:textId="77777777" w:rsidR="00634148" w:rsidRDefault="00634148" w:rsidP="00B422DB">
            <w:pPr>
              <w:rPr>
                <w:rFonts w:ascii="Arial Narrow" w:hAnsi="Arial Narrow"/>
                <w:sz w:val="20"/>
              </w:rPr>
            </w:pPr>
          </w:p>
          <w:p w14:paraId="09C8CC18" w14:textId="77777777" w:rsidR="00634148" w:rsidRDefault="00634148" w:rsidP="00B422DB">
            <w:pPr>
              <w:rPr>
                <w:rFonts w:ascii="Arial Narrow" w:hAnsi="Arial Narrow"/>
                <w:sz w:val="20"/>
              </w:rPr>
            </w:pPr>
          </w:p>
          <w:p w14:paraId="774A650B" w14:textId="77777777" w:rsidR="00634148" w:rsidRDefault="00634148" w:rsidP="00B422DB">
            <w:pPr>
              <w:rPr>
                <w:rFonts w:ascii="Arial Narrow" w:hAnsi="Arial Narrow"/>
                <w:sz w:val="20"/>
              </w:rPr>
            </w:pPr>
          </w:p>
          <w:p w14:paraId="7C135D44" w14:textId="77777777" w:rsidR="00634148" w:rsidRPr="008A6F2A" w:rsidRDefault="00634148" w:rsidP="00437437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………………………………………….</w:t>
            </w:r>
          </w:p>
        </w:tc>
        <w:tc>
          <w:tcPr>
            <w:tcW w:w="3028" w:type="dxa"/>
            <w:vAlign w:val="bottom"/>
          </w:tcPr>
          <w:p w14:paraId="0DEDE6BA" w14:textId="77777777" w:rsidR="00634148" w:rsidRPr="008A6F2A" w:rsidRDefault="00523680" w:rsidP="00F321E9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………………………………………….</w:t>
            </w:r>
          </w:p>
        </w:tc>
        <w:tc>
          <w:tcPr>
            <w:tcW w:w="2886" w:type="dxa"/>
            <w:vAlign w:val="bottom"/>
          </w:tcPr>
          <w:p w14:paraId="7AB92C22" w14:textId="77777777" w:rsidR="00634148" w:rsidRPr="008A6F2A" w:rsidRDefault="00634148" w:rsidP="00EC14F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57" w:type="dxa"/>
          </w:tcPr>
          <w:p w14:paraId="2CDF07E4" w14:textId="77777777" w:rsidR="00634148" w:rsidRPr="008A6F2A" w:rsidRDefault="00634148" w:rsidP="00940EF7">
            <w:pPr>
              <w:rPr>
                <w:rFonts w:ascii="Arial Narrow" w:hAnsi="Arial Narrow"/>
                <w:sz w:val="20"/>
              </w:rPr>
            </w:pPr>
          </w:p>
        </w:tc>
      </w:tr>
      <w:tr w:rsidR="00634148" w:rsidRPr="008A6F2A" w14:paraId="2ABA6E07" w14:textId="77777777" w:rsidTr="00523680">
        <w:trPr>
          <w:trHeight w:val="377"/>
        </w:trPr>
        <w:tc>
          <w:tcPr>
            <w:tcW w:w="2886" w:type="dxa"/>
          </w:tcPr>
          <w:p w14:paraId="12A45E97" w14:textId="77777777" w:rsidR="00337ED9" w:rsidRDefault="00337ED9" w:rsidP="00337ED9">
            <w:pPr>
              <w:jc w:val="center"/>
              <w:rPr>
                <w:rFonts w:ascii="Arial Narrow" w:hAnsi="Arial Narrow"/>
                <w:sz w:val="20"/>
              </w:rPr>
            </w:pPr>
            <w:r w:rsidRPr="00E00DFB">
              <w:rPr>
                <w:rFonts w:ascii="Arial Narrow" w:hAnsi="Arial Narrow"/>
                <w:sz w:val="20"/>
              </w:rPr>
              <w:t>Ing. Pavel Chadima</w:t>
            </w:r>
            <w:r>
              <w:rPr>
                <w:rFonts w:ascii="Arial Narrow" w:hAnsi="Arial Narrow"/>
                <w:sz w:val="20"/>
              </w:rPr>
              <w:t xml:space="preserve">, </w:t>
            </w:r>
            <w:r>
              <w:rPr>
                <w:rFonts w:ascii="Arial Narrow" w:hAnsi="Arial Narrow"/>
                <w:sz w:val="20"/>
              </w:rPr>
              <w:br/>
              <w:t xml:space="preserve">vedoucí </w:t>
            </w:r>
            <w:proofErr w:type="spellStart"/>
            <w:r>
              <w:rPr>
                <w:rFonts w:ascii="Arial Narrow" w:hAnsi="Arial Narrow"/>
                <w:sz w:val="20"/>
              </w:rPr>
              <w:t>majetkopráv</w:t>
            </w:r>
            <w:proofErr w:type="spellEnd"/>
            <w:r>
              <w:rPr>
                <w:rFonts w:ascii="Arial Narrow" w:hAnsi="Arial Narrow"/>
                <w:sz w:val="20"/>
              </w:rPr>
              <w:t>. odd. o</w:t>
            </w:r>
            <w:r w:rsidRPr="00E00DFB">
              <w:rPr>
                <w:rFonts w:ascii="Arial Narrow" w:hAnsi="Arial Narrow"/>
                <w:sz w:val="20"/>
              </w:rPr>
              <w:t>dbor</w:t>
            </w:r>
            <w:r>
              <w:rPr>
                <w:rFonts w:ascii="Arial Narrow" w:hAnsi="Arial Narrow"/>
                <w:sz w:val="20"/>
              </w:rPr>
              <w:t>u rozvoje a investic</w:t>
            </w:r>
          </w:p>
          <w:p w14:paraId="46CD73E4" w14:textId="77777777" w:rsidR="00B90818" w:rsidRPr="008A6F2A" w:rsidRDefault="00337ED9" w:rsidP="00337ED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Město Litomyšl</w:t>
            </w:r>
          </w:p>
        </w:tc>
        <w:tc>
          <w:tcPr>
            <w:tcW w:w="3028" w:type="dxa"/>
          </w:tcPr>
          <w:p w14:paraId="52E3C2AD" w14:textId="77777777" w:rsidR="00634148" w:rsidRDefault="006637BA" w:rsidP="00922718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Mgr. Alena Fiedlerová, ředitelka</w:t>
            </w:r>
          </w:p>
          <w:p w14:paraId="06B04051" w14:textId="77777777" w:rsidR="006637BA" w:rsidRPr="008A6F2A" w:rsidRDefault="006637BA" w:rsidP="00922718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Centrum sociální pomoci města Litomyšl</w:t>
            </w:r>
          </w:p>
        </w:tc>
        <w:tc>
          <w:tcPr>
            <w:tcW w:w="2886" w:type="dxa"/>
            <w:vAlign w:val="center"/>
          </w:tcPr>
          <w:p w14:paraId="32A01242" w14:textId="77777777" w:rsidR="00634148" w:rsidRPr="008A6F2A" w:rsidRDefault="00634148" w:rsidP="001F6D6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57" w:type="dxa"/>
          </w:tcPr>
          <w:p w14:paraId="41E9359C" w14:textId="77777777" w:rsidR="00634148" w:rsidRPr="008A6F2A" w:rsidRDefault="00634148" w:rsidP="00940EF7">
            <w:pPr>
              <w:rPr>
                <w:rFonts w:ascii="Arial Narrow" w:hAnsi="Arial Narrow"/>
                <w:sz w:val="20"/>
              </w:rPr>
            </w:pPr>
          </w:p>
        </w:tc>
      </w:tr>
    </w:tbl>
    <w:p w14:paraId="4D1BB98A" w14:textId="77777777" w:rsidR="00953A0D" w:rsidRDefault="00953A0D" w:rsidP="00645E1A">
      <w:pPr>
        <w:rPr>
          <w:rFonts w:ascii="Arial Narrow" w:hAnsi="Arial Narrow"/>
          <w:sz w:val="20"/>
        </w:rPr>
      </w:pPr>
    </w:p>
    <w:sectPr w:rsidR="00953A0D" w:rsidSect="005D40EC">
      <w:footerReference w:type="default" r:id="rId8"/>
      <w:pgSz w:w="11906" w:h="16838" w:code="9"/>
      <w:pgMar w:top="284" w:right="284" w:bottom="454" w:left="284" w:header="567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BEF8D" w14:textId="77777777" w:rsidR="00DD1C93" w:rsidRDefault="00DD1C93" w:rsidP="00694777">
      <w:r>
        <w:separator/>
      </w:r>
    </w:p>
  </w:endnote>
  <w:endnote w:type="continuationSeparator" w:id="0">
    <w:p w14:paraId="305DC7FF" w14:textId="77777777" w:rsidR="00DD1C93" w:rsidRDefault="00DD1C93" w:rsidP="0069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3756535"/>
      <w:docPartObj>
        <w:docPartGallery w:val="Page Numbers (Bottom of Page)"/>
        <w:docPartUnique/>
      </w:docPartObj>
    </w:sdtPr>
    <w:sdtEndPr>
      <w:rPr>
        <w:rFonts w:asciiTheme="minorHAnsi" w:hAnsiTheme="minorHAnsi"/>
        <w:b/>
        <w:sz w:val="16"/>
        <w:szCs w:val="16"/>
      </w:rPr>
    </w:sdtEndPr>
    <w:sdtContent>
      <w:p w14:paraId="1970FA5F" w14:textId="77777777" w:rsidR="00376AC5" w:rsidRPr="00694777" w:rsidRDefault="00376AC5">
        <w:pPr>
          <w:pStyle w:val="Zpat"/>
          <w:jc w:val="center"/>
          <w:rPr>
            <w:rFonts w:asciiTheme="minorHAnsi" w:hAnsiTheme="minorHAnsi"/>
            <w:b/>
            <w:sz w:val="16"/>
            <w:szCs w:val="16"/>
          </w:rPr>
        </w:pPr>
        <w:r w:rsidRPr="00694777">
          <w:rPr>
            <w:rFonts w:asciiTheme="minorHAnsi" w:hAnsiTheme="minorHAnsi"/>
            <w:b/>
            <w:sz w:val="16"/>
            <w:szCs w:val="16"/>
          </w:rPr>
          <w:fldChar w:fldCharType="begin"/>
        </w:r>
        <w:r w:rsidRPr="00694777">
          <w:rPr>
            <w:rFonts w:asciiTheme="minorHAnsi" w:hAnsiTheme="minorHAnsi"/>
            <w:b/>
            <w:sz w:val="16"/>
            <w:szCs w:val="16"/>
          </w:rPr>
          <w:instrText>PAGE   \* MERGEFORMAT</w:instrText>
        </w:r>
        <w:r w:rsidRPr="00694777">
          <w:rPr>
            <w:rFonts w:asciiTheme="minorHAnsi" w:hAnsiTheme="minorHAnsi"/>
            <w:b/>
            <w:sz w:val="16"/>
            <w:szCs w:val="16"/>
          </w:rPr>
          <w:fldChar w:fldCharType="separate"/>
        </w:r>
        <w:r w:rsidR="004964B1">
          <w:rPr>
            <w:rFonts w:asciiTheme="minorHAnsi" w:hAnsiTheme="minorHAnsi"/>
            <w:b/>
            <w:noProof/>
            <w:sz w:val="16"/>
            <w:szCs w:val="16"/>
          </w:rPr>
          <w:t>1</w:t>
        </w:r>
        <w:r w:rsidRPr="00694777">
          <w:rPr>
            <w:rFonts w:asciiTheme="minorHAnsi" w:hAnsiTheme="minorHAnsi"/>
            <w:b/>
            <w:sz w:val="16"/>
            <w:szCs w:val="16"/>
          </w:rPr>
          <w:fldChar w:fldCharType="end"/>
        </w:r>
      </w:p>
    </w:sdtContent>
  </w:sdt>
  <w:p w14:paraId="1E41C955" w14:textId="77777777" w:rsidR="00376AC5" w:rsidRDefault="00376A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4B19E" w14:textId="77777777" w:rsidR="00DD1C93" w:rsidRDefault="00DD1C93" w:rsidP="00694777">
      <w:r>
        <w:separator/>
      </w:r>
    </w:p>
  </w:footnote>
  <w:footnote w:type="continuationSeparator" w:id="0">
    <w:p w14:paraId="50757EAD" w14:textId="77777777" w:rsidR="00DD1C93" w:rsidRDefault="00DD1C93" w:rsidP="00694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81869"/>
    <w:multiLevelType w:val="hybridMultilevel"/>
    <w:tmpl w:val="3ECEEB3A"/>
    <w:lvl w:ilvl="0" w:tplc="F11EA5A6">
      <w:start w:val="17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E6280"/>
    <w:multiLevelType w:val="hybridMultilevel"/>
    <w:tmpl w:val="BD12D664"/>
    <w:lvl w:ilvl="0" w:tplc="2A02D82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31A56"/>
    <w:multiLevelType w:val="hybridMultilevel"/>
    <w:tmpl w:val="B6DEF97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059"/>
    <w:rsid w:val="00002FA3"/>
    <w:rsid w:val="00003568"/>
    <w:rsid w:val="000127E9"/>
    <w:rsid w:val="00020667"/>
    <w:rsid w:val="0002107D"/>
    <w:rsid w:val="0002174C"/>
    <w:rsid w:val="00024195"/>
    <w:rsid w:val="0002471A"/>
    <w:rsid w:val="000255DB"/>
    <w:rsid w:val="00026404"/>
    <w:rsid w:val="000273C7"/>
    <w:rsid w:val="00032FF7"/>
    <w:rsid w:val="000348E5"/>
    <w:rsid w:val="00035533"/>
    <w:rsid w:val="000408B5"/>
    <w:rsid w:val="000477A0"/>
    <w:rsid w:val="0005164A"/>
    <w:rsid w:val="00052EE0"/>
    <w:rsid w:val="000540AA"/>
    <w:rsid w:val="0005578E"/>
    <w:rsid w:val="00055E34"/>
    <w:rsid w:val="00056C00"/>
    <w:rsid w:val="0006153C"/>
    <w:rsid w:val="00063504"/>
    <w:rsid w:val="00066A47"/>
    <w:rsid w:val="00067906"/>
    <w:rsid w:val="00072958"/>
    <w:rsid w:val="00072FDB"/>
    <w:rsid w:val="00073A98"/>
    <w:rsid w:val="0007509F"/>
    <w:rsid w:val="00081CB4"/>
    <w:rsid w:val="00082B6E"/>
    <w:rsid w:val="000843F3"/>
    <w:rsid w:val="00085B13"/>
    <w:rsid w:val="00086014"/>
    <w:rsid w:val="0008698A"/>
    <w:rsid w:val="00092D31"/>
    <w:rsid w:val="000956DD"/>
    <w:rsid w:val="000A138F"/>
    <w:rsid w:val="000A51F2"/>
    <w:rsid w:val="000A58F7"/>
    <w:rsid w:val="000A666A"/>
    <w:rsid w:val="000A69F4"/>
    <w:rsid w:val="000A6D5E"/>
    <w:rsid w:val="000A7ED0"/>
    <w:rsid w:val="000B3896"/>
    <w:rsid w:val="000B60DE"/>
    <w:rsid w:val="000B6371"/>
    <w:rsid w:val="000B6D3B"/>
    <w:rsid w:val="000B6DEF"/>
    <w:rsid w:val="000C1577"/>
    <w:rsid w:val="000C2A02"/>
    <w:rsid w:val="000C5938"/>
    <w:rsid w:val="000C5C6F"/>
    <w:rsid w:val="000C697A"/>
    <w:rsid w:val="000D0453"/>
    <w:rsid w:val="000D60BE"/>
    <w:rsid w:val="000D7162"/>
    <w:rsid w:val="000D790F"/>
    <w:rsid w:val="000E1E68"/>
    <w:rsid w:val="000E20E5"/>
    <w:rsid w:val="000E52CF"/>
    <w:rsid w:val="000F28B0"/>
    <w:rsid w:val="001044F1"/>
    <w:rsid w:val="00104E83"/>
    <w:rsid w:val="00110DA1"/>
    <w:rsid w:val="001115AA"/>
    <w:rsid w:val="00115AAA"/>
    <w:rsid w:val="00117790"/>
    <w:rsid w:val="00127CB1"/>
    <w:rsid w:val="001308D5"/>
    <w:rsid w:val="00130C76"/>
    <w:rsid w:val="00135B1C"/>
    <w:rsid w:val="00135F3E"/>
    <w:rsid w:val="00141F2F"/>
    <w:rsid w:val="001435E4"/>
    <w:rsid w:val="00147751"/>
    <w:rsid w:val="00147F36"/>
    <w:rsid w:val="00147F8A"/>
    <w:rsid w:val="0015289D"/>
    <w:rsid w:val="00154EF2"/>
    <w:rsid w:val="001552C2"/>
    <w:rsid w:val="001570D7"/>
    <w:rsid w:val="00160359"/>
    <w:rsid w:val="001622D2"/>
    <w:rsid w:val="00164A7A"/>
    <w:rsid w:val="00171F19"/>
    <w:rsid w:val="00172604"/>
    <w:rsid w:val="00174370"/>
    <w:rsid w:val="00174909"/>
    <w:rsid w:val="00176226"/>
    <w:rsid w:val="00181F95"/>
    <w:rsid w:val="00186BBD"/>
    <w:rsid w:val="001878B2"/>
    <w:rsid w:val="00187F3B"/>
    <w:rsid w:val="001904BB"/>
    <w:rsid w:val="00190FEB"/>
    <w:rsid w:val="001948B8"/>
    <w:rsid w:val="00195955"/>
    <w:rsid w:val="00197556"/>
    <w:rsid w:val="00197EFC"/>
    <w:rsid w:val="001A2EDC"/>
    <w:rsid w:val="001A3CE8"/>
    <w:rsid w:val="001A5854"/>
    <w:rsid w:val="001B4FD5"/>
    <w:rsid w:val="001B68E2"/>
    <w:rsid w:val="001C279F"/>
    <w:rsid w:val="001C3D2A"/>
    <w:rsid w:val="001C3D34"/>
    <w:rsid w:val="001C6CCA"/>
    <w:rsid w:val="001C7AFA"/>
    <w:rsid w:val="001D2833"/>
    <w:rsid w:val="001D5506"/>
    <w:rsid w:val="001E27F8"/>
    <w:rsid w:val="001E2D73"/>
    <w:rsid w:val="001F063E"/>
    <w:rsid w:val="001F463A"/>
    <w:rsid w:val="001F5110"/>
    <w:rsid w:val="001F5B34"/>
    <w:rsid w:val="001F5D73"/>
    <w:rsid w:val="001F6027"/>
    <w:rsid w:val="001F6D60"/>
    <w:rsid w:val="00200F60"/>
    <w:rsid w:val="002038DD"/>
    <w:rsid w:val="00205557"/>
    <w:rsid w:val="00206020"/>
    <w:rsid w:val="00211056"/>
    <w:rsid w:val="00215D80"/>
    <w:rsid w:val="00222C3B"/>
    <w:rsid w:val="002234EC"/>
    <w:rsid w:val="00227193"/>
    <w:rsid w:val="00227D44"/>
    <w:rsid w:val="00230811"/>
    <w:rsid w:val="00230A5F"/>
    <w:rsid w:val="00231719"/>
    <w:rsid w:val="00235689"/>
    <w:rsid w:val="00235834"/>
    <w:rsid w:val="00240465"/>
    <w:rsid w:val="00245170"/>
    <w:rsid w:val="00247F68"/>
    <w:rsid w:val="00252A32"/>
    <w:rsid w:val="002559A3"/>
    <w:rsid w:val="00255FE3"/>
    <w:rsid w:val="00261AA2"/>
    <w:rsid w:val="0026789F"/>
    <w:rsid w:val="002725DD"/>
    <w:rsid w:val="002758EA"/>
    <w:rsid w:val="002762DD"/>
    <w:rsid w:val="00276E7F"/>
    <w:rsid w:val="00277A1B"/>
    <w:rsid w:val="00283C89"/>
    <w:rsid w:val="0028758C"/>
    <w:rsid w:val="00291482"/>
    <w:rsid w:val="00295575"/>
    <w:rsid w:val="00296E94"/>
    <w:rsid w:val="002A5F97"/>
    <w:rsid w:val="002A684C"/>
    <w:rsid w:val="002B2CF0"/>
    <w:rsid w:val="002B316F"/>
    <w:rsid w:val="002B635A"/>
    <w:rsid w:val="002C1EF4"/>
    <w:rsid w:val="002C7E61"/>
    <w:rsid w:val="002D108E"/>
    <w:rsid w:val="002D23B6"/>
    <w:rsid w:val="002D4DF8"/>
    <w:rsid w:val="002E0B5B"/>
    <w:rsid w:val="002E2180"/>
    <w:rsid w:val="002E3067"/>
    <w:rsid w:val="002E3827"/>
    <w:rsid w:val="002E57B4"/>
    <w:rsid w:val="002E5AB9"/>
    <w:rsid w:val="002E67B3"/>
    <w:rsid w:val="002E711A"/>
    <w:rsid w:val="002E78B6"/>
    <w:rsid w:val="002E7B88"/>
    <w:rsid w:val="002F2720"/>
    <w:rsid w:val="002F2B3A"/>
    <w:rsid w:val="002F42BC"/>
    <w:rsid w:val="002F6B91"/>
    <w:rsid w:val="002F7C91"/>
    <w:rsid w:val="00301F26"/>
    <w:rsid w:val="003052BB"/>
    <w:rsid w:val="0030623B"/>
    <w:rsid w:val="003106E5"/>
    <w:rsid w:val="003137E1"/>
    <w:rsid w:val="0031468C"/>
    <w:rsid w:val="003177C8"/>
    <w:rsid w:val="00320360"/>
    <w:rsid w:val="00320694"/>
    <w:rsid w:val="00320E04"/>
    <w:rsid w:val="00321756"/>
    <w:rsid w:val="00322ACF"/>
    <w:rsid w:val="0032452E"/>
    <w:rsid w:val="00324747"/>
    <w:rsid w:val="0032628F"/>
    <w:rsid w:val="0032747E"/>
    <w:rsid w:val="00333764"/>
    <w:rsid w:val="00333E48"/>
    <w:rsid w:val="003359E5"/>
    <w:rsid w:val="00336019"/>
    <w:rsid w:val="003367D1"/>
    <w:rsid w:val="00336FB0"/>
    <w:rsid w:val="00337C6C"/>
    <w:rsid w:val="00337ED9"/>
    <w:rsid w:val="003409AA"/>
    <w:rsid w:val="00342EB7"/>
    <w:rsid w:val="0035542C"/>
    <w:rsid w:val="00356765"/>
    <w:rsid w:val="00360D5F"/>
    <w:rsid w:val="00363206"/>
    <w:rsid w:val="003637A5"/>
    <w:rsid w:val="003637D6"/>
    <w:rsid w:val="00363C31"/>
    <w:rsid w:val="00364DFA"/>
    <w:rsid w:val="00364FF4"/>
    <w:rsid w:val="00374EA5"/>
    <w:rsid w:val="00376AC5"/>
    <w:rsid w:val="003777E3"/>
    <w:rsid w:val="00380963"/>
    <w:rsid w:val="003823F2"/>
    <w:rsid w:val="0038248D"/>
    <w:rsid w:val="00382663"/>
    <w:rsid w:val="00382C84"/>
    <w:rsid w:val="00384D50"/>
    <w:rsid w:val="003856A1"/>
    <w:rsid w:val="003A0380"/>
    <w:rsid w:val="003A173D"/>
    <w:rsid w:val="003A2CA7"/>
    <w:rsid w:val="003A40D5"/>
    <w:rsid w:val="003A45F6"/>
    <w:rsid w:val="003A5362"/>
    <w:rsid w:val="003B33CD"/>
    <w:rsid w:val="003B3916"/>
    <w:rsid w:val="003B6437"/>
    <w:rsid w:val="003B6FDC"/>
    <w:rsid w:val="003B7882"/>
    <w:rsid w:val="003C1953"/>
    <w:rsid w:val="003C348E"/>
    <w:rsid w:val="003C4715"/>
    <w:rsid w:val="003C5EBE"/>
    <w:rsid w:val="003C6CB0"/>
    <w:rsid w:val="003C7A32"/>
    <w:rsid w:val="003C7E7B"/>
    <w:rsid w:val="003D1854"/>
    <w:rsid w:val="003D4542"/>
    <w:rsid w:val="003E2AC1"/>
    <w:rsid w:val="003E37A3"/>
    <w:rsid w:val="003E4868"/>
    <w:rsid w:val="003E5281"/>
    <w:rsid w:val="003E54A9"/>
    <w:rsid w:val="003E63F1"/>
    <w:rsid w:val="003E6AB9"/>
    <w:rsid w:val="003E757C"/>
    <w:rsid w:val="003F514E"/>
    <w:rsid w:val="003F7381"/>
    <w:rsid w:val="00401BD0"/>
    <w:rsid w:val="004022C1"/>
    <w:rsid w:val="004058C3"/>
    <w:rsid w:val="0040654E"/>
    <w:rsid w:val="004071A0"/>
    <w:rsid w:val="00411E85"/>
    <w:rsid w:val="00422988"/>
    <w:rsid w:val="00423ADE"/>
    <w:rsid w:val="00424779"/>
    <w:rsid w:val="0042711E"/>
    <w:rsid w:val="00427915"/>
    <w:rsid w:val="00431806"/>
    <w:rsid w:val="004319D2"/>
    <w:rsid w:val="00431B39"/>
    <w:rsid w:val="00432F03"/>
    <w:rsid w:val="00437437"/>
    <w:rsid w:val="004429E4"/>
    <w:rsid w:val="0044423B"/>
    <w:rsid w:val="00444F7D"/>
    <w:rsid w:val="004452A4"/>
    <w:rsid w:val="00445DE4"/>
    <w:rsid w:val="0044611E"/>
    <w:rsid w:val="004543EC"/>
    <w:rsid w:val="00455EC3"/>
    <w:rsid w:val="004564B9"/>
    <w:rsid w:val="00457BBC"/>
    <w:rsid w:val="004608C1"/>
    <w:rsid w:val="004618B3"/>
    <w:rsid w:val="00463632"/>
    <w:rsid w:val="0046446A"/>
    <w:rsid w:val="00464E90"/>
    <w:rsid w:val="00470616"/>
    <w:rsid w:val="004729ED"/>
    <w:rsid w:val="004730E4"/>
    <w:rsid w:val="00481FB4"/>
    <w:rsid w:val="004823BA"/>
    <w:rsid w:val="00482A3A"/>
    <w:rsid w:val="00486EEE"/>
    <w:rsid w:val="00486FEA"/>
    <w:rsid w:val="0049435F"/>
    <w:rsid w:val="0049586A"/>
    <w:rsid w:val="00496453"/>
    <w:rsid w:val="004964B1"/>
    <w:rsid w:val="00497D67"/>
    <w:rsid w:val="004A25FA"/>
    <w:rsid w:val="004A41F5"/>
    <w:rsid w:val="004A4828"/>
    <w:rsid w:val="004A488F"/>
    <w:rsid w:val="004B125B"/>
    <w:rsid w:val="004B295D"/>
    <w:rsid w:val="004B461E"/>
    <w:rsid w:val="004C06F9"/>
    <w:rsid w:val="004C3BBE"/>
    <w:rsid w:val="004C46D2"/>
    <w:rsid w:val="004C4FD2"/>
    <w:rsid w:val="004D01D0"/>
    <w:rsid w:val="004D0EAE"/>
    <w:rsid w:val="004D11DA"/>
    <w:rsid w:val="004D67A3"/>
    <w:rsid w:val="004E0170"/>
    <w:rsid w:val="004F1C4C"/>
    <w:rsid w:val="004F3948"/>
    <w:rsid w:val="004F465F"/>
    <w:rsid w:val="004F46F7"/>
    <w:rsid w:val="004F7318"/>
    <w:rsid w:val="00500ED0"/>
    <w:rsid w:val="005053B5"/>
    <w:rsid w:val="00510B4D"/>
    <w:rsid w:val="00514D67"/>
    <w:rsid w:val="005172BE"/>
    <w:rsid w:val="00522436"/>
    <w:rsid w:val="00523680"/>
    <w:rsid w:val="00523810"/>
    <w:rsid w:val="00523DED"/>
    <w:rsid w:val="00523F23"/>
    <w:rsid w:val="005271D7"/>
    <w:rsid w:val="005306EA"/>
    <w:rsid w:val="00532900"/>
    <w:rsid w:val="005338E4"/>
    <w:rsid w:val="00536149"/>
    <w:rsid w:val="00536992"/>
    <w:rsid w:val="00540EB6"/>
    <w:rsid w:val="0054229B"/>
    <w:rsid w:val="00542430"/>
    <w:rsid w:val="00543718"/>
    <w:rsid w:val="00544DF7"/>
    <w:rsid w:val="00545304"/>
    <w:rsid w:val="00547764"/>
    <w:rsid w:val="0055016D"/>
    <w:rsid w:val="00555D5E"/>
    <w:rsid w:val="00556F05"/>
    <w:rsid w:val="00557482"/>
    <w:rsid w:val="00557E10"/>
    <w:rsid w:val="0056000C"/>
    <w:rsid w:val="0056241F"/>
    <w:rsid w:val="005648F8"/>
    <w:rsid w:val="00564A38"/>
    <w:rsid w:val="00574075"/>
    <w:rsid w:val="00574D4A"/>
    <w:rsid w:val="00576123"/>
    <w:rsid w:val="00577319"/>
    <w:rsid w:val="00583600"/>
    <w:rsid w:val="0058397D"/>
    <w:rsid w:val="005844E8"/>
    <w:rsid w:val="00586E90"/>
    <w:rsid w:val="00590C96"/>
    <w:rsid w:val="00591D3E"/>
    <w:rsid w:val="00592C71"/>
    <w:rsid w:val="00595173"/>
    <w:rsid w:val="0059722D"/>
    <w:rsid w:val="005A111C"/>
    <w:rsid w:val="005A4B48"/>
    <w:rsid w:val="005A4CE1"/>
    <w:rsid w:val="005B4788"/>
    <w:rsid w:val="005B6FEC"/>
    <w:rsid w:val="005B7CE0"/>
    <w:rsid w:val="005C15C5"/>
    <w:rsid w:val="005C199B"/>
    <w:rsid w:val="005C297F"/>
    <w:rsid w:val="005D27FA"/>
    <w:rsid w:val="005D40EC"/>
    <w:rsid w:val="005E0CFB"/>
    <w:rsid w:val="005E5EB0"/>
    <w:rsid w:val="005F02A7"/>
    <w:rsid w:val="005F0F14"/>
    <w:rsid w:val="005F10C6"/>
    <w:rsid w:val="005F27F6"/>
    <w:rsid w:val="005F2F83"/>
    <w:rsid w:val="005F39DE"/>
    <w:rsid w:val="006023AE"/>
    <w:rsid w:val="00604C30"/>
    <w:rsid w:val="006135AC"/>
    <w:rsid w:val="00620D51"/>
    <w:rsid w:val="00622461"/>
    <w:rsid w:val="00622B44"/>
    <w:rsid w:val="00624A77"/>
    <w:rsid w:val="00625C2B"/>
    <w:rsid w:val="00626CFC"/>
    <w:rsid w:val="00631D54"/>
    <w:rsid w:val="00634148"/>
    <w:rsid w:val="00640F30"/>
    <w:rsid w:val="00641BFA"/>
    <w:rsid w:val="006424E0"/>
    <w:rsid w:val="0064471E"/>
    <w:rsid w:val="00645E1A"/>
    <w:rsid w:val="00651DC6"/>
    <w:rsid w:val="0065419F"/>
    <w:rsid w:val="00654CA2"/>
    <w:rsid w:val="00656020"/>
    <w:rsid w:val="00657907"/>
    <w:rsid w:val="006611F5"/>
    <w:rsid w:val="006637BA"/>
    <w:rsid w:val="00667572"/>
    <w:rsid w:val="00670249"/>
    <w:rsid w:val="00670C9D"/>
    <w:rsid w:val="00671564"/>
    <w:rsid w:val="0067459F"/>
    <w:rsid w:val="006805EC"/>
    <w:rsid w:val="00691CF6"/>
    <w:rsid w:val="00694777"/>
    <w:rsid w:val="00696F40"/>
    <w:rsid w:val="006A1358"/>
    <w:rsid w:val="006A168C"/>
    <w:rsid w:val="006A3BA9"/>
    <w:rsid w:val="006A5451"/>
    <w:rsid w:val="006A5B0E"/>
    <w:rsid w:val="006B07C5"/>
    <w:rsid w:val="006B2D77"/>
    <w:rsid w:val="006B39DF"/>
    <w:rsid w:val="006B4212"/>
    <w:rsid w:val="006B764F"/>
    <w:rsid w:val="006C0CF8"/>
    <w:rsid w:val="006D224B"/>
    <w:rsid w:val="006D3EA2"/>
    <w:rsid w:val="006D4E9C"/>
    <w:rsid w:val="006D5F41"/>
    <w:rsid w:val="006D79A1"/>
    <w:rsid w:val="006E7B5B"/>
    <w:rsid w:val="006F2ACC"/>
    <w:rsid w:val="006F31FA"/>
    <w:rsid w:val="006F5B28"/>
    <w:rsid w:val="007001A3"/>
    <w:rsid w:val="0070076E"/>
    <w:rsid w:val="00705F13"/>
    <w:rsid w:val="007140A4"/>
    <w:rsid w:val="00716389"/>
    <w:rsid w:val="00716C0A"/>
    <w:rsid w:val="00720745"/>
    <w:rsid w:val="00720EE6"/>
    <w:rsid w:val="007210BC"/>
    <w:rsid w:val="00723034"/>
    <w:rsid w:val="00726E61"/>
    <w:rsid w:val="00735203"/>
    <w:rsid w:val="00740B01"/>
    <w:rsid w:val="00744A84"/>
    <w:rsid w:val="00746A04"/>
    <w:rsid w:val="00751E4D"/>
    <w:rsid w:val="007528E4"/>
    <w:rsid w:val="007537F0"/>
    <w:rsid w:val="00754897"/>
    <w:rsid w:val="00755A26"/>
    <w:rsid w:val="00756B03"/>
    <w:rsid w:val="00760755"/>
    <w:rsid w:val="0076090B"/>
    <w:rsid w:val="00761377"/>
    <w:rsid w:val="007627C7"/>
    <w:rsid w:val="0077069E"/>
    <w:rsid w:val="00776665"/>
    <w:rsid w:val="00782E8F"/>
    <w:rsid w:val="00785102"/>
    <w:rsid w:val="007862D8"/>
    <w:rsid w:val="007914D8"/>
    <w:rsid w:val="007923D0"/>
    <w:rsid w:val="00793595"/>
    <w:rsid w:val="00796D40"/>
    <w:rsid w:val="00797BA1"/>
    <w:rsid w:val="007A4AC7"/>
    <w:rsid w:val="007B0FBE"/>
    <w:rsid w:val="007B6DA1"/>
    <w:rsid w:val="007C077A"/>
    <w:rsid w:val="007C2172"/>
    <w:rsid w:val="007C2ED0"/>
    <w:rsid w:val="007C4707"/>
    <w:rsid w:val="007C4AB1"/>
    <w:rsid w:val="007C6057"/>
    <w:rsid w:val="007C6F80"/>
    <w:rsid w:val="007D5489"/>
    <w:rsid w:val="007D6C09"/>
    <w:rsid w:val="007E2B06"/>
    <w:rsid w:val="007E4196"/>
    <w:rsid w:val="007E5DAE"/>
    <w:rsid w:val="007F0650"/>
    <w:rsid w:val="007F463B"/>
    <w:rsid w:val="007F71BE"/>
    <w:rsid w:val="008026C3"/>
    <w:rsid w:val="00802B6B"/>
    <w:rsid w:val="00805763"/>
    <w:rsid w:val="00805A67"/>
    <w:rsid w:val="00807070"/>
    <w:rsid w:val="00810E79"/>
    <w:rsid w:val="008112F6"/>
    <w:rsid w:val="008148B8"/>
    <w:rsid w:val="00817A4E"/>
    <w:rsid w:val="00820A1D"/>
    <w:rsid w:val="0082184C"/>
    <w:rsid w:val="00821C65"/>
    <w:rsid w:val="008273F4"/>
    <w:rsid w:val="008332F1"/>
    <w:rsid w:val="00834042"/>
    <w:rsid w:val="008357F6"/>
    <w:rsid w:val="0083767E"/>
    <w:rsid w:val="0083771F"/>
    <w:rsid w:val="0084342D"/>
    <w:rsid w:val="008464FD"/>
    <w:rsid w:val="00846F52"/>
    <w:rsid w:val="0085065A"/>
    <w:rsid w:val="00852698"/>
    <w:rsid w:val="008530B7"/>
    <w:rsid w:val="00857D18"/>
    <w:rsid w:val="008625D3"/>
    <w:rsid w:val="00863EDC"/>
    <w:rsid w:val="008655B1"/>
    <w:rsid w:val="0086597D"/>
    <w:rsid w:val="00865E95"/>
    <w:rsid w:val="008702D8"/>
    <w:rsid w:val="00871B3E"/>
    <w:rsid w:val="00876E27"/>
    <w:rsid w:val="00882055"/>
    <w:rsid w:val="00885103"/>
    <w:rsid w:val="008871E1"/>
    <w:rsid w:val="00887DD4"/>
    <w:rsid w:val="0089267D"/>
    <w:rsid w:val="008A14C9"/>
    <w:rsid w:val="008A1809"/>
    <w:rsid w:val="008A2A44"/>
    <w:rsid w:val="008A3B22"/>
    <w:rsid w:val="008A45DE"/>
    <w:rsid w:val="008A6F2A"/>
    <w:rsid w:val="008B4E7F"/>
    <w:rsid w:val="008B69C4"/>
    <w:rsid w:val="008C1F2F"/>
    <w:rsid w:val="008C6042"/>
    <w:rsid w:val="008D0633"/>
    <w:rsid w:val="008D3FE0"/>
    <w:rsid w:val="008D4838"/>
    <w:rsid w:val="008D5129"/>
    <w:rsid w:val="008D7790"/>
    <w:rsid w:val="008E1B30"/>
    <w:rsid w:val="008E3574"/>
    <w:rsid w:val="008E3BA5"/>
    <w:rsid w:val="008E3FFC"/>
    <w:rsid w:val="008F138E"/>
    <w:rsid w:val="008F5A91"/>
    <w:rsid w:val="008F759A"/>
    <w:rsid w:val="009009E8"/>
    <w:rsid w:val="00901967"/>
    <w:rsid w:val="00906795"/>
    <w:rsid w:val="0090767A"/>
    <w:rsid w:val="00911F80"/>
    <w:rsid w:val="00914B78"/>
    <w:rsid w:val="009151CB"/>
    <w:rsid w:val="00916269"/>
    <w:rsid w:val="0092020D"/>
    <w:rsid w:val="00922718"/>
    <w:rsid w:val="00926579"/>
    <w:rsid w:val="00927EB8"/>
    <w:rsid w:val="00930E6F"/>
    <w:rsid w:val="0093365B"/>
    <w:rsid w:val="00934A26"/>
    <w:rsid w:val="00935250"/>
    <w:rsid w:val="0094025C"/>
    <w:rsid w:val="00940EF7"/>
    <w:rsid w:val="009410DD"/>
    <w:rsid w:val="00941AC3"/>
    <w:rsid w:val="00944E85"/>
    <w:rsid w:val="0094785F"/>
    <w:rsid w:val="00953A0D"/>
    <w:rsid w:val="00953E15"/>
    <w:rsid w:val="00954E1C"/>
    <w:rsid w:val="00957B30"/>
    <w:rsid w:val="00960148"/>
    <w:rsid w:val="00960B28"/>
    <w:rsid w:val="00960BFE"/>
    <w:rsid w:val="009672B1"/>
    <w:rsid w:val="00967C35"/>
    <w:rsid w:val="00967DDC"/>
    <w:rsid w:val="00967E0F"/>
    <w:rsid w:val="00970A4C"/>
    <w:rsid w:val="00970BF7"/>
    <w:rsid w:val="009736E6"/>
    <w:rsid w:val="009740FF"/>
    <w:rsid w:val="0097429C"/>
    <w:rsid w:val="0097582D"/>
    <w:rsid w:val="00976135"/>
    <w:rsid w:val="009776C5"/>
    <w:rsid w:val="00980803"/>
    <w:rsid w:val="00981A0D"/>
    <w:rsid w:val="009838FE"/>
    <w:rsid w:val="00985816"/>
    <w:rsid w:val="00990249"/>
    <w:rsid w:val="009939D5"/>
    <w:rsid w:val="00995787"/>
    <w:rsid w:val="00995964"/>
    <w:rsid w:val="0099738E"/>
    <w:rsid w:val="009A0BA4"/>
    <w:rsid w:val="009A186A"/>
    <w:rsid w:val="009A2C81"/>
    <w:rsid w:val="009A413E"/>
    <w:rsid w:val="009A72FD"/>
    <w:rsid w:val="009B3CE8"/>
    <w:rsid w:val="009C01C5"/>
    <w:rsid w:val="009C35AC"/>
    <w:rsid w:val="009C45C7"/>
    <w:rsid w:val="009C4690"/>
    <w:rsid w:val="009C5806"/>
    <w:rsid w:val="009C79F6"/>
    <w:rsid w:val="009D050E"/>
    <w:rsid w:val="009D12C8"/>
    <w:rsid w:val="009D5C69"/>
    <w:rsid w:val="009E1E1B"/>
    <w:rsid w:val="009E399C"/>
    <w:rsid w:val="009E3B11"/>
    <w:rsid w:val="009F0047"/>
    <w:rsid w:val="009F0BBE"/>
    <w:rsid w:val="009F125C"/>
    <w:rsid w:val="009F5CAD"/>
    <w:rsid w:val="00A01814"/>
    <w:rsid w:val="00A0184B"/>
    <w:rsid w:val="00A041AC"/>
    <w:rsid w:val="00A05BFF"/>
    <w:rsid w:val="00A0604B"/>
    <w:rsid w:val="00A0667F"/>
    <w:rsid w:val="00A06E38"/>
    <w:rsid w:val="00A10B1A"/>
    <w:rsid w:val="00A2288E"/>
    <w:rsid w:val="00A23D20"/>
    <w:rsid w:val="00A25A25"/>
    <w:rsid w:val="00A32205"/>
    <w:rsid w:val="00A3658B"/>
    <w:rsid w:val="00A4155E"/>
    <w:rsid w:val="00A42486"/>
    <w:rsid w:val="00A44C8C"/>
    <w:rsid w:val="00A50E57"/>
    <w:rsid w:val="00A52515"/>
    <w:rsid w:val="00A5266A"/>
    <w:rsid w:val="00A532D5"/>
    <w:rsid w:val="00A543CB"/>
    <w:rsid w:val="00A5647F"/>
    <w:rsid w:val="00A56F5B"/>
    <w:rsid w:val="00A649C3"/>
    <w:rsid w:val="00A74A98"/>
    <w:rsid w:val="00A77923"/>
    <w:rsid w:val="00A83338"/>
    <w:rsid w:val="00A845F9"/>
    <w:rsid w:val="00A8474D"/>
    <w:rsid w:val="00A84FB5"/>
    <w:rsid w:val="00A85ABB"/>
    <w:rsid w:val="00A85C72"/>
    <w:rsid w:val="00A92F1E"/>
    <w:rsid w:val="00A961DD"/>
    <w:rsid w:val="00AA229C"/>
    <w:rsid w:val="00AA5EE4"/>
    <w:rsid w:val="00AA6C62"/>
    <w:rsid w:val="00AB64A8"/>
    <w:rsid w:val="00AB6F9B"/>
    <w:rsid w:val="00AB797E"/>
    <w:rsid w:val="00AC290C"/>
    <w:rsid w:val="00AC2ACD"/>
    <w:rsid w:val="00AC44A3"/>
    <w:rsid w:val="00AC5DD0"/>
    <w:rsid w:val="00AC6AF7"/>
    <w:rsid w:val="00AD0A86"/>
    <w:rsid w:val="00AD1454"/>
    <w:rsid w:val="00AD505E"/>
    <w:rsid w:val="00AE71B4"/>
    <w:rsid w:val="00AF5DF3"/>
    <w:rsid w:val="00B0310F"/>
    <w:rsid w:val="00B05AB4"/>
    <w:rsid w:val="00B05DCC"/>
    <w:rsid w:val="00B14372"/>
    <w:rsid w:val="00B1694A"/>
    <w:rsid w:val="00B24516"/>
    <w:rsid w:val="00B26869"/>
    <w:rsid w:val="00B30735"/>
    <w:rsid w:val="00B32014"/>
    <w:rsid w:val="00B330E5"/>
    <w:rsid w:val="00B35357"/>
    <w:rsid w:val="00B35844"/>
    <w:rsid w:val="00B40C04"/>
    <w:rsid w:val="00B422DB"/>
    <w:rsid w:val="00B42BB2"/>
    <w:rsid w:val="00B44648"/>
    <w:rsid w:val="00B45103"/>
    <w:rsid w:val="00B45273"/>
    <w:rsid w:val="00B466E4"/>
    <w:rsid w:val="00B46D1C"/>
    <w:rsid w:val="00B4742E"/>
    <w:rsid w:val="00B47458"/>
    <w:rsid w:val="00B50DAC"/>
    <w:rsid w:val="00B532E4"/>
    <w:rsid w:val="00B533C6"/>
    <w:rsid w:val="00B53553"/>
    <w:rsid w:val="00B54520"/>
    <w:rsid w:val="00B54537"/>
    <w:rsid w:val="00B55E26"/>
    <w:rsid w:val="00B61E40"/>
    <w:rsid w:val="00B65E7D"/>
    <w:rsid w:val="00B84131"/>
    <w:rsid w:val="00B87CBB"/>
    <w:rsid w:val="00B90818"/>
    <w:rsid w:val="00B910C9"/>
    <w:rsid w:val="00B94D3B"/>
    <w:rsid w:val="00B95014"/>
    <w:rsid w:val="00B95ECE"/>
    <w:rsid w:val="00B9623C"/>
    <w:rsid w:val="00B9645E"/>
    <w:rsid w:val="00B97F43"/>
    <w:rsid w:val="00BA01B3"/>
    <w:rsid w:val="00BA3457"/>
    <w:rsid w:val="00BB513E"/>
    <w:rsid w:val="00BB646B"/>
    <w:rsid w:val="00BB694C"/>
    <w:rsid w:val="00BC2C22"/>
    <w:rsid w:val="00BC3D3C"/>
    <w:rsid w:val="00BC54C6"/>
    <w:rsid w:val="00BC5E56"/>
    <w:rsid w:val="00BC707A"/>
    <w:rsid w:val="00BC7424"/>
    <w:rsid w:val="00BD0BF6"/>
    <w:rsid w:val="00BD306C"/>
    <w:rsid w:val="00BD68AE"/>
    <w:rsid w:val="00BD7B87"/>
    <w:rsid w:val="00BE1260"/>
    <w:rsid w:val="00BE3D8B"/>
    <w:rsid w:val="00BE6D42"/>
    <w:rsid w:val="00BF03FF"/>
    <w:rsid w:val="00BF4D7F"/>
    <w:rsid w:val="00BF61F0"/>
    <w:rsid w:val="00C04060"/>
    <w:rsid w:val="00C05488"/>
    <w:rsid w:val="00C05B16"/>
    <w:rsid w:val="00C06AA6"/>
    <w:rsid w:val="00C13C56"/>
    <w:rsid w:val="00C15FEA"/>
    <w:rsid w:val="00C20824"/>
    <w:rsid w:val="00C249A3"/>
    <w:rsid w:val="00C24AEE"/>
    <w:rsid w:val="00C269F0"/>
    <w:rsid w:val="00C271C2"/>
    <w:rsid w:val="00C30585"/>
    <w:rsid w:val="00C31CBB"/>
    <w:rsid w:val="00C32736"/>
    <w:rsid w:val="00C45000"/>
    <w:rsid w:val="00C50686"/>
    <w:rsid w:val="00C50EE3"/>
    <w:rsid w:val="00C52715"/>
    <w:rsid w:val="00C53E33"/>
    <w:rsid w:val="00C554D8"/>
    <w:rsid w:val="00C645D0"/>
    <w:rsid w:val="00C72426"/>
    <w:rsid w:val="00C74532"/>
    <w:rsid w:val="00C74E36"/>
    <w:rsid w:val="00C82FB4"/>
    <w:rsid w:val="00C86BDD"/>
    <w:rsid w:val="00C90BC6"/>
    <w:rsid w:val="00C90DD6"/>
    <w:rsid w:val="00C91657"/>
    <w:rsid w:val="00C91E8C"/>
    <w:rsid w:val="00C942CD"/>
    <w:rsid w:val="00C94A08"/>
    <w:rsid w:val="00C969EA"/>
    <w:rsid w:val="00C97BFD"/>
    <w:rsid w:val="00CA0B12"/>
    <w:rsid w:val="00CA1239"/>
    <w:rsid w:val="00CA22E4"/>
    <w:rsid w:val="00CA5EB5"/>
    <w:rsid w:val="00CA6CFC"/>
    <w:rsid w:val="00CA7DA1"/>
    <w:rsid w:val="00CB085E"/>
    <w:rsid w:val="00CB0AF7"/>
    <w:rsid w:val="00CB1E6A"/>
    <w:rsid w:val="00CB42EB"/>
    <w:rsid w:val="00CB47DD"/>
    <w:rsid w:val="00CC25E6"/>
    <w:rsid w:val="00CC2FEA"/>
    <w:rsid w:val="00CC4D1C"/>
    <w:rsid w:val="00CC5547"/>
    <w:rsid w:val="00CD264B"/>
    <w:rsid w:val="00CD4F9F"/>
    <w:rsid w:val="00CD5579"/>
    <w:rsid w:val="00CD7815"/>
    <w:rsid w:val="00CE1936"/>
    <w:rsid w:val="00CE1FAA"/>
    <w:rsid w:val="00CE2B25"/>
    <w:rsid w:val="00CE30B3"/>
    <w:rsid w:val="00CE55FB"/>
    <w:rsid w:val="00CE7884"/>
    <w:rsid w:val="00CF6AD2"/>
    <w:rsid w:val="00CF7597"/>
    <w:rsid w:val="00D03296"/>
    <w:rsid w:val="00D05FAB"/>
    <w:rsid w:val="00D10FCD"/>
    <w:rsid w:val="00D16209"/>
    <w:rsid w:val="00D219D9"/>
    <w:rsid w:val="00D23697"/>
    <w:rsid w:val="00D35959"/>
    <w:rsid w:val="00D3672B"/>
    <w:rsid w:val="00D43741"/>
    <w:rsid w:val="00D44451"/>
    <w:rsid w:val="00D457AD"/>
    <w:rsid w:val="00D53B4C"/>
    <w:rsid w:val="00D5622D"/>
    <w:rsid w:val="00D562A5"/>
    <w:rsid w:val="00D57CEF"/>
    <w:rsid w:val="00D62715"/>
    <w:rsid w:val="00D62852"/>
    <w:rsid w:val="00D665F3"/>
    <w:rsid w:val="00D67B0A"/>
    <w:rsid w:val="00D73F4A"/>
    <w:rsid w:val="00D74916"/>
    <w:rsid w:val="00D7618B"/>
    <w:rsid w:val="00D762AA"/>
    <w:rsid w:val="00D76FB8"/>
    <w:rsid w:val="00D824D3"/>
    <w:rsid w:val="00D83FC2"/>
    <w:rsid w:val="00D8794C"/>
    <w:rsid w:val="00D9073E"/>
    <w:rsid w:val="00D932CB"/>
    <w:rsid w:val="00D9420B"/>
    <w:rsid w:val="00D9768C"/>
    <w:rsid w:val="00D97953"/>
    <w:rsid w:val="00DA254D"/>
    <w:rsid w:val="00DA43A8"/>
    <w:rsid w:val="00DA4A0A"/>
    <w:rsid w:val="00DB3438"/>
    <w:rsid w:val="00DB3A34"/>
    <w:rsid w:val="00DB3EA8"/>
    <w:rsid w:val="00DB6707"/>
    <w:rsid w:val="00DC01EC"/>
    <w:rsid w:val="00DC24DE"/>
    <w:rsid w:val="00DC2831"/>
    <w:rsid w:val="00DD053E"/>
    <w:rsid w:val="00DD143E"/>
    <w:rsid w:val="00DD14D7"/>
    <w:rsid w:val="00DD1C93"/>
    <w:rsid w:val="00DD43AC"/>
    <w:rsid w:val="00DD462C"/>
    <w:rsid w:val="00DE0017"/>
    <w:rsid w:val="00DE54EA"/>
    <w:rsid w:val="00DE5A70"/>
    <w:rsid w:val="00DE60C3"/>
    <w:rsid w:val="00DE6F02"/>
    <w:rsid w:val="00DE7BB5"/>
    <w:rsid w:val="00DF4BA8"/>
    <w:rsid w:val="00DF59EF"/>
    <w:rsid w:val="00DF5DD9"/>
    <w:rsid w:val="00DF5DDB"/>
    <w:rsid w:val="00E02139"/>
    <w:rsid w:val="00E03206"/>
    <w:rsid w:val="00E050E8"/>
    <w:rsid w:val="00E07D7D"/>
    <w:rsid w:val="00E10E9B"/>
    <w:rsid w:val="00E1361F"/>
    <w:rsid w:val="00E14EF4"/>
    <w:rsid w:val="00E14FE6"/>
    <w:rsid w:val="00E1687E"/>
    <w:rsid w:val="00E17E75"/>
    <w:rsid w:val="00E17FA4"/>
    <w:rsid w:val="00E22DE6"/>
    <w:rsid w:val="00E237C4"/>
    <w:rsid w:val="00E23879"/>
    <w:rsid w:val="00E26674"/>
    <w:rsid w:val="00E3513C"/>
    <w:rsid w:val="00E36D19"/>
    <w:rsid w:val="00E3726E"/>
    <w:rsid w:val="00E4149B"/>
    <w:rsid w:val="00E42640"/>
    <w:rsid w:val="00E433C6"/>
    <w:rsid w:val="00E43DD1"/>
    <w:rsid w:val="00E440EB"/>
    <w:rsid w:val="00E44C82"/>
    <w:rsid w:val="00E513D1"/>
    <w:rsid w:val="00E5204F"/>
    <w:rsid w:val="00E52163"/>
    <w:rsid w:val="00E563B3"/>
    <w:rsid w:val="00E56876"/>
    <w:rsid w:val="00E5699D"/>
    <w:rsid w:val="00E60477"/>
    <w:rsid w:val="00E60620"/>
    <w:rsid w:val="00E621CB"/>
    <w:rsid w:val="00E658B0"/>
    <w:rsid w:val="00E71BF1"/>
    <w:rsid w:val="00E7423B"/>
    <w:rsid w:val="00E74C3E"/>
    <w:rsid w:val="00E76283"/>
    <w:rsid w:val="00E82CE5"/>
    <w:rsid w:val="00E854E4"/>
    <w:rsid w:val="00E90332"/>
    <w:rsid w:val="00E917A6"/>
    <w:rsid w:val="00E93F77"/>
    <w:rsid w:val="00EA17DD"/>
    <w:rsid w:val="00EA48E1"/>
    <w:rsid w:val="00EA5EB2"/>
    <w:rsid w:val="00EB4EBD"/>
    <w:rsid w:val="00EC236D"/>
    <w:rsid w:val="00EC6C0B"/>
    <w:rsid w:val="00ED0DAF"/>
    <w:rsid w:val="00ED318C"/>
    <w:rsid w:val="00ED39D8"/>
    <w:rsid w:val="00ED73B3"/>
    <w:rsid w:val="00EE3CA1"/>
    <w:rsid w:val="00EE60DA"/>
    <w:rsid w:val="00EF0059"/>
    <w:rsid w:val="00F049B5"/>
    <w:rsid w:val="00F0695C"/>
    <w:rsid w:val="00F07CE5"/>
    <w:rsid w:val="00F15F43"/>
    <w:rsid w:val="00F17843"/>
    <w:rsid w:val="00F20F24"/>
    <w:rsid w:val="00F21EC9"/>
    <w:rsid w:val="00F23F84"/>
    <w:rsid w:val="00F26619"/>
    <w:rsid w:val="00F32083"/>
    <w:rsid w:val="00F37247"/>
    <w:rsid w:val="00F37FCF"/>
    <w:rsid w:val="00F40E44"/>
    <w:rsid w:val="00F50E2B"/>
    <w:rsid w:val="00F5270F"/>
    <w:rsid w:val="00F5342B"/>
    <w:rsid w:val="00F5764F"/>
    <w:rsid w:val="00F60B66"/>
    <w:rsid w:val="00F61EEB"/>
    <w:rsid w:val="00F6289E"/>
    <w:rsid w:val="00F64192"/>
    <w:rsid w:val="00F6560E"/>
    <w:rsid w:val="00F667E6"/>
    <w:rsid w:val="00F70287"/>
    <w:rsid w:val="00F73D0F"/>
    <w:rsid w:val="00F75B81"/>
    <w:rsid w:val="00F77D30"/>
    <w:rsid w:val="00F80865"/>
    <w:rsid w:val="00F83F08"/>
    <w:rsid w:val="00F95F7F"/>
    <w:rsid w:val="00F96886"/>
    <w:rsid w:val="00F977BB"/>
    <w:rsid w:val="00FA2D88"/>
    <w:rsid w:val="00FA6DCA"/>
    <w:rsid w:val="00FB1758"/>
    <w:rsid w:val="00FB3284"/>
    <w:rsid w:val="00FB59FD"/>
    <w:rsid w:val="00FC4EBA"/>
    <w:rsid w:val="00FC7142"/>
    <w:rsid w:val="00FC7195"/>
    <w:rsid w:val="00FC7231"/>
    <w:rsid w:val="00FD4B8D"/>
    <w:rsid w:val="00FD5255"/>
    <w:rsid w:val="00FD5AEE"/>
    <w:rsid w:val="00FD6D7A"/>
    <w:rsid w:val="00FE3102"/>
    <w:rsid w:val="00FE4903"/>
    <w:rsid w:val="00FE6ACF"/>
    <w:rsid w:val="00FE7D0C"/>
    <w:rsid w:val="00FF11D0"/>
    <w:rsid w:val="00FF24DB"/>
    <w:rsid w:val="00FF2AF6"/>
    <w:rsid w:val="00FF38BB"/>
    <w:rsid w:val="00FF4804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2EB69"/>
  <w15:docId w15:val="{8C0E43FD-060C-4C3D-A0F8-6E8E917F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8B5"/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rFonts w:ascii="Arial Narrow" w:hAnsi="Arial Narrow"/>
      <w:b/>
      <w:sz w:val="18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rFonts w:ascii="Arial Narrow" w:hAnsi="Arial Narrow"/>
      <w:b/>
      <w:sz w:val="1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 Narrow" w:hAnsi="Arial Narrow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b/>
    </w:rPr>
  </w:style>
  <w:style w:type="paragraph" w:styleId="Titulek">
    <w:name w:val="caption"/>
    <w:basedOn w:val="Normln"/>
    <w:next w:val="Normln"/>
    <w:qFormat/>
    <w:rPr>
      <w:rFonts w:ascii="Arial Narrow" w:hAnsi="Arial Narrow"/>
      <w:b/>
      <w:sz w:val="18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914B78"/>
    <w:rPr>
      <w:rFonts w:ascii="Tahoma" w:hAnsi="Tahoma"/>
      <w:sz w:val="16"/>
      <w:szCs w:val="16"/>
      <w:lang w:val="x-none" w:eastAsia="x-none"/>
    </w:rPr>
  </w:style>
  <w:style w:type="character" w:customStyle="1" w:styleId="RozvrendokumentuChar">
    <w:name w:val="Rozvržení dokumentu Char"/>
    <w:link w:val="Rozvrendokumentu"/>
    <w:uiPriority w:val="99"/>
    <w:semiHidden/>
    <w:rsid w:val="00914B78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478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5B478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92D3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92D31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947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4777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694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4777"/>
    <w:rPr>
      <w:sz w:val="24"/>
    </w:rPr>
  </w:style>
  <w:style w:type="table" w:styleId="Mkatabulky">
    <w:name w:val="Table Grid"/>
    <w:basedOn w:val="Normlntabulka"/>
    <w:uiPriority w:val="59"/>
    <w:rsid w:val="00940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0408B5"/>
    <w:rPr>
      <w:rFonts w:ascii="Arial Narrow" w:hAnsi="Arial Narrow"/>
      <w:b/>
      <w:sz w:val="18"/>
    </w:rPr>
  </w:style>
  <w:style w:type="character" w:customStyle="1" w:styleId="Nadpis2Char">
    <w:name w:val="Nadpis 2 Char"/>
    <w:basedOn w:val="Standardnpsmoodstavce"/>
    <w:link w:val="Nadpis2"/>
    <w:rsid w:val="000408B5"/>
    <w:rPr>
      <w:rFonts w:ascii="Arial Narrow" w:hAnsi="Arial Narrow"/>
      <w:b/>
      <w:sz w:val="18"/>
    </w:rPr>
  </w:style>
  <w:style w:type="character" w:customStyle="1" w:styleId="NzevChar">
    <w:name w:val="Název Char"/>
    <w:basedOn w:val="Standardnpsmoodstavce"/>
    <w:link w:val="Nzev"/>
    <w:rsid w:val="000408B5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7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0D54F-B078-44D5-AAEE-4B804916C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908</Words>
  <Characters>5364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DODÁVCE PITNÉ A UŽITKOVÉ VODY A ODVÁDĚNÍ ODPADNÍCH VOD</vt:lpstr>
      <vt:lpstr>SMLOUVA O DODÁVCE PITNÉ A UŽITKOVÉ VODY A ODVÁDĚNÍ ODPADNÍCH VOD</vt:lpstr>
    </vt:vector>
  </TitlesOfParts>
  <Company>Vodovody</Company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PITNÉ A UŽITKOVÉ VODY A ODVÁDĚNÍ ODPADNÍCH VOD</dc:title>
  <dc:creator>Romana Slonová;Müllerová Marcela</dc:creator>
  <cp:lastModifiedBy>Admin</cp:lastModifiedBy>
  <cp:revision>18</cp:revision>
  <cp:lastPrinted>2021-08-19T12:54:00Z</cp:lastPrinted>
  <dcterms:created xsi:type="dcterms:W3CDTF">2021-11-10T12:08:00Z</dcterms:created>
  <dcterms:modified xsi:type="dcterms:W3CDTF">2021-11-22T13:12:00Z</dcterms:modified>
</cp:coreProperties>
</file>