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D942B" w14:textId="77777777" w:rsidR="00801AD6" w:rsidRDefault="00801AD6" w:rsidP="00801A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Dodatek č. 1 </w:t>
      </w:r>
    </w:p>
    <w:p w14:paraId="68DD942C" w14:textId="02DC3ECF" w:rsidR="00801AD6" w:rsidRPr="000A22E6" w:rsidRDefault="00801AD6" w:rsidP="00801AD6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</w:t>
      </w:r>
      <w:r w:rsidRPr="000A22E6">
        <w:rPr>
          <w:rFonts w:asciiTheme="minorHAnsi" w:hAnsiTheme="minorHAnsi"/>
          <w:b/>
          <w:sz w:val="28"/>
          <w:szCs w:val="28"/>
        </w:rPr>
        <w:t>mlouv</w:t>
      </w:r>
      <w:r>
        <w:rPr>
          <w:rFonts w:asciiTheme="minorHAnsi" w:hAnsiTheme="minorHAnsi"/>
          <w:b/>
          <w:sz w:val="28"/>
          <w:szCs w:val="28"/>
        </w:rPr>
        <w:t>y</w:t>
      </w:r>
      <w:r w:rsidRPr="000A22E6">
        <w:rPr>
          <w:rFonts w:asciiTheme="minorHAnsi" w:hAnsiTheme="minorHAnsi"/>
          <w:b/>
          <w:sz w:val="28"/>
          <w:szCs w:val="28"/>
        </w:rPr>
        <w:t xml:space="preserve"> o poskytnutí dotace č. </w:t>
      </w:r>
      <w:r w:rsidR="00CF6776">
        <w:rPr>
          <w:rFonts w:asciiTheme="minorHAnsi" w:hAnsiTheme="minorHAnsi"/>
          <w:b/>
          <w:sz w:val="28"/>
          <w:szCs w:val="28"/>
        </w:rPr>
        <w:t>D1734/00027/21</w:t>
      </w:r>
    </w:p>
    <w:p w14:paraId="68DD942D" w14:textId="0DA4C602" w:rsidR="00801AD6" w:rsidRDefault="00801AD6" w:rsidP="00801AD6">
      <w:pPr>
        <w:jc w:val="center"/>
        <w:rPr>
          <w:rFonts w:asciiTheme="minorHAnsi" w:hAnsiTheme="minorHAnsi"/>
          <w:sz w:val="22"/>
          <w:szCs w:val="22"/>
        </w:rPr>
      </w:pPr>
      <w:r w:rsidRPr="00CF6776">
        <w:rPr>
          <w:rFonts w:asciiTheme="minorHAnsi" w:hAnsiTheme="minorHAnsi"/>
          <w:sz w:val="22"/>
          <w:szCs w:val="22"/>
        </w:rPr>
        <w:t xml:space="preserve">uzavřené dne </w:t>
      </w:r>
      <w:r w:rsidR="00CF6776" w:rsidRPr="00CF6776">
        <w:rPr>
          <w:rFonts w:asciiTheme="minorHAnsi" w:hAnsiTheme="minorHAnsi"/>
          <w:sz w:val="22"/>
          <w:szCs w:val="22"/>
        </w:rPr>
        <w:t>16</w:t>
      </w:r>
      <w:r w:rsidR="00803A82" w:rsidRPr="00CF6776">
        <w:rPr>
          <w:rFonts w:asciiTheme="minorHAnsi" w:hAnsiTheme="minorHAnsi"/>
          <w:sz w:val="22"/>
          <w:szCs w:val="22"/>
        </w:rPr>
        <w:t>.</w:t>
      </w:r>
      <w:r w:rsidR="00CF6776" w:rsidRPr="00CF6776">
        <w:rPr>
          <w:rFonts w:asciiTheme="minorHAnsi" w:hAnsiTheme="minorHAnsi"/>
          <w:sz w:val="22"/>
          <w:szCs w:val="22"/>
        </w:rPr>
        <w:t>03</w:t>
      </w:r>
      <w:r w:rsidR="00803A82" w:rsidRPr="00CF6776">
        <w:rPr>
          <w:rFonts w:asciiTheme="minorHAnsi" w:hAnsiTheme="minorHAnsi"/>
          <w:sz w:val="22"/>
          <w:szCs w:val="22"/>
        </w:rPr>
        <w:t>.202</w:t>
      </w:r>
      <w:r w:rsidR="00CF6776" w:rsidRPr="00CF6776">
        <w:rPr>
          <w:rFonts w:asciiTheme="minorHAnsi" w:hAnsiTheme="minorHAnsi"/>
          <w:sz w:val="22"/>
          <w:szCs w:val="22"/>
        </w:rPr>
        <w:t>1</w:t>
      </w:r>
    </w:p>
    <w:p w14:paraId="6F0084E3" w14:textId="57D103E9" w:rsidR="008F1A81" w:rsidRDefault="008F1A81" w:rsidP="00460DC2">
      <w:pPr>
        <w:rPr>
          <w:rFonts w:asciiTheme="minorHAnsi" w:hAnsiTheme="minorHAnsi"/>
          <w:sz w:val="22"/>
          <w:szCs w:val="22"/>
        </w:rPr>
      </w:pPr>
    </w:p>
    <w:p w14:paraId="088FEA8C" w14:textId="77777777" w:rsidR="00460DC2" w:rsidRDefault="00460DC2" w:rsidP="00460DC2">
      <w:pPr>
        <w:rPr>
          <w:rFonts w:asciiTheme="minorHAnsi" w:hAnsiTheme="minorHAnsi"/>
          <w:sz w:val="22"/>
          <w:szCs w:val="22"/>
        </w:rPr>
      </w:pPr>
    </w:p>
    <w:p w14:paraId="68DD942F" w14:textId="77777777" w:rsidR="00801AD6" w:rsidRPr="00832531" w:rsidRDefault="00801AD6" w:rsidP="00801A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>I. Smluvní strany</w:t>
      </w:r>
    </w:p>
    <w:p w14:paraId="68DD9430" w14:textId="77777777" w:rsidR="00801AD6" w:rsidRPr="000A22E6" w:rsidRDefault="00801AD6" w:rsidP="00801AD6">
      <w:pPr>
        <w:ind w:firstLine="360"/>
        <w:rPr>
          <w:rFonts w:asciiTheme="minorHAnsi" w:hAnsiTheme="minorHAnsi"/>
          <w:sz w:val="22"/>
          <w:szCs w:val="22"/>
        </w:rPr>
      </w:pPr>
    </w:p>
    <w:p w14:paraId="68DD9431" w14:textId="77777777" w:rsidR="00801AD6" w:rsidRPr="00B91A59" w:rsidRDefault="00801AD6" w:rsidP="00801AD6">
      <w:pPr>
        <w:tabs>
          <w:tab w:val="left" w:pos="426"/>
        </w:tabs>
        <w:ind w:left="426" w:hanging="426"/>
        <w:rPr>
          <w:rFonts w:asciiTheme="minorHAnsi" w:hAnsiTheme="minorHAnsi"/>
          <w:b/>
          <w:sz w:val="22"/>
          <w:szCs w:val="22"/>
        </w:rPr>
      </w:pPr>
      <w:r w:rsidRPr="00B91A59">
        <w:rPr>
          <w:rFonts w:asciiTheme="minorHAnsi" w:hAnsiTheme="minorHAnsi"/>
          <w:b/>
          <w:sz w:val="22"/>
          <w:szCs w:val="22"/>
        </w:rPr>
        <w:t>1.</w:t>
      </w:r>
      <w:r w:rsidRPr="00B91A59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68DD9432" w14:textId="77777777" w:rsidR="00801AD6" w:rsidRPr="000A22E6" w:rsidRDefault="00801AD6" w:rsidP="00801AD6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 xml:space="preserve">        Statutární město Pardubice,</w:t>
      </w:r>
    </w:p>
    <w:p w14:paraId="68DD9433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sídlo: Pernštýnské nám. 1, 530 21 Pardubice,</w:t>
      </w:r>
    </w:p>
    <w:p w14:paraId="68DD9434" w14:textId="620CE383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IČ</w:t>
      </w:r>
      <w:r w:rsidR="00B1242E">
        <w:rPr>
          <w:rFonts w:asciiTheme="minorHAnsi" w:hAnsiTheme="minorHAnsi"/>
          <w:sz w:val="22"/>
          <w:szCs w:val="22"/>
        </w:rPr>
        <w:t>O</w:t>
      </w:r>
      <w:r w:rsidRPr="000A22E6">
        <w:rPr>
          <w:rFonts w:asciiTheme="minorHAnsi" w:hAnsiTheme="minorHAnsi"/>
          <w:sz w:val="22"/>
          <w:szCs w:val="22"/>
        </w:rPr>
        <w:t>: 00274046,</w:t>
      </w:r>
    </w:p>
    <w:p w14:paraId="68DD9435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číslo bankovního účtu: 326561/0100, Komerční banka, a.s., pobočka Pardubice,</w:t>
      </w:r>
    </w:p>
    <w:p w14:paraId="68DD9436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zastoupené: Mgr. Ivanou Liedermanovou, vedoucí odboru školství, kultury a sportu</w:t>
      </w:r>
      <w:r>
        <w:rPr>
          <w:rFonts w:asciiTheme="minorHAnsi" w:hAnsiTheme="minorHAnsi"/>
          <w:sz w:val="22"/>
          <w:szCs w:val="22"/>
        </w:rPr>
        <w:t xml:space="preserve"> Magistrátu města Pardubic</w:t>
      </w:r>
    </w:p>
    <w:p w14:paraId="68DD9437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i/>
          <w:sz w:val="22"/>
          <w:szCs w:val="22"/>
        </w:rPr>
      </w:pPr>
      <w:r w:rsidRPr="000A22E6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68DD9438" w14:textId="77777777" w:rsidR="00801AD6" w:rsidRPr="000A22E6" w:rsidRDefault="00801AD6" w:rsidP="00801AD6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</w:p>
    <w:p w14:paraId="2E03CECC" w14:textId="77777777" w:rsidR="00CF6776" w:rsidRPr="00C36C43" w:rsidRDefault="00CF6776" w:rsidP="00CF6776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C36C43">
        <w:rPr>
          <w:rFonts w:asciiTheme="minorHAnsi" w:hAnsiTheme="minorHAnsi"/>
          <w:b/>
          <w:sz w:val="22"/>
          <w:szCs w:val="22"/>
        </w:rPr>
        <w:t>Příjemce dotace:</w:t>
      </w:r>
    </w:p>
    <w:p w14:paraId="63212CD1" w14:textId="77777777" w:rsidR="00CF6776" w:rsidRPr="002454B0" w:rsidRDefault="00CF6776" w:rsidP="00CF6776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454B0">
        <w:rPr>
          <w:rFonts w:ascii="Calibri" w:hAnsi="Calibri"/>
          <w:color w:val="000000" w:themeColor="text1"/>
          <w:sz w:val="22"/>
          <w:szCs w:val="22"/>
        </w:rPr>
        <w:t xml:space="preserve">Nadační fond regionální Fotbalové akademie Pardubického kraje, </w:t>
      </w:r>
    </w:p>
    <w:p w14:paraId="0AC13D6C" w14:textId="77777777" w:rsidR="00CF6776" w:rsidRPr="002454B0" w:rsidRDefault="00CF6776" w:rsidP="00CF6776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454B0">
        <w:rPr>
          <w:rFonts w:ascii="Calibri" w:hAnsi="Calibri"/>
          <w:color w:val="000000" w:themeColor="text1"/>
          <w:sz w:val="22"/>
          <w:szCs w:val="22"/>
        </w:rPr>
        <w:t>sídlo: 17. listopadu 258, Zelené Předměstí, 530 02 Pardubice,</w:t>
      </w:r>
    </w:p>
    <w:p w14:paraId="325E1680" w14:textId="77777777" w:rsidR="00CF6776" w:rsidRPr="002454B0" w:rsidRDefault="00CF6776" w:rsidP="00CF6776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454B0">
        <w:rPr>
          <w:rFonts w:ascii="Calibri" w:hAnsi="Calibri"/>
          <w:color w:val="000000" w:themeColor="text1"/>
          <w:sz w:val="22"/>
          <w:szCs w:val="22"/>
        </w:rPr>
        <w:t>IČO: 05092302,</w:t>
      </w:r>
      <w:r w:rsidRPr="002454B0">
        <w:rPr>
          <w:rFonts w:ascii="Calibri" w:hAnsi="Calibri"/>
          <w:color w:val="000000" w:themeColor="text1"/>
          <w:sz w:val="22"/>
          <w:szCs w:val="22"/>
        </w:rPr>
        <w:tab/>
      </w:r>
    </w:p>
    <w:p w14:paraId="5E92042A" w14:textId="77777777" w:rsidR="00CF6776" w:rsidRPr="002454B0" w:rsidRDefault="00CF6776" w:rsidP="00CF6776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454B0">
        <w:rPr>
          <w:rFonts w:ascii="Calibri" w:hAnsi="Calibri"/>
          <w:color w:val="000000" w:themeColor="text1"/>
          <w:sz w:val="22"/>
          <w:szCs w:val="22"/>
        </w:rPr>
        <w:t>číslo bankovního účtu: 9402114001/5500,</w:t>
      </w:r>
    </w:p>
    <w:p w14:paraId="22B6AD08" w14:textId="62EF2BFF" w:rsidR="00CF6776" w:rsidRPr="00C36C43" w:rsidRDefault="00CF6776" w:rsidP="00CF6776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454B0">
        <w:rPr>
          <w:rFonts w:ascii="Calibri" w:hAnsi="Calibri"/>
          <w:color w:val="000000" w:themeColor="text1"/>
          <w:sz w:val="22"/>
          <w:szCs w:val="22"/>
        </w:rPr>
        <w:t xml:space="preserve">zastoupený: Vladimírem Pitterem, předsedou správní rady, </w:t>
      </w:r>
      <w:r>
        <w:rPr>
          <w:rFonts w:ascii="Calibri" w:hAnsi="Calibri"/>
          <w:color w:val="000000" w:themeColor="text1"/>
          <w:sz w:val="22"/>
          <w:szCs w:val="22"/>
        </w:rPr>
        <w:t>Alešem Melounem</w:t>
      </w:r>
      <w:r w:rsidRPr="002454B0">
        <w:rPr>
          <w:rFonts w:ascii="Calibri" w:hAnsi="Calibri"/>
          <w:color w:val="000000" w:themeColor="text1"/>
          <w:sz w:val="22"/>
          <w:szCs w:val="22"/>
        </w:rPr>
        <w:t>, místopředsedou správní rady</w:t>
      </w:r>
    </w:p>
    <w:p w14:paraId="5518C35A" w14:textId="77777777" w:rsidR="00CF6776" w:rsidRPr="000F7E7A" w:rsidRDefault="00CF6776" w:rsidP="00CF6776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36C43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7A63CD3A" w14:textId="6CC4A3C4" w:rsidR="008F1A81" w:rsidRDefault="008F1A81" w:rsidP="00460DC2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4ECB8D6A" w14:textId="77777777" w:rsidR="00A970D8" w:rsidRDefault="00A970D8" w:rsidP="00460DC2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68DD9443" w14:textId="65CCD2D5" w:rsidR="00801AD6" w:rsidRPr="00832531" w:rsidRDefault="00801AD6" w:rsidP="00801A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="00832531" w:rsidRPr="0018004B"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14:paraId="68DD9444" w14:textId="77777777" w:rsidR="00801AD6" w:rsidRPr="000A22E6" w:rsidRDefault="00801AD6" w:rsidP="00801AD6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A29FC84" w14:textId="7C337287" w:rsidR="00832531" w:rsidRDefault="00801AD6" w:rsidP="0083253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97AC8">
        <w:rPr>
          <w:rFonts w:asciiTheme="minorHAnsi" w:hAnsiTheme="minorHAnsi"/>
          <w:sz w:val="22"/>
          <w:szCs w:val="22"/>
        </w:rPr>
        <w:t xml:space="preserve">Dne </w:t>
      </w:r>
      <w:r w:rsidR="00CF6776" w:rsidRPr="00CF6776">
        <w:rPr>
          <w:rFonts w:asciiTheme="minorHAnsi" w:hAnsiTheme="minorHAnsi"/>
          <w:sz w:val="22"/>
          <w:szCs w:val="22"/>
        </w:rPr>
        <w:t>16</w:t>
      </w:r>
      <w:r w:rsidR="00FD61D4" w:rsidRPr="00CF6776">
        <w:rPr>
          <w:rFonts w:asciiTheme="minorHAnsi" w:hAnsiTheme="minorHAnsi"/>
          <w:sz w:val="22"/>
          <w:szCs w:val="22"/>
        </w:rPr>
        <w:t>.</w:t>
      </w:r>
      <w:r w:rsidR="00CF6776" w:rsidRPr="00CF6776">
        <w:rPr>
          <w:rFonts w:asciiTheme="minorHAnsi" w:hAnsiTheme="minorHAnsi"/>
          <w:sz w:val="22"/>
          <w:szCs w:val="22"/>
        </w:rPr>
        <w:t>03</w:t>
      </w:r>
      <w:r w:rsidR="00FD61D4" w:rsidRPr="00CF6776">
        <w:rPr>
          <w:rFonts w:asciiTheme="minorHAnsi" w:hAnsiTheme="minorHAnsi"/>
          <w:sz w:val="22"/>
          <w:szCs w:val="22"/>
        </w:rPr>
        <w:t>.202</w:t>
      </w:r>
      <w:r w:rsidR="00CF6776" w:rsidRPr="00CF6776">
        <w:rPr>
          <w:rFonts w:asciiTheme="minorHAnsi" w:hAnsiTheme="minorHAnsi"/>
          <w:sz w:val="22"/>
          <w:szCs w:val="22"/>
        </w:rPr>
        <w:t>1</w:t>
      </w:r>
      <w:r w:rsidR="00FD61D4">
        <w:rPr>
          <w:rFonts w:asciiTheme="minorHAnsi" w:hAnsiTheme="minorHAnsi"/>
          <w:sz w:val="22"/>
          <w:szCs w:val="22"/>
        </w:rPr>
        <w:t xml:space="preserve"> </w:t>
      </w:r>
      <w:r w:rsidR="00EA4864">
        <w:rPr>
          <w:rFonts w:asciiTheme="minorHAnsi" w:hAnsiTheme="minorHAnsi"/>
          <w:sz w:val="22"/>
          <w:szCs w:val="22"/>
        </w:rPr>
        <w:t>b</w:t>
      </w:r>
      <w:r w:rsidRPr="00997AC8">
        <w:rPr>
          <w:rFonts w:asciiTheme="minorHAnsi" w:hAnsiTheme="minorHAnsi"/>
          <w:sz w:val="22"/>
          <w:szCs w:val="22"/>
        </w:rPr>
        <w:t xml:space="preserve">yla mezi smluvními stranami uzavřena Smlouva o poskytnutí </w:t>
      </w:r>
      <w:r w:rsidR="00832531">
        <w:rPr>
          <w:rFonts w:asciiTheme="minorHAnsi" w:hAnsiTheme="minorHAnsi"/>
          <w:sz w:val="22"/>
          <w:szCs w:val="22"/>
        </w:rPr>
        <w:t xml:space="preserve">individuální </w:t>
      </w:r>
      <w:r w:rsidRPr="00997AC8">
        <w:rPr>
          <w:rFonts w:asciiTheme="minorHAnsi" w:hAnsiTheme="minorHAnsi"/>
          <w:sz w:val="22"/>
          <w:szCs w:val="22"/>
        </w:rPr>
        <w:t xml:space="preserve">dotace (dále jen „Smlouva“) </w:t>
      </w:r>
      <w:r w:rsidR="00832531" w:rsidRPr="0079041F">
        <w:rPr>
          <w:rFonts w:asciiTheme="minorHAnsi" w:hAnsiTheme="minorHAnsi"/>
          <w:sz w:val="22"/>
          <w:szCs w:val="22"/>
        </w:rPr>
        <w:t>z</w:t>
      </w:r>
      <w:r w:rsidR="00832531">
        <w:rPr>
          <w:rFonts w:asciiTheme="minorHAnsi" w:hAnsiTheme="minorHAnsi"/>
          <w:sz w:val="22"/>
          <w:szCs w:val="22"/>
        </w:rPr>
        <w:t xml:space="preserve"> Programu podpory sportu pro rok </w:t>
      </w:r>
      <w:r w:rsidR="00832531" w:rsidRPr="00CF6776">
        <w:rPr>
          <w:rFonts w:asciiTheme="minorHAnsi" w:hAnsiTheme="minorHAnsi"/>
          <w:sz w:val="22"/>
          <w:szCs w:val="22"/>
        </w:rPr>
        <w:t>202</w:t>
      </w:r>
      <w:r w:rsidR="00CF6776" w:rsidRPr="00CF6776">
        <w:rPr>
          <w:rFonts w:asciiTheme="minorHAnsi" w:hAnsiTheme="minorHAnsi"/>
          <w:sz w:val="22"/>
          <w:szCs w:val="22"/>
        </w:rPr>
        <w:t>1</w:t>
      </w:r>
      <w:r w:rsidR="00832531" w:rsidRPr="00CF6776">
        <w:rPr>
          <w:rFonts w:asciiTheme="minorHAnsi" w:hAnsiTheme="minorHAnsi"/>
          <w:sz w:val="22"/>
          <w:szCs w:val="22"/>
        </w:rPr>
        <w:t xml:space="preserve"> ve výši</w:t>
      </w:r>
      <w:r w:rsidR="00832531" w:rsidRPr="00CF6776">
        <w:rPr>
          <w:rFonts w:asciiTheme="minorHAnsi" w:hAnsiTheme="minorHAnsi"/>
          <w:b/>
          <w:sz w:val="22"/>
          <w:szCs w:val="22"/>
        </w:rPr>
        <w:t xml:space="preserve"> </w:t>
      </w:r>
      <w:r w:rsidR="00CF6776" w:rsidRPr="00CF6776">
        <w:rPr>
          <w:rFonts w:asciiTheme="minorHAnsi" w:hAnsiTheme="minorHAnsi"/>
          <w:bCs/>
          <w:sz w:val="22"/>
          <w:szCs w:val="22"/>
        </w:rPr>
        <w:t>1.4</w:t>
      </w:r>
      <w:r w:rsidR="00933DE1" w:rsidRPr="00CF6776">
        <w:rPr>
          <w:rFonts w:asciiTheme="minorHAnsi" w:hAnsiTheme="minorHAnsi"/>
          <w:bCs/>
          <w:sz w:val="22"/>
          <w:szCs w:val="22"/>
        </w:rPr>
        <w:t>0</w:t>
      </w:r>
      <w:r w:rsidR="00832531" w:rsidRPr="00CF6776">
        <w:rPr>
          <w:rFonts w:asciiTheme="minorHAnsi" w:hAnsiTheme="minorHAnsi"/>
          <w:bCs/>
          <w:sz w:val="22"/>
          <w:szCs w:val="22"/>
        </w:rPr>
        <w:t>0.000,- Kč</w:t>
      </w:r>
      <w:r w:rsidR="00832531" w:rsidRPr="00CF6776">
        <w:rPr>
          <w:rFonts w:asciiTheme="minorHAnsi" w:hAnsiTheme="minorHAnsi"/>
          <w:b/>
          <w:sz w:val="22"/>
          <w:szCs w:val="22"/>
        </w:rPr>
        <w:t xml:space="preserve"> </w:t>
      </w:r>
      <w:r w:rsidR="00FD61D4" w:rsidRPr="00CF6776">
        <w:rPr>
          <w:rFonts w:asciiTheme="minorHAnsi" w:hAnsiTheme="minorHAnsi"/>
          <w:sz w:val="22"/>
          <w:szCs w:val="22"/>
        </w:rPr>
        <w:t xml:space="preserve">(slovy: </w:t>
      </w:r>
      <w:r w:rsidR="00803A82" w:rsidRPr="00CF6776">
        <w:rPr>
          <w:rFonts w:asciiTheme="minorHAnsi" w:hAnsiTheme="minorHAnsi"/>
          <w:sz w:val="22"/>
          <w:szCs w:val="22"/>
        </w:rPr>
        <w:t>jed</w:t>
      </w:r>
      <w:r w:rsidR="00CF6776" w:rsidRPr="00CF6776">
        <w:rPr>
          <w:rFonts w:asciiTheme="minorHAnsi" w:hAnsiTheme="minorHAnsi"/>
          <w:sz w:val="22"/>
          <w:szCs w:val="22"/>
        </w:rPr>
        <w:t>en</w:t>
      </w:r>
      <w:r w:rsidR="00803A82" w:rsidRPr="00CF6776">
        <w:rPr>
          <w:rFonts w:asciiTheme="minorHAnsi" w:hAnsiTheme="minorHAnsi"/>
          <w:sz w:val="22"/>
          <w:szCs w:val="22"/>
        </w:rPr>
        <w:t xml:space="preserve"> </w:t>
      </w:r>
      <w:r w:rsidR="00CF6776" w:rsidRPr="00CF6776">
        <w:rPr>
          <w:rFonts w:asciiTheme="minorHAnsi" w:hAnsiTheme="minorHAnsi"/>
          <w:sz w:val="22"/>
          <w:szCs w:val="22"/>
        </w:rPr>
        <w:t>milion čtyři sta</w:t>
      </w:r>
      <w:r w:rsidR="00803A82" w:rsidRPr="00CF6776">
        <w:rPr>
          <w:rFonts w:asciiTheme="minorHAnsi" w:hAnsiTheme="minorHAnsi"/>
          <w:sz w:val="22"/>
          <w:szCs w:val="22"/>
        </w:rPr>
        <w:t xml:space="preserve"> </w:t>
      </w:r>
      <w:r w:rsidR="00FD61D4" w:rsidRPr="00CF6776">
        <w:rPr>
          <w:rFonts w:asciiTheme="minorHAnsi" w:hAnsiTheme="minorHAnsi"/>
          <w:sz w:val="22"/>
          <w:szCs w:val="22"/>
        </w:rPr>
        <w:t>tisíc korun českých) na realizaci projektu „</w:t>
      </w:r>
      <w:r w:rsidR="00CF6776" w:rsidRPr="00CF6776">
        <w:rPr>
          <w:rFonts w:asciiTheme="minorHAnsi" w:hAnsiTheme="minorHAnsi"/>
          <w:sz w:val="22"/>
          <w:szCs w:val="22"/>
        </w:rPr>
        <w:t>Regionální fotbalová akademie</w:t>
      </w:r>
      <w:r w:rsidR="00FD61D4" w:rsidRPr="00CF6776">
        <w:rPr>
          <w:rFonts w:asciiTheme="minorHAnsi" w:hAnsiTheme="minorHAnsi"/>
          <w:sz w:val="22"/>
          <w:szCs w:val="22"/>
        </w:rPr>
        <w:t>“</w:t>
      </w:r>
      <w:r w:rsidR="00FD61D4" w:rsidRPr="00FD61D4">
        <w:rPr>
          <w:rFonts w:asciiTheme="minorHAnsi" w:hAnsiTheme="minorHAnsi"/>
          <w:sz w:val="22"/>
          <w:szCs w:val="22"/>
        </w:rPr>
        <w:t xml:space="preserve"> (dále jen „projekt“)</w:t>
      </w:r>
      <w:r w:rsidRPr="00B30D48">
        <w:rPr>
          <w:rFonts w:asciiTheme="minorHAnsi" w:hAnsiTheme="minorHAnsi"/>
          <w:sz w:val="22"/>
          <w:szCs w:val="22"/>
        </w:rPr>
        <w:t>.</w:t>
      </w:r>
    </w:p>
    <w:p w14:paraId="2A82815C" w14:textId="77777777" w:rsidR="00D3464C" w:rsidRDefault="00D3464C" w:rsidP="00D3464C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68DDF89E" w14:textId="1136D6C2" w:rsidR="001841F5" w:rsidRPr="001841F5" w:rsidRDefault="00D3464C" w:rsidP="001841F5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F6776">
        <w:rPr>
          <w:rFonts w:asciiTheme="minorHAnsi" w:hAnsiTheme="minorHAnsi" w:cstheme="minorHAnsi"/>
          <w:sz w:val="22"/>
          <w:szCs w:val="22"/>
        </w:rPr>
        <w:t xml:space="preserve">Dne </w:t>
      </w:r>
      <w:r w:rsidR="00CF6776" w:rsidRPr="00CF6776">
        <w:rPr>
          <w:rFonts w:asciiTheme="minorHAnsi" w:hAnsiTheme="minorHAnsi" w:cstheme="minorHAnsi"/>
          <w:sz w:val="22"/>
          <w:szCs w:val="22"/>
        </w:rPr>
        <w:t>30</w:t>
      </w:r>
      <w:r w:rsidRPr="00CF6776">
        <w:rPr>
          <w:rFonts w:asciiTheme="minorHAnsi" w:hAnsiTheme="minorHAnsi" w:cstheme="minorHAnsi"/>
          <w:sz w:val="22"/>
          <w:szCs w:val="22"/>
        </w:rPr>
        <w:t>.</w:t>
      </w:r>
      <w:r w:rsidR="00CF6776" w:rsidRPr="00CF6776">
        <w:rPr>
          <w:rFonts w:asciiTheme="minorHAnsi" w:hAnsiTheme="minorHAnsi" w:cstheme="minorHAnsi"/>
          <w:sz w:val="22"/>
          <w:szCs w:val="22"/>
        </w:rPr>
        <w:t>09</w:t>
      </w:r>
      <w:r w:rsidRPr="00CF6776">
        <w:rPr>
          <w:rFonts w:asciiTheme="minorHAnsi" w:hAnsiTheme="minorHAnsi" w:cstheme="minorHAnsi"/>
          <w:sz w:val="22"/>
          <w:szCs w:val="22"/>
        </w:rPr>
        <w:t>.202</w:t>
      </w:r>
      <w:r w:rsidR="00CF6776" w:rsidRPr="00CF6776">
        <w:rPr>
          <w:rFonts w:asciiTheme="minorHAnsi" w:hAnsiTheme="minorHAnsi" w:cstheme="minorHAnsi"/>
          <w:sz w:val="22"/>
          <w:szCs w:val="22"/>
        </w:rPr>
        <w:t>1</w:t>
      </w:r>
      <w:r w:rsidRPr="00832531">
        <w:rPr>
          <w:rFonts w:asciiTheme="minorHAnsi" w:hAnsiTheme="minorHAnsi" w:cstheme="minorHAnsi"/>
          <w:sz w:val="22"/>
          <w:szCs w:val="22"/>
        </w:rPr>
        <w:t xml:space="preserve"> podal příjemce žádost</w:t>
      </w:r>
      <w:r w:rsidRPr="008F3DA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 xml:space="preserve">změnu </w:t>
      </w:r>
      <w:r w:rsidRPr="00933C49">
        <w:rPr>
          <w:rFonts w:asciiTheme="minorHAnsi" w:hAnsiTheme="minorHAnsi"/>
          <w:sz w:val="22"/>
          <w:szCs w:val="22"/>
        </w:rPr>
        <w:t>nákladov</w:t>
      </w:r>
      <w:r>
        <w:rPr>
          <w:rFonts w:asciiTheme="minorHAnsi" w:hAnsiTheme="minorHAnsi"/>
          <w:sz w:val="22"/>
          <w:szCs w:val="22"/>
        </w:rPr>
        <w:t>ého</w:t>
      </w:r>
      <w:r w:rsidRPr="00933C49">
        <w:rPr>
          <w:rFonts w:asciiTheme="minorHAnsi" w:hAnsiTheme="minorHAnsi"/>
          <w:sz w:val="22"/>
          <w:szCs w:val="22"/>
        </w:rPr>
        <w:t xml:space="preserve"> rozpočt</w:t>
      </w:r>
      <w:r>
        <w:rPr>
          <w:rFonts w:asciiTheme="minorHAnsi" w:hAnsiTheme="minorHAnsi"/>
          <w:sz w:val="22"/>
          <w:szCs w:val="22"/>
        </w:rPr>
        <w:t>u</w:t>
      </w:r>
      <w:r w:rsidRPr="00933C49">
        <w:rPr>
          <w:rFonts w:asciiTheme="minorHAnsi" w:hAnsiTheme="minorHAnsi"/>
          <w:sz w:val="22"/>
          <w:szCs w:val="22"/>
        </w:rPr>
        <w:t xml:space="preserve"> </w:t>
      </w:r>
      <w:r w:rsidR="0092772F">
        <w:rPr>
          <w:rFonts w:asciiTheme="minorHAnsi" w:hAnsiTheme="minorHAnsi"/>
          <w:sz w:val="22"/>
          <w:szCs w:val="22"/>
        </w:rPr>
        <w:t>p</w:t>
      </w:r>
      <w:r w:rsidRPr="00933C49">
        <w:rPr>
          <w:rFonts w:asciiTheme="minorHAnsi" w:hAnsiTheme="minorHAnsi"/>
          <w:sz w:val="22"/>
          <w:szCs w:val="22"/>
        </w:rPr>
        <w:t>rojektu</w:t>
      </w:r>
      <w:r>
        <w:rPr>
          <w:rFonts w:asciiTheme="minorHAnsi" w:hAnsiTheme="minorHAnsi"/>
          <w:sz w:val="22"/>
          <w:szCs w:val="22"/>
        </w:rPr>
        <w:t xml:space="preserve">, </w:t>
      </w:r>
      <w:r w:rsidRPr="00997AC8">
        <w:rPr>
          <w:rFonts w:asciiTheme="minorHAnsi" w:hAnsiTheme="minorHAnsi"/>
          <w:sz w:val="22"/>
          <w:szCs w:val="22"/>
        </w:rPr>
        <w:t>který je nedílnou součástí</w:t>
      </w:r>
      <w:r>
        <w:rPr>
          <w:rFonts w:asciiTheme="minorHAnsi" w:hAnsiTheme="minorHAnsi"/>
          <w:sz w:val="22"/>
          <w:szCs w:val="22"/>
        </w:rPr>
        <w:t xml:space="preserve"> S</w:t>
      </w:r>
      <w:r w:rsidRPr="00997AC8">
        <w:rPr>
          <w:rFonts w:asciiTheme="minorHAnsi" w:hAnsiTheme="minorHAnsi"/>
          <w:sz w:val="22"/>
          <w:szCs w:val="22"/>
        </w:rPr>
        <w:t>mlouvy jako příloha č. 1</w:t>
      </w:r>
      <w:r>
        <w:rPr>
          <w:rFonts w:asciiTheme="minorHAnsi" w:hAnsiTheme="minorHAnsi"/>
          <w:sz w:val="22"/>
          <w:szCs w:val="22"/>
        </w:rPr>
        <w:t xml:space="preserve">, </w:t>
      </w:r>
      <w:r w:rsidR="002C0E3E">
        <w:rPr>
          <w:rFonts w:asciiTheme="minorHAnsi" w:hAnsiTheme="minorHAnsi"/>
          <w:sz w:val="22"/>
          <w:szCs w:val="22"/>
        </w:rPr>
        <w:t>neboť</w:t>
      </w:r>
      <w:r w:rsidRPr="00933C49">
        <w:rPr>
          <w:rFonts w:asciiTheme="minorHAnsi" w:hAnsiTheme="minorHAnsi"/>
          <w:sz w:val="22"/>
          <w:szCs w:val="22"/>
        </w:rPr>
        <w:t xml:space="preserve"> </w:t>
      </w:r>
      <w:r w:rsidR="001841F5">
        <w:rPr>
          <w:rFonts w:asciiTheme="minorHAnsi" w:hAnsiTheme="minorHAnsi"/>
          <w:sz w:val="22"/>
          <w:szCs w:val="22"/>
        </w:rPr>
        <w:t xml:space="preserve">z </w:t>
      </w:r>
      <w:r w:rsidR="001841F5" w:rsidRPr="001841F5">
        <w:rPr>
          <w:rFonts w:asciiTheme="minorHAnsi" w:hAnsiTheme="minorHAnsi"/>
          <w:sz w:val="22"/>
          <w:szCs w:val="22"/>
        </w:rPr>
        <w:t xml:space="preserve">důvodu nezbytných organizačních změn </w:t>
      </w:r>
      <w:r w:rsidR="001841F5">
        <w:rPr>
          <w:rFonts w:asciiTheme="minorHAnsi" w:hAnsiTheme="minorHAnsi"/>
          <w:sz w:val="22"/>
          <w:szCs w:val="22"/>
        </w:rPr>
        <w:t>P</w:t>
      </w:r>
      <w:r w:rsidR="001841F5" w:rsidRPr="001841F5">
        <w:rPr>
          <w:rFonts w:asciiTheme="minorHAnsi" w:hAnsiTheme="minorHAnsi"/>
          <w:sz w:val="22"/>
          <w:szCs w:val="22"/>
        </w:rPr>
        <w:t xml:space="preserve">rojektu </w:t>
      </w:r>
      <w:r w:rsidRPr="00D3464C">
        <w:rPr>
          <w:rFonts w:asciiTheme="minorHAnsi" w:hAnsiTheme="minorHAnsi"/>
          <w:sz w:val="22"/>
          <w:szCs w:val="22"/>
        </w:rPr>
        <w:t xml:space="preserve">v důsledku přijatých opatření k ochraně obyvatelstva a jako prevence nebezpečí vzniku a rozšíření onemocnění SARS CoV-2 pro období roku </w:t>
      </w:r>
      <w:r w:rsidRPr="00CF6776">
        <w:rPr>
          <w:rFonts w:asciiTheme="minorHAnsi" w:hAnsiTheme="minorHAnsi"/>
          <w:sz w:val="22"/>
          <w:szCs w:val="22"/>
        </w:rPr>
        <w:t>202</w:t>
      </w:r>
      <w:r w:rsidR="00CF6776" w:rsidRPr="00CF6776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</w:t>
      </w:r>
      <w:r w:rsidRPr="00D3464C">
        <w:rPr>
          <w:rFonts w:asciiTheme="minorHAnsi" w:hAnsiTheme="minorHAnsi"/>
          <w:sz w:val="22"/>
          <w:szCs w:val="22"/>
        </w:rPr>
        <w:t xml:space="preserve">dojde k úpravám (zvýšení, resp. snížení) výše výdajů u </w:t>
      </w:r>
      <w:r w:rsidRPr="00615100">
        <w:rPr>
          <w:rFonts w:asciiTheme="minorHAnsi" w:hAnsiTheme="minorHAnsi"/>
          <w:sz w:val="22"/>
          <w:szCs w:val="22"/>
        </w:rPr>
        <w:t>některých položek původního nákladového rozpočtu přiloženého k žádosti o poskytnutí dotace</w:t>
      </w:r>
      <w:r w:rsidR="001841F5" w:rsidRPr="001841F5">
        <w:rPr>
          <w:rFonts w:asciiTheme="minorHAnsi" w:hAnsiTheme="minorHAnsi"/>
          <w:sz w:val="22"/>
          <w:szCs w:val="22"/>
        </w:rPr>
        <w:t>.</w:t>
      </w:r>
    </w:p>
    <w:p w14:paraId="591F799C" w14:textId="77777777" w:rsidR="00D3464C" w:rsidRPr="00615100" w:rsidRDefault="00D3464C" w:rsidP="00D3464C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6D22239B" w14:textId="07574B4E" w:rsidR="00D3464C" w:rsidRDefault="002C0E3E" w:rsidP="0083253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 výše uvedeného důvodu smluvní strany přistupují k</w:t>
      </w:r>
      <w:r w:rsidR="00D3464C" w:rsidRPr="00D3464C">
        <w:rPr>
          <w:rFonts w:asciiTheme="minorHAnsi" w:hAnsiTheme="minorHAnsi"/>
          <w:sz w:val="22"/>
          <w:szCs w:val="22"/>
        </w:rPr>
        <w:t xml:space="preserve"> uzavření tohoto dodatku č. 1 Smlouvy, na základě něhož bude původní nákladový rozpočet </w:t>
      </w:r>
      <w:r>
        <w:rPr>
          <w:rFonts w:asciiTheme="minorHAnsi" w:hAnsiTheme="minorHAnsi"/>
          <w:sz w:val="22"/>
          <w:szCs w:val="22"/>
        </w:rPr>
        <w:t xml:space="preserve">uvedený v příloze </w:t>
      </w:r>
      <w:r w:rsidR="00D3464C" w:rsidRPr="00D3464C">
        <w:rPr>
          <w:rFonts w:asciiTheme="minorHAnsi" w:hAnsiTheme="minorHAnsi"/>
          <w:sz w:val="22"/>
          <w:szCs w:val="22"/>
        </w:rPr>
        <w:t xml:space="preserve">č. </w:t>
      </w:r>
      <w:r w:rsidR="00D3464C">
        <w:rPr>
          <w:rFonts w:asciiTheme="minorHAnsi" w:hAnsiTheme="minorHAnsi"/>
          <w:sz w:val="22"/>
          <w:szCs w:val="22"/>
        </w:rPr>
        <w:t>1</w:t>
      </w:r>
      <w:r w:rsidR="00D3464C" w:rsidRPr="00D3464C">
        <w:rPr>
          <w:rFonts w:asciiTheme="minorHAnsi" w:hAnsiTheme="minorHAnsi"/>
          <w:sz w:val="22"/>
          <w:szCs w:val="22"/>
        </w:rPr>
        <w:t xml:space="preserve"> Smlouvy nahrazen jeho novým, upraveným zněním (dále jen „dodatek“).</w:t>
      </w:r>
    </w:p>
    <w:p w14:paraId="0857F1FF" w14:textId="71FCF50B" w:rsidR="008F3DA7" w:rsidRDefault="008F3DA7" w:rsidP="008F3DA7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1051A986" w14:textId="77777777" w:rsidR="00A970D8" w:rsidRDefault="00A970D8" w:rsidP="008F3DA7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0D626B40" w14:textId="27683E45" w:rsidR="00832531" w:rsidRPr="00832531" w:rsidRDefault="00832531" w:rsidP="008325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>III. Předmět dodatku</w:t>
      </w:r>
    </w:p>
    <w:p w14:paraId="07137C7F" w14:textId="07ABB574" w:rsidR="00D3464C" w:rsidRDefault="00D3464C" w:rsidP="00D3464C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523FEF78" w14:textId="79E7B591" w:rsidR="00603F28" w:rsidRDefault="00603F28" w:rsidP="00603F2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se dohodly, že původní příloha č. 1 Smlouvy (Rozpočet vyhotovený dne </w:t>
      </w:r>
      <w:r w:rsidR="007853BD" w:rsidRPr="007853BD">
        <w:rPr>
          <w:rFonts w:asciiTheme="minorHAnsi" w:hAnsiTheme="minorHAnsi"/>
          <w:sz w:val="22"/>
          <w:szCs w:val="22"/>
        </w:rPr>
        <w:t>05</w:t>
      </w:r>
      <w:r w:rsidRPr="007853BD">
        <w:rPr>
          <w:rFonts w:asciiTheme="minorHAnsi" w:hAnsiTheme="minorHAnsi"/>
          <w:sz w:val="22"/>
          <w:szCs w:val="22"/>
        </w:rPr>
        <w:t>.</w:t>
      </w:r>
      <w:r w:rsidR="007853BD" w:rsidRPr="007853BD">
        <w:rPr>
          <w:rFonts w:asciiTheme="minorHAnsi" w:hAnsiTheme="minorHAnsi"/>
          <w:sz w:val="22"/>
          <w:szCs w:val="22"/>
        </w:rPr>
        <w:t>01</w:t>
      </w:r>
      <w:r w:rsidRPr="007853BD">
        <w:rPr>
          <w:rFonts w:asciiTheme="minorHAnsi" w:hAnsiTheme="minorHAnsi"/>
          <w:sz w:val="22"/>
          <w:szCs w:val="22"/>
        </w:rPr>
        <w:t>.20</w:t>
      </w:r>
      <w:r w:rsidR="00615100" w:rsidRPr="007853BD">
        <w:rPr>
          <w:rFonts w:asciiTheme="minorHAnsi" w:hAnsiTheme="minorHAnsi"/>
          <w:sz w:val="22"/>
          <w:szCs w:val="22"/>
        </w:rPr>
        <w:t>2</w:t>
      </w:r>
      <w:r w:rsidR="007853BD" w:rsidRPr="007853BD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) se nahrazuje jejím novým zněním (Rozpočet vyhotovený dne </w:t>
      </w:r>
      <w:r w:rsidR="007853BD" w:rsidRPr="00B06DDB">
        <w:rPr>
          <w:rFonts w:asciiTheme="minorHAnsi" w:hAnsiTheme="minorHAnsi"/>
          <w:sz w:val="22"/>
          <w:szCs w:val="22"/>
        </w:rPr>
        <w:t>30</w:t>
      </w:r>
      <w:r w:rsidRPr="00B06DDB">
        <w:rPr>
          <w:rFonts w:asciiTheme="minorHAnsi" w:hAnsiTheme="minorHAnsi"/>
          <w:sz w:val="22"/>
          <w:szCs w:val="22"/>
        </w:rPr>
        <w:t>.</w:t>
      </w:r>
      <w:r w:rsidR="007853BD" w:rsidRPr="00B06DDB">
        <w:rPr>
          <w:rFonts w:asciiTheme="minorHAnsi" w:hAnsiTheme="minorHAnsi"/>
          <w:sz w:val="22"/>
          <w:szCs w:val="22"/>
        </w:rPr>
        <w:t>09</w:t>
      </w:r>
      <w:r w:rsidRPr="00B06DDB">
        <w:rPr>
          <w:rFonts w:asciiTheme="minorHAnsi" w:hAnsiTheme="minorHAnsi"/>
          <w:sz w:val="22"/>
          <w:szCs w:val="22"/>
        </w:rPr>
        <w:t>.202</w:t>
      </w:r>
      <w:r w:rsidR="00B06DDB" w:rsidRPr="00B06DDB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), které je přílohou č. 1 tohoto dodatku</w:t>
      </w:r>
      <w:r w:rsidR="00FD06A5">
        <w:rPr>
          <w:rFonts w:asciiTheme="minorHAnsi" w:hAnsiTheme="minorHAnsi"/>
          <w:sz w:val="22"/>
          <w:szCs w:val="22"/>
        </w:rPr>
        <w:t>. V souladu s tímto novým rozpočtem  se</w:t>
      </w:r>
      <w:r w:rsidR="00D3464C">
        <w:rPr>
          <w:rFonts w:asciiTheme="minorHAnsi" w:hAnsiTheme="minorHAnsi"/>
          <w:sz w:val="22"/>
          <w:szCs w:val="22"/>
        </w:rPr>
        <w:t xml:space="preserve"> </w:t>
      </w:r>
      <w:r w:rsidR="00D3464C" w:rsidRPr="00B06DDB">
        <w:rPr>
          <w:rFonts w:asciiTheme="minorHAnsi" w:hAnsiTheme="minorHAnsi"/>
          <w:sz w:val="22"/>
          <w:szCs w:val="22"/>
        </w:rPr>
        <w:t xml:space="preserve">celková výše poskytnuté dotace na realizaci </w:t>
      </w:r>
      <w:r w:rsidR="0092772F" w:rsidRPr="00B06DDB">
        <w:rPr>
          <w:rFonts w:asciiTheme="minorHAnsi" w:hAnsiTheme="minorHAnsi"/>
          <w:sz w:val="22"/>
          <w:szCs w:val="22"/>
        </w:rPr>
        <w:t>p</w:t>
      </w:r>
      <w:r w:rsidR="00D3464C" w:rsidRPr="00B06DDB">
        <w:rPr>
          <w:rFonts w:asciiTheme="minorHAnsi" w:hAnsiTheme="minorHAnsi"/>
          <w:sz w:val="22"/>
          <w:szCs w:val="22"/>
        </w:rPr>
        <w:t>rojektu</w:t>
      </w:r>
      <w:r w:rsidR="00B06DDB" w:rsidRPr="00B06DDB">
        <w:rPr>
          <w:rFonts w:asciiTheme="minorHAnsi" w:hAnsiTheme="minorHAnsi"/>
          <w:sz w:val="22"/>
          <w:szCs w:val="22"/>
        </w:rPr>
        <w:t xml:space="preserve"> snižuje</w:t>
      </w:r>
      <w:r w:rsidR="00FD06A5">
        <w:rPr>
          <w:rFonts w:asciiTheme="minorHAnsi" w:hAnsiTheme="minorHAnsi"/>
          <w:sz w:val="22"/>
          <w:szCs w:val="22"/>
        </w:rPr>
        <w:t xml:space="preserve"> z částky 1,400.000,- Kč (slovy: jeden milion čtyři sta tisíc korun českých)</w:t>
      </w:r>
      <w:r w:rsidR="00B06DDB" w:rsidRPr="00B06DDB">
        <w:rPr>
          <w:rFonts w:asciiTheme="minorHAnsi" w:hAnsiTheme="minorHAnsi"/>
          <w:sz w:val="22"/>
          <w:szCs w:val="22"/>
        </w:rPr>
        <w:t xml:space="preserve"> o</w:t>
      </w:r>
      <w:r w:rsidR="00FD06A5">
        <w:rPr>
          <w:rFonts w:asciiTheme="minorHAnsi" w:hAnsiTheme="minorHAnsi"/>
          <w:sz w:val="22"/>
          <w:szCs w:val="22"/>
        </w:rPr>
        <w:t xml:space="preserve"> částku</w:t>
      </w:r>
      <w:r w:rsidR="00B06DDB" w:rsidRPr="00B06DDB">
        <w:rPr>
          <w:rFonts w:asciiTheme="minorHAnsi" w:hAnsiTheme="minorHAnsi"/>
          <w:sz w:val="22"/>
          <w:szCs w:val="22"/>
        </w:rPr>
        <w:t xml:space="preserve"> 409.000,- Kč </w:t>
      </w:r>
      <w:r w:rsidR="00F86AC5">
        <w:rPr>
          <w:rFonts w:asciiTheme="minorHAnsi" w:hAnsiTheme="minorHAnsi"/>
          <w:sz w:val="22"/>
          <w:szCs w:val="22"/>
        </w:rPr>
        <w:t>(slovy: čtyři sta devět tisíc korun českých)</w:t>
      </w:r>
      <w:r w:rsidR="00FD06A5">
        <w:rPr>
          <w:rFonts w:asciiTheme="minorHAnsi" w:hAnsiTheme="minorHAnsi"/>
          <w:sz w:val="22"/>
          <w:szCs w:val="22"/>
        </w:rPr>
        <w:t>. Celková výše dotace tedy činí</w:t>
      </w:r>
      <w:r w:rsidR="00B06DDB" w:rsidRPr="00B06DDB">
        <w:rPr>
          <w:rFonts w:asciiTheme="minorHAnsi" w:hAnsiTheme="minorHAnsi"/>
          <w:sz w:val="22"/>
          <w:szCs w:val="22"/>
        </w:rPr>
        <w:t xml:space="preserve"> </w:t>
      </w:r>
      <w:r w:rsidR="00B06DDB" w:rsidRPr="002C6F6E">
        <w:rPr>
          <w:rFonts w:asciiTheme="minorHAnsi" w:hAnsiTheme="minorHAnsi"/>
          <w:b/>
          <w:bCs/>
          <w:sz w:val="22"/>
          <w:szCs w:val="22"/>
        </w:rPr>
        <w:t>991.000,- Kč</w:t>
      </w:r>
      <w:r w:rsidR="00F86AC5">
        <w:rPr>
          <w:rFonts w:asciiTheme="minorHAnsi" w:hAnsiTheme="minorHAnsi"/>
          <w:sz w:val="22"/>
          <w:szCs w:val="22"/>
        </w:rPr>
        <w:t xml:space="preserve"> (slovy: devět set devadesát jeden tisíc korun českých).</w:t>
      </w:r>
    </w:p>
    <w:p w14:paraId="4616B7F3" w14:textId="77777777" w:rsidR="00D3464C" w:rsidRDefault="00D3464C" w:rsidP="00D3464C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4D" w14:textId="1B798C47" w:rsidR="00801AD6" w:rsidRDefault="00801AD6" w:rsidP="00460DC2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06DDB">
        <w:rPr>
          <w:rFonts w:asciiTheme="minorHAnsi" w:hAnsiTheme="minorHAnsi"/>
          <w:sz w:val="22"/>
          <w:szCs w:val="22"/>
        </w:rPr>
        <w:t xml:space="preserve">Příjemce dotace se zavazuje vyúčtovat dotaci na položky stanovené v nové příloze č. 1 </w:t>
      </w:r>
      <w:r w:rsidR="00294940">
        <w:rPr>
          <w:rFonts w:asciiTheme="minorHAnsi" w:hAnsiTheme="minorHAnsi"/>
          <w:sz w:val="22"/>
          <w:szCs w:val="22"/>
        </w:rPr>
        <w:t xml:space="preserve">Smlouvy </w:t>
      </w:r>
      <w:r w:rsidRPr="00B06DDB">
        <w:rPr>
          <w:rFonts w:asciiTheme="minorHAnsi" w:hAnsiTheme="minorHAnsi"/>
          <w:sz w:val="22"/>
          <w:szCs w:val="22"/>
        </w:rPr>
        <w:t xml:space="preserve">a předložit vyúčtování poskytovateli dotace v termínu stanoveném v čl. VI. odst. 1 písm. f) Smlouvy (tj. do </w:t>
      </w:r>
      <w:r w:rsidR="00B06DDB" w:rsidRPr="00B06DDB">
        <w:rPr>
          <w:rFonts w:asciiTheme="minorHAnsi" w:hAnsiTheme="minorHAnsi"/>
          <w:sz w:val="22"/>
          <w:szCs w:val="22"/>
        </w:rPr>
        <w:t>31</w:t>
      </w:r>
      <w:r w:rsidR="00803A82" w:rsidRPr="00B06DDB">
        <w:rPr>
          <w:rFonts w:asciiTheme="minorHAnsi" w:hAnsiTheme="minorHAnsi"/>
          <w:sz w:val="22"/>
          <w:szCs w:val="22"/>
        </w:rPr>
        <w:t>.01.202</w:t>
      </w:r>
      <w:r w:rsidR="00B06DDB" w:rsidRPr="00B06DDB">
        <w:rPr>
          <w:rFonts w:asciiTheme="minorHAnsi" w:hAnsiTheme="minorHAnsi"/>
          <w:sz w:val="22"/>
          <w:szCs w:val="22"/>
        </w:rPr>
        <w:t>2</w:t>
      </w:r>
      <w:r w:rsidRPr="00B06DDB">
        <w:rPr>
          <w:rFonts w:asciiTheme="minorHAnsi" w:hAnsiTheme="minorHAnsi"/>
          <w:sz w:val="22"/>
          <w:szCs w:val="22"/>
        </w:rPr>
        <w:t xml:space="preserve">). </w:t>
      </w:r>
    </w:p>
    <w:p w14:paraId="04D65EE6" w14:textId="77777777" w:rsidR="00B06DDB" w:rsidRPr="00B06DDB" w:rsidRDefault="00B06DDB" w:rsidP="00B06DDB">
      <w:pPr>
        <w:pStyle w:val="Odstavecseseznamem"/>
        <w:rPr>
          <w:rFonts w:asciiTheme="minorHAnsi" w:hAnsiTheme="minorHAnsi"/>
          <w:sz w:val="22"/>
          <w:szCs w:val="22"/>
        </w:rPr>
      </w:pPr>
    </w:p>
    <w:p w14:paraId="30D8B64C" w14:textId="59C8BF86" w:rsidR="00B06DDB" w:rsidRPr="00B06DDB" w:rsidRDefault="00294940" w:rsidP="00460DC2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shodně prohlašují, že d</w:t>
      </w:r>
      <w:r w:rsidR="00B06DDB">
        <w:rPr>
          <w:rFonts w:asciiTheme="minorHAnsi" w:hAnsiTheme="minorHAnsi"/>
          <w:sz w:val="22"/>
          <w:szCs w:val="22"/>
        </w:rPr>
        <w:t xml:space="preserve">otace byla </w:t>
      </w:r>
      <w:r>
        <w:rPr>
          <w:rFonts w:asciiTheme="minorHAnsi" w:hAnsiTheme="minorHAnsi"/>
          <w:sz w:val="22"/>
          <w:szCs w:val="22"/>
        </w:rPr>
        <w:t xml:space="preserve">v původně sjednané výši </w:t>
      </w:r>
      <w:r w:rsidR="00B06DDB">
        <w:rPr>
          <w:rFonts w:asciiTheme="minorHAnsi" w:hAnsiTheme="minorHAnsi"/>
          <w:sz w:val="22"/>
          <w:szCs w:val="22"/>
        </w:rPr>
        <w:t xml:space="preserve">poukázána na účet příjemce dne 18.03.2021. V souladu s čl. VII. odst. 4 Smlouvy je příjemce povinen vrátit nevyčerpanou část dotace </w:t>
      </w:r>
      <w:r w:rsidR="00B06DDB" w:rsidRPr="00515D12">
        <w:rPr>
          <w:rFonts w:asciiTheme="minorHAnsi" w:hAnsiTheme="minorHAnsi"/>
          <w:sz w:val="22"/>
          <w:szCs w:val="22"/>
        </w:rPr>
        <w:t>na účet poskytovatele</w:t>
      </w:r>
      <w:r w:rsidR="00B06DDB">
        <w:rPr>
          <w:rFonts w:asciiTheme="minorHAnsi" w:hAnsiTheme="minorHAnsi"/>
          <w:sz w:val="22"/>
          <w:szCs w:val="22"/>
        </w:rPr>
        <w:t xml:space="preserve"> uvedený v záhlaví tohoto dodatku. Lhůta pro vrácení nevyčerpané části dotace</w:t>
      </w:r>
      <w:r w:rsidR="00B020FE">
        <w:rPr>
          <w:rFonts w:asciiTheme="minorHAnsi" w:hAnsiTheme="minorHAnsi"/>
          <w:sz w:val="22"/>
          <w:szCs w:val="22"/>
        </w:rPr>
        <w:t xml:space="preserve"> ve výši 409.000,- Kč</w:t>
      </w:r>
      <w:r w:rsidR="00F86AC5">
        <w:rPr>
          <w:rFonts w:asciiTheme="minorHAnsi" w:hAnsiTheme="minorHAnsi"/>
          <w:sz w:val="22"/>
          <w:szCs w:val="22"/>
        </w:rPr>
        <w:t xml:space="preserve"> (slovy: čtyři sta devět tisíc korun českých)</w:t>
      </w:r>
      <w:r w:rsidR="00B06DDB">
        <w:rPr>
          <w:rFonts w:asciiTheme="minorHAnsi" w:hAnsiTheme="minorHAnsi"/>
          <w:sz w:val="22"/>
          <w:szCs w:val="22"/>
        </w:rPr>
        <w:t xml:space="preserve"> je</w:t>
      </w:r>
      <w:r>
        <w:rPr>
          <w:rFonts w:asciiTheme="minorHAnsi" w:hAnsiTheme="minorHAnsi"/>
          <w:sz w:val="22"/>
          <w:szCs w:val="22"/>
        </w:rPr>
        <w:t xml:space="preserve"> tímto dodatkem sjednána </w:t>
      </w:r>
      <w:r w:rsidR="00B06DDB">
        <w:rPr>
          <w:rFonts w:asciiTheme="minorHAnsi" w:hAnsiTheme="minorHAnsi"/>
          <w:sz w:val="22"/>
          <w:szCs w:val="22"/>
        </w:rPr>
        <w:t>do 15 dnů od</w:t>
      </w:r>
      <w:r w:rsidR="00C73FE0">
        <w:rPr>
          <w:rFonts w:asciiTheme="minorHAnsi" w:hAnsiTheme="minorHAnsi"/>
          <w:sz w:val="22"/>
          <w:szCs w:val="22"/>
        </w:rPr>
        <w:t xml:space="preserve">e dne účinnosti tohoto </w:t>
      </w:r>
      <w:r w:rsidR="00B06DDB">
        <w:rPr>
          <w:rFonts w:asciiTheme="minorHAnsi" w:hAnsiTheme="minorHAnsi"/>
          <w:sz w:val="22"/>
          <w:szCs w:val="22"/>
        </w:rPr>
        <w:t>dodatku.</w:t>
      </w:r>
    </w:p>
    <w:p w14:paraId="2D8BFBA8" w14:textId="27E13D57" w:rsidR="00832531" w:rsidRDefault="00832531" w:rsidP="00832531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06FB0D46" w14:textId="77777777" w:rsidR="00A970D8" w:rsidRDefault="00A970D8" w:rsidP="00832531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68DD9452" w14:textId="3F5B4982" w:rsidR="00801AD6" w:rsidRPr="00832531" w:rsidRDefault="00801AD6" w:rsidP="00801A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>I</w:t>
      </w:r>
      <w:r w:rsidR="00832531">
        <w:rPr>
          <w:rFonts w:asciiTheme="minorHAnsi" w:hAnsiTheme="minorHAnsi" w:cstheme="minorHAnsi"/>
          <w:b/>
          <w:sz w:val="22"/>
          <w:szCs w:val="22"/>
        </w:rPr>
        <w:t>V</w:t>
      </w:r>
      <w:r w:rsidRPr="00832531">
        <w:rPr>
          <w:rFonts w:asciiTheme="minorHAnsi" w:hAnsiTheme="minorHAnsi" w:cstheme="minorHAnsi"/>
          <w:b/>
          <w:sz w:val="22"/>
          <w:szCs w:val="22"/>
        </w:rPr>
        <w:t>. Závěrečná ustanovení</w:t>
      </w:r>
    </w:p>
    <w:p w14:paraId="68DD9453" w14:textId="77777777" w:rsidR="00801AD6" w:rsidRPr="000A22E6" w:rsidRDefault="00801AD6" w:rsidP="00801AD6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8DD9454" w14:textId="77777777" w:rsidR="00801AD6" w:rsidRDefault="00801AD6" w:rsidP="00801AD6">
      <w:pPr>
        <w:pStyle w:val="Odstavecseseznamem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2735">
        <w:rPr>
          <w:rFonts w:asciiTheme="minorHAnsi" w:hAnsiTheme="minorHAnsi"/>
          <w:sz w:val="22"/>
          <w:szCs w:val="22"/>
        </w:rPr>
        <w:t xml:space="preserve">Ostatní ujednání výše uvedené Smlouvy tímto </w:t>
      </w:r>
      <w:r w:rsidR="00097E0B">
        <w:rPr>
          <w:rFonts w:asciiTheme="minorHAnsi" w:hAnsiTheme="minorHAnsi"/>
          <w:sz w:val="22"/>
          <w:szCs w:val="22"/>
        </w:rPr>
        <w:t>d</w:t>
      </w:r>
      <w:r w:rsidRPr="00212735">
        <w:rPr>
          <w:rFonts w:asciiTheme="minorHAnsi" w:hAnsiTheme="minorHAnsi"/>
          <w:sz w:val="22"/>
          <w:szCs w:val="22"/>
        </w:rPr>
        <w:t xml:space="preserve">odatkem nedotčená zůstávají beze změn a jsou nadále platná a účinná. </w:t>
      </w:r>
    </w:p>
    <w:p w14:paraId="68DD9455" w14:textId="77777777" w:rsidR="00801AD6" w:rsidRDefault="00801AD6" w:rsidP="00801AD6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56" w14:textId="1552E7FC" w:rsidR="00801AD6" w:rsidRDefault="00801AD6" w:rsidP="00801AD6">
      <w:pPr>
        <w:pStyle w:val="Odstavecseseznamem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6B6A">
        <w:rPr>
          <w:rFonts w:asciiTheme="minorHAnsi" w:hAnsiTheme="minorHAnsi"/>
          <w:sz w:val="22"/>
          <w:szCs w:val="22"/>
        </w:rPr>
        <w:t xml:space="preserve">Dodatek </w:t>
      </w:r>
      <w:r w:rsidR="00107B19" w:rsidRPr="001F31C9">
        <w:rPr>
          <w:rFonts w:asciiTheme="minorHAnsi" w:hAnsiTheme="minorHAnsi" w:cstheme="minorHAnsi"/>
          <w:sz w:val="22"/>
          <w:szCs w:val="22"/>
        </w:rPr>
        <w:t xml:space="preserve">nabývá platnosti dnem podpisu obou smluvních stran.  Účinnosti nabývá </w:t>
      </w:r>
      <w:r w:rsidR="00107B19">
        <w:rPr>
          <w:rFonts w:asciiTheme="minorHAnsi" w:hAnsiTheme="minorHAnsi" w:cstheme="minorHAnsi"/>
          <w:sz w:val="22"/>
          <w:szCs w:val="22"/>
        </w:rPr>
        <w:t>dodatek</w:t>
      </w:r>
      <w:r w:rsidR="00107B19" w:rsidRPr="001F31C9">
        <w:rPr>
          <w:rFonts w:asciiTheme="minorHAnsi" w:hAnsiTheme="minorHAnsi" w:cstheme="minorHAnsi"/>
          <w:sz w:val="22"/>
          <w:szCs w:val="22"/>
        </w:rPr>
        <w:t xml:space="preserve"> okamžikem jeho zveřejnění v registru smluv vedeném Ministerstvem vnitra ČR v souladu se zákonem č. 340/2015 Sb., o zvláštních podmínkách účinnosti některých smluv, uveřejňování těchto smluv a o registru smluv (zákon o registru smluv), v platném znění.</w:t>
      </w:r>
    </w:p>
    <w:p w14:paraId="68DD9457" w14:textId="77777777" w:rsidR="00801AD6" w:rsidRPr="00096B6A" w:rsidRDefault="00801AD6" w:rsidP="00801AD6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58" w14:textId="61A86C62" w:rsidR="00801AD6" w:rsidRDefault="00801AD6" w:rsidP="00801AD6">
      <w:pPr>
        <w:numPr>
          <w:ilvl w:val="0"/>
          <w:numId w:val="4"/>
        </w:numPr>
        <w:tabs>
          <w:tab w:val="clear" w:pos="720"/>
          <w:tab w:val="left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2735">
        <w:rPr>
          <w:rFonts w:asciiTheme="minorHAnsi" w:hAnsiTheme="minorHAnsi"/>
          <w:sz w:val="22"/>
          <w:szCs w:val="22"/>
        </w:rPr>
        <w:t xml:space="preserve">Smluvní </w:t>
      </w:r>
      <w:r w:rsidRPr="00212735">
        <w:rPr>
          <w:rFonts w:asciiTheme="minorHAnsi" w:eastAsia="Calibri" w:hAnsiTheme="minorHAnsi" w:cs="Arial"/>
          <w:sz w:val="22"/>
          <w:szCs w:val="22"/>
          <w:lang w:eastAsia="en-US"/>
        </w:rPr>
        <w:t>strany se dohodly, že poskytovatel dotace bezodkladně po uzavření tohoto dodatku Smlouvy jej odešle k řádnému uveřejnění do registru smluv.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O uveřejnění tohoto dodatku poskytovatel dotace bezodkladně informuje příjemce dotace, nebyl-li kontaktní údaj této smluvní strany uveden přímo do registru smluv jako kontakt pro notifikaci o uveřejnění. Dodatek bude uveřejněn bez podpisů fyzických osob.</w:t>
      </w:r>
    </w:p>
    <w:p w14:paraId="68DD9459" w14:textId="77777777" w:rsidR="00801AD6" w:rsidRDefault="00801AD6" w:rsidP="00801AD6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5A" w14:textId="29322085" w:rsidR="00801AD6" w:rsidRDefault="00801AD6" w:rsidP="00801AD6">
      <w:pPr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berou na vědomí, že nebude-li tento dodatek zveřejněn ani </w:t>
      </w:r>
      <w:r w:rsidR="00603F28">
        <w:rPr>
          <w:rFonts w:asciiTheme="minorHAnsi" w:hAnsiTheme="minorHAnsi"/>
          <w:sz w:val="22"/>
          <w:szCs w:val="22"/>
        </w:rPr>
        <w:t xml:space="preserve">do tří měsíců </w:t>
      </w:r>
      <w:r>
        <w:rPr>
          <w:rFonts w:asciiTheme="minorHAnsi" w:hAnsiTheme="minorHAnsi"/>
          <w:sz w:val="22"/>
          <w:szCs w:val="22"/>
        </w:rPr>
        <w:t>od jeho uzavření, je následujícím dnem zrušen od počátku s účinky případného bezdůvodného obohacení</w:t>
      </w:r>
      <w:r>
        <w:rPr>
          <w:rFonts w:ascii="Calibri" w:hAnsi="Calibri" w:cs="Arial"/>
          <w:sz w:val="22"/>
          <w:szCs w:val="22"/>
        </w:rPr>
        <w:t>.</w:t>
      </w:r>
    </w:p>
    <w:p w14:paraId="68DD945B" w14:textId="77777777" w:rsidR="00801AD6" w:rsidRDefault="00801AD6" w:rsidP="00801AD6">
      <w:pPr>
        <w:jc w:val="both"/>
        <w:rPr>
          <w:rFonts w:asciiTheme="minorHAnsi" w:hAnsiTheme="minorHAnsi"/>
          <w:sz w:val="22"/>
          <w:szCs w:val="22"/>
        </w:rPr>
      </w:pPr>
    </w:p>
    <w:p w14:paraId="68DD945C" w14:textId="003B1A45" w:rsidR="00801AD6" w:rsidRDefault="00801AD6" w:rsidP="00801AD6">
      <w:pPr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žádná část dodatku nenaplňuje znaky obchodního tajemství (§ 504 z. č. 89/2012 Sb., občanský zákoník</w:t>
      </w:r>
      <w:r w:rsidR="003F7253">
        <w:rPr>
          <w:rFonts w:asciiTheme="minorHAnsi" w:hAnsiTheme="minorHAnsi"/>
          <w:sz w:val="22"/>
          <w:szCs w:val="22"/>
        </w:rPr>
        <w:t>, v platném znění</w:t>
      </w:r>
      <w:r>
        <w:rPr>
          <w:rFonts w:asciiTheme="minorHAnsi" w:hAnsiTheme="minorHAnsi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>.</w:t>
      </w:r>
    </w:p>
    <w:p w14:paraId="68DD945D" w14:textId="77777777" w:rsidR="00801AD6" w:rsidRPr="000A22E6" w:rsidRDefault="00801AD6" w:rsidP="00801AD6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8DD945E" w14:textId="77777777" w:rsidR="00801AD6" w:rsidRPr="000A22E6" w:rsidRDefault="00801AD6" w:rsidP="00801AD6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Dodatek</w:t>
      </w:r>
      <w:r w:rsidRPr="000A22E6">
        <w:rPr>
          <w:rFonts w:asciiTheme="minorHAnsi" w:hAnsiTheme="minorHAnsi"/>
          <w:sz w:val="22"/>
          <w:szCs w:val="22"/>
        </w:rPr>
        <w:t xml:space="preserve"> je vyhotoven ve </w:t>
      </w:r>
      <w:r w:rsidR="00097E0B">
        <w:rPr>
          <w:rFonts w:asciiTheme="minorHAnsi" w:hAnsiTheme="minorHAnsi"/>
          <w:sz w:val="22"/>
          <w:szCs w:val="22"/>
        </w:rPr>
        <w:t>dvou</w:t>
      </w:r>
      <w:r w:rsidRPr="000A22E6">
        <w:rPr>
          <w:rFonts w:asciiTheme="minorHAnsi" w:hAnsiTheme="minorHAnsi"/>
          <w:sz w:val="22"/>
          <w:szCs w:val="22"/>
        </w:rPr>
        <w:t xml:space="preserve"> stejnopisech, z nichž </w:t>
      </w:r>
      <w:r w:rsidR="00097E0B">
        <w:rPr>
          <w:rFonts w:asciiTheme="minorHAnsi" w:hAnsiTheme="minorHAnsi"/>
          <w:sz w:val="22"/>
          <w:szCs w:val="22"/>
        </w:rPr>
        <w:t xml:space="preserve">jeden obdrží </w:t>
      </w:r>
      <w:r w:rsidRPr="000A22E6">
        <w:rPr>
          <w:rFonts w:asciiTheme="minorHAnsi" w:hAnsiTheme="minorHAnsi"/>
          <w:sz w:val="22"/>
          <w:szCs w:val="22"/>
        </w:rPr>
        <w:t>poskytovatel</w:t>
      </w:r>
      <w:r w:rsidR="00097E0B">
        <w:rPr>
          <w:rFonts w:asciiTheme="minorHAnsi" w:hAnsiTheme="minorHAnsi"/>
          <w:sz w:val="22"/>
          <w:szCs w:val="22"/>
        </w:rPr>
        <w:t xml:space="preserve"> a druhý příjemce</w:t>
      </w:r>
      <w:r w:rsidRPr="000A22E6">
        <w:rPr>
          <w:rFonts w:asciiTheme="minorHAnsi" w:hAnsiTheme="minorHAnsi"/>
          <w:sz w:val="22"/>
          <w:szCs w:val="22"/>
        </w:rPr>
        <w:t>.</w:t>
      </w:r>
    </w:p>
    <w:p w14:paraId="68DD945F" w14:textId="77777777" w:rsidR="00801AD6" w:rsidRPr="000A22E6" w:rsidRDefault="00801AD6" w:rsidP="00801AD6">
      <w:pPr>
        <w:tabs>
          <w:tab w:val="num" w:pos="36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8DD9460" w14:textId="77777777" w:rsidR="00801AD6" w:rsidRPr="000A22E6" w:rsidRDefault="00801AD6" w:rsidP="00801AD6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Smluvní strany prohlašují, že obsah</w:t>
      </w:r>
      <w:r>
        <w:rPr>
          <w:rFonts w:asciiTheme="minorHAnsi" w:hAnsiTheme="minorHAnsi"/>
          <w:sz w:val="22"/>
          <w:szCs w:val="22"/>
        </w:rPr>
        <w:t xml:space="preserve"> dodatku</w:t>
      </w:r>
      <w:r w:rsidRPr="000A22E6">
        <w:rPr>
          <w:rFonts w:asciiTheme="minorHAnsi" w:hAnsiTheme="minorHAnsi"/>
          <w:sz w:val="22"/>
          <w:szCs w:val="22"/>
        </w:rPr>
        <w:t xml:space="preserve"> je pro ně dostatečně určitý a srozumitelný, že </w:t>
      </w:r>
      <w:r>
        <w:rPr>
          <w:rFonts w:asciiTheme="minorHAnsi" w:hAnsiTheme="minorHAnsi"/>
          <w:sz w:val="22"/>
          <w:szCs w:val="22"/>
        </w:rPr>
        <w:t>dodatek byl sepsán</w:t>
      </w:r>
      <w:r w:rsidRPr="000A22E6">
        <w:rPr>
          <w:rFonts w:asciiTheme="minorHAnsi" w:hAnsiTheme="minorHAnsi"/>
          <w:sz w:val="22"/>
          <w:szCs w:val="22"/>
        </w:rPr>
        <w:t xml:space="preserve"> na základě pravdivých údajů a vyjadřuje jejich vážnou vůli, na důkaz čehož připojují své vlastnoruční podpisy.</w:t>
      </w:r>
    </w:p>
    <w:p w14:paraId="68DD9461" w14:textId="037B797F" w:rsidR="00801AD6" w:rsidRDefault="00801AD6" w:rsidP="00801AD6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8DD9463" w14:textId="77777777" w:rsidR="00801AD6" w:rsidRDefault="00801AD6" w:rsidP="00801A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Přílohy: </w:t>
      </w:r>
    </w:p>
    <w:p w14:paraId="68DD9464" w14:textId="114545F0" w:rsidR="00801AD6" w:rsidRDefault="00801AD6" w:rsidP="00801A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 č. 1 – rozpočet uznatelných nákladů projektu ze dne </w:t>
      </w:r>
      <w:r w:rsidR="00F7273C" w:rsidRPr="00F7273C">
        <w:rPr>
          <w:rFonts w:asciiTheme="minorHAnsi" w:hAnsiTheme="minorHAnsi"/>
          <w:sz w:val="22"/>
          <w:szCs w:val="22"/>
        </w:rPr>
        <w:t>30</w:t>
      </w:r>
      <w:r w:rsidR="00FD61D4" w:rsidRPr="00F7273C">
        <w:rPr>
          <w:rFonts w:asciiTheme="minorHAnsi" w:hAnsiTheme="minorHAnsi"/>
          <w:sz w:val="22"/>
          <w:szCs w:val="22"/>
        </w:rPr>
        <w:t>.</w:t>
      </w:r>
      <w:r w:rsidR="00F7273C" w:rsidRPr="00F7273C">
        <w:rPr>
          <w:rFonts w:asciiTheme="minorHAnsi" w:hAnsiTheme="minorHAnsi"/>
          <w:sz w:val="22"/>
          <w:szCs w:val="22"/>
        </w:rPr>
        <w:t>09</w:t>
      </w:r>
      <w:r w:rsidR="00FD61D4" w:rsidRPr="00F7273C">
        <w:rPr>
          <w:rFonts w:asciiTheme="minorHAnsi" w:hAnsiTheme="minorHAnsi"/>
          <w:sz w:val="22"/>
          <w:szCs w:val="22"/>
        </w:rPr>
        <w:t>.202</w:t>
      </w:r>
      <w:r w:rsidR="00F7273C" w:rsidRPr="00F7273C">
        <w:rPr>
          <w:rFonts w:asciiTheme="minorHAnsi" w:hAnsiTheme="minorHAnsi"/>
          <w:sz w:val="22"/>
          <w:szCs w:val="22"/>
        </w:rPr>
        <w:t>1</w:t>
      </w:r>
    </w:p>
    <w:p w14:paraId="476FA63D" w14:textId="77777777" w:rsidR="008F1A81" w:rsidRPr="000A22E6" w:rsidRDefault="008F1A81" w:rsidP="00801AD6">
      <w:pPr>
        <w:jc w:val="both"/>
        <w:rPr>
          <w:rFonts w:asciiTheme="minorHAnsi" w:hAnsiTheme="minorHAnsi"/>
          <w:sz w:val="22"/>
          <w:szCs w:val="22"/>
        </w:rPr>
      </w:pPr>
    </w:p>
    <w:p w14:paraId="68DD9466" w14:textId="68B39D88" w:rsidR="00801AD6" w:rsidRPr="000A22E6" w:rsidRDefault="00801AD6" w:rsidP="00801AD6">
      <w:pPr>
        <w:jc w:val="both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V Pardubicích dne:</w:t>
      </w:r>
      <w:r w:rsidR="00497B04">
        <w:rPr>
          <w:rFonts w:asciiTheme="minorHAnsi" w:hAnsiTheme="minorHAnsi"/>
          <w:sz w:val="22"/>
          <w:szCs w:val="22"/>
        </w:rPr>
        <w:t xml:space="preserve"> 22.11.2021</w:t>
      </w:r>
      <w:r>
        <w:rPr>
          <w:rFonts w:asciiTheme="minorHAnsi" w:hAnsiTheme="minorHAnsi"/>
          <w:sz w:val="22"/>
          <w:szCs w:val="22"/>
        </w:rPr>
        <w:tab/>
      </w:r>
    </w:p>
    <w:p w14:paraId="68DD9467" w14:textId="77777777" w:rsidR="00801AD6" w:rsidRPr="000A22E6" w:rsidRDefault="00801AD6" w:rsidP="00801AD6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1D60FFBB" w14:textId="77777777" w:rsidR="00803A82" w:rsidRDefault="00803A82" w:rsidP="00803A82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2D3F63C1" w14:textId="77777777" w:rsidR="00803A82" w:rsidRPr="00515D12" w:rsidRDefault="00803A82" w:rsidP="00803A82">
      <w:pPr>
        <w:rPr>
          <w:rFonts w:asciiTheme="minorHAnsi" w:hAnsiTheme="minorHAnsi"/>
          <w:sz w:val="22"/>
          <w:szCs w:val="22"/>
        </w:rPr>
      </w:pPr>
    </w:p>
    <w:p w14:paraId="66ABA4EE" w14:textId="77777777" w:rsidR="00803A82" w:rsidRDefault="00803A82" w:rsidP="00803A82">
      <w:pPr>
        <w:rPr>
          <w:rFonts w:asciiTheme="minorHAnsi" w:hAnsiTheme="minorHAnsi"/>
          <w:sz w:val="22"/>
          <w:szCs w:val="22"/>
        </w:rPr>
      </w:pPr>
    </w:p>
    <w:p w14:paraId="61E33DD6" w14:textId="77777777" w:rsidR="00803A82" w:rsidRPr="00515D12" w:rsidRDefault="00803A82" w:rsidP="00803A82">
      <w:pPr>
        <w:rPr>
          <w:rFonts w:asciiTheme="minorHAnsi" w:hAnsiTheme="minorHAnsi"/>
          <w:sz w:val="22"/>
          <w:szCs w:val="22"/>
        </w:rPr>
      </w:pPr>
    </w:p>
    <w:p w14:paraId="65C832DA" w14:textId="77777777" w:rsidR="00803A82" w:rsidRPr="00F7273C" w:rsidRDefault="00803A82" w:rsidP="00803A82">
      <w:pPr>
        <w:tabs>
          <w:tab w:val="center" w:pos="708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F7273C">
        <w:rPr>
          <w:rFonts w:ascii="Calibri" w:hAnsi="Calibri"/>
          <w:sz w:val="22"/>
          <w:szCs w:val="22"/>
        </w:rPr>
        <w:t>…………………………………………………………………….</w:t>
      </w:r>
    </w:p>
    <w:p w14:paraId="4C53B58D" w14:textId="4AA6FD93" w:rsidR="00803A82" w:rsidRPr="00F7273C" w:rsidRDefault="00803A82" w:rsidP="00803A82">
      <w:pPr>
        <w:tabs>
          <w:tab w:val="center" w:pos="7088"/>
        </w:tabs>
        <w:rPr>
          <w:rFonts w:ascii="Calibri" w:hAnsi="Calibri"/>
          <w:sz w:val="22"/>
          <w:szCs w:val="22"/>
        </w:rPr>
      </w:pPr>
      <w:r w:rsidRPr="00F7273C">
        <w:rPr>
          <w:rFonts w:ascii="Calibri" w:hAnsi="Calibri"/>
          <w:sz w:val="22"/>
          <w:szCs w:val="22"/>
        </w:rPr>
        <w:tab/>
      </w:r>
      <w:r w:rsidR="00CF6776" w:rsidRPr="00F7273C">
        <w:rPr>
          <w:rFonts w:ascii="Calibri" w:hAnsi="Calibri"/>
          <w:sz w:val="22"/>
          <w:szCs w:val="22"/>
        </w:rPr>
        <w:t>Vladimír Pitter</w:t>
      </w:r>
    </w:p>
    <w:p w14:paraId="4A679C6D" w14:textId="77777777" w:rsidR="00803A82" w:rsidRPr="00F7273C" w:rsidRDefault="00803A82" w:rsidP="00803A82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14:paraId="03E8F06C" w14:textId="77777777" w:rsidR="00803A82" w:rsidRPr="00F7273C" w:rsidRDefault="00803A82" w:rsidP="00803A82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14:paraId="0DF0BD91" w14:textId="77777777" w:rsidR="00803A82" w:rsidRPr="00F7273C" w:rsidRDefault="00803A82" w:rsidP="00803A82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14:paraId="67A51474" w14:textId="77777777" w:rsidR="00803A82" w:rsidRPr="00F7273C" w:rsidRDefault="00803A82" w:rsidP="00803A82">
      <w:pPr>
        <w:tabs>
          <w:tab w:val="center" w:pos="7088"/>
        </w:tabs>
        <w:rPr>
          <w:rFonts w:ascii="Calibri" w:hAnsi="Calibri"/>
          <w:sz w:val="22"/>
          <w:szCs w:val="22"/>
        </w:rPr>
      </w:pPr>
      <w:r w:rsidRPr="00F7273C">
        <w:rPr>
          <w:rFonts w:ascii="Calibri" w:hAnsi="Calibri"/>
          <w:sz w:val="22"/>
          <w:szCs w:val="22"/>
        </w:rPr>
        <w:t>..........................................................................</w:t>
      </w:r>
      <w:r w:rsidRPr="00F7273C">
        <w:rPr>
          <w:rFonts w:ascii="Calibri" w:hAnsi="Calibri"/>
          <w:sz w:val="22"/>
          <w:szCs w:val="22"/>
        </w:rPr>
        <w:tab/>
        <w:t>........................................................................</w:t>
      </w:r>
    </w:p>
    <w:p w14:paraId="430E897F" w14:textId="7D9E2C2E" w:rsidR="00803A82" w:rsidRPr="00F7273C" w:rsidRDefault="00803A82" w:rsidP="00803A82">
      <w:pPr>
        <w:tabs>
          <w:tab w:val="center" w:pos="1985"/>
          <w:tab w:val="center" w:pos="7088"/>
        </w:tabs>
        <w:rPr>
          <w:rFonts w:ascii="Calibri" w:hAnsi="Calibri"/>
          <w:sz w:val="22"/>
          <w:szCs w:val="22"/>
        </w:rPr>
      </w:pPr>
      <w:r w:rsidRPr="00F7273C">
        <w:rPr>
          <w:rFonts w:ascii="Calibri" w:hAnsi="Calibri"/>
          <w:sz w:val="22"/>
          <w:szCs w:val="22"/>
        </w:rPr>
        <w:tab/>
        <w:t>Mgr. Ivana Liedermanová</w:t>
      </w:r>
      <w:r w:rsidRPr="00F7273C">
        <w:rPr>
          <w:rFonts w:ascii="Calibri" w:hAnsi="Calibri"/>
          <w:sz w:val="22"/>
          <w:szCs w:val="22"/>
        </w:rPr>
        <w:tab/>
      </w:r>
      <w:r w:rsidR="00CF6776" w:rsidRPr="00F7273C">
        <w:rPr>
          <w:rFonts w:ascii="Calibri" w:hAnsi="Calibri"/>
          <w:sz w:val="22"/>
          <w:szCs w:val="22"/>
        </w:rPr>
        <w:t>Aleš Meloun</w:t>
      </w:r>
    </w:p>
    <w:p w14:paraId="0398C451" w14:textId="59AAF8AF" w:rsidR="00A970D8" w:rsidRPr="00F7273C" w:rsidRDefault="00A970D8" w:rsidP="001841F5">
      <w:pPr>
        <w:tabs>
          <w:tab w:val="center" w:pos="1985"/>
          <w:tab w:val="center" w:pos="7088"/>
        </w:tabs>
        <w:rPr>
          <w:rFonts w:asciiTheme="minorHAnsi" w:hAnsiTheme="minorHAnsi" w:cstheme="minorHAnsi"/>
          <w:sz w:val="20"/>
          <w:szCs w:val="20"/>
        </w:rPr>
      </w:pPr>
      <w:r w:rsidRPr="00F7273C">
        <w:rPr>
          <w:rFonts w:asciiTheme="minorHAnsi" w:hAnsiTheme="minorHAnsi"/>
          <w:sz w:val="22"/>
          <w:szCs w:val="22"/>
        </w:rPr>
        <w:tab/>
      </w:r>
      <w:r w:rsidRPr="00F7273C">
        <w:rPr>
          <w:rFonts w:asciiTheme="minorHAnsi" w:hAnsiTheme="minorHAnsi"/>
          <w:sz w:val="22"/>
          <w:szCs w:val="22"/>
        </w:rPr>
        <w:tab/>
      </w:r>
    </w:p>
    <w:p w14:paraId="68DD947A" w14:textId="75CE3DD5" w:rsidR="00801AD6" w:rsidRPr="00F7273C" w:rsidRDefault="008F1A81" w:rsidP="008F1A81">
      <w:pPr>
        <w:jc w:val="center"/>
        <w:rPr>
          <w:rFonts w:asciiTheme="minorHAnsi" w:hAnsiTheme="minorHAnsi"/>
          <w:sz w:val="20"/>
          <w:szCs w:val="20"/>
        </w:rPr>
      </w:pPr>
      <w:r w:rsidRPr="00F7273C">
        <w:rPr>
          <w:rFonts w:asciiTheme="minorHAnsi" w:hAnsiTheme="minorHAnsi" w:cstheme="minorHAnsi"/>
          <w:sz w:val="20"/>
          <w:szCs w:val="20"/>
        </w:rPr>
        <w:t xml:space="preserve">Předmět </w:t>
      </w:r>
      <w:r w:rsidR="00A970D8" w:rsidRPr="00F7273C">
        <w:rPr>
          <w:rFonts w:asciiTheme="minorHAnsi" w:hAnsiTheme="minorHAnsi" w:cstheme="minorHAnsi"/>
          <w:sz w:val="20"/>
          <w:szCs w:val="20"/>
        </w:rPr>
        <w:t>S</w:t>
      </w:r>
      <w:r w:rsidRPr="00F7273C">
        <w:rPr>
          <w:rFonts w:asciiTheme="minorHAnsi" w:hAnsiTheme="minorHAnsi" w:cstheme="minorHAnsi"/>
          <w:sz w:val="20"/>
          <w:szCs w:val="20"/>
        </w:rPr>
        <w:t xml:space="preserve">mlouvy byl schválen usnesením </w:t>
      </w:r>
      <w:r w:rsidRPr="00F7273C">
        <w:rPr>
          <w:rFonts w:asciiTheme="minorHAnsi" w:hAnsiTheme="minorHAnsi" w:cstheme="minorHAnsi"/>
          <w:sz w:val="20"/>
          <w:szCs w:val="20"/>
        </w:rPr>
        <w:fldChar w:fldCharType="begin"/>
      </w:r>
      <w:r w:rsidRPr="00F7273C">
        <w:rPr>
          <w:rFonts w:asciiTheme="minorHAnsi" w:hAnsiTheme="minorHAnsi" w:cstheme="minorHAnsi"/>
          <w:sz w:val="20"/>
          <w:szCs w:val="20"/>
        </w:rPr>
        <w:instrText xml:space="preserve"> Schvaleno </w:instrText>
      </w:r>
      <w:r w:rsidRPr="00F7273C">
        <w:rPr>
          <w:rFonts w:asciiTheme="minorHAnsi" w:hAnsiTheme="minorHAnsi" w:cstheme="minorHAnsi"/>
          <w:sz w:val="20"/>
          <w:szCs w:val="20"/>
        </w:rPr>
        <w:fldChar w:fldCharType="separate"/>
      </w:r>
      <w:r w:rsidRPr="00F7273C">
        <w:rPr>
          <w:rFonts w:asciiTheme="minorHAnsi" w:hAnsiTheme="minorHAnsi" w:cstheme="minorHAnsi"/>
          <w:sz w:val="20"/>
          <w:szCs w:val="20"/>
        </w:rPr>
        <w:t>Zastupitelstva města Pardubic</w:t>
      </w:r>
      <w:r w:rsidRPr="00F7273C">
        <w:rPr>
          <w:rFonts w:asciiTheme="minorHAnsi" w:hAnsiTheme="minorHAnsi" w:cstheme="minorHAnsi"/>
          <w:sz w:val="20"/>
          <w:szCs w:val="20"/>
        </w:rPr>
        <w:fldChar w:fldCharType="end"/>
      </w:r>
      <w:r w:rsidRPr="00F7273C">
        <w:rPr>
          <w:rFonts w:asciiTheme="minorHAnsi" w:hAnsiTheme="minorHAnsi" w:cstheme="minorHAnsi"/>
          <w:sz w:val="20"/>
          <w:szCs w:val="20"/>
        </w:rPr>
        <w:t xml:space="preserve"> č. </w:t>
      </w:r>
      <w:r w:rsidR="00803A82" w:rsidRPr="00F7273C">
        <w:rPr>
          <w:rFonts w:asciiTheme="minorHAnsi" w:hAnsiTheme="minorHAnsi"/>
          <w:sz w:val="20"/>
          <w:szCs w:val="20"/>
        </w:rPr>
        <w:t>Z/</w:t>
      </w:r>
      <w:r w:rsidR="00F7273C" w:rsidRPr="00F7273C">
        <w:rPr>
          <w:rFonts w:asciiTheme="minorHAnsi" w:hAnsiTheme="minorHAnsi"/>
          <w:sz w:val="20"/>
          <w:szCs w:val="20"/>
        </w:rPr>
        <w:t>1945</w:t>
      </w:r>
      <w:r w:rsidR="00803A82" w:rsidRPr="00F7273C">
        <w:rPr>
          <w:rFonts w:asciiTheme="minorHAnsi" w:hAnsiTheme="minorHAnsi"/>
          <w:sz w:val="20"/>
          <w:szCs w:val="20"/>
        </w:rPr>
        <w:t>/202</w:t>
      </w:r>
      <w:r w:rsidR="00F7273C" w:rsidRPr="00F7273C">
        <w:rPr>
          <w:rFonts w:asciiTheme="minorHAnsi" w:hAnsiTheme="minorHAnsi"/>
          <w:sz w:val="20"/>
          <w:szCs w:val="20"/>
        </w:rPr>
        <w:t>1</w:t>
      </w:r>
      <w:r w:rsidR="00803A82" w:rsidRPr="00F7273C">
        <w:rPr>
          <w:rFonts w:asciiTheme="minorHAnsi" w:hAnsiTheme="minorHAnsi"/>
          <w:sz w:val="20"/>
          <w:szCs w:val="20"/>
        </w:rPr>
        <w:t xml:space="preserve"> ze dne </w:t>
      </w:r>
      <w:r w:rsidR="00F7273C" w:rsidRPr="00F7273C">
        <w:rPr>
          <w:rFonts w:asciiTheme="minorHAnsi" w:hAnsiTheme="minorHAnsi"/>
          <w:sz w:val="20"/>
          <w:szCs w:val="20"/>
        </w:rPr>
        <w:t>21</w:t>
      </w:r>
      <w:r w:rsidR="00803A82" w:rsidRPr="00F7273C">
        <w:rPr>
          <w:rFonts w:asciiTheme="minorHAnsi" w:hAnsiTheme="minorHAnsi"/>
          <w:sz w:val="20"/>
          <w:szCs w:val="20"/>
        </w:rPr>
        <w:t>.</w:t>
      </w:r>
      <w:r w:rsidR="00F7273C" w:rsidRPr="00F7273C">
        <w:rPr>
          <w:rFonts w:asciiTheme="minorHAnsi" w:hAnsiTheme="minorHAnsi"/>
          <w:sz w:val="20"/>
          <w:szCs w:val="20"/>
        </w:rPr>
        <w:t>01</w:t>
      </w:r>
      <w:r w:rsidR="00803A82" w:rsidRPr="00F7273C">
        <w:rPr>
          <w:rFonts w:asciiTheme="minorHAnsi" w:hAnsiTheme="minorHAnsi"/>
          <w:sz w:val="20"/>
          <w:szCs w:val="20"/>
        </w:rPr>
        <w:t>.202</w:t>
      </w:r>
      <w:r w:rsidR="00F7273C" w:rsidRPr="00F7273C">
        <w:rPr>
          <w:rFonts w:asciiTheme="minorHAnsi" w:hAnsiTheme="minorHAnsi"/>
          <w:sz w:val="20"/>
          <w:szCs w:val="20"/>
        </w:rPr>
        <w:t>1</w:t>
      </w:r>
      <w:r w:rsidR="00803A82" w:rsidRPr="00F7273C">
        <w:rPr>
          <w:rFonts w:asciiTheme="minorHAnsi" w:hAnsiTheme="minorHAnsi"/>
          <w:sz w:val="20"/>
          <w:szCs w:val="20"/>
        </w:rPr>
        <w:t xml:space="preserve"> </w:t>
      </w:r>
      <w:r w:rsidRPr="00F7273C">
        <w:rPr>
          <w:rFonts w:asciiTheme="minorHAnsi" w:hAnsiTheme="minorHAnsi"/>
          <w:sz w:val="20"/>
          <w:szCs w:val="20"/>
        </w:rPr>
        <w:t>a p</w:t>
      </w:r>
      <w:r w:rsidR="00801AD6" w:rsidRPr="00F7273C">
        <w:rPr>
          <w:rFonts w:asciiTheme="minorHAnsi" w:hAnsiTheme="minorHAnsi"/>
          <w:sz w:val="20"/>
          <w:szCs w:val="20"/>
        </w:rPr>
        <w:t xml:space="preserve">ředmět tohoto dodatku byl schválen usnesením </w:t>
      </w:r>
      <w:r w:rsidR="00801AD6" w:rsidRPr="00F7273C">
        <w:rPr>
          <w:rFonts w:asciiTheme="minorHAnsi" w:hAnsiTheme="minorHAnsi"/>
          <w:sz w:val="20"/>
          <w:szCs w:val="20"/>
        </w:rPr>
        <w:fldChar w:fldCharType="begin"/>
      </w:r>
      <w:r w:rsidR="00801AD6" w:rsidRPr="00F7273C">
        <w:rPr>
          <w:rFonts w:asciiTheme="minorHAnsi" w:hAnsiTheme="minorHAnsi"/>
          <w:sz w:val="20"/>
          <w:szCs w:val="20"/>
        </w:rPr>
        <w:instrText xml:space="preserve"> Schvaleno </w:instrText>
      </w:r>
      <w:r w:rsidR="00801AD6" w:rsidRPr="00F7273C">
        <w:rPr>
          <w:rFonts w:asciiTheme="minorHAnsi" w:hAnsiTheme="minorHAnsi"/>
          <w:sz w:val="20"/>
          <w:szCs w:val="20"/>
        </w:rPr>
        <w:fldChar w:fldCharType="separate"/>
      </w:r>
      <w:r w:rsidR="00801AD6" w:rsidRPr="00F7273C">
        <w:rPr>
          <w:rFonts w:ascii="Calibri" w:hAnsi="Calibri"/>
          <w:sz w:val="20"/>
          <w:szCs w:val="20"/>
        </w:rPr>
        <w:t>Zastupitelstva města Pardubic</w:t>
      </w:r>
      <w:r w:rsidR="00801AD6" w:rsidRPr="00F7273C">
        <w:rPr>
          <w:rFonts w:asciiTheme="minorHAnsi" w:hAnsiTheme="minorHAnsi"/>
          <w:sz w:val="20"/>
          <w:szCs w:val="20"/>
        </w:rPr>
        <w:fldChar w:fldCharType="end"/>
      </w:r>
      <w:r w:rsidR="00801AD6" w:rsidRPr="00F7273C">
        <w:rPr>
          <w:rFonts w:asciiTheme="minorHAnsi" w:hAnsiTheme="minorHAnsi"/>
          <w:sz w:val="20"/>
          <w:szCs w:val="20"/>
        </w:rPr>
        <w:t xml:space="preserve"> č. Z/</w:t>
      </w:r>
      <w:r w:rsidR="000C700E">
        <w:rPr>
          <w:rFonts w:asciiTheme="minorHAnsi" w:hAnsiTheme="minorHAnsi"/>
          <w:sz w:val="20"/>
          <w:szCs w:val="20"/>
        </w:rPr>
        <w:t>2527</w:t>
      </w:r>
      <w:r w:rsidR="00801AD6" w:rsidRPr="00F7273C">
        <w:rPr>
          <w:rFonts w:asciiTheme="minorHAnsi" w:hAnsiTheme="minorHAnsi"/>
          <w:sz w:val="20"/>
          <w:szCs w:val="20"/>
        </w:rPr>
        <w:t>/20</w:t>
      </w:r>
      <w:r w:rsidR="009D3C02" w:rsidRPr="00F7273C">
        <w:rPr>
          <w:rFonts w:asciiTheme="minorHAnsi" w:hAnsiTheme="minorHAnsi"/>
          <w:sz w:val="20"/>
          <w:szCs w:val="20"/>
        </w:rPr>
        <w:t>2</w:t>
      </w:r>
      <w:r w:rsidR="00F7273C" w:rsidRPr="00F7273C">
        <w:rPr>
          <w:rFonts w:asciiTheme="minorHAnsi" w:hAnsiTheme="minorHAnsi"/>
          <w:sz w:val="20"/>
          <w:szCs w:val="20"/>
        </w:rPr>
        <w:t>1</w:t>
      </w:r>
      <w:r w:rsidR="00801AD6" w:rsidRPr="00F7273C">
        <w:rPr>
          <w:rFonts w:asciiTheme="minorHAnsi" w:hAnsiTheme="minorHAnsi"/>
          <w:sz w:val="20"/>
          <w:szCs w:val="20"/>
        </w:rPr>
        <w:t xml:space="preserve"> ze dne </w:t>
      </w:r>
      <w:r w:rsidR="00F7273C" w:rsidRPr="00F7273C">
        <w:rPr>
          <w:rFonts w:asciiTheme="minorHAnsi" w:hAnsiTheme="minorHAnsi"/>
          <w:sz w:val="20"/>
          <w:szCs w:val="20"/>
        </w:rPr>
        <w:t>21</w:t>
      </w:r>
      <w:r w:rsidR="00801AD6" w:rsidRPr="00F7273C">
        <w:rPr>
          <w:rFonts w:asciiTheme="minorHAnsi" w:hAnsiTheme="minorHAnsi"/>
          <w:sz w:val="20"/>
          <w:szCs w:val="20"/>
        </w:rPr>
        <w:t>.</w:t>
      </w:r>
      <w:r w:rsidR="00F7273C" w:rsidRPr="00F7273C">
        <w:rPr>
          <w:rFonts w:asciiTheme="minorHAnsi" w:hAnsiTheme="minorHAnsi"/>
          <w:sz w:val="20"/>
          <w:szCs w:val="20"/>
        </w:rPr>
        <w:t>10</w:t>
      </w:r>
      <w:r w:rsidR="00801AD6" w:rsidRPr="00F7273C">
        <w:rPr>
          <w:rFonts w:asciiTheme="minorHAnsi" w:hAnsiTheme="minorHAnsi"/>
          <w:sz w:val="20"/>
          <w:szCs w:val="20"/>
        </w:rPr>
        <w:t>.20</w:t>
      </w:r>
      <w:r w:rsidR="009D3C02" w:rsidRPr="00F7273C">
        <w:rPr>
          <w:rFonts w:asciiTheme="minorHAnsi" w:hAnsiTheme="minorHAnsi"/>
          <w:sz w:val="20"/>
          <w:szCs w:val="20"/>
        </w:rPr>
        <w:t>2</w:t>
      </w:r>
      <w:r w:rsidR="00F7273C" w:rsidRPr="00F7273C">
        <w:rPr>
          <w:rFonts w:asciiTheme="minorHAnsi" w:hAnsiTheme="minorHAnsi"/>
          <w:sz w:val="20"/>
          <w:szCs w:val="20"/>
        </w:rPr>
        <w:t>1</w:t>
      </w:r>
      <w:r w:rsidR="00801AD6" w:rsidRPr="00F7273C">
        <w:rPr>
          <w:rFonts w:asciiTheme="minorHAnsi" w:hAnsiTheme="minorHAnsi"/>
          <w:sz w:val="20"/>
          <w:szCs w:val="20"/>
        </w:rPr>
        <w:t>.</w:t>
      </w:r>
    </w:p>
    <w:p w14:paraId="00FFCC38" w14:textId="128E2472" w:rsidR="00A970D8" w:rsidRDefault="00D6098F" w:rsidP="00801AD6">
      <w:pPr>
        <w:jc w:val="center"/>
        <w:rPr>
          <w:rFonts w:asciiTheme="minorHAnsi" w:hAnsiTheme="minorHAnsi"/>
          <w:sz w:val="20"/>
          <w:szCs w:val="20"/>
        </w:rPr>
        <w:sectPr w:rsidR="00A970D8" w:rsidSect="00F7273C">
          <w:pgSz w:w="11906" w:h="16838"/>
          <w:pgMar w:top="993" w:right="849" w:bottom="1361" w:left="851" w:header="709" w:footer="709" w:gutter="0"/>
          <w:cols w:space="708"/>
          <w:titlePg/>
          <w:docGrid w:linePitch="360"/>
        </w:sectPr>
      </w:pPr>
      <w:r w:rsidRPr="00F7273C">
        <w:rPr>
          <w:rFonts w:asciiTheme="minorHAnsi" w:hAnsiTheme="minorHAnsi"/>
          <w:sz w:val="20"/>
          <w:szCs w:val="20"/>
        </w:rPr>
        <w:t>Ing</w:t>
      </w:r>
      <w:r w:rsidR="00801AD6" w:rsidRPr="00F7273C">
        <w:rPr>
          <w:rFonts w:asciiTheme="minorHAnsi" w:hAnsiTheme="minorHAnsi"/>
          <w:sz w:val="20"/>
          <w:szCs w:val="20"/>
        </w:rPr>
        <w:t xml:space="preserve">. </w:t>
      </w:r>
      <w:r w:rsidRPr="00F7273C">
        <w:rPr>
          <w:rFonts w:asciiTheme="minorHAnsi" w:hAnsiTheme="minorHAnsi"/>
          <w:sz w:val="20"/>
          <w:szCs w:val="20"/>
        </w:rPr>
        <w:t>Jana Hurychová</w:t>
      </w:r>
      <w:r w:rsidR="00801AD6" w:rsidRPr="00F7273C">
        <w:rPr>
          <w:rFonts w:asciiTheme="minorHAnsi" w:hAnsiTheme="minorHAnsi"/>
          <w:sz w:val="20"/>
          <w:szCs w:val="20"/>
        </w:rPr>
        <w:t>, ekonomické odd. odboru školství, kultury a sportu Magistrátu města Pardubic</w:t>
      </w:r>
    </w:p>
    <w:tbl>
      <w:tblPr>
        <w:tblW w:w="9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6"/>
        <w:gridCol w:w="236"/>
        <w:gridCol w:w="2126"/>
        <w:gridCol w:w="506"/>
        <w:gridCol w:w="1926"/>
        <w:gridCol w:w="7"/>
        <w:gridCol w:w="19"/>
      </w:tblGrid>
      <w:tr w:rsidR="00375A6F" w:rsidRPr="00CF5748" w14:paraId="56B5E97B" w14:textId="77777777" w:rsidTr="00375A6F">
        <w:trPr>
          <w:trHeight w:val="420"/>
        </w:trPr>
        <w:tc>
          <w:tcPr>
            <w:tcW w:w="9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C6CA" w14:textId="77777777" w:rsidR="00375A6F" w:rsidRPr="00CF5748" w:rsidRDefault="00375A6F" w:rsidP="00232271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CF5748"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>PODROBNÝ ROZPOČET AKCE/PROJEKTU</w:t>
            </w:r>
          </w:p>
        </w:tc>
      </w:tr>
      <w:tr w:rsidR="00375A6F" w:rsidRPr="00CF5748" w14:paraId="53DBB5C8" w14:textId="77777777" w:rsidTr="00375A6F">
        <w:trPr>
          <w:trHeight w:val="199"/>
        </w:trPr>
        <w:tc>
          <w:tcPr>
            <w:tcW w:w="9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F312" w14:textId="77777777" w:rsidR="00375A6F" w:rsidRPr="00CF5748" w:rsidRDefault="00375A6F" w:rsidP="00232271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375A6F" w:rsidRPr="00CF5748" w14:paraId="64CF6466" w14:textId="77777777" w:rsidTr="00375A6F">
        <w:trPr>
          <w:gridAfter w:val="1"/>
          <w:wAfter w:w="19" w:type="dxa"/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D994FF" w14:textId="77777777" w:rsidR="00375A6F" w:rsidRPr="00CF5748" w:rsidRDefault="00375A6F" w:rsidP="0023227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b/>
                <w:bCs/>
                <w:sz w:val="22"/>
                <w:szCs w:val="22"/>
              </w:rPr>
              <w:t>Název akce/projektu</w:t>
            </w: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BE38" w14:textId="77777777" w:rsidR="00375A6F" w:rsidRPr="00CF5748" w:rsidRDefault="00375A6F" w:rsidP="0023227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F5748">
              <w:rPr>
                <w:rFonts w:ascii="Calibri" w:hAnsi="Calibri" w:cs="Calibri"/>
                <w:b/>
                <w:bCs/>
              </w:rPr>
              <w:t>Regionální fotbalová akademie Pardubického kraje</w:t>
            </w:r>
          </w:p>
        </w:tc>
      </w:tr>
      <w:tr w:rsidR="00375A6F" w:rsidRPr="00CF5748" w14:paraId="064185A3" w14:textId="77777777" w:rsidTr="00375A6F">
        <w:trPr>
          <w:trHeight w:val="885"/>
        </w:trPr>
        <w:tc>
          <w:tcPr>
            <w:tcW w:w="9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B9937" w14:textId="77777777" w:rsidR="00375A6F" w:rsidRPr="00CF5748" w:rsidRDefault="00375A6F" w:rsidP="0023227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i/>
                <w:iCs/>
                <w:sz w:val="22"/>
                <w:szCs w:val="22"/>
              </w:rPr>
              <w:t>Věnujte sestavení rozpočtu patřičnou pozornost, protože se stane součástí smlouvy a bude podle něj požadováno vyúčtování poskytnuté dotace, a to dle položek uvedených ve sloupci "Požadovaná dotace (Kč)"</w:t>
            </w:r>
          </w:p>
        </w:tc>
      </w:tr>
      <w:tr w:rsidR="00375A6F" w:rsidRPr="00CF5748" w14:paraId="01CB7175" w14:textId="77777777" w:rsidTr="00375A6F">
        <w:trPr>
          <w:gridAfter w:val="2"/>
          <w:wAfter w:w="26" w:type="dxa"/>
          <w:trHeight w:val="6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B0699A" w14:textId="77777777" w:rsidR="00375A6F" w:rsidRPr="00CF5748" w:rsidRDefault="00375A6F" w:rsidP="0023227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Výdaje na akci/projekt  </w:t>
            </w:r>
            <w:r w:rsidRPr="00CF5748">
              <w:rPr>
                <w:rFonts w:ascii="Calibri" w:hAnsi="Calibri" w:cs="Calibri"/>
                <w:i/>
                <w:iCs/>
                <w:sz w:val="22"/>
                <w:szCs w:val="22"/>
              </w:rPr>
              <w:t>(uveďte jednotlivé položky)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D009EE" w14:textId="77777777" w:rsidR="00375A6F" w:rsidRPr="00CF5748" w:rsidRDefault="00375A6F" w:rsidP="002322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b/>
                <w:bCs/>
                <w:sz w:val="22"/>
                <w:szCs w:val="22"/>
              </w:rPr>
              <w:t>Částka (Kč)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19EDFA" w14:textId="77777777" w:rsidR="00375A6F" w:rsidRPr="00CF5748" w:rsidRDefault="00375A6F" w:rsidP="002322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57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Požadovaná dotace (Kč)</w:t>
            </w:r>
          </w:p>
        </w:tc>
      </w:tr>
      <w:tr w:rsidR="00375A6F" w:rsidRPr="00CF5748" w14:paraId="05528759" w14:textId="77777777" w:rsidTr="00375A6F">
        <w:trPr>
          <w:gridAfter w:val="2"/>
          <w:wAfter w:w="26" w:type="dxa"/>
          <w:trHeight w:val="3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3C9D" w14:textId="77777777" w:rsidR="00375A6F" w:rsidRPr="00CF5748" w:rsidRDefault="00375A6F" w:rsidP="00232271">
            <w:pPr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Materiální vybavení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4C32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1 750 000,00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FFFE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375A6F" w:rsidRPr="00CF5748" w14:paraId="1B3F66F7" w14:textId="77777777" w:rsidTr="00375A6F">
        <w:trPr>
          <w:gridAfter w:val="2"/>
          <w:wAfter w:w="26" w:type="dxa"/>
          <w:trHeight w:val="3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0D2A" w14:textId="77777777" w:rsidR="00375A6F" w:rsidRPr="00CF5748" w:rsidRDefault="00375A6F" w:rsidP="00232271">
            <w:pPr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Provozní náklady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E810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425 000,00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858E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b/>
                <w:bCs/>
                <w:sz w:val="22"/>
                <w:szCs w:val="22"/>
              </w:rPr>
              <w:t>50 000,00</w:t>
            </w:r>
          </w:p>
        </w:tc>
      </w:tr>
      <w:tr w:rsidR="00375A6F" w:rsidRPr="00CF5748" w14:paraId="2C29DD3B" w14:textId="77777777" w:rsidTr="00375A6F">
        <w:trPr>
          <w:gridAfter w:val="2"/>
          <w:wAfter w:w="26" w:type="dxa"/>
          <w:trHeight w:val="3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C50E" w14:textId="77777777" w:rsidR="00375A6F" w:rsidRPr="00CF5748" w:rsidRDefault="00375A6F" w:rsidP="00232271">
            <w:pPr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Ostatní nespecifikované náklady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9430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250 000,00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B0B4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375A6F" w:rsidRPr="00CF5748" w14:paraId="04DD5BE9" w14:textId="77777777" w:rsidTr="00375A6F">
        <w:trPr>
          <w:gridAfter w:val="2"/>
          <w:wAfter w:w="26" w:type="dxa"/>
          <w:trHeight w:val="3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F33A" w14:textId="77777777" w:rsidR="00375A6F" w:rsidRPr="00CF5748" w:rsidRDefault="00375A6F" w:rsidP="00232271">
            <w:pPr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Vybavení fyzio, pomůcky atd.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ED43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200 000,00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DA1C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375A6F" w:rsidRPr="00CF5748" w14:paraId="020F70C9" w14:textId="77777777" w:rsidTr="00375A6F">
        <w:trPr>
          <w:gridAfter w:val="2"/>
          <w:wAfter w:w="26" w:type="dxa"/>
          <w:trHeight w:val="3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B750" w14:textId="77777777" w:rsidR="00375A6F" w:rsidRPr="00CF5748" w:rsidRDefault="00375A6F" w:rsidP="00232271">
            <w:pPr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Mzdové náklady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3E59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2 604 000,00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9E59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375A6F" w:rsidRPr="00CF5748" w14:paraId="27E847CA" w14:textId="77777777" w:rsidTr="00375A6F">
        <w:trPr>
          <w:gridAfter w:val="2"/>
          <w:wAfter w:w="26" w:type="dxa"/>
          <w:trHeight w:val="3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8831" w14:textId="77777777" w:rsidR="00375A6F" w:rsidRPr="00CF5748" w:rsidRDefault="00375A6F" w:rsidP="00232271">
            <w:pPr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Stravování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89FB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1 412 000,00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4C47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b/>
                <w:bCs/>
                <w:sz w:val="22"/>
                <w:szCs w:val="22"/>
              </w:rPr>
              <w:t>941 000,00</w:t>
            </w:r>
          </w:p>
        </w:tc>
      </w:tr>
      <w:tr w:rsidR="00375A6F" w:rsidRPr="00CF5748" w14:paraId="42B3F576" w14:textId="77777777" w:rsidTr="00375A6F">
        <w:trPr>
          <w:gridAfter w:val="2"/>
          <w:wAfter w:w="26" w:type="dxa"/>
          <w:trHeight w:val="3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DDF0" w14:textId="77777777" w:rsidR="00375A6F" w:rsidRPr="00CF5748" w:rsidRDefault="00375A6F" w:rsidP="00232271">
            <w:pPr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Ubytování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F397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400 000,00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B290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375A6F" w:rsidRPr="00CF5748" w14:paraId="4E8E33B2" w14:textId="77777777" w:rsidTr="00375A6F">
        <w:trPr>
          <w:gridAfter w:val="2"/>
          <w:wAfter w:w="26" w:type="dxa"/>
          <w:trHeight w:val="3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7DB9" w14:textId="77777777" w:rsidR="00375A6F" w:rsidRPr="00CF5748" w:rsidRDefault="00375A6F" w:rsidP="00232271">
            <w:pPr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Vychovatelská služba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CB1F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540 000,00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1E7C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375A6F" w:rsidRPr="00CF5748" w14:paraId="58BE6ECE" w14:textId="77777777" w:rsidTr="00375A6F">
        <w:trPr>
          <w:gridAfter w:val="2"/>
          <w:wAfter w:w="26" w:type="dxa"/>
          <w:trHeight w:val="3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0A6E" w14:textId="77777777" w:rsidR="00375A6F" w:rsidRPr="00CF5748" w:rsidRDefault="00375A6F" w:rsidP="00232271">
            <w:pPr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Využití sportovních a rehabilitačních center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04D7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600 000,00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6EA5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375A6F" w:rsidRPr="00CF5748" w14:paraId="48236624" w14:textId="77777777" w:rsidTr="00375A6F">
        <w:trPr>
          <w:gridAfter w:val="2"/>
          <w:wAfter w:w="26" w:type="dxa"/>
          <w:trHeight w:val="3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BDE3" w14:textId="77777777" w:rsidR="00375A6F" w:rsidRPr="00CF5748" w:rsidRDefault="00375A6F" w:rsidP="00232271">
            <w:pPr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Doprava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7A44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250 000,00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6383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375A6F" w:rsidRPr="00CF5748" w14:paraId="5E0503FC" w14:textId="77777777" w:rsidTr="00375A6F">
        <w:trPr>
          <w:gridAfter w:val="2"/>
          <w:wAfter w:w="26" w:type="dxa"/>
          <w:trHeight w:val="3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4CD8" w14:textId="77777777" w:rsidR="00375A6F" w:rsidRPr="00CF5748" w:rsidRDefault="00375A6F" w:rsidP="00232271">
            <w:pPr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Zdravotní péče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C52D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100 000,00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067F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375A6F" w:rsidRPr="00CF5748" w14:paraId="339D603A" w14:textId="77777777" w:rsidTr="00375A6F">
        <w:trPr>
          <w:gridAfter w:val="2"/>
          <w:wAfter w:w="26" w:type="dxa"/>
          <w:trHeight w:val="3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D030" w14:textId="77777777" w:rsidR="00375A6F" w:rsidRPr="00CF5748" w:rsidRDefault="00375A6F" w:rsidP="00232271">
            <w:pPr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7BA8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BB0A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375A6F" w:rsidRPr="00CF5748" w14:paraId="64AFD887" w14:textId="77777777" w:rsidTr="00375A6F">
        <w:trPr>
          <w:gridAfter w:val="2"/>
          <w:wAfter w:w="26" w:type="dxa"/>
          <w:trHeight w:val="3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52A2" w14:textId="77777777" w:rsidR="00375A6F" w:rsidRPr="00CF5748" w:rsidRDefault="00375A6F" w:rsidP="00232271">
            <w:pPr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E837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7E3E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375A6F" w:rsidRPr="00CF5748" w14:paraId="23D5D5F4" w14:textId="77777777" w:rsidTr="00375A6F">
        <w:trPr>
          <w:gridAfter w:val="2"/>
          <w:wAfter w:w="26" w:type="dxa"/>
          <w:trHeight w:val="3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12A23C" w14:textId="77777777" w:rsidR="00375A6F" w:rsidRPr="00CF5748" w:rsidRDefault="00375A6F" w:rsidP="0023227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b/>
                <w:bCs/>
                <w:sz w:val="22"/>
                <w:szCs w:val="22"/>
              </w:rPr>
              <w:t>Celkové výdaje na akci/projekt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E6C6EA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b/>
                <w:bCs/>
                <w:sz w:val="22"/>
                <w:szCs w:val="22"/>
              </w:rPr>
              <w:t>8 531 000,00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69E729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b/>
                <w:bCs/>
                <w:sz w:val="22"/>
                <w:szCs w:val="22"/>
              </w:rPr>
              <w:t>991 000,00</w:t>
            </w:r>
          </w:p>
        </w:tc>
      </w:tr>
      <w:tr w:rsidR="00375A6F" w:rsidRPr="00CF5748" w14:paraId="3CFFAA59" w14:textId="77777777" w:rsidTr="00375A6F">
        <w:trPr>
          <w:trHeight w:val="585"/>
        </w:trPr>
        <w:tc>
          <w:tcPr>
            <w:tcW w:w="95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7DC51C" w14:textId="77777777" w:rsidR="00375A6F" w:rsidRPr="00CF5748" w:rsidRDefault="00375A6F" w:rsidP="0023227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</w:tr>
      <w:tr w:rsidR="00375A6F" w:rsidRPr="00CF5748" w14:paraId="52A4ABC4" w14:textId="77777777" w:rsidTr="00375A6F">
        <w:trPr>
          <w:trHeight w:val="199"/>
        </w:trPr>
        <w:tc>
          <w:tcPr>
            <w:tcW w:w="9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6F6BE" w14:textId="77777777" w:rsidR="00375A6F" w:rsidRPr="00CF5748" w:rsidRDefault="00375A6F" w:rsidP="0023227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375A6F" w:rsidRPr="00CF5748" w14:paraId="5F730A20" w14:textId="77777777" w:rsidTr="00375A6F">
        <w:trPr>
          <w:gridAfter w:val="2"/>
          <w:wAfter w:w="26" w:type="dxa"/>
          <w:trHeight w:val="30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25E68C1" w14:textId="77777777" w:rsidR="00375A6F" w:rsidRPr="00CF5748" w:rsidRDefault="00375A6F" w:rsidP="0023227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b/>
                <w:bCs/>
                <w:sz w:val="22"/>
                <w:szCs w:val="22"/>
              </w:rPr>
              <w:t>Předpokládané příjmy na akci/projekt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E572D4" w14:textId="77777777" w:rsidR="00375A6F" w:rsidRPr="00CF5748" w:rsidRDefault="00375A6F" w:rsidP="002322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b/>
                <w:bCs/>
                <w:sz w:val="22"/>
                <w:szCs w:val="22"/>
              </w:rPr>
              <w:t>Částka (Kč)</w:t>
            </w:r>
          </w:p>
        </w:tc>
      </w:tr>
      <w:tr w:rsidR="00375A6F" w:rsidRPr="00CF5748" w14:paraId="5AE9D353" w14:textId="77777777" w:rsidTr="00375A6F">
        <w:trPr>
          <w:gridAfter w:val="2"/>
          <w:wAfter w:w="26" w:type="dxa"/>
          <w:trHeight w:val="30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86908" w14:textId="77777777" w:rsidR="00375A6F" w:rsidRPr="00CF5748" w:rsidRDefault="00375A6F" w:rsidP="00232271">
            <w:pPr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Startovné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37F6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375A6F" w:rsidRPr="00CF5748" w14:paraId="3F689842" w14:textId="77777777" w:rsidTr="00375A6F">
        <w:trPr>
          <w:gridAfter w:val="2"/>
          <w:wAfter w:w="26" w:type="dxa"/>
          <w:trHeight w:val="30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5CF3C3" w14:textId="77777777" w:rsidR="00375A6F" w:rsidRPr="00CF5748" w:rsidRDefault="00375A6F" w:rsidP="00232271">
            <w:pPr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Vstupné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6D2A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375A6F" w:rsidRPr="00CF5748" w14:paraId="40CD43B1" w14:textId="77777777" w:rsidTr="00375A6F">
        <w:trPr>
          <w:gridAfter w:val="2"/>
          <w:wAfter w:w="26" w:type="dxa"/>
          <w:trHeight w:val="30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A5F811" w14:textId="77777777" w:rsidR="00375A6F" w:rsidRPr="00CF5748" w:rsidRDefault="00375A6F" w:rsidP="00232271">
            <w:pPr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Příspěvky sponzorů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60B8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375A6F" w:rsidRPr="00CF5748" w14:paraId="5A8FDAAF" w14:textId="77777777" w:rsidTr="00375A6F">
        <w:trPr>
          <w:gridAfter w:val="2"/>
          <w:wAfter w:w="26" w:type="dxa"/>
          <w:trHeight w:val="30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AB6C5" w14:textId="77777777" w:rsidR="00375A6F" w:rsidRPr="00CF5748" w:rsidRDefault="00375A6F" w:rsidP="00232271">
            <w:pPr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 xml:space="preserve">Požadovaná výše dotace od statutárního města Pardubice 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5266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991 000,00</w:t>
            </w:r>
          </w:p>
        </w:tc>
      </w:tr>
      <w:tr w:rsidR="00375A6F" w:rsidRPr="00CF5748" w14:paraId="675EA2CC" w14:textId="77777777" w:rsidTr="00375A6F">
        <w:trPr>
          <w:gridAfter w:val="2"/>
          <w:wAfter w:w="26" w:type="dxa"/>
          <w:trHeight w:val="30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C55E4A" w14:textId="77777777" w:rsidR="00375A6F" w:rsidRPr="00CF5748" w:rsidRDefault="00375A6F" w:rsidP="00232271">
            <w:pPr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Dotace od jiných subjektů:     - Pardubický kraj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1A3E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1 500 000,00</w:t>
            </w:r>
          </w:p>
        </w:tc>
      </w:tr>
      <w:tr w:rsidR="00375A6F" w:rsidRPr="00CF5748" w14:paraId="2EA1D514" w14:textId="77777777" w:rsidTr="00375A6F">
        <w:trPr>
          <w:gridAfter w:val="2"/>
          <w:wAfter w:w="26" w:type="dxa"/>
          <w:trHeight w:val="30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869FD" w14:textId="77777777" w:rsidR="00375A6F" w:rsidRPr="00CF5748" w:rsidRDefault="00375A6F" w:rsidP="00232271">
            <w:pPr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- Národní sportovní agentura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EEBE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375A6F" w:rsidRPr="00CF5748" w14:paraId="2800E0F8" w14:textId="77777777" w:rsidTr="00375A6F">
        <w:trPr>
          <w:gridAfter w:val="2"/>
          <w:wAfter w:w="26" w:type="dxa"/>
          <w:trHeight w:val="30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822E1" w14:textId="77777777" w:rsidR="00375A6F" w:rsidRPr="00CF5748" w:rsidRDefault="00375A6F" w:rsidP="00232271">
            <w:pPr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 xml:space="preserve">Vlastní zdroje 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D792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75A6F" w:rsidRPr="00CF5748" w14:paraId="01DA8F02" w14:textId="77777777" w:rsidTr="00375A6F">
        <w:trPr>
          <w:gridAfter w:val="2"/>
          <w:wAfter w:w="26" w:type="dxa"/>
          <w:trHeight w:val="30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35745" w14:textId="77777777" w:rsidR="00375A6F" w:rsidRPr="00CF5748" w:rsidRDefault="00375A6F" w:rsidP="00232271">
            <w:pPr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Ostatní (rozepište):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CF5B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75A6F" w:rsidRPr="00CF5748" w14:paraId="460498C7" w14:textId="77777777" w:rsidTr="00375A6F">
        <w:trPr>
          <w:gridAfter w:val="2"/>
          <w:wAfter w:w="26" w:type="dxa"/>
          <w:trHeight w:val="3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ACF500" w14:textId="77777777" w:rsidR="00375A6F" w:rsidRPr="00CF5748" w:rsidRDefault="00375A6F" w:rsidP="00232271">
            <w:pPr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příspěvky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FE076" w14:textId="77777777" w:rsidR="00375A6F" w:rsidRPr="00CF5748" w:rsidRDefault="00375A6F" w:rsidP="00232271">
            <w:pPr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E914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500 000,00</w:t>
            </w:r>
          </w:p>
        </w:tc>
      </w:tr>
      <w:tr w:rsidR="00375A6F" w:rsidRPr="00CF5748" w14:paraId="29479F1B" w14:textId="77777777" w:rsidTr="00375A6F">
        <w:trPr>
          <w:gridAfter w:val="2"/>
          <w:wAfter w:w="26" w:type="dxa"/>
          <w:trHeight w:val="3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65F571" w14:textId="77777777" w:rsidR="00375A6F" w:rsidRPr="00CF5748" w:rsidRDefault="00375A6F" w:rsidP="00232271">
            <w:pPr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Fotbalová asociace České republiky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5C027" w14:textId="77777777" w:rsidR="00375A6F" w:rsidRPr="00CF5748" w:rsidRDefault="00375A6F" w:rsidP="00232271">
            <w:pPr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5251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5 540 000,00</w:t>
            </w:r>
          </w:p>
        </w:tc>
      </w:tr>
      <w:tr w:rsidR="00375A6F" w:rsidRPr="00CF5748" w14:paraId="5E115995" w14:textId="77777777" w:rsidTr="00375A6F">
        <w:trPr>
          <w:gridAfter w:val="2"/>
          <w:wAfter w:w="26" w:type="dxa"/>
          <w:trHeight w:val="3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AF92B2" w14:textId="77777777" w:rsidR="00375A6F" w:rsidRPr="00CF5748" w:rsidRDefault="00375A6F" w:rsidP="00232271">
            <w:pPr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B8B5F" w14:textId="77777777" w:rsidR="00375A6F" w:rsidRPr="00CF5748" w:rsidRDefault="00375A6F" w:rsidP="00232271">
            <w:pPr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8F6F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75A6F" w:rsidRPr="00CF5748" w14:paraId="2D20FD06" w14:textId="77777777" w:rsidTr="00375A6F">
        <w:trPr>
          <w:gridAfter w:val="2"/>
          <w:wAfter w:w="26" w:type="dxa"/>
          <w:trHeight w:val="30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6952D" w14:textId="77777777" w:rsidR="00375A6F" w:rsidRPr="00CF5748" w:rsidRDefault="00375A6F" w:rsidP="00232271">
            <w:pPr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B657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574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75A6F" w:rsidRPr="00CF5748" w14:paraId="4752D6DD" w14:textId="77777777" w:rsidTr="00375A6F">
        <w:trPr>
          <w:gridAfter w:val="2"/>
          <w:wAfter w:w="26" w:type="dxa"/>
          <w:trHeight w:val="30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597ABB7" w14:textId="77777777" w:rsidR="00375A6F" w:rsidRPr="00CF5748" w:rsidRDefault="00375A6F" w:rsidP="0023227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b/>
                <w:bCs/>
                <w:sz w:val="22"/>
                <w:szCs w:val="22"/>
              </w:rPr>
              <w:t>Celkové příjmy z akce/projektu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A371D6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b/>
                <w:bCs/>
                <w:sz w:val="22"/>
                <w:szCs w:val="22"/>
              </w:rPr>
              <w:t>8 531 000,00</w:t>
            </w:r>
          </w:p>
        </w:tc>
      </w:tr>
      <w:tr w:rsidR="00375A6F" w:rsidRPr="00CF5748" w14:paraId="1FE49811" w14:textId="77777777" w:rsidTr="00375A6F">
        <w:trPr>
          <w:trHeight w:val="300"/>
        </w:trPr>
        <w:tc>
          <w:tcPr>
            <w:tcW w:w="9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9B7FF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75A6F" w:rsidRPr="00CF5748" w14:paraId="13D5994B" w14:textId="77777777" w:rsidTr="00375A6F">
        <w:trPr>
          <w:gridAfter w:val="2"/>
          <w:wAfter w:w="26" w:type="dxa"/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AA8345" w14:textId="77777777" w:rsidR="00375A6F" w:rsidRPr="00CF5748" w:rsidRDefault="00375A6F" w:rsidP="0023227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b/>
                <w:bCs/>
                <w:sz w:val="22"/>
                <w:szCs w:val="22"/>
              </w:rPr>
              <w:t>Bilance rozpočtu akce/projektu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7A9F4B" w14:textId="77777777" w:rsidR="00375A6F" w:rsidRPr="00CF5748" w:rsidRDefault="00375A6F" w:rsidP="002322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b/>
                <w:bCs/>
                <w:sz w:val="22"/>
                <w:szCs w:val="22"/>
              </w:rPr>
              <w:t>Částka (Kč)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DE70C" w14:textId="77777777" w:rsidR="00375A6F" w:rsidRPr="00CF5748" w:rsidRDefault="00375A6F" w:rsidP="002322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75A6F" w:rsidRPr="00CF5748" w14:paraId="12D63A30" w14:textId="77777777" w:rsidTr="00375A6F">
        <w:trPr>
          <w:gridAfter w:val="2"/>
          <w:wAfter w:w="26" w:type="dxa"/>
          <w:trHeight w:val="3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953C" w14:textId="77777777" w:rsidR="00375A6F" w:rsidRPr="00CF5748" w:rsidRDefault="00375A6F" w:rsidP="0023227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E11B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b/>
                <w:bCs/>
                <w:sz w:val="22"/>
                <w:szCs w:val="22"/>
              </w:rPr>
              <w:t>409 000,00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3BF80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75A6F" w:rsidRPr="00CF5748" w14:paraId="08CA0FAB" w14:textId="77777777" w:rsidTr="00375A6F">
        <w:trPr>
          <w:gridAfter w:val="2"/>
          <w:wAfter w:w="26" w:type="dxa"/>
          <w:trHeight w:val="3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0F1E" w14:textId="77777777" w:rsidR="00375A6F" w:rsidRPr="00CF5748" w:rsidRDefault="00375A6F" w:rsidP="0023227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B6E9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b/>
                <w:bCs/>
                <w:sz w:val="22"/>
                <w:szCs w:val="22"/>
              </w:rPr>
              <w:t>409 000,00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0C749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75A6F" w:rsidRPr="00CF5748" w14:paraId="1DA7D2C4" w14:textId="77777777" w:rsidTr="00375A6F">
        <w:trPr>
          <w:gridAfter w:val="2"/>
          <w:wAfter w:w="26" w:type="dxa"/>
          <w:trHeight w:val="3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C7C5EC" w14:textId="77777777" w:rsidR="00375A6F" w:rsidRPr="00CF5748" w:rsidRDefault="00375A6F" w:rsidP="0023227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b/>
                <w:bCs/>
                <w:sz w:val="22"/>
                <w:szCs w:val="22"/>
              </w:rPr>
              <w:t>Rozdíl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00CE6A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574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BB6FC" w14:textId="77777777" w:rsidR="00375A6F" w:rsidRPr="00CF5748" w:rsidRDefault="00375A6F" w:rsidP="0023227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75A6F" w:rsidRPr="004A5A52" w14:paraId="5AA7BA50" w14:textId="77777777" w:rsidTr="00375A6F">
        <w:trPr>
          <w:gridAfter w:val="3"/>
          <w:wAfter w:w="1952" w:type="dxa"/>
          <w:trHeight w:val="30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B26A3" w14:textId="77777777" w:rsidR="00375A6F" w:rsidRPr="004A5A52" w:rsidRDefault="00375A6F" w:rsidP="00232271">
            <w:pPr>
              <w:rPr>
                <w:rFonts w:ascii="Calibri" w:hAnsi="Calibri" w:cs="Calibri"/>
                <w:sz w:val="22"/>
                <w:szCs w:val="22"/>
              </w:rPr>
            </w:pPr>
            <w:r w:rsidRPr="004A5A52">
              <w:rPr>
                <w:rFonts w:ascii="Calibri" w:hAnsi="Calibri" w:cs="Calibri"/>
                <w:sz w:val="22"/>
                <w:szCs w:val="22"/>
              </w:rPr>
              <w:t>Dne: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5FA14" w14:textId="77777777" w:rsidR="00375A6F" w:rsidRPr="004A5A52" w:rsidRDefault="00375A6F" w:rsidP="002322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20FE">
              <w:rPr>
                <w:rFonts w:ascii="Calibri" w:hAnsi="Calibri" w:cs="Calibri"/>
                <w:sz w:val="22"/>
                <w:szCs w:val="22"/>
              </w:rPr>
              <w:t>30.09.2021</w:t>
            </w:r>
          </w:p>
        </w:tc>
      </w:tr>
    </w:tbl>
    <w:p w14:paraId="099A9830" w14:textId="3F8116C4" w:rsidR="0084470C" w:rsidRDefault="0084470C" w:rsidP="0092772F">
      <w:pPr>
        <w:rPr>
          <w:rFonts w:asciiTheme="minorHAnsi" w:hAnsiTheme="minorHAnsi" w:cstheme="minorHAnsi"/>
          <w:sz w:val="22"/>
          <w:szCs w:val="22"/>
        </w:rPr>
      </w:pPr>
    </w:p>
    <w:sectPr w:rsidR="0084470C" w:rsidSect="00CF5748">
      <w:headerReference w:type="first" r:id="rId11"/>
      <w:pgSz w:w="11906" w:h="16838"/>
      <w:pgMar w:top="1418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7B60F" w14:textId="77777777" w:rsidR="00B83335" w:rsidRDefault="00B83335" w:rsidP="00EA4864">
      <w:r>
        <w:separator/>
      </w:r>
    </w:p>
  </w:endnote>
  <w:endnote w:type="continuationSeparator" w:id="0">
    <w:p w14:paraId="7BB2D3EB" w14:textId="77777777" w:rsidR="00B83335" w:rsidRDefault="00B83335" w:rsidP="00EA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9DAD" w14:textId="77777777" w:rsidR="00B83335" w:rsidRDefault="00B83335" w:rsidP="00EA4864">
      <w:r>
        <w:separator/>
      </w:r>
    </w:p>
  </w:footnote>
  <w:footnote w:type="continuationSeparator" w:id="0">
    <w:p w14:paraId="30F1C711" w14:textId="77777777" w:rsidR="00B83335" w:rsidRDefault="00B83335" w:rsidP="00EA4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CD27E" w14:textId="77777777" w:rsidR="00A970D8" w:rsidRPr="00DC2BFF" w:rsidRDefault="00A970D8">
    <w:pPr>
      <w:pStyle w:val="Zhlav"/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sz w:val="22"/>
        <w:szCs w:val="22"/>
      </w:rPr>
      <w:t>Příloha č. 1 dodatku ke 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59C5"/>
    <w:multiLevelType w:val="hybridMultilevel"/>
    <w:tmpl w:val="AF642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13AE"/>
    <w:multiLevelType w:val="hybridMultilevel"/>
    <w:tmpl w:val="66AAE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02B7"/>
    <w:multiLevelType w:val="hybridMultilevel"/>
    <w:tmpl w:val="AF642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F1C17"/>
    <w:multiLevelType w:val="hybridMultilevel"/>
    <w:tmpl w:val="66AAE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D6"/>
    <w:rsid w:val="00076C25"/>
    <w:rsid w:val="00097E0B"/>
    <w:rsid w:val="000C700E"/>
    <w:rsid w:val="000E1055"/>
    <w:rsid w:val="00107B19"/>
    <w:rsid w:val="00116A57"/>
    <w:rsid w:val="00161E0C"/>
    <w:rsid w:val="001650B7"/>
    <w:rsid w:val="001841F5"/>
    <w:rsid w:val="001B4FE5"/>
    <w:rsid w:val="001D40DC"/>
    <w:rsid w:val="001F7C33"/>
    <w:rsid w:val="002436A1"/>
    <w:rsid w:val="00294940"/>
    <w:rsid w:val="002B7B80"/>
    <w:rsid w:val="002C0E3E"/>
    <w:rsid w:val="002C6F6E"/>
    <w:rsid w:val="00310ACA"/>
    <w:rsid w:val="00311913"/>
    <w:rsid w:val="00375A6F"/>
    <w:rsid w:val="003A7ED4"/>
    <w:rsid w:val="003F7253"/>
    <w:rsid w:val="004352F4"/>
    <w:rsid w:val="00460DC2"/>
    <w:rsid w:val="00497B04"/>
    <w:rsid w:val="004C5B2B"/>
    <w:rsid w:val="00525746"/>
    <w:rsid w:val="005B4021"/>
    <w:rsid w:val="006028AC"/>
    <w:rsid w:val="00603F28"/>
    <w:rsid w:val="00615100"/>
    <w:rsid w:val="006B4AE4"/>
    <w:rsid w:val="007101D3"/>
    <w:rsid w:val="00754E23"/>
    <w:rsid w:val="0075539A"/>
    <w:rsid w:val="00756966"/>
    <w:rsid w:val="00771C0D"/>
    <w:rsid w:val="007853BD"/>
    <w:rsid w:val="007A3899"/>
    <w:rsid w:val="007E495F"/>
    <w:rsid w:val="00801AD6"/>
    <w:rsid w:val="00803A82"/>
    <w:rsid w:val="00832531"/>
    <w:rsid w:val="0083295D"/>
    <w:rsid w:val="00836D1F"/>
    <w:rsid w:val="008423F2"/>
    <w:rsid w:val="0084470C"/>
    <w:rsid w:val="00865BB0"/>
    <w:rsid w:val="008726D7"/>
    <w:rsid w:val="008D7B5A"/>
    <w:rsid w:val="008F1A81"/>
    <w:rsid w:val="008F3DA7"/>
    <w:rsid w:val="00902ADF"/>
    <w:rsid w:val="0091533C"/>
    <w:rsid w:val="0092772F"/>
    <w:rsid w:val="00933C49"/>
    <w:rsid w:val="00933DE1"/>
    <w:rsid w:val="009D3C02"/>
    <w:rsid w:val="009E10E3"/>
    <w:rsid w:val="00A53ADF"/>
    <w:rsid w:val="00A970D8"/>
    <w:rsid w:val="00AE45C4"/>
    <w:rsid w:val="00B020FE"/>
    <w:rsid w:val="00B06DDB"/>
    <w:rsid w:val="00B1242E"/>
    <w:rsid w:val="00B75971"/>
    <w:rsid w:val="00B83335"/>
    <w:rsid w:val="00BB4B33"/>
    <w:rsid w:val="00BC2CF0"/>
    <w:rsid w:val="00C02EA3"/>
    <w:rsid w:val="00C35800"/>
    <w:rsid w:val="00C73FE0"/>
    <w:rsid w:val="00CF6776"/>
    <w:rsid w:val="00D007EB"/>
    <w:rsid w:val="00D17011"/>
    <w:rsid w:val="00D3464C"/>
    <w:rsid w:val="00D6098F"/>
    <w:rsid w:val="00DA647C"/>
    <w:rsid w:val="00DB60F4"/>
    <w:rsid w:val="00DC2BFF"/>
    <w:rsid w:val="00EA4864"/>
    <w:rsid w:val="00F50AEA"/>
    <w:rsid w:val="00F7273C"/>
    <w:rsid w:val="00F86AC5"/>
    <w:rsid w:val="00FD06A5"/>
    <w:rsid w:val="00FD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8DD942B"/>
  <w15:docId w15:val="{8FFA073C-C1BF-4E0B-A1AC-D036B35C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533C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A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01A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1A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1A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A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AD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48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48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48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486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533C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4997</BodJednani>
    <Navrh xmlns="df30a891-99dc-44a0-9782-3a4c8c525d86">19728</Navrh>
    <StatusJednani xmlns="f94004b3-5c85-4b6f-b2cb-b6e165aced0d">Otevřeno</StatusJednani>
    <Jednani xmlns="f94004b3-5c85-4b6f-b2cb-b6e165aced0d">292</Jednani>
    <CitlivyObsah xmlns="df30a891-99dc-44a0-9782-3a4c8c525d86">false</CitlivyObsah>
  </documentManagement>
</p:properties>
</file>

<file path=customXml/itemProps1.xml><?xml version="1.0" encoding="utf-8"?>
<ds:datastoreItem xmlns:ds="http://schemas.openxmlformats.org/officeDocument/2006/customXml" ds:itemID="{EF69228D-6384-4CE9-880D-4551D4DCB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94F628-526C-445E-85C8-899E761DAB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1482C5-D3AD-42C9-AC9D-4B464BA615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AB0B71-6987-40F3-9E2A-2552A26E06A7}">
  <ds:schemaRefs>
    <ds:schemaRef ds:uri="http://www.w3.org/XML/1998/namespace"/>
    <ds:schemaRef ds:uri="f94004b3-5c85-4b6f-b2cb-b6e165aced0d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f30a891-99dc-44a0-9782-3a4c8c525d8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982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č. 1 smlouvy o dotaci FK Pardubice z.s.</vt:lpstr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 1 smlouvy o dotaci FK Pardubice z.s.</dc:title>
  <dc:creator>Vaněčková Helena</dc:creator>
  <cp:lastModifiedBy>Jana</cp:lastModifiedBy>
  <cp:revision>5</cp:revision>
  <cp:lastPrinted>2021-11-10T07:42:00Z</cp:lastPrinted>
  <dcterms:created xsi:type="dcterms:W3CDTF">2021-10-12T13:29:00Z</dcterms:created>
  <dcterms:modified xsi:type="dcterms:W3CDTF">2021-11-22T13:23:00Z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