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EDF7B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7E80672B" w14:textId="756AC39C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E15FA7">
        <w:rPr>
          <w:rFonts w:asciiTheme="minorHAnsi" w:hAnsiTheme="minorHAnsi"/>
          <w:b/>
          <w:sz w:val="28"/>
          <w:szCs w:val="28"/>
        </w:rPr>
        <w:t>00507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>
        <w:rPr>
          <w:rFonts w:asciiTheme="minorHAnsi" w:hAnsiTheme="minorHAnsi"/>
          <w:b/>
          <w:sz w:val="28"/>
          <w:szCs w:val="28"/>
        </w:rPr>
        <w:t>2</w:t>
      </w:r>
      <w:r w:rsidR="008D2316">
        <w:rPr>
          <w:rFonts w:asciiTheme="minorHAnsi" w:hAnsiTheme="minorHAnsi"/>
          <w:b/>
          <w:sz w:val="28"/>
          <w:szCs w:val="28"/>
        </w:rPr>
        <w:t>1</w:t>
      </w:r>
    </w:p>
    <w:p w14:paraId="1F02D5A2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4ACA68D0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5223DFE8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4551BA25" w14:textId="77777777" w:rsidR="000A0147" w:rsidRPr="00634164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1.</w:t>
      </w:r>
      <w:r w:rsidRPr="00515D12">
        <w:rPr>
          <w:rFonts w:asciiTheme="minorHAnsi" w:hAnsiTheme="minorHAnsi"/>
          <w:sz w:val="22"/>
          <w:szCs w:val="22"/>
        </w:rPr>
        <w:tab/>
      </w:r>
      <w:r w:rsidRPr="00634164">
        <w:rPr>
          <w:rFonts w:asciiTheme="minorHAnsi" w:hAnsiTheme="minorHAnsi"/>
          <w:b/>
          <w:sz w:val="22"/>
          <w:szCs w:val="22"/>
        </w:rPr>
        <w:t>Poskytovatel dotace:</w:t>
      </w:r>
    </w:p>
    <w:p w14:paraId="6B5F08BD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Statutární město Pardubice</w:t>
      </w:r>
      <w:r>
        <w:rPr>
          <w:rFonts w:asciiTheme="minorHAnsi" w:hAnsiTheme="minorHAnsi"/>
          <w:sz w:val="22"/>
          <w:szCs w:val="22"/>
        </w:rPr>
        <w:t>,</w:t>
      </w:r>
    </w:p>
    <w:p w14:paraId="37DF18B2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sídlo: Pernštýnské nám. 1, 530 21 Pardubice</w:t>
      </w:r>
      <w:r>
        <w:rPr>
          <w:rFonts w:asciiTheme="minorHAnsi" w:hAnsiTheme="minorHAnsi"/>
          <w:sz w:val="22"/>
          <w:szCs w:val="22"/>
        </w:rPr>
        <w:t>,</w:t>
      </w:r>
    </w:p>
    <w:p w14:paraId="04C33D02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IČ</w:t>
      </w:r>
      <w:r w:rsidR="002E3288">
        <w:rPr>
          <w:rFonts w:asciiTheme="minorHAnsi" w:hAnsiTheme="minorHAnsi"/>
          <w:sz w:val="22"/>
          <w:szCs w:val="22"/>
        </w:rPr>
        <w:t>O</w:t>
      </w:r>
      <w:r w:rsidRPr="00515D12">
        <w:rPr>
          <w:rFonts w:asciiTheme="minorHAnsi" w:hAnsiTheme="minorHAnsi"/>
          <w:sz w:val="22"/>
          <w:szCs w:val="22"/>
        </w:rPr>
        <w:t>: 00274046</w:t>
      </w:r>
      <w:r>
        <w:rPr>
          <w:rFonts w:asciiTheme="minorHAnsi" w:hAnsiTheme="minorHAnsi"/>
          <w:sz w:val="22"/>
          <w:szCs w:val="22"/>
        </w:rPr>
        <w:t>,</w:t>
      </w:r>
    </w:p>
    <w:p w14:paraId="51082F1F" w14:textId="77777777" w:rsidR="000A0147" w:rsidRPr="00515D12" w:rsidRDefault="000A0147" w:rsidP="00B77170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číslo bankovního účtu: </w:t>
      </w:r>
      <w:r w:rsidRPr="00515D12">
        <w:rPr>
          <w:rFonts w:asciiTheme="minorHAnsi" w:hAnsiTheme="minorHAnsi"/>
          <w:sz w:val="22"/>
          <w:szCs w:val="22"/>
        </w:rPr>
        <w:t>326561/0100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15D12">
        <w:rPr>
          <w:rFonts w:asciiTheme="minorHAnsi" w:hAnsiTheme="minorHAnsi"/>
          <w:sz w:val="22"/>
          <w:szCs w:val="22"/>
        </w:rPr>
        <w:t>Komerční bank</w:t>
      </w:r>
      <w:r>
        <w:rPr>
          <w:rFonts w:asciiTheme="minorHAnsi" w:hAnsiTheme="minorHAnsi"/>
          <w:sz w:val="22"/>
          <w:szCs w:val="22"/>
        </w:rPr>
        <w:t>a, a.s., pobočka Pardubice,</w:t>
      </w:r>
    </w:p>
    <w:p w14:paraId="42049759" w14:textId="77777777" w:rsidR="000A0147" w:rsidRPr="00C36C43" w:rsidRDefault="000A0147" w:rsidP="00EE1818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 xml:space="preserve">zastoupené: </w:t>
      </w:r>
      <w:r w:rsidR="00EE1818">
        <w:rPr>
          <w:rFonts w:asciiTheme="minorHAnsi" w:hAnsiTheme="minorHAnsi"/>
          <w:sz w:val="22"/>
          <w:szCs w:val="22"/>
        </w:rPr>
        <w:t xml:space="preserve"> </w:t>
      </w:r>
      <w:r w:rsidR="00581417">
        <w:rPr>
          <w:rFonts w:asciiTheme="minorHAnsi" w:hAnsiTheme="minorHAnsi"/>
          <w:sz w:val="22"/>
          <w:szCs w:val="22"/>
        </w:rPr>
        <w:tab/>
      </w:r>
      <w:r w:rsidR="007A01F4">
        <w:rPr>
          <w:rFonts w:asciiTheme="minorHAnsi" w:hAnsiTheme="minorHAnsi"/>
          <w:sz w:val="22"/>
          <w:szCs w:val="22"/>
        </w:rPr>
        <w:t>Mgr. Ivanou Liedermanovou</w:t>
      </w:r>
      <w:r w:rsidR="00696A0E">
        <w:rPr>
          <w:rFonts w:asciiTheme="minorHAnsi" w:hAnsiTheme="minorHAnsi"/>
          <w:sz w:val="22"/>
          <w:szCs w:val="22"/>
        </w:rPr>
        <w:t xml:space="preserve">, </w:t>
      </w:r>
      <w:r w:rsidR="007A01F4">
        <w:rPr>
          <w:rFonts w:asciiTheme="minorHAnsi" w:hAnsiTheme="minorHAnsi"/>
          <w:sz w:val="22"/>
          <w:szCs w:val="22"/>
        </w:rPr>
        <w:t xml:space="preserve">vedoucí odboru školství, kultury a sportu </w:t>
      </w:r>
      <w:r w:rsidR="00EE1818">
        <w:rPr>
          <w:rFonts w:asciiTheme="minorHAnsi" w:hAnsiTheme="minorHAnsi"/>
          <w:sz w:val="22"/>
          <w:szCs w:val="22"/>
        </w:rPr>
        <w:t xml:space="preserve">Magistrátu </w:t>
      </w:r>
      <w:r w:rsidR="00EE1818" w:rsidRPr="00C36C43">
        <w:rPr>
          <w:rFonts w:asciiTheme="minorHAnsi" w:hAnsiTheme="minorHAnsi"/>
          <w:sz w:val="22"/>
          <w:szCs w:val="22"/>
        </w:rPr>
        <w:t>města Pardubic</w:t>
      </w:r>
    </w:p>
    <w:p w14:paraId="452EF810" w14:textId="77777777" w:rsidR="000A0147" w:rsidRPr="00C36C43" w:rsidRDefault="000A0147" w:rsidP="007A01F4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 w:rsidRPr="00C36C43"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35EF69A3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D41326F" w14:textId="77777777" w:rsidR="009D690D" w:rsidRPr="00C36C43" w:rsidRDefault="009D690D" w:rsidP="009D690D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C36C43">
        <w:rPr>
          <w:rFonts w:asciiTheme="minorHAnsi" w:hAnsiTheme="minorHAnsi"/>
          <w:b/>
          <w:sz w:val="22"/>
          <w:szCs w:val="22"/>
        </w:rPr>
        <w:t>Příjemce dotace:</w:t>
      </w:r>
    </w:p>
    <w:p w14:paraId="3938A5DD" w14:textId="77777777" w:rsidR="009D690D" w:rsidRPr="002454B0" w:rsidRDefault="009D690D" w:rsidP="009D690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454B0">
        <w:rPr>
          <w:rFonts w:ascii="Calibri" w:hAnsi="Calibri"/>
          <w:color w:val="000000" w:themeColor="text1"/>
          <w:sz w:val="22"/>
          <w:szCs w:val="22"/>
        </w:rPr>
        <w:t xml:space="preserve">Nadační fond regionální Fotbalové akademie Pardubického kraje, </w:t>
      </w:r>
    </w:p>
    <w:p w14:paraId="4D3FEB72" w14:textId="77777777" w:rsidR="009D690D" w:rsidRPr="002454B0" w:rsidRDefault="009D690D" w:rsidP="009D690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454B0">
        <w:rPr>
          <w:rFonts w:ascii="Calibri" w:hAnsi="Calibri"/>
          <w:color w:val="000000" w:themeColor="text1"/>
          <w:sz w:val="22"/>
          <w:szCs w:val="22"/>
        </w:rPr>
        <w:t>sídlo: 17. listopadu 258, Zelené Předměstí, 530 02 Pardubice,</w:t>
      </w:r>
    </w:p>
    <w:p w14:paraId="28385E4A" w14:textId="77777777" w:rsidR="009D690D" w:rsidRPr="002454B0" w:rsidRDefault="009D690D" w:rsidP="009D690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454B0">
        <w:rPr>
          <w:rFonts w:ascii="Calibri" w:hAnsi="Calibri"/>
          <w:color w:val="000000" w:themeColor="text1"/>
          <w:sz w:val="22"/>
          <w:szCs w:val="22"/>
        </w:rPr>
        <w:t>IČO: 05092302,</w:t>
      </w:r>
      <w:r w:rsidRPr="002454B0">
        <w:rPr>
          <w:rFonts w:ascii="Calibri" w:hAnsi="Calibri"/>
          <w:color w:val="000000" w:themeColor="text1"/>
          <w:sz w:val="22"/>
          <w:szCs w:val="22"/>
        </w:rPr>
        <w:tab/>
      </w:r>
    </w:p>
    <w:p w14:paraId="1586099D" w14:textId="77777777" w:rsidR="009D690D" w:rsidRPr="002454B0" w:rsidRDefault="009D690D" w:rsidP="009D690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454B0">
        <w:rPr>
          <w:rFonts w:ascii="Calibri" w:hAnsi="Calibri"/>
          <w:color w:val="000000" w:themeColor="text1"/>
          <w:sz w:val="22"/>
          <w:szCs w:val="22"/>
        </w:rPr>
        <w:t>číslo bankovního účtu: 9402114001/5500,</w:t>
      </w:r>
    </w:p>
    <w:p w14:paraId="522B7F83" w14:textId="77777777" w:rsidR="009D690D" w:rsidRPr="00C36C43" w:rsidRDefault="009D690D" w:rsidP="009D690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2454B0">
        <w:rPr>
          <w:rFonts w:ascii="Calibri" w:hAnsi="Calibri"/>
          <w:color w:val="000000" w:themeColor="text1"/>
          <w:sz w:val="22"/>
          <w:szCs w:val="22"/>
        </w:rPr>
        <w:t xml:space="preserve">zastoupený: Vladimírem Pitterem, předsedou správní rady, </w:t>
      </w:r>
      <w:r>
        <w:rPr>
          <w:rFonts w:ascii="Calibri" w:hAnsi="Calibri"/>
          <w:color w:val="000000" w:themeColor="text1"/>
          <w:sz w:val="22"/>
          <w:szCs w:val="22"/>
        </w:rPr>
        <w:t>Alešem Melounem</w:t>
      </w:r>
      <w:r w:rsidRPr="002454B0">
        <w:rPr>
          <w:rFonts w:ascii="Calibri" w:hAnsi="Calibri"/>
          <w:color w:val="000000" w:themeColor="text1"/>
          <w:sz w:val="22"/>
          <w:szCs w:val="22"/>
        </w:rPr>
        <w:t>, místopředsedou správní rady</w:t>
      </w:r>
    </w:p>
    <w:p w14:paraId="69C79642" w14:textId="77777777" w:rsidR="009D690D" w:rsidRPr="000F7E7A" w:rsidRDefault="009D690D" w:rsidP="009D690D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C36C43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54AC3BEE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E83FB51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84D34CE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24EFAFB5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1A3489AC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6C9259E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591067B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67B282C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6512F24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2316">
        <w:rPr>
          <w:rFonts w:asciiTheme="minorHAnsi" w:hAnsiTheme="minorHAnsi"/>
          <w:sz w:val="22"/>
          <w:szCs w:val="22"/>
        </w:rPr>
        <w:t xml:space="preserve">2021 </w:t>
      </w:r>
      <w:r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8D2316">
        <w:rPr>
          <w:rFonts w:asciiTheme="minorHAnsi" w:hAnsiTheme="minorHAnsi"/>
          <w:sz w:val="22"/>
          <w:szCs w:val="22"/>
        </w:rPr>
        <w:t xml:space="preserve">Z/1850/2020 </w:t>
      </w:r>
      <w:r>
        <w:rPr>
          <w:rFonts w:asciiTheme="minorHAnsi" w:hAnsiTheme="minorHAnsi"/>
          <w:sz w:val="22"/>
          <w:szCs w:val="22"/>
        </w:rPr>
        <w:t xml:space="preserve">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8D2316">
        <w:rPr>
          <w:rFonts w:asciiTheme="minorHAnsi" w:hAnsiTheme="minorHAnsi"/>
          <w:sz w:val="22"/>
          <w:szCs w:val="22"/>
        </w:rPr>
        <w:t>Z/1845/2020</w:t>
      </w:r>
      <w:r w:rsidR="008D2316" w:rsidRPr="008D2316" w:rsidDel="008D231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(Směrnice č. </w:t>
      </w:r>
      <w:r w:rsidR="008D2316">
        <w:rPr>
          <w:rFonts w:asciiTheme="minorHAnsi" w:hAnsiTheme="minorHAnsi"/>
          <w:sz w:val="22"/>
          <w:szCs w:val="22"/>
        </w:rPr>
        <w:t>6/2020</w:t>
      </w:r>
      <w:r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338A6028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E979D78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7980F49C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6334F3B7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17694D1" w14:textId="77777777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individuální</w:t>
      </w:r>
      <w:r w:rsidRPr="00A54C85">
        <w:rPr>
          <w:rFonts w:asciiTheme="minorHAnsi" w:hAnsiTheme="minorHAnsi"/>
          <w:sz w:val="22"/>
          <w:szCs w:val="22"/>
        </w:rPr>
        <w:t xml:space="preserve"> 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3D37C787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1FEE695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84B6DF2" w14:textId="2D979D22" w:rsidR="00CD3B0A" w:rsidRPr="00811AF4" w:rsidRDefault="008D2316" w:rsidP="008D2316">
      <w:pPr>
        <w:pStyle w:val="Odstavecseseznamem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93F25">
        <w:rPr>
          <w:rFonts w:asciiTheme="minorHAnsi" w:hAnsiTheme="minorHAnsi"/>
          <w:sz w:val="22"/>
          <w:szCs w:val="22"/>
        </w:rPr>
        <w:t>1.</w:t>
      </w:r>
      <w:r w:rsidRPr="00193F25">
        <w:rPr>
          <w:rFonts w:asciiTheme="minorHAnsi" w:hAnsiTheme="minorHAnsi"/>
          <w:sz w:val="22"/>
          <w:szCs w:val="22"/>
        </w:rPr>
        <w:tab/>
        <w:t xml:space="preserve">Poskytovatel touto smlouvou poskytuje příjemci individuální </w:t>
      </w:r>
      <w:r w:rsidR="007772B4">
        <w:rPr>
          <w:rFonts w:asciiTheme="minorHAnsi" w:hAnsiTheme="minorHAnsi"/>
          <w:sz w:val="22"/>
          <w:szCs w:val="22"/>
        </w:rPr>
        <w:t xml:space="preserve">investiční </w:t>
      </w:r>
      <w:r w:rsidRPr="00193F25">
        <w:rPr>
          <w:rFonts w:asciiTheme="minorHAnsi" w:hAnsiTheme="minorHAnsi"/>
          <w:sz w:val="22"/>
          <w:szCs w:val="22"/>
        </w:rPr>
        <w:t>dotaci z Programu podpory sportu pro rok 202</w:t>
      </w:r>
      <w:r w:rsidR="00A375BD" w:rsidRPr="00193F25">
        <w:rPr>
          <w:rFonts w:asciiTheme="minorHAnsi" w:hAnsiTheme="minorHAnsi"/>
          <w:sz w:val="22"/>
          <w:szCs w:val="22"/>
        </w:rPr>
        <w:t>1</w:t>
      </w:r>
      <w:r w:rsidRPr="00193F25">
        <w:rPr>
          <w:rFonts w:asciiTheme="minorHAnsi" w:hAnsiTheme="minorHAnsi"/>
          <w:sz w:val="22"/>
          <w:szCs w:val="22"/>
        </w:rPr>
        <w:t xml:space="preserve"> ve výši </w:t>
      </w:r>
      <w:r w:rsidR="009D690D">
        <w:rPr>
          <w:rFonts w:asciiTheme="minorHAnsi" w:hAnsiTheme="minorHAnsi"/>
          <w:b/>
          <w:bCs/>
          <w:sz w:val="22"/>
          <w:szCs w:val="22"/>
        </w:rPr>
        <w:t>409</w:t>
      </w:r>
      <w:r w:rsidRPr="007B41D6">
        <w:rPr>
          <w:rFonts w:asciiTheme="minorHAnsi" w:hAnsiTheme="minorHAnsi"/>
          <w:b/>
          <w:bCs/>
          <w:sz w:val="22"/>
          <w:szCs w:val="22"/>
        </w:rPr>
        <w:t>.000,- Kč</w:t>
      </w:r>
      <w:r w:rsidRPr="007B41D6">
        <w:rPr>
          <w:rFonts w:asciiTheme="minorHAnsi" w:hAnsiTheme="minorHAnsi"/>
          <w:sz w:val="22"/>
          <w:szCs w:val="22"/>
        </w:rPr>
        <w:t xml:space="preserve"> (slovy: </w:t>
      </w:r>
      <w:r w:rsidR="009D690D">
        <w:rPr>
          <w:rFonts w:asciiTheme="minorHAnsi" w:hAnsiTheme="minorHAnsi"/>
          <w:sz w:val="22"/>
          <w:szCs w:val="22"/>
        </w:rPr>
        <w:t>čtyři sta devět</w:t>
      </w:r>
      <w:r w:rsidR="00193F25" w:rsidRPr="007B41D6">
        <w:rPr>
          <w:rFonts w:asciiTheme="minorHAnsi" w:hAnsiTheme="minorHAnsi"/>
          <w:sz w:val="22"/>
          <w:szCs w:val="22"/>
        </w:rPr>
        <w:t xml:space="preserve"> </w:t>
      </w:r>
      <w:r w:rsidRPr="007B41D6">
        <w:rPr>
          <w:rFonts w:asciiTheme="minorHAnsi" w:hAnsiTheme="minorHAnsi"/>
          <w:sz w:val="22"/>
          <w:szCs w:val="22"/>
        </w:rPr>
        <w:t>tisíc korun českých) na realizaci projektu „</w:t>
      </w:r>
      <w:r w:rsidR="009D690D">
        <w:rPr>
          <w:rFonts w:asciiTheme="minorHAnsi" w:hAnsiTheme="minorHAnsi"/>
          <w:b/>
          <w:bCs/>
          <w:sz w:val="22"/>
          <w:szCs w:val="22"/>
        </w:rPr>
        <w:t>Technické vybavení pro hráče Regionální fotbalové akademie Pardubického kraje</w:t>
      </w:r>
      <w:r w:rsidRPr="007B41D6">
        <w:rPr>
          <w:rFonts w:asciiTheme="minorHAnsi" w:hAnsiTheme="minorHAnsi"/>
          <w:sz w:val="22"/>
          <w:szCs w:val="22"/>
        </w:rPr>
        <w:t>“ (dále jen „projekt“).</w:t>
      </w:r>
    </w:p>
    <w:p w14:paraId="20C599C2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57A86DD5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738A73B8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218656E7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9C0958A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2C359CC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CB9F3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Účelu dotace</w:t>
      </w:r>
      <w:r w:rsidR="00177473">
        <w:rPr>
          <w:rFonts w:asciiTheme="minorHAnsi" w:hAnsiTheme="minorHAnsi"/>
          <w:sz w:val="22"/>
          <w:szCs w:val="22"/>
        </w:rPr>
        <w:t xml:space="preserve"> a realizace projektu</w:t>
      </w:r>
      <w:r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 w:rsidR="009973F1">
        <w:rPr>
          <w:rFonts w:asciiTheme="minorHAnsi" w:hAnsiTheme="minorHAnsi"/>
          <w:b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>.</w:t>
      </w:r>
    </w:p>
    <w:p w14:paraId="61A7A13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6DFFF69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A564FD7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2C41A5C7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D817F62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1C00C65E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64C6D00D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3A285CA3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3976B1DB" w14:textId="2B78ACB2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193F25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</w:t>
      </w:r>
      <w:r w:rsidRPr="007B41D6">
        <w:rPr>
          <w:rFonts w:asciiTheme="minorHAnsi" w:hAnsiTheme="minorHAnsi"/>
          <w:sz w:val="22"/>
          <w:szCs w:val="22"/>
        </w:rPr>
        <w:t xml:space="preserve">dne </w:t>
      </w:r>
      <w:r w:rsidR="009D690D">
        <w:rPr>
          <w:rFonts w:asciiTheme="minorHAnsi" w:hAnsiTheme="minorHAnsi"/>
          <w:sz w:val="22"/>
          <w:szCs w:val="22"/>
        </w:rPr>
        <w:t>30</w:t>
      </w:r>
      <w:r w:rsidR="00811AF4" w:rsidRPr="007B41D6">
        <w:rPr>
          <w:rFonts w:asciiTheme="minorHAnsi" w:hAnsiTheme="minorHAnsi"/>
          <w:sz w:val="22"/>
          <w:szCs w:val="22"/>
        </w:rPr>
        <w:t>.</w:t>
      </w:r>
      <w:r w:rsidR="007772B4" w:rsidRPr="007B41D6">
        <w:rPr>
          <w:rFonts w:asciiTheme="minorHAnsi" w:hAnsiTheme="minorHAnsi"/>
          <w:sz w:val="22"/>
          <w:szCs w:val="22"/>
        </w:rPr>
        <w:t>09</w:t>
      </w:r>
      <w:r w:rsidR="00811AF4" w:rsidRPr="007B41D6">
        <w:rPr>
          <w:rFonts w:asciiTheme="minorHAnsi" w:hAnsiTheme="minorHAnsi"/>
          <w:sz w:val="22"/>
          <w:szCs w:val="22"/>
        </w:rPr>
        <w:t>.</w:t>
      </w:r>
      <w:r w:rsidRPr="007B41D6">
        <w:rPr>
          <w:rFonts w:asciiTheme="minorHAnsi" w:hAnsiTheme="minorHAnsi"/>
          <w:sz w:val="22"/>
          <w:szCs w:val="22"/>
        </w:rPr>
        <w:t>20</w:t>
      </w:r>
      <w:r w:rsidR="006917AC" w:rsidRPr="007B41D6">
        <w:rPr>
          <w:rFonts w:asciiTheme="minorHAnsi" w:hAnsiTheme="minorHAnsi"/>
          <w:sz w:val="22"/>
          <w:szCs w:val="22"/>
        </w:rPr>
        <w:t>2</w:t>
      </w:r>
      <w:r w:rsidR="007772B4" w:rsidRPr="007B41D6">
        <w:rPr>
          <w:rFonts w:asciiTheme="minorHAnsi" w:hAnsiTheme="minorHAnsi"/>
          <w:sz w:val="22"/>
          <w:szCs w:val="22"/>
        </w:rPr>
        <w:t>1</w:t>
      </w:r>
      <w:r w:rsidRPr="00A838EE">
        <w:rPr>
          <w:rFonts w:asciiTheme="minorHAnsi" w:hAnsiTheme="minorHAnsi"/>
          <w:sz w:val="22"/>
          <w:szCs w:val="22"/>
        </w:rPr>
        <w:t xml:space="preserve"> a zaevidované poskytovatelem pod č. j. </w:t>
      </w:r>
      <w:r w:rsidRPr="00570404">
        <w:rPr>
          <w:rFonts w:asciiTheme="minorHAnsi" w:hAnsiTheme="minorHAnsi"/>
          <w:sz w:val="22"/>
          <w:szCs w:val="22"/>
        </w:rPr>
        <w:t xml:space="preserve">MmP </w:t>
      </w:r>
      <w:r w:rsidR="009D690D">
        <w:rPr>
          <w:rFonts w:asciiTheme="minorHAnsi" w:hAnsiTheme="minorHAnsi"/>
          <w:sz w:val="22"/>
          <w:szCs w:val="22"/>
        </w:rPr>
        <w:t>101826</w:t>
      </w:r>
      <w:r w:rsidR="00177473" w:rsidRPr="00570404">
        <w:rPr>
          <w:rFonts w:asciiTheme="minorHAnsi" w:hAnsiTheme="minorHAnsi"/>
          <w:sz w:val="22"/>
          <w:szCs w:val="22"/>
        </w:rPr>
        <w:t>/202</w:t>
      </w:r>
      <w:r w:rsidR="007772B4" w:rsidRPr="00570404">
        <w:rPr>
          <w:rFonts w:asciiTheme="minorHAnsi" w:hAnsiTheme="minorHAnsi"/>
          <w:sz w:val="22"/>
          <w:szCs w:val="22"/>
        </w:rPr>
        <w:t>1</w:t>
      </w:r>
      <w:r w:rsidRPr="00A838EE">
        <w:rPr>
          <w:rFonts w:asciiTheme="minorHAnsi" w:hAnsiTheme="minorHAnsi"/>
          <w:sz w:val="22"/>
          <w:szCs w:val="22"/>
        </w:rPr>
        <w:t>,</w:t>
      </w:r>
      <w:r w:rsidR="00177473" w:rsidRPr="00A838EE">
        <w:rPr>
          <w:rFonts w:asciiTheme="minorHAnsi" w:hAnsiTheme="minorHAnsi"/>
          <w:sz w:val="22"/>
          <w:szCs w:val="22"/>
        </w:rPr>
        <w:t xml:space="preserve"> vyúčtovat dotaci</w:t>
      </w:r>
      <w:r w:rsidR="00177473">
        <w:rPr>
          <w:rFonts w:asciiTheme="minorHAnsi" w:hAnsiTheme="minorHAnsi"/>
          <w:sz w:val="22"/>
          <w:szCs w:val="22"/>
        </w:rPr>
        <w:t xml:space="preserve"> na položky stanovené v rozpočtu, který je nedílnou součástí této smlouvy jako příloha č. 1,</w:t>
      </w:r>
    </w:p>
    <w:p w14:paraId="7E74412D" w14:textId="51A831A6" w:rsidR="007B41D6" w:rsidRPr="008569FF" w:rsidRDefault="00E80A5D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69FF">
        <w:rPr>
          <w:rFonts w:asciiTheme="minorHAnsi" w:hAnsiTheme="minorHAnsi"/>
          <w:sz w:val="22"/>
          <w:szCs w:val="22"/>
        </w:rPr>
        <w:t xml:space="preserve">zajistit řádné provozování </w:t>
      </w:r>
      <w:r w:rsidR="009D690D" w:rsidRPr="008569FF">
        <w:rPr>
          <w:rFonts w:asciiTheme="minorHAnsi" w:hAnsiTheme="minorHAnsi"/>
          <w:sz w:val="22"/>
          <w:szCs w:val="22"/>
        </w:rPr>
        <w:t>technického vybavení</w:t>
      </w:r>
      <w:r w:rsidR="004630B9" w:rsidRPr="008569FF">
        <w:rPr>
          <w:rFonts w:asciiTheme="minorHAnsi" w:hAnsiTheme="minorHAnsi"/>
          <w:sz w:val="22"/>
          <w:szCs w:val="22"/>
        </w:rPr>
        <w:t xml:space="preserve"> pořízeného z dotačních prostředků </w:t>
      </w:r>
      <w:r w:rsidRPr="008569FF">
        <w:rPr>
          <w:rFonts w:asciiTheme="minorHAnsi" w:hAnsiTheme="minorHAnsi"/>
          <w:sz w:val="22"/>
          <w:szCs w:val="22"/>
        </w:rPr>
        <w:t xml:space="preserve">a jeho </w:t>
      </w:r>
      <w:r w:rsidR="004630B9" w:rsidRPr="008569FF">
        <w:rPr>
          <w:rFonts w:asciiTheme="minorHAnsi" w:hAnsiTheme="minorHAnsi"/>
          <w:sz w:val="22"/>
          <w:szCs w:val="22"/>
        </w:rPr>
        <w:t xml:space="preserve">řádné </w:t>
      </w:r>
      <w:r w:rsidRPr="008569FF">
        <w:rPr>
          <w:rFonts w:asciiTheme="minorHAnsi" w:hAnsiTheme="minorHAnsi"/>
          <w:sz w:val="22"/>
          <w:szCs w:val="22"/>
        </w:rPr>
        <w:t xml:space="preserve">využití pro </w:t>
      </w:r>
      <w:r w:rsidR="004630B9" w:rsidRPr="008569FF">
        <w:rPr>
          <w:rFonts w:asciiTheme="minorHAnsi" w:hAnsiTheme="minorHAnsi"/>
          <w:sz w:val="22"/>
          <w:szCs w:val="22"/>
        </w:rPr>
        <w:t xml:space="preserve"> hráče Regionální fotbalové akademie Pardubického kraje</w:t>
      </w:r>
      <w:r w:rsidRPr="008569FF">
        <w:rPr>
          <w:rFonts w:asciiTheme="minorHAnsi" w:hAnsiTheme="minorHAnsi"/>
          <w:sz w:val="22"/>
          <w:szCs w:val="22"/>
        </w:rPr>
        <w:t xml:space="preserve"> minimálně po dobu 5 let ode dne pořízení,</w:t>
      </w:r>
    </w:p>
    <w:p w14:paraId="1991F3D4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85259B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0F43DA9E" w14:textId="77777777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177473">
        <w:rPr>
          <w:rFonts w:ascii="Calibri" w:hAnsi="Calibri"/>
          <w:b/>
          <w:sz w:val="22"/>
          <w:szCs w:val="22"/>
        </w:rPr>
        <w:t>31</w:t>
      </w:r>
      <w:r>
        <w:rPr>
          <w:rFonts w:ascii="Calibri" w:hAnsi="Calibri"/>
          <w:b/>
          <w:sz w:val="22"/>
          <w:szCs w:val="22"/>
        </w:rPr>
        <w:t>.01.</w:t>
      </w:r>
      <w:r w:rsidR="00177473">
        <w:rPr>
          <w:rFonts w:ascii="Calibri" w:hAnsi="Calibri"/>
          <w:b/>
          <w:sz w:val="22"/>
          <w:szCs w:val="22"/>
        </w:rPr>
        <w:t>2022</w:t>
      </w:r>
      <w:r w:rsidR="00177473" w:rsidRPr="00571C32">
        <w:rPr>
          <w:rFonts w:ascii="Calibri" w:hAnsi="Calibri"/>
          <w:sz w:val="22"/>
          <w:szCs w:val="22"/>
        </w:rPr>
        <w:t xml:space="preserve"> </w:t>
      </w:r>
      <w:r w:rsidRPr="00571C32">
        <w:rPr>
          <w:rFonts w:ascii="Calibri" w:hAnsi="Calibri"/>
          <w:sz w:val="22"/>
          <w:szCs w:val="22"/>
        </w:rPr>
        <w:t>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3926A7A1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1AF9A93A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 xml:space="preserve">, a zajistit, aby osoby povinné spolupůsobit při kontrole (zejména dodavatelé zboží </w:t>
      </w:r>
      <w:r w:rsidRPr="00E12DFF">
        <w:rPr>
          <w:rFonts w:asciiTheme="minorHAnsi" w:hAnsiTheme="minorHAnsi"/>
          <w:sz w:val="22"/>
          <w:szCs w:val="22"/>
        </w:rPr>
        <w:lastRenderedPageBreak/>
        <w:t>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76DDD276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6DFE224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45F360DC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24D7B35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0207B4CD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7CAFC5AE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7E3FA0A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6A03A5A6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28F6AFF1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1AC873D7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1710B6EE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7746884C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67E7C285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411E4C59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4263B89D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06AE476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6F661F5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1518D38A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4781F4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>
        <w:rPr>
          <w:rFonts w:asciiTheme="minorHAnsi" w:hAnsiTheme="minorHAnsi"/>
          <w:b/>
          <w:sz w:val="22"/>
          <w:szCs w:val="22"/>
        </w:rPr>
        <w:t>15.01.2022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3F561329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429D04D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177473">
        <w:rPr>
          <w:rFonts w:asciiTheme="minorHAnsi" w:hAnsiTheme="minorHAnsi"/>
          <w:b/>
          <w:sz w:val="22"/>
          <w:szCs w:val="22"/>
        </w:rPr>
        <w:t>31</w:t>
      </w:r>
      <w:r w:rsidR="004F782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332913F5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9EF6CC1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177473">
        <w:rPr>
          <w:rFonts w:asciiTheme="minorHAnsi" w:hAnsiTheme="minorHAnsi"/>
          <w:b/>
          <w:sz w:val="22"/>
          <w:szCs w:val="22"/>
        </w:rPr>
        <w:t>31</w:t>
      </w:r>
      <w:r w:rsidR="004F7826">
        <w:rPr>
          <w:rFonts w:asciiTheme="minorHAnsi" w:hAnsiTheme="minorHAnsi"/>
          <w:b/>
          <w:sz w:val="22"/>
          <w:szCs w:val="22"/>
        </w:rPr>
        <w:t>.01.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012BFE49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0FC6E5A7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5C64F4CF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281096EF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7B1602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500813A2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0E5FD93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723DD46E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490B6C9B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56525ED5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310CFA21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59E49B47" w14:textId="77777777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536010">
        <w:rPr>
          <w:rFonts w:asciiTheme="minorHAnsi" w:hAnsiTheme="minorHAnsi" w:cs="Tahoma"/>
          <w:sz w:val="22"/>
          <w:szCs w:val="22"/>
        </w:rPr>
        <w:t>,</w:t>
      </w:r>
    </w:p>
    <w:p w14:paraId="3225E416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je uveden v nákladovém rozpočtu projektu</w:t>
      </w:r>
      <w:r>
        <w:rPr>
          <w:rFonts w:asciiTheme="minorHAnsi" w:hAnsiTheme="minorHAnsi" w:cs="Tahoma"/>
          <w:sz w:val="22"/>
          <w:szCs w:val="22"/>
        </w:rPr>
        <w:t xml:space="preserve"> přiloženém k této smlouvě a </w:t>
      </w:r>
    </w:p>
    <w:p w14:paraId="72ABEC0B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488B49D9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229CDA62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76729F31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2652007B" w14:textId="77777777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daně,</w:t>
      </w:r>
    </w:p>
    <w:p w14:paraId="32E934E4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379EF03C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67730CB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3BC4118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281A036C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9020793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2DE954DD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6B69808B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497541AB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326509A0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92F040F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4BBB917C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75C91A4F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3F0347DA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7BE85979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</w:t>
      </w:r>
      <w:r w:rsidRPr="00FA2CBA">
        <w:rPr>
          <w:rFonts w:asciiTheme="minorHAnsi" w:hAnsiTheme="minorHAnsi"/>
          <w:sz w:val="22"/>
          <w:szCs w:val="22"/>
        </w:rPr>
        <w:lastRenderedPageBreak/>
        <w:t xml:space="preserve">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1BBD6AA6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4CB1272A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43384D53" w14:textId="00F9E1AF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570404">
        <w:rPr>
          <w:rFonts w:asciiTheme="minorHAnsi" w:hAnsiTheme="minorHAnsi" w:cs="Tahoma"/>
          <w:sz w:val="22"/>
          <w:szCs w:val="22"/>
        </w:rPr>
        <w:t>f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61FB458A" w14:textId="5CDACFF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570404">
        <w:rPr>
          <w:rFonts w:asciiTheme="minorHAnsi" w:hAnsiTheme="minorHAnsi" w:cs="Tahoma"/>
          <w:sz w:val="22"/>
          <w:szCs w:val="22"/>
        </w:rPr>
        <w:t>l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7FA7978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B6DBC96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BE8A188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4689AC7B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2AAACEDD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75CEC880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18EEDD00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1EA0FE47" w14:textId="77777777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2147A2E4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5440C80A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XI</w:t>
      </w:r>
      <w:r w:rsidRPr="009840BC">
        <w:rPr>
          <w:rFonts w:asciiTheme="minorHAnsi" w:hAnsiTheme="minorHAnsi"/>
          <w:b/>
        </w:rPr>
        <w:t>. Závěrečná ustanovení</w:t>
      </w:r>
    </w:p>
    <w:p w14:paraId="5446FED9" w14:textId="77777777" w:rsidR="00CD3B0A" w:rsidRPr="00C64B35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42ABB528" w14:textId="77777777" w:rsidR="00DE6083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1F31C9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50518FB4" w14:textId="77777777" w:rsidR="00DE6083" w:rsidRPr="00606EDE" w:rsidRDefault="00DE6083" w:rsidP="00577DE3">
      <w:pPr>
        <w:ind w:left="426" w:hanging="426"/>
      </w:pPr>
    </w:p>
    <w:p w14:paraId="6402D3DD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5B86BF91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B70084C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73FB37A7" w14:textId="77777777" w:rsidR="00DE6083" w:rsidRPr="001F31C9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792FF07" w14:textId="77777777" w:rsidR="00DE6083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F31C9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2D4E5EAD" w14:textId="77777777" w:rsidR="00DE6083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3292CFFE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4541FF24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FE5E6F1" w14:textId="77777777" w:rsidR="00DE6083" w:rsidRPr="000929D4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</w:rPr>
        <w:t>Osobní údaje příjemce poskytnuté v souvislosti s poskytnutím dotace je po</w:t>
      </w:r>
      <w:r w:rsidRPr="000929D4">
        <w:rPr>
          <w:rFonts w:asciiTheme="minorHAnsi" w:hAnsiTheme="minorHAnsi" w:cs="Arial"/>
          <w:sz w:val="22"/>
        </w:rPr>
        <w:t>skytovatel</w:t>
      </w:r>
      <w:r>
        <w:rPr>
          <w:rFonts w:asciiTheme="minorHAnsi" w:hAnsiTheme="minorHAnsi" w:cs="Arial"/>
          <w:sz w:val="22"/>
        </w:rPr>
        <w:t xml:space="preserve"> povinen</w:t>
      </w:r>
      <w:r w:rsidRPr="000929D4">
        <w:rPr>
          <w:rFonts w:asciiTheme="minorHAnsi" w:hAnsiTheme="minorHAnsi" w:cs="Arial"/>
          <w:sz w:val="22"/>
        </w:rPr>
        <w:t xml:space="preserve"> zpracovávat</w:t>
      </w:r>
      <w:r>
        <w:rPr>
          <w:rFonts w:asciiTheme="minorHAnsi" w:hAnsiTheme="minorHAnsi" w:cs="Arial"/>
          <w:sz w:val="22"/>
        </w:rPr>
        <w:t xml:space="preserve"> v souladu s </w:t>
      </w:r>
      <w:r w:rsidRPr="000929D4">
        <w:rPr>
          <w:rFonts w:asciiTheme="minorHAnsi" w:hAnsiTheme="minorHAnsi" w:cs="Arial"/>
          <w:sz w:val="22"/>
        </w:rPr>
        <w:t xml:space="preserve">ust. čl. 6 Nařízení Evropského </w:t>
      </w:r>
      <w:r w:rsidRPr="000929D4">
        <w:rPr>
          <w:rFonts w:asciiTheme="minorHAnsi" w:hAnsiTheme="minorHAnsi" w:cstheme="minorHAnsi"/>
          <w:sz w:val="22"/>
          <w:szCs w:val="22"/>
        </w:rPr>
        <w:t>parlamentu a Rady (EU) 2016/679</w:t>
      </w:r>
      <w:r>
        <w:rPr>
          <w:rFonts w:asciiTheme="minorHAnsi" w:hAnsiTheme="minorHAnsi" w:cstheme="minorHAnsi"/>
          <w:sz w:val="22"/>
          <w:szCs w:val="22"/>
        </w:rPr>
        <w:t xml:space="preserve"> ze dne 27. dubna 2016</w:t>
      </w:r>
      <w:r w:rsidRPr="000929D4">
        <w:rPr>
          <w:rFonts w:asciiTheme="minorHAnsi" w:hAnsiTheme="minorHAnsi" w:cstheme="minorHAnsi"/>
          <w:sz w:val="22"/>
          <w:szCs w:val="22"/>
        </w:rPr>
        <w:t xml:space="preserve"> o ochraně fyzických osob v souvi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929D4">
        <w:rPr>
          <w:rFonts w:asciiTheme="minorHAnsi" w:hAnsiTheme="minorHAnsi" w:cstheme="minorHAnsi"/>
          <w:sz w:val="22"/>
          <w:szCs w:val="22"/>
        </w:rPr>
        <w:t xml:space="preserve">losti se zpracováním osobních údajů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929D4">
        <w:rPr>
          <w:rFonts w:asciiTheme="minorHAnsi" w:hAnsiTheme="minorHAnsi" w:cstheme="minorHAnsi"/>
          <w:sz w:val="22"/>
          <w:szCs w:val="22"/>
        </w:rPr>
        <w:t>o volném pohybu těchto údajů a o zrušení směrnice 95/46/ES (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obecné nařízení o ochraně osobních údajů</w:t>
      </w:r>
      <w:r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</w:t>
      </w:r>
      <w:r w:rsidRPr="000929D4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0929D4">
        <w:rPr>
          <w:rFonts w:asciiTheme="minorHAnsi" w:hAnsiTheme="minorHAnsi" w:cstheme="minorHAnsi"/>
          <w:sz w:val="22"/>
          <w:szCs w:val="22"/>
        </w:rPr>
        <w:t>GDPR).</w:t>
      </w:r>
    </w:p>
    <w:p w14:paraId="01D95D62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AE02410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53D43AC7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FDFC146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16064E95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B016DCB" w14:textId="77777777" w:rsidR="00DE6083" w:rsidRPr="00606EDE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606EDE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50DDB90C" w14:textId="77777777" w:rsidR="00DE6083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510D2F4" w14:textId="77777777" w:rsidR="00DE6083" w:rsidRPr="001F31C9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F31C9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5179D36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9B0CEF2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EFFE54B" w14:textId="77777777" w:rsidR="00536010" w:rsidRDefault="00536010" w:rsidP="0053601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Příloha: č. 1 – rozpočet uznatelných nákladů projektu</w:t>
      </w:r>
    </w:p>
    <w:p w14:paraId="5A0C3DBE" w14:textId="77777777" w:rsidR="00536010" w:rsidRDefault="00536010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2A9978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F264F3C" w14:textId="5EC77350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  <w:r w:rsidR="004D453D">
        <w:rPr>
          <w:rFonts w:asciiTheme="minorHAnsi" w:hAnsiTheme="minorHAnsi"/>
          <w:sz w:val="22"/>
          <w:szCs w:val="22"/>
        </w:rPr>
        <w:t>22.11.2021</w:t>
      </w:r>
    </w:p>
    <w:p w14:paraId="5BBA980C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2067E9BD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4D7EC848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70C87267" w14:textId="77777777" w:rsidR="00E12C4D" w:rsidRDefault="00E12C4D" w:rsidP="00E12C4D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</w:p>
    <w:p w14:paraId="54D9DDD1" w14:textId="77777777" w:rsidR="00E12C4D" w:rsidRPr="00515D12" w:rsidRDefault="00E12C4D" w:rsidP="00E12C4D">
      <w:pPr>
        <w:rPr>
          <w:rFonts w:asciiTheme="minorHAnsi" w:hAnsiTheme="minorHAnsi"/>
          <w:sz w:val="22"/>
          <w:szCs w:val="22"/>
        </w:rPr>
      </w:pPr>
    </w:p>
    <w:p w14:paraId="451F7344" w14:textId="77777777" w:rsidR="00E12C4D" w:rsidRDefault="00E12C4D" w:rsidP="00E12C4D">
      <w:pPr>
        <w:rPr>
          <w:rFonts w:asciiTheme="minorHAnsi" w:hAnsiTheme="minorHAnsi"/>
          <w:sz w:val="22"/>
          <w:szCs w:val="22"/>
        </w:rPr>
      </w:pPr>
    </w:p>
    <w:p w14:paraId="6295D776" w14:textId="77777777" w:rsidR="00E12C4D" w:rsidRPr="00515D12" w:rsidRDefault="00E12C4D" w:rsidP="00E12C4D">
      <w:pPr>
        <w:rPr>
          <w:rFonts w:asciiTheme="minorHAnsi" w:hAnsiTheme="minorHAnsi"/>
          <w:sz w:val="22"/>
          <w:szCs w:val="22"/>
        </w:rPr>
      </w:pPr>
    </w:p>
    <w:p w14:paraId="2977A8F4" w14:textId="77777777" w:rsidR="00E12C4D" w:rsidRPr="00F7273C" w:rsidRDefault="00E12C4D" w:rsidP="00E12C4D">
      <w:pPr>
        <w:tabs>
          <w:tab w:val="center" w:pos="7088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F7273C">
        <w:rPr>
          <w:rFonts w:ascii="Calibri" w:hAnsi="Calibri"/>
          <w:sz w:val="22"/>
          <w:szCs w:val="22"/>
        </w:rPr>
        <w:t>…………………………………………………………………….</w:t>
      </w:r>
    </w:p>
    <w:p w14:paraId="6E995F5F" w14:textId="77777777" w:rsidR="00E12C4D" w:rsidRPr="00F7273C" w:rsidRDefault="00E12C4D" w:rsidP="00E12C4D">
      <w:pPr>
        <w:tabs>
          <w:tab w:val="center" w:pos="7088"/>
        </w:tabs>
        <w:rPr>
          <w:rFonts w:ascii="Calibri" w:hAnsi="Calibri"/>
          <w:sz w:val="22"/>
          <w:szCs w:val="22"/>
        </w:rPr>
      </w:pPr>
      <w:r w:rsidRPr="00F7273C">
        <w:rPr>
          <w:rFonts w:ascii="Calibri" w:hAnsi="Calibri"/>
          <w:sz w:val="22"/>
          <w:szCs w:val="22"/>
        </w:rPr>
        <w:tab/>
        <w:t>Vladimír Pitter</w:t>
      </w:r>
    </w:p>
    <w:p w14:paraId="0CECAB56" w14:textId="77777777" w:rsidR="00E12C4D" w:rsidRPr="00F7273C" w:rsidRDefault="00E12C4D" w:rsidP="00E12C4D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6E75C467" w14:textId="77777777" w:rsidR="00E12C4D" w:rsidRPr="00F7273C" w:rsidRDefault="00E12C4D" w:rsidP="00E12C4D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36FC8C2B" w14:textId="77777777" w:rsidR="00E12C4D" w:rsidRPr="00F7273C" w:rsidRDefault="00E12C4D" w:rsidP="00E12C4D">
      <w:pPr>
        <w:tabs>
          <w:tab w:val="left" w:pos="5040"/>
        </w:tabs>
        <w:rPr>
          <w:rFonts w:ascii="Calibri" w:hAnsi="Calibri"/>
          <w:sz w:val="22"/>
          <w:szCs w:val="22"/>
        </w:rPr>
      </w:pPr>
    </w:p>
    <w:p w14:paraId="119A2511" w14:textId="77777777" w:rsidR="00E12C4D" w:rsidRPr="00F7273C" w:rsidRDefault="00E12C4D" w:rsidP="00E12C4D">
      <w:pPr>
        <w:tabs>
          <w:tab w:val="center" w:pos="7088"/>
        </w:tabs>
        <w:rPr>
          <w:rFonts w:ascii="Calibri" w:hAnsi="Calibri"/>
          <w:sz w:val="22"/>
          <w:szCs w:val="22"/>
        </w:rPr>
      </w:pPr>
      <w:r w:rsidRPr="00F7273C">
        <w:rPr>
          <w:rFonts w:ascii="Calibri" w:hAnsi="Calibri"/>
          <w:sz w:val="22"/>
          <w:szCs w:val="22"/>
        </w:rPr>
        <w:t>..........................................................................</w:t>
      </w:r>
      <w:r w:rsidRPr="00F7273C">
        <w:rPr>
          <w:rFonts w:ascii="Calibri" w:hAnsi="Calibri"/>
          <w:sz w:val="22"/>
          <w:szCs w:val="22"/>
        </w:rPr>
        <w:tab/>
        <w:t>........................................................................</w:t>
      </w:r>
    </w:p>
    <w:p w14:paraId="618CAFAD" w14:textId="77777777" w:rsidR="00E12C4D" w:rsidRPr="00F7273C" w:rsidRDefault="00E12C4D" w:rsidP="00E12C4D">
      <w:pPr>
        <w:tabs>
          <w:tab w:val="center" w:pos="1985"/>
          <w:tab w:val="center" w:pos="7088"/>
        </w:tabs>
        <w:rPr>
          <w:rFonts w:ascii="Calibri" w:hAnsi="Calibri"/>
          <w:sz w:val="22"/>
          <w:szCs w:val="22"/>
        </w:rPr>
      </w:pPr>
      <w:r w:rsidRPr="00F7273C">
        <w:rPr>
          <w:rFonts w:ascii="Calibri" w:hAnsi="Calibri"/>
          <w:sz w:val="22"/>
          <w:szCs w:val="22"/>
        </w:rPr>
        <w:tab/>
        <w:t>Mgr. Ivana Liedermanová</w:t>
      </w:r>
      <w:r w:rsidRPr="00F7273C">
        <w:rPr>
          <w:rFonts w:ascii="Calibri" w:hAnsi="Calibri"/>
          <w:sz w:val="22"/>
          <w:szCs w:val="22"/>
        </w:rPr>
        <w:tab/>
        <w:t>Aleš Meloun</w:t>
      </w:r>
    </w:p>
    <w:p w14:paraId="32518961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D101B69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6DF88ECB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38AE121" w14:textId="11DF7251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5629B3">
        <w:rPr>
          <w:rFonts w:asciiTheme="minorHAnsi" w:hAnsiTheme="minorHAnsi"/>
          <w:sz w:val="20"/>
          <w:szCs w:val="20"/>
        </w:rPr>
        <w:t xml:space="preserve">Předmět této smlouvy byl schválen usnesením </w:t>
      </w:r>
      <w:r>
        <w:rPr>
          <w:rFonts w:asciiTheme="minorHAnsi" w:hAnsiTheme="minorHAnsi"/>
          <w:sz w:val="20"/>
          <w:szCs w:val="20"/>
        </w:rPr>
        <w:t xml:space="preserve">Zastupitelstva </w:t>
      </w:r>
      <w:r w:rsidRPr="005629B3">
        <w:rPr>
          <w:rFonts w:asciiTheme="minorHAnsi" w:hAnsiTheme="minorHAnsi"/>
          <w:sz w:val="20"/>
          <w:szCs w:val="20"/>
        </w:rPr>
        <w:fldChar w:fldCharType="begin"/>
      </w:r>
      <w:r w:rsidRPr="005629B3">
        <w:rPr>
          <w:rFonts w:asciiTheme="minorHAnsi" w:hAnsiTheme="minorHAnsi"/>
          <w:sz w:val="20"/>
          <w:szCs w:val="20"/>
        </w:rPr>
        <w:instrText xml:space="preserve"> Schvaleno </w:instrText>
      </w:r>
      <w:r w:rsidRPr="005629B3">
        <w:rPr>
          <w:rFonts w:asciiTheme="minorHAnsi" w:hAnsiTheme="minorHAnsi"/>
          <w:sz w:val="20"/>
          <w:szCs w:val="20"/>
        </w:rPr>
        <w:fldChar w:fldCharType="separate"/>
      </w:r>
      <w:r w:rsidRPr="005629B3">
        <w:rPr>
          <w:rFonts w:ascii="Calibri" w:hAnsi="Calibri"/>
          <w:sz w:val="20"/>
          <w:szCs w:val="20"/>
        </w:rPr>
        <w:t>města Pardubic</w:t>
      </w:r>
      <w:r w:rsidRPr="005629B3">
        <w:rPr>
          <w:rFonts w:asciiTheme="minorHAnsi" w:hAnsiTheme="minorHAnsi"/>
          <w:sz w:val="20"/>
          <w:szCs w:val="20"/>
        </w:rPr>
        <w:fldChar w:fldCharType="end"/>
      </w:r>
      <w:r w:rsidRPr="005629B3">
        <w:rPr>
          <w:rFonts w:asciiTheme="minorHAnsi" w:hAnsiTheme="minorHAnsi"/>
          <w:sz w:val="20"/>
          <w:szCs w:val="20"/>
        </w:rPr>
        <w:t xml:space="preserve"> č</w:t>
      </w:r>
      <w:r w:rsidR="00577DE3">
        <w:rPr>
          <w:rFonts w:asciiTheme="minorHAnsi" w:hAnsiTheme="minorHAnsi"/>
          <w:sz w:val="20"/>
          <w:szCs w:val="20"/>
        </w:rPr>
        <w:t>. Z/</w:t>
      </w:r>
      <w:r w:rsidR="00455E3C">
        <w:rPr>
          <w:rFonts w:asciiTheme="minorHAnsi" w:hAnsiTheme="minorHAnsi"/>
          <w:sz w:val="20"/>
          <w:szCs w:val="20"/>
        </w:rPr>
        <w:t>2528</w:t>
      </w:r>
      <w:r>
        <w:rPr>
          <w:rFonts w:asciiTheme="minorHAnsi" w:hAnsiTheme="minorHAnsi"/>
          <w:sz w:val="20"/>
          <w:szCs w:val="20"/>
        </w:rPr>
        <w:t>/20</w:t>
      </w:r>
      <w:r w:rsidR="006917AC">
        <w:rPr>
          <w:rFonts w:asciiTheme="minorHAnsi" w:hAnsiTheme="minorHAnsi"/>
          <w:sz w:val="20"/>
          <w:szCs w:val="20"/>
        </w:rPr>
        <w:t>2</w:t>
      </w:r>
      <w:r w:rsidR="00A838EE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 xml:space="preserve"> </w:t>
      </w:r>
      <w:r w:rsidRPr="005629B3">
        <w:rPr>
          <w:rFonts w:asciiTheme="minorHAnsi" w:hAnsiTheme="minorHAnsi"/>
          <w:sz w:val="20"/>
          <w:szCs w:val="20"/>
        </w:rPr>
        <w:t>ze dne</w:t>
      </w:r>
      <w:r>
        <w:rPr>
          <w:rFonts w:asciiTheme="minorHAnsi" w:hAnsiTheme="minorHAnsi"/>
          <w:sz w:val="20"/>
          <w:szCs w:val="20"/>
        </w:rPr>
        <w:t xml:space="preserve"> </w:t>
      </w:r>
      <w:r w:rsidR="007B41D6">
        <w:rPr>
          <w:rFonts w:asciiTheme="minorHAnsi" w:hAnsiTheme="minorHAnsi"/>
          <w:sz w:val="20"/>
          <w:szCs w:val="20"/>
        </w:rPr>
        <w:t>21</w:t>
      </w:r>
      <w:r>
        <w:rPr>
          <w:rFonts w:asciiTheme="minorHAnsi" w:hAnsiTheme="minorHAnsi"/>
          <w:sz w:val="20"/>
          <w:szCs w:val="20"/>
        </w:rPr>
        <w:t>.</w:t>
      </w:r>
      <w:r w:rsidR="007B41D6">
        <w:rPr>
          <w:rFonts w:asciiTheme="minorHAnsi" w:hAnsiTheme="minorHAnsi"/>
          <w:sz w:val="20"/>
          <w:szCs w:val="20"/>
        </w:rPr>
        <w:t>10</w:t>
      </w:r>
      <w:r w:rsidR="004F7826"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20</w:t>
      </w:r>
      <w:r w:rsidR="006917AC">
        <w:rPr>
          <w:rFonts w:asciiTheme="minorHAnsi" w:hAnsiTheme="minorHAnsi"/>
          <w:sz w:val="20"/>
          <w:szCs w:val="20"/>
        </w:rPr>
        <w:t>2</w:t>
      </w:r>
      <w:r w:rsidR="00872320">
        <w:rPr>
          <w:rFonts w:asciiTheme="minorHAnsi" w:hAnsiTheme="minorHAnsi"/>
          <w:sz w:val="20"/>
          <w:szCs w:val="20"/>
        </w:rPr>
        <w:t>1</w:t>
      </w:r>
      <w:r>
        <w:rPr>
          <w:rFonts w:asciiTheme="minorHAnsi" w:hAnsiTheme="minorHAnsi"/>
          <w:sz w:val="20"/>
          <w:szCs w:val="20"/>
        </w:rPr>
        <w:t>.</w:t>
      </w:r>
    </w:p>
    <w:p w14:paraId="31EB91AC" w14:textId="2F06AF84" w:rsidR="00872320" w:rsidRDefault="00193F25" w:rsidP="00CD3B0A">
      <w:pPr>
        <w:jc w:val="center"/>
        <w:rPr>
          <w:rFonts w:asciiTheme="minorHAnsi" w:hAnsiTheme="minorHAnsi"/>
          <w:sz w:val="20"/>
          <w:szCs w:val="20"/>
        </w:rPr>
        <w:sectPr w:rsidR="00872320" w:rsidSect="004F7826">
          <w:footerReference w:type="even" r:id="rId13"/>
          <w:footerReference w:type="default" r:id="rId14"/>
          <w:headerReference w:type="first" r:id="rId15"/>
          <w:pgSz w:w="11907" w:h="16840" w:code="9"/>
          <w:pgMar w:top="1417" w:right="1417" w:bottom="1417" w:left="1417" w:header="0" w:footer="0" w:gutter="0"/>
          <w:cols w:space="708"/>
          <w:formProt w:val="0"/>
          <w:noEndnote/>
          <w:titlePg/>
          <w:docGrid w:linePitch="326"/>
        </w:sectPr>
      </w:pPr>
      <w:r>
        <w:rPr>
          <w:rFonts w:asciiTheme="minorHAnsi" w:hAnsiTheme="minorHAnsi"/>
          <w:sz w:val="20"/>
          <w:szCs w:val="20"/>
        </w:rPr>
        <w:t>Ing. Jana Hurychová</w:t>
      </w:r>
      <w:r w:rsidR="00CD3B0A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CD3B0A">
        <w:rPr>
          <w:rFonts w:asciiTheme="minorHAnsi" w:hAnsiTheme="minorHAnsi"/>
          <w:sz w:val="20"/>
          <w:szCs w:val="20"/>
        </w:rPr>
        <w:t>o</w:t>
      </w:r>
      <w:r w:rsidR="00CD3B0A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835"/>
        <w:gridCol w:w="2551"/>
      </w:tblGrid>
      <w:tr w:rsidR="009D690D" w:rsidRPr="009D690D" w14:paraId="58907D3A" w14:textId="77777777" w:rsidTr="009D690D">
        <w:trPr>
          <w:trHeight w:val="42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B5B3" w14:textId="77777777" w:rsidR="009D690D" w:rsidRPr="009D690D" w:rsidRDefault="009D690D" w:rsidP="009D690D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9D690D">
              <w:rPr>
                <w:rFonts w:ascii="Calibri" w:hAnsi="Calibri" w:cs="Calibri"/>
                <w:b/>
                <w:bCs/>
                <w:sz w:val="32"/>
                <w:szCs w:val="32"/>
              </w:rPr>
              <w:lastRenderedPageBreak/>
              <w:t>PODROBNÝ ROZPOČET AKCE/PROJEKTU</w:t>
            </w:r>
          </w:p>
        </w:tc>
      </w:tr>
      <w:tr w:rsidR="009D690D" w:rsidRPr="009D690D" w14:paraId="1D5C81C4" w14:textId="77777777" w:rsidTr="009D690D">
        <w:trPr>
          <w:trHeight w:val="19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F4CF" w14:textId="77777777" w:rsidR="009D690D" w:rsidRPr="009D690D" w:rsidRDefault="009D690D" w:rsidP="009D690D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9D690D" w:rsidRPr="009D690D" w14:paraId="70884759" w14:textId="77777777" w:rsidTr="009D690D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0EB0A82" w14:textId="77777777" w:rsidR="009D690D" w:rsidRPr="009D690D" w:rsidRDefault="009D690D" w:rsidP="009D690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b/>
                <w:bCs/>
                <w:sz w:val="22"/>
                <w:szCs w:val="22"/>
              </w:rPr>
              <w:t>Název akce/projektu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C995" w14:textId="77777777" w:rsidR="009D690D" w:rsidRPr="009D690D" w:rsidRDefault="009D690D" w:rsidP="009D690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D690D">
              <w:rPr>
                <w:rFonts w:ascii="Calibri" w:hAnsi="Calibri" w:cs="Calibri"/>
                <w:b/>
                <w:bCs/>
              </w:rPr>
              <w:t>technické vybavení pro hráče Regionální fotbalové akademie Pardubického kraje</w:t>
            </w:r>
          </w:p>
        </w:tc>
      </w:tr>
      <w:tr w:rsidR="009D690D" w:rsidRPr="009D690D" w14:paraId="49F5F824" w14:textId="77777777" w:rsidTr="009D690D">
        <w:trPr>
          <w:trHeight w:val="885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60E0E" w14:textId="77777777" w:rsidR="009D690D" w:rsidRPr="009D690D" w:rsidRDefault="009D690D" w:rsidP="009D690D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i/>
                <w:iCs/>
                <w:sz w:val="22"/>
                <w:szCs w:val="22"/>
              </w:rPr>
              <w:t>Věnujte sestavení rozpočtu patřičnou pozornost, protože se stane součástí smlouvy a bude podle něj požadováno vyúčtování poskytnuté dotace, a to dle položek uvedených ve sloupci "Požadovaná dotace (Kč)"</w:t>
            </w:r>
          </w:p>
        </w:tc>
      </w:tr>
      <w:tr w:rsidR="009D690D" w:rsidRPr="009D690D" w14:paraId="7F2F6066" w14:textId="77777777" w:rsidTr="009D690D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3D5ABC" w14:textId="77777777" w:rsidR="009D690D" w:rsidRPr="009D690D" w:rsidRDefault="009D690D" w:rsidP="009D690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Výdaje na akci/projekt  </w:t>
            </w:r>
            <w:r w:rsidRPr="009D690D">
              <w:rPr>
                <w:rFonts w:ascii="Calibri" w:hAnsi="Calibri" w:cs="Calibri"/>
                <w:i/>
                <w:iCs/>
                <w:sz w:val="22"/>
                <w:szCs w:val="22"/>
              </w:rPr>
              <w:t>(uveďte jednotlivé položky)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CEE072" w14:textId="77777777" w:rsidR="009D690D" w:rsidRPr="009D690D" w:rsidRDefault="009D690D" w:rsidP="009D69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8562E3" w14:textId="77777777" w:rsidR="009D690D" w:rsidRPr="009D690D" w:rsidRDefault="009D690D" w:rsidP="009D690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D690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Požadovaná dotace (Kč)</w:t>
            </w:r>
          </w:p>
        </w:tc>
      </w:tr>
      <w:tr w:rsidR="009D690D" w:rsidRPr="009D690D" w14:paraId="3C16F38F" w14:textId="77777777" w:rsidTr="009D690D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2343" w14:textId="77777777" w:rsidR="009D690D" w:rsidRPr="009D690D" w:rsidRDefault="009D690D" w:rsidP="009D690D">
            <w:pPr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technické vybavení pro hráče - Sauna (kompletní realizace)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A512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319 800,00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7450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b/>
                <w:bCs/>
                <w:sz w:val="22"/>
                <w:szCs w:val="22"/>
              </w:rPr>
              <w:t>319 800,00</w:t>
            </w:r>
          </w:p>
        </w:tc>
      </w:tr>
      <w:tr w:rsidR="009D690D" w:rsidRPr="009D690D" w14:paraId="5CD7A446" w14:textId="77777777" w:rsidTr="009D690D">
        <w:trPr>
          <w:trHeight w:val="6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8E43" w14:textId="77777777" w:rsidR="009D690D" w:rsidRPr="009D690D" w:rsidRDefault="009D690D" w:rsidP="009D690D">
            <w:pPr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technické vybavení pro hráče - Kamerový systém pro rozbor hry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8DF5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89 200,00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E63D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b/>
                <w:bCs/>
                <w:sz w:val="22"/>
                <w:szCs w:val="22"/>
              </w:rPr>
              <w:t>89 200,00</w:t>
            </w:r>
          </w:p>
        </w:tc>
      </w:tr>
      <w:tr w:rsidR="009D690D" w:rsidRPr="009D690D" w14:paraId="09322E42" w14:textId="77777777" w:rsidTr="009D690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03C5" w14:textId="77777777" w:rsidR="009D690D" w:rsidRPr="009D690D" w:rsidRDefault="009D690D" w:rsidP="009D690D">
            <w:pPr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7D72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794D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9D690D" w:rsidRPr="009D690D" w14:paraId="314CA6EC" w14:textId="77777777" w:rsidTr="009D690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3EB1" w14:textId="77777777" w:rsidR="009D690D" w:rsidRPr="009D690D" w:rsidRDefault="009D690D" w:rsidP="009D690D">
            <w:pPr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E64A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847D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9D690D" w:rsidRPr="009D690D" w14:paraId="37229246" w14:textId="77777777" w:rsidTr="009D690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AC8" w14:textId="77777777" w:rsidR="009D690D" w:rsidRPr="009D690D" w:rsidRDefault="009D690D" w:rsidP="009D690D">
            <w:pPr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3CB2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6409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9D690D" w:rsidRPr="009D690D" w14:paraId="74FE3A89" w14:textId="77777777" w:rsidTr="009D690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5B93" w14:textId="77777777" w:rsidR="009D690D" w:rsidRPr="009D690D" w:rsidRDefault="009D690D" w:rsidP="009D690D">
            <w:pPr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EF92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6D5B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9D690D" w:rsidRPr="009D690D" w14:paraId="35D586CD" w14:textId="77777777" w:rsidTr="009D690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8AFC" w14:textId="77777777" w:rsidR="009D690D" w:rsidRPr="009D690D" w:rsidRDefault="009D690D" w:rsidP="009D690D">
            <w:pPr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D112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6C1E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9D690D" w:rsidRPr="009D690D" w14:paraId="5FCE4D5D" w14:textId="77777777" w:rsidTr="009D690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A14063" w14:textId="77777777" w:rsidR="009D690D" w:rsidRPr="009D690D" w:rsidRDefault="009D690D" w:rsidP="009D690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b/>
                <w:bCs/>
                <w:sz w:val="22"/>
                <w:szCs w:val="22"/>
              </w:rPr>
              <w:t>Celkové výdaje na akci/projekt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2FEE9B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b/>
                <w:bCs/>
                <w:sz w:val="22"/>
                <w:szCs w:val="22"/>
              </w:rPr>
              <w:t>409 000,00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18594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b/>
                <w:bCs/>
                <w:sz w:val="22"/>
                <w:szCs w:val="22"/>
              </w:rPr>
              <w:t>409 000,00</w:t>
            </w:r>
          </w:p>
        </w:tc>
      </w:tr>
      <w:tr w:rsidR="009D690D" w:rsidRPr="009D690D" w14:paraId="6BA581F9" w14:textId="77777777" w:rsidTr="009D690D">
        <w:trPr>
          <w:trHeight w:val="585"/>
        </w:trPr>
        <w:tc>
          <w:tcPr>
            <w:tcW w:w="9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87AD762" w14:textId="77777777" w:rsidR="009D690D" w:rsidRPr="009D690D" w:rsidRDefault="009D690D" w:rsidP="009D690D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</w:p>
        </w:tc>
      </w:tr>
      <w:tr w:rsidR="009D690D" w:rsidRPr="009D690D" w14:paraId="6412D10A" w14:textId="77777777" w:rsidTr="009D690D">
        <w:trPr>
          <w:trHeight w:val="199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81036" w14:textId="77777777" w:rsidR="009D690D" w:rsidRPr="009D690D" w:rsidRDefault="009D690D" w:rsidP="009D690D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</w:tr>
      <w:tr w:rsidR="009D690D" w:rsidRPr="009D690D" w14:paraId="0F1E9510" w14:textId="77777777" w:rsidTr="009D690D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40EA5C47" w14:textId="77777777" w:rsidR="009D690D" w:rsidRPr="009D690D" w:rsidRDefault="009D690D" w:rsidP="009D690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b/>
                <w:bCs/>
                <w:sz w:val="22"/>
                <w:szCs w:val="22"/>
              </w:rPr>
              <w:t>Předpokládané příjmy na akci/projekt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E2DBFE" w14:textId="77777777" w:rsidR="009D690D" w:rsidRPr="009D690D" w:rsidRDefault="009D690D" w:rsidP="009D69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</w:tr>
      <w:tr w:rsidR="009D690D" w:rsidRPr="009D690D" w14:paraId="6D7C1CCC" w14:textId="77777777" w:rsidTr="009D690D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94EF8" w14:textId="77777777" w:rsidR="009D690D" w:rsidRPr="009D690D" w:rsidRDefault="009D690D" w:rsidP="009D690D">
            <w:pPr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Startovné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756DC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9D690D" w:rsidRPr="009D690D" w14:paraId="458165B1" w14:textId="77777777" w:rsidTr="009D690D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69A702" w14:textId="77777777" w:rsidR="009D690D" w:rsidRPr="009D690D" w:rsidRDefault="009D690D" w:rsidP="009D690D">
            <w:pPr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Vstupné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DCF4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9D690D" w:rsidRPr="009D690D" w14:paraId="66289D29" w14:textId="77777777" w:rsidTr="009D690D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27041B" w14:textId="77777777" w:rsidR="009D690D" w:rsidRPr="009D690D" w:rsidRDefault="009D690D" w:rsidP="009D690D">
            <w:pPr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Příspěvky sponzorů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3A41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9D690D" w:rsidRPr="009D690D" w14:paraId="1713C99D" w14:textId="77777777" w:rsidTr="009D690D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22E06" w14:textId="77777777" w:rsidR="009D690D" w:rsidRPr="009D690D" w:rsidRDefault="009D690D" w:rsidP="009D690D">
            <w:pPr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 xml:space="preserve">Požadovaná výše dotace od statutárního města Pardubice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66E3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409 000,00</w:t>
            </w:r>
          </w:p>
        </w:tc>
      </w:tr>
      <w:tr w:rsidR="009D690D" w:rsidRPr="009D690D" w14:paraId="4F72BB64" w14:textId="77777777" w:rsidTr="009D690D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2A59E2" w14:textId="77777777" w:rsidR="009D690D" w:rsidRPr="009D690D" w:rsidRDefault="009D690D" w:rsidP="009D690D">
            <w:pPr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Dotace od jiných subjektů:     - Pardubický kraj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28BE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D690D" w:rsidRPr="009D690D" w14:paraId="755B94D4" w14:textId="77777777" w:rsidTr="009D690D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BD845" w14:textId="77777777" w:rsidR="009D690D" w:rsidRPr="009D690D" w:rsidRDefault="009D690D" w:rsidP="009D690D">
            <w:pPr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- Národní sportovní agentura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D351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0,00</w:t>
            </w:r>
          </w:p>
        </w:tc>
      </w:tr>
      <w:tr w:rsidR="009D690D" w:rsidRPr="009D690D" w14:paraId="25F00729" w14:textId="77777777" w:rsidTr="009D690D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97104" w14:textId="77777777" w:rsidR="009D690D" w:rsidRPr="009D690D" w:rsidRDefault="009D690D" w:rsidP="009D690D">
            <w:pPr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 xml:space="preserve">Vlastní zdroje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84CA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D690D" w:rsidRPr="009D690D" w14:paraId="13DEB312" w14:textId="77777777" w:rsidTr="009D690D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4F7834" w14:textId="77777777" w:rsidR="009D690D" w:rsidRPr="009D690D" w:rsidRDefault="009D690D" w:rsidP="009D690D">
            <w:pPr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Ostatní (rozepište):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213A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D690D" w:rsidRPr="009D690D" w14:paraId="1880E7AB" w14:textId="77777777" w:rsidTr="009D690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887CE6" w14:textId="77777777" w:rsidR="009D690D" w:rsidRPr="009D690D" w:rsidRDefault="009D690D" w:rsidP="009D690D">
            <w:pPr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68B5" w14:textId="77777777" w:rsidR="009D690D" w:rsidRPr="009D690D" w:rsidRDefault="009D690D" w:rsidP="009D690D">
            <w:pPr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C9D5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D690D" w:rsidRPr="009D690D" w14:paraId="42C08E6F" w14:textId="77777777" w:rsidTr="009D690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444531" w14:textId="77777777" w:rsidR="009D690D" w:rsidRPr="009D690D" w:rsidRDefault="009D690D" w:rsidP="009D690D">
            <w:pPr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F39DF" w14:textId="77777777" w:rsidR="009D690D" w:rsidRPr="009D690D" w:rsidRDefault="009D690D" w:rsidP="009D690D">
            <w:pPr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0E61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D690D" w:rsidRPr="009D690D" w14:paraId="7DC3B7ED" w14:textId="77777777" w:rsidTr="009D690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250114" w14:textId="77777777" w:rsidR="009D690D" w:rsidRPr="009D690D" w:rsidRDefault="009D690D" w:rsidP="009D690D">
            <w:pPr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7446A" w14:textId="77777777" w:rsidR="009D690D" w:rsidRPr="009D690D" w:rsidRDefault="009D690D" w:rsidP="009D690D">
            <w:pPr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82ED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D690D" w:rsidRPr="009D690D" w14:paraId="14CF59BE" w14:textId="77777777" w:rsidTr="009D690D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40CA3" w14:textId="77777777" w:rsidR="009D690D" w:rsidRPr="009D690D" w:rsidRDefault="009D690D" w:rsidP="009D690D">
            <w:pPr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A7B2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D69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9D690D" w:rsidRPr="009D690D" w14:paraId="614D3827" w14:textId="77777777" w:rsidTr="009D690D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1B28E16" w14:textId="77777777" w:rsidR="009D690D" w:rsidRPr="009D690D" w:rsidRDefault="009D690D" w:rsidP="009D690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b/>
                <w:bCs/>
                <w:sz w:val="22"/>
                <w:szCs w:val="22"/>
              </w:rPr>
              <w:t>Celkové příjmy z akce/projektu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01C771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b/>
                <w:bCs/>
                <w:sz w:val="22"/>
                <w:szCs w:val="22"/>
              </w:rPr>
              <w:t>409 000,00</w:t>
            </w:r>
          </w:p>
        </w:tc>
      </w:tr>
      <w:tr w:rsidR="009D690D" w:rsidRPr="009D690D" w14:paraId="6B44B1F8" w14:textId="77777777" w:rsidTr="009D690D">
        <w:trPr>
          <w:trHeight w:val="30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024E7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D690D" w:rsidRPr="009D690D" w14:paraId="05328446" w14:textId="77777777" w:rsidTr="009D690D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6C6131" w14:textId="77777777" w:rsidR="009D690D" w:rsidRPr="009D690D" w:rsidRDefault="009D690D" w:rsidP="009D690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b/>
                <w:bCs/>
                <w:sz w:val="22"/>
                <w:szCs w:val="22"/>
              </w:rPr>
              <w:t>Bilance rozpočtu akce/projektu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D9766E" w14:textId="77777777" w:rsidR="009D690D" w:rsidRPr="009D690D" w:rsidRDefault="009D690D" w:rsidP="009D69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b/>
                <w:bCs/>
                <w:sz w:val="22"/>
                <w:szCs w:val="22"/>
              </w:rPr>
              <w:t>Částka (Kč)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14DCD" w14:textId="77777777" w:rsidR="009D690D" w:rsidRPr="009D690D" w:rsidRDefault="009D690D" w:rsidP="009D690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D690D" w:rsidRPr="009D690D" w14:paraId="57990632" w14:textId="77777777" w:rsidTr="009D690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19E3" w14:textId="77777777" w:rsidR="009D690D" w:rsidRPr="009D690D" w:rsidRDefault="009D690D" w:rsidP="009D690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Příjmy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1CF7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b/>
                <w:bCs/>
                <w:sz w:val="22"/>
                <w:szCs w:val="22"/>
              </w:rPr>
              <w:t>409 000,00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B012D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D690D" w:rsidRPr="009D690D" w14:paraId="4D79C3A6" w14:textId="77777777" w:rsidTr="009D690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86C1" w14:textId="77777777" w:rsidR="009D690D" w:rsidRPr="009D690D" w:rsidRDefault="009D690D" w:rsidP="009D690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b/>
                <w:bCs/>
                <w:sz w:val="22"/>
                <w:szCs w:val="22"/>
              </w:rPr>
              <w:t>Výdaje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64BE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b/>
                <w:bCs/>
                <w:sz w:val="22"/>
                <w:szCs w:val="22"/>
              </w:rPr>
              <w:t>409 000,00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2A391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D690D" w:rsidRPr="009D690D" w14:paraId="3C2D3BB8" w14:textId="77777777" w:rsidTr="009D690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538634" w14:textId="77777777" w:rsidR="009D690D" w:rsidRPr="009D690D" w:rsidRDefault="009D690D" w:rsidP="009D690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b/>
                <w:bCs/>
                <w:sz w:val="22"/>
                <w:szCs w:val="22"/>
              </w:rPr>
              <w:t>Rozdíl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505CFF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D690D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C6FE4" w14:textId="77777777" w:rsidR="009D690D" w:rsidRPr="009D690D" w:rsidRDefault="009D690D" w:rsidP="009D690D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5402F81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sectPr w:rsidR="00CD3B0A" w:rsidSect="004F7826">
      <w:headerReference w:type="first" r:id="rId16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3C3D7" w14:textId="77777777" w:rsidR="00980E62" w:rsidRDefault="00980E62">
      <w:r>
        <w:separator/>
      </w:r>
    </w:p>
  </w:endnote>
  <w:endnote w:type="continuationSeparator" w:id="0">
    <w:p w14:paraId="5C217264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17C0D" w14:textId="77777777" w:rsidR="00241A8F" w:rsidRDefault="00DE74F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00D783" w14:textId="77777777" w:rsidR="00241A8F" w:rsidRDefault="004D453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71B78" w14:textId="77777777" w:rsidR="00241A8F" w:rsidRDefault="004D453D">
    <w:pPr>
      <w:pStyle w:val="Pa2"/>
      <w:ind w:right="360"/>
      <w:jc w:val="both"/>
      <w:rPr>
        <w:rFonts w:ascii="Garamond" w:hAnsi="Garamond"/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B2E4B" w14:textId="77777777" w:rsidR="00980E62" w:rsidRDefault="00980E62">
      <w:r>
        <w:separator/>
      </w:r>
    </w:p>
  </w:footnote>
  <w:footnote w:type="continuationSeparator" w:id="0">
    <w:p w14:paraId="1B9BE599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B4518" w14:textId="463CC434" w:rsidR="00AE6FDF" w:rsidRDefault="00AE6FDF">
    <w:pPr>
      <w:pStyle w:val="Zhlav"/>
    </w:pPr>
  </w:p>
  <w:p w14:paraId="243FDBE1" w14:textId="40E30A2D" w:rsidR="007B41D6" w:rsidRPr="007B41D6" w:rsidRDefault="007B41D6">
    <w:pPr>
      <w:pStyle w:val="Zhlav"/>
      <w:rPr>
        <w:i/>
        <w:iCs/>
      </w:rPr>
    </w:pPr>
  </w:p>
  <w:p w14:paraId="3EB2D3A7" w14:textId="77777777" w:rsidR="00566FFF" w:rsidRDefault="00566FFF">
    <w:pPr>
      <w:pStyle w:val="Zhlav"/>
      <w:rPr>
        <w:i/>
        <w:iCs/>
      </w:rPr>
    </w:pPr>
  </w:p>
  <w:p w14:paraId="69FAEC4B" w14:textId="77777777" w:rsidR="00AE6FDF" w:rsidRDefault="00AE6FDF" w:rsidP="00AE6FDF">
    <w:pPr>
      <w:pStyle w:val="Zhlav"/>
      <w:rPr>
        <w:rFonts w:asciiTheme="minorHAnsi" w:hAnsiTheme="minorHAnsi" w:cstheme="minorHAnsi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86456" w14:textId="77777777" w:rsidR="00872320" w:rsidRDefault="00872320">
    <w:pPr>
      <w:pStyle w:val="Zhlav"/>
    </w:pPr>
  </w:p>
  <w:p w14:paraId="5B3DEFD0" w14:textId="77777777" w:rsidR="00872320" w:rsidRDefault="00872320">
    <w:pPr>
      <w:pStyle w:val="Zhlav"/>
    </w:pPr>
  </w:p>
  <w:p w14:paraId="7225DDB8" w14:textId="77777777" w:rsidR="00872320" w:rsidRDefault="00872320" w:rsidP="00AE6FDF">
    <w:pPr>
      <w:pStyle w:val="Zhlav"/>
      <w:rPr>
        <w:rFonts w:asciiTheme="minorHAnsi" w:hAnsiTheme="minorHAnsi" w:cstheme="minorHAnsi"/>
        <w:i/>
      </w:rPr>
    </w:pPr>
    <w:r w:rsidRPr="00322DD6">
      <w:rPr>
        <w:rFonts w:asciiTheme="minorHAnsi" w:hAnsiTheme="minorHAnsi"/>
        <w:b/>
        <w:sz w:val="22"/>
        <w:szCs w:val="22"/>
      </w:rPr>
      <w:t>Příloha č. 1 ke smlouvě o poskytnutí dotace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Formatting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31DD2"/>
    <w:rsid w:val="00050899"/>
    <w:rsid w:val="0005457C"/>
    <w:rsid w:val="00080349"/>
    <w:rsid w:val="00094CFE"/>
    <w:rsid w:val="000A0147"/>
    <w:rsid w:val="000B79C0"/>
    <w:rsid w:val="000C5054"/>
    <w:rsid w:val="000C7287"/>
    <w:rsid w:val="000F7E7A"/>
    <w:rsid w:val="001001C1"/>
    <w:rsid w:val="00107834"/>
    <w:rsid w:val="00113C3D"/>
    <w:rsid w:val="00126D25"/>
    <w:rsid w:val="00156F3F"/>
    <w:rsid w:val="00161C77"/>
    <w:rsid w:val="00164740"/>
    <w:rsid w:val="00177473"/>
    <w:rsid w:val="00177B9D"/>
    <w:rsid w:val="0019135A"/>
    <w:rsid w:val="00193F25"/>
    <w:rsid w:val="00196C43"/>
    <w:rsid w:val="001A7479"/>
    <w:rsid w:val="001B1447"/>
    <w:rsid w:val="001C42DC"/>
    <w:rsid w:val="001C4966"/>
    <w:rsid w:val="001D4FD4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E0237"/>
    <w:rsid w:val="002E3288"/>
    <w:rsid w:val="002E6D8D"/>
    <w:rsid w:val="002F00F9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7D1"/>
    <w:rsid w:val="003B5C4F"/>
    <w:rsid w:val="003C153B"/>
    <w:rsid w:val="003C25DC"/>
    <w:rsid w:val="003E591D"/>
    <w:rsid w:val="003F7AC8"/>
    <w:rsid w:val="0041678D"/>
    <w:rsid w:val="00420D16"/>
    <w:rsid w:val="004243B0"/>
    <w:rsid w:val="00427888"/>
    <w:rsid w:val="00443056"/>
    <w:rsid w:val="00455E3C"/>
    <w:rsid w:val="004630B9"/>
    <w:rsid w:val="00484E8E"/>
    <w:rsid w:val="0049429F"/>
    <w:rsid w:val="004B190A"/>
    <w:rsid w:val="004B7B70"/>
    <w:rsid w:val="004C2811"/>
    <w:rsid w:val="004D453D"/>
    <w:rsid w:val="004E3C79"/>
    <w:rsid w:val="004F7826"/>
    <w:rsid w:val="0051786F"/>
    <w:rsid w:val="00535813"/>
    <w:rsid w:val="00536010"/>
    <w:rsid w:val="005501FD"/>
    <w:rsid w:val="005629B3"/>
    <w:rsid w:val="00565984"/>
    <w:rsid w:val="00566FFF"/>
    <w:rsid w:val="00570404"/>
    <w:rsid w:val="00571C32"/>
    <w:rsid w:val="00577DE3"/>
    <w:rsid w:val="00581417"/>
    <w:rsid w:val="00581980"/>
    <w:rsid w:val="005920F0"/>
    <w:rsid w:val="005A0A3E"/>
    <w:rsid w:val="005A0E57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1330"/>
    <w:rsid w:val="00724CAC"/>
    <w:rsid w:val="00727761"/>
    <w:rsid w:val="00750E6D"/>
    <w:rsid w:val="00771CB6"/>
    <w:rsid w:val="00772A39"/>
    <w:rsid w:val="00775EB1"/>
    <w:rsid w:val="007772B4"/>
    <w:rsid w:val="007A01F4"/>
    <w:rsid w:val="007B41D6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2EFA"/>
    <w:rsid w:val="00844BB2"/>
    <w:rsid w:val="008569FF"/>
    <w:rsid w:val="00861368"/>
    <w:rsid w:val="00872320"/>
    <w:rsid w:val="00877910"/>
    <w:rsid w:val="008B131C"/>
    <w:rsid w:val="008B3F83"/>
    <w:rsid w:val="008C22A2"/>
    <w:rsid w:val="008D2316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62465"/>
    <w:rsid w:val="00980E62"/>
    <w:rsid w:val="009810E7"/>
    <w:rsid w:val="00985DDF"/>
    <w:rsid w:val="009973F1"/>
    <w:rsid w:val="009A5052"/>
    <w:rsid w:val="009C3343"/>
    <w:rsid w:val="009D60BC"/>
    <w:rsid w:val="009D690D"/>
    <w:rsid w:val="009D694E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6FDF"/>
    <w:rsid w:val="00AF35EE"/>
    <w:rsid w:val="00B075D7"/>
    <w:rsid w:val="00B10BC8"/>
    <w:rsid w:val="00B426A5"/>
    <w:rsid w:val="00B46E3A"/>
    <w:rsid w:val="00B74A17"/>
    <w:rsid w:val="00B7536D"/>
    <w:rsid w:val="00B77170"/>
    <w:rsid w:val="00B9295E"/>
    <w:rsid w:val="00B92DD8"/>
    <w:rsid w:val="00BB297F"/>
    <w:rsid w:val="00BC158A"/>
    <w:rsid w:val="00BC20D4"/>
    <w:rsid w:val="00BC41E3"/>
    <w:rsid w:val="00BC5983"/>
    <w:rsid w:val="00C36C43"/>
    <w:rsid w:val="00C40EEA"/>
    <w:rsid w:val="00C46811"/>
    <w:rsid w:val="00C64BA1"/>
    <w:rsid w:val="00C8265D"/>
    <w:rsid w:val="00CD34B4"/>
    <w:rsid w:val="00CD3B0A"/>
    <w:rsid w:val="00CD5864"/>
    <w:rsid w:val="00CD7C7F"/>
    <w:rsid w:val="00CE582C"/>
    <w:rsid w:val="00CF2BB9"/>
    <w:rsid w:val="00CF7F90"/>
    <w:rsid w:val="00D00357"/>
    <w:rsid w:val="00D31897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C38"/>
    <w:rsid w:val="00D8688F"/>
    <w:rsid w:val="00DA3B85"/>
    <w:rsid w:val="00DA58BC"/>
    <w:rsid w:val="00DB16DF"/>
    <w:rsid w:val="00DD6E14"/>
    <w:rsid w:val="00DE4EC9"/>
    <w:rsid w:val="00DE6083"/>
    <w:rsid w:val="00DE74F5"/>
    <w:rsid w:val="00E10816"/>
    <w:rsid w:val="00E12558"/>
    <w:rsid w:val="00E12C4D"/>
    <w:rsid w:val="00E15FA7"/>
    <w:rsid w:val="00E21A6E"/>
    <w:rsid w:val="00E22236"/>
    <w:rsid w:val="00E31367"/>
    <w:rsid w:val="00E522E8"/>
    <w:rsid w:val="00E57D96"/>
    <w:rsid w:val="00E67506"/>
    <w:rsid w:val="00E77A44"/>
    <w:rsid w:val="00E80A5D"/>
    <w:rsid w:val="00E85EBF"/>
    <w:rsid w:val="00EA598B"/>
    <w:rsid w:val="00EB5E74"/>
    <w:rsid w:val="00EC510D"/>
    <w:rsid w:val="00ED2D4B"/>
    <w:rsid w:val="00EE1818"/>
    <w:rsid w:val="00EF3199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C2095"/>
    <w:rsid w:val="00F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388D90E1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9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Props1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DFAFC4B-DC2E-48EE-A9F7-60D4A8BF98DF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f94004b3-5c85-4b6f-b2cb-b6e165aced0d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df30a891-99dc-44a0-9782-3a4c8c525d8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2438</Words>
  <Characters>14389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Jana</cp:lastModifiedBy>
  <cp:revision>8</cp:revision>
  <cp:lastPrinted>2021-11-11T07:34:00Z</cp:lastPrinted>
  <dcterms:created xsi:type="dcterms:W3CDTF">2021-10-07T09:23:00Z</dcterms:created>
  <dcterms:modified xsi:type="dcterms:W3CDTF">2021-11-22T13:24:00Z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