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2AFA" w14:textId="77777777" w:rsidR="004874C0" w:rsidRDefault="004874C0">
      <w:pPr>
        <w:pStyle w:val="Zkladntext"/>
        <w:spacing w:before="3"/>
        <w:rPr>
          <w:rFonts w:ascii="Times New Roman"/>
          <w:sz w:val="19"/>
        </w:rPr>
      </w:pPr>
    </w:p>
    <w:p w14:paraId="44787CA1" w14:textId="77777777" w:rsidR="004874C0" w:rsidRDefault="000059F2">
      <w:pPr>
        <w:spacing w:before="82" w:line="670" w:lineRule="exact"/>
        <w:ind w:left="114"/>
        <w:rPr>
          <w:b/>
          <w:sz w:val="59"/>
        </w:rPr>
      </w:pPr>
      <w:r>
        <w:rPr>
          <w:b/>
          <w:color w:val="F66E33"/>
          <w:w w:val="145"/>
          <w:sz w:val="59"/>
        </w:rPr>
        <w:t>LINET</w:t>
      </w:r>
    </w:p>
    <w:p w14:paraId="5D521516" w14:textId="77777777" w:rsidR="004874C0" w:rsidRDefault="000059F2">
      <w:pPr>
        <w:spacing w:line="222" w:lineRule="exact"/>
        <w:ind w:left="159"/>
        <w:rPr>
          <w:sz w:val="20"/>
        </w:rPr>
      </w:pPr>
      <w:r>
        <w:rPr>
          <w:color w:val="BFC1C3"/>
          <w:w w:val="105"/>
          <w:sz w:val="20"/>
        </w:rPr>
        <w:t>Des gned to help you</w:t>
      </w:r>
      <w:r>
        <w:rPr>
          <w:color w:val="BFC1C3"/>
          <w:spacing w:val="-37"/>
          <w:w w:val="105"/>
          <w:sz w:val="20"/>
        </w:rPr>
        <w:t xml:space="preserve"> </w:t>
      </w:r>
      <w:r>
        <w:rPr>
          <w:color w:val="BFC1C3"/>
          <w:w w:val="105"/>
          <w:sz w:val="20"/>
        </w:rPr>
        <w:t>care</w:t>
      </w:r>
    </w:p>
    <w:p w14:paraId="30FFDCB6" w14:textId="77777777" w:rsidR="004874C0" w:rsidRDefault="004874C0">
      <w:pPr>
        <w:pStyle w:val="Zkladntext"/>
        <w:spacing w:before="4"/>
        <w:rPr>
          <w:sz w:val="11"/>
        </w:rPr>
      </w:pPr>
    </w:p>
    <w:p w14:paraId="62C30549" w14:textId="77777777" w:rsidR="004874C0" w:rsidRDefault="000059F2">
      <w:pPr>
        <w:pStyle w:val="Zkladntext"/>
        <w:spacing w:before="96" w:line="319" w:lineRule="auto"/>
        <w:ind w:left="7040" w:right="112" w:firstLine="336"/>
        <w:jc w:val="right"/>
      </w:pPr>
      <w:r>
        <w:rPr>
          <w:color w:val="676B6E"/>
          <w:w w:val="105"/>
        </w:rPr>
        <w:t>Oblastní nemocnice</w:t>
      </w:r>
      <w:r>
        <w:rPr>
          <w:color w:val="676B6E"/>
          <w:spacing w:val="-9"/>
          <w:w w:val="105"/>
        </w:rPr>
        <w:t xml:space="preserve"> </w:t>
      </w:r>
      <w:r>
        <w:rPr>
          <w:color w:val="676B6E"/>
          <w:w w:val="105"/>
        </w:rPr>
        <w:t>Trutnov</w:t>
      </w:r>
      <w:r>
        <w:rPr>
          <w:color w:val="676B6E"/>
          <w:spacing w:val="-6"/>
          <w:w w:val="105"/>
        </w:rPr>
        <w:t xml:space="preserve"> </w:t>
      </w:r>
      <w:r>
        <w:rPr>
          <w:color w:val="676B6E"/>
          <w:w w:val="105"/>
        </w:rPr>
        <w:t>a.s.</w:t>
      </w:r>
      <w:r>
        <w:rPr>
          <w:color w:val="676B6E"/>
          <w:spacing w:val="-1"/>
          <w:w w:val="104"/>
        </w:rPr>
        <w:t xml:space="preserve"> </w:t>
      </w:r>
      <w:r>
        <w:rPr>
          <w:color w:val="676B6E"/>
          <w:w w:val="105"/>
        </w:rPr>
        <w:t>Maxima Gorkého 77, 541 01</w:t>
      </w:r>
      <w:r>
        <w:rPr>
          <w:color w:val="676B6E"/>
          <w:spacing w:val="-10"/>
          <w:w w:val="105"/>
        </w:rPr>
        <w:t xml:space="preserve"> </w:t>
      </w:r>
      <w:r>
        <w:rPr>
          <w:color w:val="676B6E"/>
          <w:w w:val="105"/>
        </w:rPr>
        <w:t>Trutnov</w:t>
      </w:r>
    </w:p>
    <w:p w14:paraId="6EAEB32F" w14:textId="77777777" w:rsidR="004874C0" w:rsidRDefault="000059F2">
      <w:pPr>
        <w:pStyle w:val="Zkladntext"/>
        <w:spacing w:line="178" w:lineRule="exact"/>
        <w:ind w:right="131"/>
        <w:jc w:val="right"/>
      </w:pPr>
      <w:r>
        <w:rPr>
          <w:color w:val="7B7C80"/>
          <w:spacing w:val="-2"/>
          <w:w w:val="105"/>
        </w:rPr>
        <w:t>IČ0:26000237</w:t>
      </w:r>
    </w:p>
    <w:p w14:paraId="3F1D00F8" w14:textId="77777777" w:rsidR="004874C0" w:rsidRDefault="000059F2">
      <w:pPr>
        <w:spacing w:before="70"/>
        <w:ind w:right="140"/>
        <w:jc w:val="right"/>
        <w:rPr>
          <w:b/>
          <w:sz w:val="15"/>
        </w:rPr>
      </w:pPr>
      <w:r>
        <w:rPr>
          <w:b/>
          <w:color w:val="676B6E"/>
          <w:spacing w:val="-1"/>
          <w:sz w:val="15"/>
        </w:rPr>
        <w:t>(,,</w:t>
      </w:r>
      <w:r>
        <w:rPr>
          <w:b/>
          <w:color w:val="3D444B"/>
          <w:spacing w:val="-1"/>
          <w:sz w:val="15"/>
        </w:rPr>
        <w:t xml:space="preserve">Záka </w:t>
      </w:r>
      <w:r>
        <w:rPr>
          <w:b/>
          <w:color w:val="3D444B"/>
          <w:sz w:val="15"/>
        </w:rPr>
        <w:t>zník</w:t>
      </w:r>
      <w:r>
        <w:rPr>
          <w:b/>
          <w:color w:val="676B6E"/>
          <w:sz w:val="15"/>
        </w:rPr>
        <w:t>")</w:t>
      </w:r>
    </w:p>
    <w:p w14:paraId="56BAFD57" w14:textId="77777777" w:rsidR="004874C0" w:rsidRDefault="004874C0">
      <w:pPr>
        <w:pStyle w:val="Zkladntext"/>
        <w:rPr>
          <w:b/>
        </w:rPr>
      </w:pPr>
    </w:p>
    <w:p w14:paraId="5E95C4E0" w14:textId="77777777" w:rsidR="004874C0" w:rsidRDefault="004874C0">
      <w:pPr>
        <w:pStyle w:val="Zkladntext"/>
        <w:rPr>
          <w:b/>
        </w:rPr>
      </w:pPr>
    </w:p>
    <w:p w14:paraId="32AEB026" w14:textId="77777777" w:rsidR="004874C0" w:rsidRDefault="000059F2">
      <w:pPr>
        <w:spacing w:before="125"/>
        <w:ind w:left="147"/>
        <w:rPr>
          <w:b/>
          <w:sz w:val="15"/>
        </w:rPr>
      </w:pPr>
      <w:r>
        <w:rPr>
          <w:b/>
          <w:color w:val="3D444B"/>
          <w:w w:val="105"/>
          <w:sz w:val="15"/>
        </w:rPr>
        <w:t xml:space="preserve">Servisní smlouva </w:t>
      </w:r>
      <w:r>
        <w:rPr>
          <w:rFonts w:ascii="Times New Roman" w:hAnsi="Times New Roman"/>
          <w:color w:val="3D444B"/>
          <w:w w:val="105"/>
          <w:sz w:val="18"/>
        </w:rPr>
        <w:t>č</w:t>
      </w:r>
      <w:r>
        <w:rPr>
          <w:rFonts w:ascii="Times New Roman" w:hAnsi="Times New Roman"/>
          <w:color w:val="676B6E"/>
          <w:w w:val="105"/>
          <w:sz w:val="18"/>
        </w:rPr>
        <w:t xml:space="preserve">. </w:t>
      </w:r>
      <w:r>
        <w:rPr>
          <w:rFonts w:ascii="Times New Roman" w:hAnsi="Times New Roman"/>
          <w:b/>
          <w:color w:val="3D444B"/>
          <w:w w:val="105"/>
          <w:sz w:val="17"/>
        </w:rPr>
        <w:t xml:space="preserve">ONT0l/2017 </w:t>
      </w:r>
      <w:r>
        <w:rPr>
          <w:b/>
          <w:color w:val="3D444B"/>
          <w:w w:val="105"/>
          <w:sz w:val="15"/>
        </w:rPr>
        <w:t xml:space="preserve">ze dne </w:t>
      </w:r>
      <w:r>
        <w:rPr>
          <w:rFonts w:ascii="Times New Roman" w:hAnsi="Times New Roman"/>
          <w:b/>
          <w:color w:val="3D444B"/>
          <w:w w:val="105"/>
          <w:sz w:val="17"/>
        </w:rPr>
        <w:t>16</w:t>
      </w:r>
      <w:r>
        <w:rPr>
          <w:rFonts w:ascii="Times New Roman" w:hAnsi="Times New Roman"/>
          <w:b/>
          <w:color w:val="676B6E"/>
          <w:w w:val="105"/>
          <w:sz w:val="17"/>
        </w:rPr>
        <w:t>.</w:t>
      </w:r>
      <w:r>
        <w:rPr>
          <w:rFonts w:ascii="Times New Roman" w:hAnsi="Times New Roman"/>
          <w:b/>
          <w:color w:val="3D444B"/>
          <w:w w:val="105"/>
          <w:sz w:val="17"/>
        </w:rPr>
        <w:t xml:space="preserve">1.2017 </w:t>
      </w:r>
      <w:r>
        <w:rPr>
          <w:rFonts w:ascii="Times New Roman" w:hAnsi="Times New Roman"/>
          <w:color w:val="676B6E"/>
          <w:w w:val="105"/>
          <w:sz w:val="17"/>
        </w:rPr>
        <w:t xml:space="preserve">- </w:t>
      </w:r>
      <w:r>
        <w:rPr>
          <w:b/>
          <w:color w:val="3D444B"/>
          <w:w w:val="105"/>
          <w:sz w:val="15"/>
        </w:rPr>
        <w:t xml:space="preserve">dodatek </w:t>
      </w:r>
      <w:r>
        <w:rPr>
          <w:rFonts w:ascii="Times New Roman" w:hAnsi="Times New Roman"/>
          <w:color w:val="3D444B"/>
          <w:w w:val="105"/>
          <w:sz w:val="18"/>
        </w:rPr>
        <w:t xml:space="preserve">o </w:t>
      </w:r>
      <w:r>
        <w:rPr>
          <w:b/>
          <w:color w:val="3D444B"/>
          <w:w w:val="105"/>
          <w:sz w:val="15"/>
        </w:rPr>
        <w:t>navýšen</w:t>
      </w:r>
      <w:r>
        <w:rPr>
          <w:b/>
          <w:color w:val="676B6E"/>
          <w:w w:val="105"/>
          <w:sz w:val="15"/>
        </w:rPr>
        <w:t xml:space="preserve">í </w:t>
      </w:r>
      <w:r>
        <w:rPr>
          <w:b/>
          <w:color w:val="3D444B"/>
          <w:w w:val="105"/>
          <w:sz w:val="15"/>
        </w:rPr>
        <w:t>ceny o procento inflace</w:t>
      </w:r>
    </w:p>
    <w:p w14:paraId="72A8756C" w14:textId="77777777" w:rsidR="004874C0" w:rsidRDefault="004874C0">
      <w:pPr>
        <w:pStyle w:val="Zkladntext"/>
        <w:spacing w:before="8"/>
        <w:rPr>
          <w:b/>
          <w:sz w:val="23"/>
        </w:rPr>
      </w:pPr>
    </w:p>
    <w:p w14:paraId="43ADA559" w14:textId="77777777" w:rsidR="004874C0" w:rsidRDefault="000059F2">
      <w:pPr>
        <w:pStyle w:val="Zkladntext"/>
        <w:ind w:left="152"/>
      </w:pPr>
      <w:r>
        <w:rPr>
          <w:color w:val="676B6E"/>
        </w:rPr>
        <w:t>Vážení,</w:t>
      </w:r>
    </w:p>
    <w:p w14:paraId="77AD1D92" w14:textId="77777777" w:rsidR="004874C0" w:rsidRDefault="004874C0">
      <w:pPr>
        <w:pStyle w:val="Zkladntext"/>
        <w:rPr>
          <w:sz w:val="18"/>
        </w:rPr>
      </w:pPr>
    </w:p>
    <w:p w14:paraId="47546CDD" w14:textId="77777777" w:rsidR="004874C0" w:rsidRDefault="000059F2">
      <w:pPr>
        <w:pStyle w:val="Zkladntext"/>
        <w:spacing w:before="121" w:line="319" w:lineRule="auto"/>
        <w:ind w:left="140" w:right="139" w:firstLine="3"/>
        <w:jc w:val="both"/>
      </w:pPr>
      <w:r>
        <w:rPr>
          <w:color w:val="676B6E"/>
          <w:w w:val="105"/>
        </w:rPr>
        <w:t>vyzýváme</w:t>
      </w:r>
      <w:r>
        <w:rPr>
          <w:color w:val="676B6E"/>
          <w:spacing w:val="5"/>
          <w:w w:val="105"/>
        </w:rPr>
        <w:t xml:space="preserve"> </w:t>
      </w:r>
      <w:r>
        <w:rPr>
          <w:color w:val="676B6E"/>
          <w:w w:val="105"/>
        </w:rPr>
        <w:t>Vás</w:t>
      </w:r>
      <w:r>
        <w:rPr>
          <w:color w:val="676B6E"/>
          <w:spacing w:val="-7"/>
          <w:w w:val="105"/>
        </w:rPr>
        <w:t xml:space="preserve"> </w:t>
      </w:r>
      <w:r>
        <w:rPr>
          <w:color w:val="676B6E"/>
          <w:w w:val="105"/>
        </w:rPr>
        <w:t>k</w:t>
      </w:r>
      <w:r>
        <w:rPr>
          <w:color w:val="676B6E"/>
          <w:spacing w:val="-1"/>
          <w:w w:val="105"/>
        </w:rPr>
        <w:t xml:space="preserve"> </w:t>
      </w:r>
      <w:r>
        <w:rPr>
          <w:color w:val="676B6E"/>
          <w:w w:val="105"/>
        </w:rPr>
        <w:t>uzavření</w:t>
      </w:r>
      <w:r>
        <w:rPr>
          <w:color w:val="676B6E"/>
          <w:spacing w:val="-10"/>
          <w:w w:val="105"/>
        </w:rPr>
        <w:t xml:space="preserve"> </w:t>
      </w:r>
      <w:r>
        <w:rPr>
          <w:color w:val="676B6E"/>
          <w:w w:val="105"/>
        </w:rPr>
        <w:t>dodatku</w:t>
      </w:r>
      <w:r>
        <w:rPr>
          <w:color w:val="676B6E"/>
          <w:spacing w:val="-8"/>
          <w:w w:val="105"/>
        </w:rPr>
        <w:t xml:space="preserve"> </w:t>
      </w:r>
      <w:r>
        <w:rPr>
          <w:color w:val="676B6E"/>
          <w:w w:val="105"/>
        </w:rPr>
        <w:t>o</w:t>
      </w:r>
      <w:r>
        <w:rPr>
          <w:color w:val="676B6E"/>
          <w:spacing w:val="-5"/>
          <w:w w:val="105"/>
        </w:rPr>
        <w:t xml:space="preserve"> </w:t>
      </w:r>
      <w:r>
        <w:rPr>
          <w:color w:val="676B6E"/>
          <w:w w:val="105"/>
        </w:rPr>
        <w:t>navýšení</w:t>
      </w:r>
      <w:r>
        <w:rPr>
          <w:color w:val="676B6E"/>
          <w:spacing w:val="-12"/>
          <w:w w:val="105"/>
        </w:rPr>
        <w:t xml:space="preserve"> </w:t>
      </w:r>
      <w:r>
        <w:rPr>
          <w:color w:val="7B7C80"/>
          <w:w w:val="105"/>
        </w:rPr>
        <w:t>ceny</w:t>
      </w:r>
      <w:r>
        <w:rPr>
          <w:color w:val="7B7C80"/>
          <w:spacing w:val="-6"/>
          <w:w w:val="105"/>
        </w:rPr>
        <w:t xml:space="preserve"> </w:t>
      </w:r>
      <w:r>
        <w:rPr>
          <w:color w:val="7B7C80"/>
          <w:w w:val="105"/>
        </w:rPr>
        <w:t>o</w:t>
      </w:r>
      <w:r>
        <w:rPr>
          <w:color w:val="7B7C80"/>
          <w:spacing w:val="-4"/>
          <w:w w:val="105"/>
        </w:rPr>
        <w:t xml:space="preserve"> </w:t>
      </w:r>
      <w:r>
        <w:rPr>
          <w:color w:val="676B6E"/>
          <w:w w:val="105"/>
        </w:rPr>
        <w:t>míru</w:t>
      </w:r>
      <w:r>
        <w:rPr>
          <w:color w:val="676B6E"/>
          <w:spacing w:val="-15"/>
          <w:w w:val="105"/>
        </w:rPr>
        <w:t xml:space="preserve"> </w:t>
      </w:r>
      <w:r>
        <w:rPr>
          <w:color w:val="676B6E"/>
          <w:w w:val="105"/>
        </w:rPr>
        <w:t>inflace,</w:t>
      </w:r>
      <w:r>
        <w:rPr>
          <w:color w:val="676B6E"/>
          <w:spacing w:val="-10"/>
          <w:w w:val="105"/>
        </w:rPr>
        <w:t xml:space="preserve"> </w:t>
      </w:r>
      <w:r>
        <w:rPr>
          <w:color w:val="676B6E"/>
          <w:w w:val="105"/>
        </w:rPr>
        <w:t>na</w:t>
      </w:r>
      <w:r>
        <w:rPr>
          <w:color w:val="676B6E"/>
          <w:spacing w:val="-2"/>
          <w:w w:val="105"/>
        </w:rPr>
        <w:t xml:space="preserve"> </w:t>
      </w:r>
      <w:r>
        <w:rPr>
          <w:color w:val="7B7C80"/>
          <w:w w:val="105"/>
        </w:rPr>
        <w:t>jehož</w:t>
      </w:r>
      <w:r>
        <w:rPr>
          <w:color w:val="7B7C80"/>
          <w:spacing w:val="-2"/>
          <w:w w:val="105"/>
        </w:rPr>
        <w:t xml:space="preserve"> </w:t>
      </w:r>
      <w:r>
        <w:rPr>
          <w:color w:val="676B6E"/>
          <w:w w:val="105"/>
        </w:rPr>
        <w:t>uzavření</w:t>
      </w:r>
      <w:r>
        <w:rPr>
          <w:color w:val="676B6E"/>
          <w:spacing w:val="-12"/>
          <w:w w:val="105"/>
        </w:rPr>
        <w:t xml:space="preserve"> </w:t>
      </w:r>
      <w:r>
        <w:rPr>
          <w:color w:val="676B6E"/>
          <w:w w:val="105"/>
        </w:rPr>
        <w:t>jsme</w:t>
      </w:r>
      <w:r>
        <w:rPr>
          <w:color w:val="676B6E"/>
          <w:spacing w:val="-9"/>
          <w:w w:val="105"/>
        </w:rPr>
        <w:t xml:space="preserve"> </w:t>
      </w:r>
      <w:r>
        <w:rPr>
          <w:color w:val="676B6E"/>
          <w:w w:val="105"/>
        </w:rPr>
        <w:t>se</w:t>
      </w:r>
      <w:r>
        <w:rPr>
          <w:color w:val="676B6E"/>
          <w:spacing w:val="-7"/>
          <w:w w:val="105"/>
        </w:rPr>
        <w:t xml:space="preserve"> </w:t>
      </w:r>
      <w:r>
        <w:rPr>
          <w:color w:val="676B6E"/>
          <w:w w:val="105"/>
        </w:rPr>
        <w:t>dohodli</w:t>
      </w:r>
      <w:r>
        <w:rPr>
          <w:color w:val="676B6E"/>
          <w:spacing w:val="-7"/>
          <w:w w:val="105"/>
        </w:rPr>
        <w:t xml:space="preserve"> </w:t>
      </w:r>
      <w:r>
        <w:rPr>
          <w:color w:val="676B6E"/>
          <w:w w:val="105"/>
        </w:rPr>
        <w:t>v</w:t>
      </w:r>
      <w:r>
        <w:rPr>
          <w:color w:val="676B6E"/>
          <w:spacing w:val="-12"/>
          <w:w w:val="105"/>
        </w:rPr>
        <w:t xml:space="preserve"> </w:t>
      </w:r>
      <w:r>
        <w:rPr>
          <w:color w:val="7B7C80"/>
          <w:w w:val="105"/>
        </w:rPr>
        <w:t>čl.</w:t>
      </w:r>
      <w:r>
        <w:rPr>
          <w:color w:val="7B7C80"/>
          <w:spacing w:val="-16"/>
          <w:w w:val="105"/>
        </w:rPr>
        <w:t xml:space="preserve"> </w:t>
      </w:r>
      <w:r>
        <w:rPr>
          <w:color w:val="7B7C80"/>
          <w:w w:val="105"/>
        </w:rPr>
        <w:t>IV</w:t>
      </w:r>
      <w:r>
        <w:rPr>
          <w:color w:val="7B7C80"/>
          <w:spacing w:val="-17"/>
          <w:w w:val="105"/>
        </w:rPr>
        <w:t xml:space="preserve"> </w:t>
      </w:r>
      <w:r>
        <w:rPr>
          <w:color w:val="676B6E"/>
          <w:w w:val="105"/>
        </w:rPr>
        <w:t>odst.</w:t>
      </w:r>
      <w:r>
        <w:rPr>
          <w:color w:val="676B6E"/>
          <w:spacing w:val="-13"/>
          <w:w w:val="105"/>
        </w:rPr>
        <w:t xml:space="preserve"> </w:t>
      </w:r>
      <w:r>
        <w:rPr>
          <w:color w:val="676B6E"/>
          <w:w w:val="105"/>
          <w:sz w:val="15"/>
        </w:rPr>
        <w:t>8</w:t>
      </w:r>
      <w:r>
        <w:rPr>
          <w:color w:val="676B6E"/>
          <w:spacing w:val="-6"/>
          <w:w w:val="105"/>
          <w:sz w:val="15"/>
        </w:rPr>
        <w:t xml:space="preserve"> </w:t>
      </w:r>
      <w:r>
        <w:rPr>
          <w:color w:val="7B7C80"/>
          <w:w w:val="105"/>
        </w:rPr>
        <w:t>shora</w:t>
      </w:r>
      <w:r>
        <w:rPr>
          <w:color w:val="7B7C80"/>
          <w:spacing w:val="-9"/>
          <w:w w:val="105"/>
        </w:rPr>
        <w:t xml:space="preserve"> </w:t>
      </w:r>
      <w:r>
        <w:rPr>
          <w:color w:val="676B6E"/>
          <w:w w:val="105"/>
        </w:rPr>
        <w:t>uv</w:t>
      </w:r>
      <w:r>
        <w:rPr>
          <w:color w:val="3D444B"/>
          <w:w w:val="105"/>
        </w:rPr>
        <w:t>e</w:t>
      </w:r>
      <w:r>
        <w:rPr>
          <w:color w:val="676B6E"/>
          <w:w w:val="105"/>
        </w:rPr>
        <w:t>dené smlouvy</w:t>
      </w:r>
      <w:r>
        <w:rPr>
          <w:color w:val="676B6E"/>
          <w:spacing w:val="-8"/>
          <w:w w:val="105"/>
        </w:rPr>
        <w:t xml:space="preserve"> </w:t>
      </w:r>
      <w:r>
        <w:rPr>
          <w:color w:val="676B6E"/>
          <w:w w:val="105"/>
        </w:rPr>
        <w:t>(,,Smlouva").</w:t>
      </w:r>
      <w:r>
        <w:rPr>
          <w:color w:val="676B6E"/>
          <w:spacing w:val="1"/>
          <w:w w:val="105"/>
        </w:rPr>
        <w:t xml:space="preserve"> </w:t>
      </w:r>
      <w:r>
        <w:rPr>
          <w:color w:val="676B6E"/>
          <w:w w:val="105"/>
        </w:rPr>
        <w:t>Podle</w:t>
      </w:r>
      <w:r>
        <w:rPr>
          <w:color w:val="676B6E"/>
          <w:spacing w:val="-2"/>
          <w:w w:val="105"/>
        </w:rPr>
        <w:t xml:space="preserve"> </w:t>
      </w:r>
      <w:r>
        <w:rPr>
          <w:color w:val="676B6E"/>
          <w:w w:val="105"/>
        </w:rPr>
        <w:t>tohoto</w:t>
      </w:r>
      <w:r>
        <w:rPr>
          <w:color w:val="676B6E"/>
          <w:spacing w:val="3"/>
          <w:w w:val="105"/>
        </w:rPr>
        <w:t xml:space="preserve"> </w:t>
      </w:r>
      <w:r>
        <w:rPr>
          <w:color w:val="676B6E"/>
          <w:w w:val="105"/>
        </w:rPr>
        <w:t>ustanovení</w:t>
      </w:r>
      <w:r>
        <w:rPr>
          <w:color w:val="676B6E"/>
          <w:spacing w:val="-11"/>
          <w:w w:val="105"/>
        </w:rPr>
        <w:t xml:space="preserve"> </w:t>
      </w:r>
      <w:r>
        <w:rPr>
          <w:color w:val="676B6E"/>
          <w:w w:val="105"/>
        </w:rPr>
        <w:t>musí</w:t>
      </w:r>
      <w:r>
        <w:rPr>
          <w:color w:val="676B6E"/>
          <w:spacing w:val="-13"/>
          <w:w w:val="105"/>
        </w:rPr>
        <w:t xml:space="preserve"> </w:t>
      </w:r>
      <w:r>
        <w:rPr>
          <w:color w:val="676B6E"/>
          <w:w w:val="105"/>
        </w:rPr>
        <w:t>být</w:t>
      </w:r>
      <w:r>
        <w:rPr>
          <w:color w:val="676B6E"/>
          <w:spacing w:val="15"/>
          <w:w w:val="105"/>
        </w:rPr>
        <w:t xml:space="preserve"> </w:t>
      </w:r>
      <w:r>
        <w:rPr>
          <w:color w:val="676B6E"/>
          <w:w w:val="105"/>
        </w:rPr>
        <w:t>dodatek</w:t>
      </w:r>
      <w:r>
        <w:rPr>
          <w:color w:val="676B6E"/>
          <w:spacing w:val="-4"/>
          <w:w w:val="105"/>
        </w:rPr>
        <w:t xml:space="preserve"> </w:t>
      </w:r>
      <w:r>
        <w:rPr>
          <w:color w:val="676B6E"/>
          <w:w w:val="105"/>
        </w:rPr>
        <w:t>uzavřen</w:t>
      </w:r>
      <w:r>
        <w:rPr>
          <w:color w:val="676B6E"/>
          <w:spacing w:val="-10"/>
          <w:w w:val="105"/>
        </w:rPr>
        <w:t xml:space="preserve"> </w:t>
      </w:r>
      <w:r>
        <w:rPr>
          <w:color w:val="676B6E"/>
          <w:w w:val="105"/>
        </w:rPr>
        <w:t>do</w:t>
      </w:r>
      <w:r>
        <w:rPr>
          <w:color w:val="676B6E"/>
          <w:spacing w:val="-4"/>
          <w:w w:val="105"/>
        </w:rPr>
        <w:t xml:space="preserve"> </w:t>
      </w:r>
      <w:r>
        <w:rPr>
          <w:color w:val="676B6E"/>
          <w:w w:val="105"/>
        </w:rPr>
        <w:t>30.</w:t>
      </w:r>
      <w:r>
        <w:rPr>
          <w:color w:val="676B6E"/>
          <w:spacing w:val="-17"/>
          <w:w w:val="105"/>
        </w:rPr>
        <w:t xml:space="preserve"> </w:t>
      </w:r>
      <w:r>
        <w:rPr>
          <w:color w:val="676B6E"/>
          <w:w w:val="105"/>
        </w:rPr>
        <w:t>11.</w:t>
      </w:r>
      <w:r>
        <w:rPr>
          <w:color w:val="676B6E"/>
          <w:spacing w:val="-7"/>
          <w:w w:val="105"/>
        </w:rPr>
        <w:t xml:space="preserve"> </w:t>
      </w:r>
      <w:r>
        <w:rPr>
          <w:color w:val="676B6E"/>
          <w:w w:val="105"/>
        </w:rPr>
        <w:t>příslušného</w:t>
      </w:r>
      <w:r>
        <w:rPr>
          <w:color w:val="676B6E"/>
          <w:spacing w:val="2"/>
          <w:w w:val="105"/>
        </w:rPr>
        <w:t xml:space="preserve"> </w:t>
      </w:r>
      <w:r>
        <w:rPr>
          <w:color w:val="7B7C80"/>
          <w:w w:val="105"/>
        </w:rPr>
        <w:t>roku,</w:t>
      </w:r>
      <w:r>
        <w:rPr>
          <w:color w:val="7B7C80"/>
          <w:spacing w:val="-7"/>
          <w:w w:val="105"/>
        </w:rPr>
        <w:t xml:space="preserve"> </w:t>
      </w:r>
      <w:r>
        <w:rPr>
          <w:color w:val="676B6E"/>
          <w:w w:val="105"/>
        </w:rPr>
        <w:t>tj.</w:t>
      </w:r>
      <w:r>
        <w:rPr>
          <w:color w:val="676B6E"/>
          <w:spacing w:val="10"/>
          <w:w w:val="105"/>
        </w:rPr>
        <w:t xml:space="preserve"> </w:t>
      </w:r>
      <w:r>
        <w:rPr>
          <w:color w:val="676B6E"/>
          <w:w w:val="105"/>
        </w:rPr>
        <w:t>do</w:t>
      </w:r>
      <w:r>
        <w:rPr>
          <w:color w:val="676B6E"/>
          <w:spacing w:val="1"/>
          <w:w w:val="105"/>
        </w:rPr>
        <w:t xml:space="preserve"> </w:t>
      </w:r>
      <w:r>
        <w:rPr>
          <w:color w:val="676B6E"/>
          <w:w w:val="105"/>
        </w:rPr>
        <w:t>30.</w:t>
      </w:r>
      <w:r>
        <w:rPr>
          <w:color w:val="676B6E"/>
          <w:spacing w:val="-7"/>
          <w:w w:val="105"/>
        </w:rPr>
        <w:t xml:space="preserve"> </w:t>
      </w:r>
      <w:r>
        <w:rPr>
          <w:color w:val="7B7C80"/>
          <w:w w:val="105"/>
        </w:rPr>
        <w:t>11.</w:t>
      </w:r>
      <w:r>
        <w:rPr>
          <w:color w:val="7B7C80"/>
          <w:spacing w:val="1"/>
          <w:w w:val="105"/>
        </w:rPr>
        <w:t xml:space="preserve"> </w:t>
      </w:r>
      <w:r>
        <w:rPr>
          <w:color w:val="7B7C80"/>
          <w:w w:val="105"/>
        </w:rPr>
        <w:t>2021.</w:t>
      </w:r>
    </w:p>
    <w:p w14:paraId="0CE139D2" w14:textId="77777777" w:rsidR="004874C0" w:rsidRDefault="004874C0">
      <w:pPr>
        <w:pStyle w:val="Zkladntext"/>
        <w:spacing w:before="9"/>
        <w:rPr>
          <w:sz w:val="20"/>
        </w:rPr>
      </w:pPr>
    </w:p>
    <w:p w14:paraId="3773F778" w14:textId="77777777" w:rsidR="004874C0" w:rsidRDefault="000059F2">
      <w:pPr>
        <w:pStyle w:val="Zkladntext"/>
        <w:spacing w:line="304" w:lineRule="auto"/>
        <w:ind w:left="139" w:right="139" w:firstLine="1"/>
        <w:jc w:val="both"/>
      </w:pPr>
      <w:r>
        <w:rPr>
          <w:color w:val="676B6E"/>
          <w:w w:val="105"/>
        </w:rPr>
        <w:t>Předmětem</w:t>
      </w:r>
      <w:r>
        <w:rPr>
          <w:color w:val="676B6E"/>
          <w:spacing w:val="5"/>
          <w:w w:val="105"/>
        </w:rPr>
        <w:t xml:space="preserve"> </w:t>
      </w:r>
      <w:r>
        <w:rPr>
          <w:color w:val="676B6E"/>
          <w:w w:val="105"/>
        </w:rPr>
        <w:t>tohoto</w:t>
      </w:r>
      <w:r>
        <w:rPr>
          <w:color w:val="676B6E"/>
          <w:spacing w:val="-3"/>
          <w:w w:val="105"/>
        </w:rPr>
        <w:t xml:space="preserve"> </w:t>
      </w:r>
      <w:r>
        <w:rPr>
          <w:color w:val="676B6E"/>
          <w:w w:val="105"/>
        </w:rPr>
        <w:t>dodatku</w:t>
      </w:r>
      <w:r>
        <w:rPr>
          <w:color w:val="676B6E"/>
          <w:spacing w:val="-4"/>
          <w:w w:val="105"/>
        </w:rPr>
        <w:t xml:space="preserve"> </w:t>
      </w:r>
      <w:r>
        <w:rPr>
          <w:color w:val="676B6E"/>
          <w:w w:val="105"/>
        </w:rPr>
        <w:t>je</w:t>
      </w:r>
      <w:r>
        <w:rPr>
          <w:color w:val="676B6E"/>
          <w:spacing w:val="-9"/>
          <w:w w:val="105"/>
        </w:rPr>
        <w:t xml:space="preserve"> </w:t>
      </w:r>
      <w:r>
        <w:rPr>
          <w:color w:val="676B6E"/>
          <w:w w:val="105"/>
        </w:rPr>
        <w:t>navýšení</w:t>
      </w:r>
      <w:r>
        <w:rPr>
          <w:color w:val="676B6E"/>
          <w:spacing w:val="-17"/>
          <w:w w:val="105"/>
        </w:rPr>
        <w:t xml:space="preserve"> </w:t>
      </w:r>
      <w:r>
        <w:rPr>
          <w:color w:val="7B7C80"/>
          <w:w w:val="105"/>
        </w:rPr>
        <w:t>ceny</w:t>
      </w:r>
      <w:r>
        <w:rPr>
          <w:color w:val="7B7C80"/>
          <w:spacing w:val="1"/>
          <w:w w:val="105"/>
        </w:rPr>
        <w:t xml:space="preserve"> </w:t>
      </w:r>
      <w:r>
        <w:rPr>
          <w:color w:val="7B7C80"/>
          <w:w w:val="105"/>
        </w:rPr>
        <w:t xml:space="preserve">za </w:t>
      </w:r>
      <w:r>
        <w:rPr>
          <w:color w:val="676B6E"/>
          <w:w w:val="105"/>
        </w:rPr>
        <w:t>plnění</w:t>
      </w:r>
      <w:r>
        <w:rPr>
          <w:color w:val="676B6E"/>
          <w:spacing w:val="-18"/>
          <w:w w:val="105"/>
        </w:rPr>
        <w:t xml:space="preserve"> </w:t>
      </w:r>
      <w:r>
        <w:rPr>
          <w:color w:val="676B6E"/>
          <w:w w:val="105"/>
        </w:rPr>
        <w:t>od</w:t>
      </w:r>
      <w:r>
        <w:rPr>
          <w:color w:val="676B6E"/>
          <w:spacing w:val="-5"/>
          <w:w w:val="105"/>
        </w:rPr>
        <w:t xml:space="preserve"> </w:t>
      </w:r>
      <w:r>
        <w:rPr>
          <w:color w:val="676B6E"/>
          <w:w w:val="105"/>
        </w:rPr>
        <w:t>1.</w:t>
      </w:r>
      <w:r>
        <w:rPr>
          <w:color w:val="676B6E"/>
          <w:spacing w:val="-10"/>
          <w:w w:val="105"/>
        </w:rPr>
        <w:t xml:space="preserve"> </w:t>
      </w:r>
      <w:r>
        <w:rPr>
          <w:color w:val="676B6E"/>
          <w:w w:val="105"/>
        </w:rPr>
        <w:t>1.</w:t>
      </w:r>
      <w:r>
        <w:rPr>
          <w:color w:val="676B6E"/>
          <w:spacing w:val="-11"/>
          <w:w w:val="105"/>
        </w:rPr>
        <w:t xml:space="preserve"> </w:t>
      </w:r>
      <w:r>
        <w:rPr>
          <w:color w:val="7B7C80"/>
          <w:w w:val="105"/>
        </w:rPr>
        <w:t>2022</w:t>
      </w:r>
      <w:r>
        <w:rPr>
          <w:color w:val="7B7C80"/>
          <w:spacing w:val="-9"/>
          <w:w w:val="105"/>
        </w:rPr>
        <w:t xml:space="preserve"> </w:t>
      </w:r>
      <w:r>
        <w:rPr>
          <w:color w:val="7B7C80"/>
          <w:w w:val="105"/>
        </w:rPr>
        <w:t>o</w:t>
      </w:r>
      <w:r>
        <w:rPr>
          <w:color w:val="7B7C80"/>
          <w:spacing w:val="-6"/>
          <w:w w:val="105"/>
        </w:rPr>
        <w:t xml:space="preserve"> </w:t>
      </w:r>
      <w:r>
        <w:rPr>
          <w:color w:val="676B6E"/>
          <w:w w:val="105"/>
        </w:rPr>
        <w:t>procento</w:t>
      </w:r>
      <w:r>
        <w:rPr>
          <w:color w:val="676B6E"/>
          <w:spacing w:val="-10"/>
          <w:w w:val="105"/>
        </w:rPr>
        <w:t xml:space="preserve"> </w:t>
      </w:r>
      <w:r>
        <w:rPr>
          <w:color w:val="676B6E"/>
          <w:w w:val="105"/>
        </w:rPr>
        <w:t>inflace</w:t>
      </w:r>
      <w:r>
        <w:rPr>
          <w:color w:val="676B6E"/>
          <w:spacing w:val="-13"/>
          <w:w w:val="105"/>
        </w:rPr>
        <w:t xml:space="preserve"> </w:t>
      </w:r>
      <w:r>
        <w:rPr>
          <w:color w:val="676B6E"/>
          <w:w w:val="105"/>
        </w:rPr>
        <w:t>odpovídající</w:t>
      </w:r>
      <w:r>
        <w:rPr>
          <w:color w:val="676B6E"/>
          <w:spacing w:val="-4"/>
          <w:w w:val="105"/>
        </w:rPr>
        <w:t xml:space="preserve"> </w:t>
      </w:r>
      <w:r>
        <w:rPr>
          <w:color w:val="7B7C80"/>
          <w:w w:val="105"/>
        </w:rPr>
        <w:t>indexu</w:t>
      </w:r>
      <w:r>
        <w:rPr>
          <w:color w:val="7B7C80"/>
          <w:spacing w:val="-8"/>
          <w:w w:val="105"/>
        </w:rPr>
        <w:t xml:space="preserve"> </w:t>
      </w:r>
      <w:r>
        <w:rPr>
          <w:color w:val="676B6E"/>
          <w:w w:val="105"/>
        </w:rPr>
        <w:t>růstu</w:t>
      </w:r>
      <w:r>
        <w:rPr>
          <w:color w:val="676B6E"/>
          <w:spacing w:val="-6"/>
          <w:w w:val="105"/>
        </w:rPr>
        <w:t xml:space="preserve"> </w:t>
      </w:r>
      <w:r>
        <w:rPr>
          <w:color w:val="676B6E"/>
          <w:w w:val="105"/>
        </w:rPr>
        <w:t>spotřebit</w:t>
      </w:r>
      <w:r>
        <w:rPr>
          <w:color w:val="676B6E"/>
          <w:spacing w:val="14"/>
          <w:w w:val="105"/>
        </w:rPr>
        <w:t xml:space="preserve"> </w:t>
      </w:r>
      <w:r>
        <w:rPr>
          <w:color w:val="3D444B"/>
          <w:w w:val="105"/>
        </w:rPr>
        <w:t>el</w:t>
      </w:r>
      <w:r>
        <w:rPr>
          <w:color w:val="676B6E"/>
          <w:w w:val="105"/>
        </w:rPr>
        <w:t xml:space="preserve">ských </w:t>
      </w:r>
      <w:r>
        <w:rPr>
          <w:color w:val="7B7C80"/>
          <w:w w:val="105"/>
        </w:rPr>
        <w:t>cen</w:t>
      </w:r>
      <w:r>
        <w:rPr>
          <w:color w:val="7B7C80"/>
          <w:spacing w:val="-17"/>
          <w:w w:val="105"/>
        </w:rPr>
        <w:t xml:space="preserve"> </w:t>
      </w:r>
      <w:r>
        <w:rPr>
          <w:color w:val="676B6E"/>
          <w:w w:val="105"/>
        </w:rPr>
        <w:t>(,,míra</w:t>
      </w:r>
      <w:r>
        <w:rPr>
          <w:color w:val="676B6E"/>
          <w:spacing w:val="-12"/>
          <w:w w:val="105"/>
        </w:rPr>
        <w:t xml:space="preserve"> </w:t>
      </w:r>
      <w:r>
        <w:rPr>
          <w:color w:val="7B7C80"/>
          <w:w w:val="105"/>
        </w:rPr>
        <w:t>inflace")</w:t>
      </w:r>
      <w:r>
        <w:rPr>
          <w:color w:val="7B7C80"/>
          <w:spacing w:val="-14"/>
          <w:w w:val="105"/>
        </w:rPr>
        <w:t xml:space="preserve"> </w:t>
      </w:r>
      <w:r>
        <w:rPr>
          <w:color w:val="676B6E"/>
          <w:w w:val="105"/>
        </w:rPr>
        <w:t>podle</w:t>
      </w:r>
      <w:r>
        <w:rPr>
          <w:color w:val="676B6E"/>
          <w:spacing w:val="-13"/>
          <w:w w:val="105"/>
        </w:rPr>
        <w:t xml:space="preserve"> </w:t>
      </w:r>
      <w:r>
        <w:rPr>
          <w:color w:val="676B6E"/>
          <w:w w:val="105"/>
        </w:rPr>
        <w:t>oficiálních</w:t>
      </w:r>
      <w:r>
        <w:rPr>
          <w:color w:val="676B6E"/>
          <w:spacing w:val="-7"/>
          <w:w w:val="105"/>
        </w:rPr>
        <w:t xml:space="preserve"> </w:t>
      </w:r>
      <w:r>
        <w:rPr>
          <w:color w:val="676B6E"/>
          <w:w w:val="105"/>
        </w:rPr>
        <w:t>údajů</w:t>
      </w:r>
      <w:r>
        <w:rPr>
          <w:color w:val="676B6E"/>
          <w:spacing w:val="-11"/>
          <w:w w:val="105"/>
        </w:rPr>
        <w:t xml:space="preserve"> </w:t>
      </w:r>
      <w:r>
        <w:rPr>
          <w:color w:val="7B7C80"/>
          <w:w w:val="105"/>
        </w:rPr>
        <w:t>českého</w:t>
      </w:r>
      <w:r>
        <w:rPr>
          <w:color w:val="7B7C80"/>
          <w:spacing w:val="-5"/>
          <w:w w:val="105"/>
        </w:rPr>
        <w:t xml:space="preserve"> </w:t>
      </w:r>
      <w:r>
        <w:rPr>
          <w:color w:val="7B7C80"/>
          <w:w w:val="105"/>
        </w:rPr>
        <w:t>statistického</w:t>
      </w:r>
      <w:r>
        <w:rPr>
          <w:color w:val="7B7C80"/>
          <w:spacing w:val="-10"/>
          <w:w w:val="105"/>
        </w:rPr>
        <w:t xml:space="preserve"> </w:t>
      </w:r>
      <w:r>
        <w:rPr>
          <w:color w:val="676B6E"/>
          <w:w w:val="105"/>
        </w:rPr>
        <w:t>úřadu</w:t>
      </w:r>
      <w:r>
        <w:rPr>
          <w:color w:val="676B6E"/>
          <w:spacing w:val="-15"/>
          <w:w w:val="105"/>
        </w:rPr>
        <w:t xml:space="preserve"> </w:t>
      </w:r>
      <w:r>
        <w:rPr>
          <w:color w:val="676B6E"/>
          <w:w w:val="105"/>
        </w:rPr>
        <w:t>(,,ČSU"),</w:t>
      </w:r>
      <w:r>
        <w:rPr>
          <w:color w:val="676B6E"/>
          <w:spacing w:val="-10"/>
          <w:w w:val="105"/>
        </w:rPr>
        <w:t xml:space="preserve"> </w:t>
      </w:r>
      <w:r>
        <w:rPr>
          <w:color w:val="676B6E"/>
          <w:w w:val="105"/>
        </w:rPr>
        <w:t>přičemž</w:t>
      </w:r>
      <w:r>
        <w:rPr>
          <w:color w:val="676B6E"/>
          <w:spacing w:val="-3"/>
          <w:w w:val="105"/>
        </w:rPr>
        <w:t xml:space="preserve"> </w:t>
      </w:r>
      <w:r>
        <w:rPr>
          <w:color w:val="676B6E"/>
          <w:w w:val="105"/>
        </w:rPr>
        <w:t>rozhodným</w:t>
      </w:r>
      <w:r>
        <w:rPr>
          <w:color w:val="676B6E"/>
          <w:spacing w:val="-2"/>
          <w:w w:val="105"/>
        </w:rPr>
        <w:t xml:space="preserve"> </w:t>
      </w:r>
      <w:r>
        <w:rPr>
          <w:color w:val="676B6E"/>
          <w:w w:val="105"/>
        </w:rPr>
        <w:t>údajem</w:t>
      </w:r>
      <w:r>
        <w:rPr>
          <w:color w:val="676B6E"/>
          <w:spacing w:val="-8"/>
          <w:w w:val="105"/>
        </w:rPr>
        <w:t xml:space="preserve"> </w:t>
      </w:r>
      <w:r>
        <w:rPr>
          <w:color w:val="7B7C80"/>
          <w:w w:val="105"/>
        </w:rPr>
        <w:t>je</w:t>
      </w:r>
      <w:r>
        <w:rPr>
          <w:color w:val="7B7C80"/>
          <w:spacing w:val="-12"/>
          <w:w w:val="105"/>
        </w:rPr>
        <w:t xml:space="preserve"> </w:t>
      </w:r>
      <w:r>
        <w:rPr>
          <w:color w:val="676B6E"/>
          <w:w w:val="105"/>
        </w:rPr>
        <w:t>údaj</w:t>
      </w:r>
      <w:r>
        <w:rPr>
          <w:color w:val="676B6E"/>
          <w:spacing w:val="-16"/>
          <w:w w:val="105"/>
        </w:rPr>
        <w:t xml:space="preserve"> </w:t>
      </w:r>
      <w:r>
        <w:rPr>
          <w:color w:val="676B6E"/>
          <w:w w:val="105"/>
        </w:rPr>
        <w:t>uvedený</w:t>
      </w:r>
      <w:r>
        <w:rPr>
          <w:color w:val="676B6E"/>
          <w:spacing w:val="-5"/>
          <w:w w:val="105"/>
        </w:rPr>
        <w:t xml:space="preserve"> </w:t>
      </w:r>
      <w:r>
        <w:rPr>
          <w:color w:val="676B6E"/>
          <w:w w:val="105"/>
        </w:rPr>
        <w:t>ČSU ke dni 30.9.2021, tj.</w:t>
      </w:r>
      <w:r>
        <w:rPr>
          <w:color w:val="676B6E"/>
          <w:spacing w:val="-16"/>
          <w:w w:val="105"/>
        </w:rPr>
        <w:t xml:space="preserve"> </w:t>
      </w:r>
      <w:r>
        <w:rPr>
          <w:color w:val="676B6E"/>
          <w:w w:val="105"/>
        </w:rPr>
        <w:t>3%.</w:t>
      </w:r>
    </w:p>
    <w:p w14:paraId="76E989B0" w14:textId="77777777" w:rsidR="004874C0" w:rsidRDefault="004874C0">
      <w:pPr>
        <w:pStyle w:val="Zkladntext"/>
        <w:spacing w:before="1"/>
        <w:rPr>
          <w:sz w:val="23"/>
        </w:rPr>
      </w:pPr>
    </w:p>
    <w:p w14:paraId="78540FA2" w14:textId="77777777" w:rsidR="004874C0" w:rsidRDefault="000059F2">
      <w:pPr>
        <w:pStyle w:val="Zkladntext"/>
        <w:spacing w:line="309" w:lineRule="auto"/>
        <w:ind w:left="135" w:right="139" w:firstLine="5"/>
        <w:jc w:val="both"/>
      </w:pPr>
      <w:r>
        <w:rPr>
          <w:color w:val="676B6E"/>
          <w:w w:val="110"/>
        </w:rPr>
        <w:t xml:space="preserve">Míra </w:t>
      </w:r>
      <w:r>
        <w:rPr>
          <w:color w:val="7B7C80"/>
          <w:w w:val="110"/>
        </w:rPr>
        <w:t xml:space="preserve">inflace je </w:t>
      </w:r>
      <w:r>
        <w:rPr>
          <w:color w:val="676B6E"/>
          <w:w w:val="110"/>
        </w:rPr>
        <w:t xml:space="preserve">vyjádřena přírůstkem </w:t>
      </w:r>
      <w:r>
        <w:rPr>
          <w:color w:val="7B7C80"/>
          <w:w w:val="110"/>
        </w:rPr>
        <w:t>průměrného ročního indexu spotřebitelských cen</w:t>
      </w:r>
      <w:r>
        <w:rPr>
          <w:color w:val="97979A"/>
          <w:w w:val="110"/>
        </w:rPr>
        <w:t xml:space="preserve">, </w:t>
      </w:r>
      <w:r>
        <w:rPr>
          <w:color w:val="676B6E"/>
          <w:w w:val="110"/>
        </w:rPr>
        <w:t xml:space="preserve">který vyjadřuje procentuální změnu průměrné </w:t>
      </w:r>
      <w:r>
        <w:rPr>
          <w:color w:val="7B7C80"/>
          <w:w w:val="110"/>
        </w:rPr>
        <w:t xml:space="preserve">cenové </w:t>
      </w:r>
      <w:r>
        <w:rPr>
          <w:color w:val="676B6E"/>
          <w:w w:val="110"/>
        </w:rPr>
        <w:t xml:space="preserve">hladiny </w:t>
      </w:r>
      <w:r>
        <w:rPr>
          <w:color w:val="7B7C80"/>
          <w:w w:val="110"/>
        </w:rPr>
        <w:t xml:space="preserve">za </w:t>
      </w:r>
      <w:r>
        <w:rPr>
          <w:color w:val="676B6E"/>
          <w:w w:val="110"/>
        </w:rPr>
        <w:t xml:space="preserve">posledních </w:t>
      </w:r>
      <w:r>
        <w:rPr>
          <w:color w:val="7B7C80"/>
          <w:w w:val="110"/>
        </w:rPr>
        <w:t xml:space="preserve">12 </w:t>
      </w:r>
      <w:r>
        <w:rPr>
          <w:color w:val="676B6E"/>
          <w:w w:val="110"/>
        </w:rPr>
        <w:t xml:space="preserve">měsíců </w:t>
      </w:r>
      <w:r>
        <w:rPr>
          <w:color w:val="7B7C80"/>
          <w:w w:val="110"/>
        </w:rPr>
        <w:t xml:space="preserve">oproti </w:t>
      </w:r>
      <w:r>
        <w:rPr>
          <w:color w:val="676B6E"/>
          <w:w w:val="110"/>
        </w:rPr>
        <w:t xml:space="preserve">průměru za 12 předchozích </w:t>
      </w:r>
      <w:r>
        <w:rPr>
          <w:color w:val="7B7C80"/>
          <w:w w:val="110"/>
        </w:rPr>
        <w:t>měsíců.</w:t>
      </w:r>
    </w:p>
    <w:p w14:paraId="4BE8ACDE" w14:textId="77777777" w:rsidR="004874C0" w:rsidRDefault="004874C0">
      <w:pPr>
        <w:pStyle w:val="Zkladntext"/>
        <w:spacing w:before="1"/>
        <w:rPr>
          <w:sz w:val="22"/>
        </w:rPr>
      </w:pPr>
    </w:p>
    <w:p w14:paraId="383C9398" w14:textId="77777777" w:rsidR="004874C0" w:rsidRDefault="000059F2">
      <w:pPr>
        <w:pStyle w:val="Zkladntext"/>
        <w:ind w:left="134"/>
      </w:pPr>
      <w:r>
        <w:rPr>
          <w:color w:val="676B6E"/>
          <w:w w:val="105"/>
        </w:rPr>
        <w:t xml:space="preserve">Konkrétní výše </w:t>
      </w:r>
      <w:r>
        <w:rPr>
          <w:color w:val="676B6E"/>
          <w:w w:val="105"/>
        </w:rPr>
        <w:t xml:space="preserve">smluvní </w:t>
      </w:r>
      <w:r>
        <w:rPr>
          <w:color w:val="7B7C80"/>
          <w:w w:val="105"/>
        </w:rPr>
        <w:t xml:space="preserve">ceny navýšené o </w:t>
      </w:r>
      <w:r>
        <w:rPr>
          <w:color w:val="676B6E"/>
          <w:w w:val="105"/>
        </w:rPr>
        <w:t xml:space="preserve">míru </w:t>
      </w:r>
      <w:r>
        <w:rPr>
          <w:color w:val="7B7C80"/>
          <w:w w:val="105"/>
        </w:rPr>
        <w:t>inflace</w:t>
      </w:r>
      <w:r>
        <w:rPr>
          <w:color w:val="97979A"/>
          <w:w w:val="105"/>
        </w:rPr>
        <w:t xml:space="preserve">, </w:t>
      </w:r>
      <w:r>
        <w:rPr>
          <w:color w:val="676B6E"/>
          <w:w w:val="105"/>
        </w:rPr>
        <w:t xml:space="preserve">popř. výše </w:t>
      </w:r>
      <w:r>
        <w:rPr>
          <w:color w:val="7B7C80"/>
          <w:w w:val="105"/>
        </w:rPr>
        <w:t xml:space="preserve">jejích </w:t>
      </w:r>
      <w:r>
        <w:rPr>
          <w:color w:val="676B6E"/>
          <w:w w:val="105"/>
        </w:rPr>
        <w:t xml:space="preserve">dílčích </w:t>
      </w:r>
      <w:r>
        <w:rPr>
          <w:color w:val="7B7C80"/>
          <w:w w:val="105"/>
        </w:rPr>
        <w:t xml:space="preserve">splátek </w:t>
      </w:r>
      <w:r>
        <w:rPr>
          <w:color w:val="676B6E"/>
          <w:w w:val="105"/>
        </w:rPr>
        <w:t xml:space="preserve">navýšených o míru </w:t>
      </w:r>
      <w:r>
        <w:rPr>
          <w:color w:val="7B7C80"/>
          <w:w w:val="105"/>
        </w:rPr>
        <w:t>inflace činí:</w:t>
      </w:r>
    </w:p>
    <w:p w14:paraId="06F70AFC" w14:textId="77777777" w:rsidR="004874C0" w:rsidRDefault="004874C0">
      <w:pPr>
        <w:pStyle w:val="Zkladntext"/>
        <w:spacing w:before="7"/>
        <w:rPr>
          <w:sz w:val="26"/>
        </w:rPr>
      </w:pPr>
    </w:p>
    <w:p w14:paraId="4E6D1414" w14:textId="77777777" w:rsidR="004874C0" w:rsidRDefault="000059F2">
      <w:pPr>
        <w:ind w:left="827"/>
        <w:rPr>
          <w:b/>
          <w:i/>
          <w:sz w:val="15"/>
        </w:rPr>
      </w:pPr>
      <w:r>
        <w:rPr>
          <w:i/>
          <w:color w:val="676B6E"/>
          <w:w w:val="105"/>
          <w:sz w:val="16"/>
        </w:rPr>
        <w:t xml:space="preserve">Smluvní cena </w:t>
      </w:r>
      <w:r>
        <w:rPr>
          <w:color w:val="7B7C80"/>
          <w:w w:val="105"/>
          <w:sz w:val="16"/>
        </w:rPr>
        <w:t xml:space="preserve">- </w:t>
      </w:r>
      <w:r>
        <w:rPr>
          <w:i/>
          <w:color w:val="676B6E"/>
          <w:w w:val="105"/>
          <w:sz w:val="16"/>
        </w:rPr>
        <w:t xml:space="preserve">paušólní </w:t>
      </w:r>
      <w:r>
        <w:rPr>
          <w:i/>
          <w:color w:val="7B7C80"/>
          <w:w w:val="105"/>
          <w:sz w:val="16"/>
        </w:rPr>
        <w:t xml:space="preserve">čóstka </w:t>
      </w:r>
      <w:r>
        <w:rPr>
          <w:i/>
          <w:color w:val="676B6E"/>
          <w:w w:val="105"/>
          <w:sz w:val="16"/>
        </w:rPr>
        <w:t xml:space="preserve">ve výši </w:t>
      </w:r>
      <w:r>
        <w:rPr>
          <w:b/>
          <w:i/>
          <w:color w:val="3D444B"/>
          <w:w w:val="105"/>
          <w:sz w:val="15"/>
        </w:rPr>
        <w:t xml:space="preserve">Kč 144 039 </w:t>
      </w:r>
      <w:r>
        <w:rPr>
          <w:color w:val="676B6E"/>
          <w:w w:val="105"/>
          <w:sz w:val="15"/>
        </w:rPr>
        <w:t xml:space="preserve">,- </w:t>
      </w:r>
      <w:r>
        <w:rPr>
          <w:i/>
          <w:color w:val="7B7C80"/>
          <w:w w:val="105"/>
          <w:sz w:val="16"/>
        </w:rPr>
        <w:t xml:space="preserve">(slovy: </w:t>
      </w:r>
      <w:r>
        <w:rPr>
          <w:i/>
          <w:color w:val="676B6E"/>
          <w:w w:val="105"/>
          <w:sz w:val="16"/>
        </w:rPr>
        <w:t xml:space="preserve">jednostočtyřicetčtyřitisíctřicetdevět korun) </w:t>
      </w:r>
      <w:r>
        <w:rPr>
          <w:b/>
          <w:i/>
          <w:color w:val="3D444B"/>
          <w:w w:val="105"/>
          <w:sz w:val="15"/>
        </w:rPr>
        <w:t xml:space="preserve">ročně bez </w:t>
      </w:r>
      <w:r>
        <w:rPr>
          <w:b/>
          <w:i/>
          <w:color w:val="2D343B"/>
          <w:w w:val="105"/>
          <w:sz w:val="15"/>
        </w:rPr>
        <w:t>DPH</w:t>
      </w:r>
      <w:r>
        <w:rPr>
          <w:b/>
          <w:i/>
          <w:color w:val="676B6E"/>
          <w:w w:val="105"/>
          <w:sz w:val="15"/>
        </w:rPr>
        <w:t>.</w:t>
      </w:r>
    </w:p>
    <w:p w14:paraId="49A81563" w14:textId="77777777" w:rsidR="004874C0" w:rsidRDefault="000059F2">
      <w:pPr>
        <w:spacing w:before="33"/>
        <w:ind w:left="127"/>
        <w:rPr>
          <w:i/>
          <w:sz w:val="16"/>
        </w:rPr>
      </w:pPr>
      <w:r>
        <w:rPr>
          <w:i/>
          <w:color w:val="7B7C80"/>
          <w:w w:val="105"/>
          <w:sz w:val="16"/>
        </w:rPr>
        <w:t xml:space="preserve">Z </w:t>
      </w:r>
      <w:r>
        <w:rPr>
          <w:i/>
          <w:color w:val="676B6E"/>
          <w:w w:val="105"/>
          <w:sz w:val="16"/>
        </w:rPr>
        <w:t xml:space="preserve">této roční </w:t>
      </w:r>
      <w:r>
        <w:rPr>
          <w:i/>
          <w:color w:val="7B7C80"/>
          <w:w w:val="105"/>
          <w:sz w:val="16"/>
        </w:rPr>
        <w:t>čóstky činí:</w:t>
      </w:r>
    </w:p>
    <w:p w14:paraId="504953CD" w14:textId="77777777" w:rsidR="004874C0" w:rsidRDefault="004874C0">
      <w:pPr>
        <w:pStyle w:val="Zkladntext"/>
        <w:rPr>
          <w:i/>
          <w:sz w:val="18"/>
        </w:rPr>
      </w:pPr>
    </w:p>
    <w:p w14:paraId="2820BB56" w14:textId="77777777" w:rsidR="004874C0" w:rsidRDefault="000059F2">
      <w:pPr>
        <w:spacing w:before="114" w:line="292" w:lineRule="auto"/>
        <w:ind w:left="3030" w:right="4472" w:hanging="80"/>
        <w:rPr>
          <w:i/>
          <w:sz w:val="16"/>
        </w:rPr>
      </w:pPr>
      <w:r>
        <w:rPr>
          <w:i/>
          <w:color w:val="676B6E"/>
          <w:sz w:val="16"/>
        </w:rPr>
        <w:t>127 741,- Kč za provóděn</w:t>
      </w:r>
      <w:r>
        <w:rPr>
          <w:i/>
          <w:color w:val="97979A"/>
          <w:sz w:val="16"/>
        </w:rPr>
        <w:t xml:space="preserve">í </w:t>
      </w:r>
      <w:r>
        <w:rPr>
          <w:i/>
          <w:color w:val="676B6E"/>
          <w:sz w:val="16"/>
        </w:rPr>
        <w:t>PBTK 16 298,-Kč za opravy</w:t>
      </w:r>
    </w:p>
    <w:p w14:paraId="0ABFA03F" w14:textId="77777777" w:rsidR="004874C0" w:rsidRDefault="004874C0">
      <w:pPr>
        <w:pStyle w:val="Zkladntext"/>
        <w:spacing w:before="7"/>
        <w:rPr>
          <w:i/>
          <w:sz w:val="18"/>
        </w:rPr>
      </w:pPr>
    </w:p>
    <w:p w14:paraId="747347BB" w14:textId="77777777" w:rsidR="004874C0" w:rsidRDefault="000059F2">
      <w:pPr>
        <w:ind w:left="820"/>
        <w:rPr>
          <w:i/>
          <w:sz w:val="16"/>
        </w:rPr>
      </w:pPr>
      <w:r>
        <w:rPr>
          <w:i/>
          <w:color w:val="676B6E"/>
          <w:w w:val="105"/>
          <w:sz w:val="16"/>
        </w:rPr>
        <w:t xml:space="preserve">Smluvní </w:t>
      </w:r>
      <w:r>
        <w:rPr>
          <w:i/>
          <w:color w:val="7B7C80"/>
          <w:w w:val="105"/>
          <w:sz w:val="16"/>
        </w:rPr>
        <w:t xml:space="preserve">strany </w:t>
      </w:r>
      <w:r>
        <w:rPr>
          <w:i/>
          <w:color w:val="676B6E"/>
          <w:w w:val="105"/>
          <w:sz w:val="16"/>
        </w:rPr>
        <w:t xml:space="preserve">se dohodly, </w:t>
      </w:r>
      <w:r>
        <w:rPr>
          <w:i/>
          <w:color w:val="7B7C80"/>
          <w:w w:val="105"/>
          <w:sz w:val="16"/>
        </w:rPr>
        <w:t xml:space="preserve">že </w:t>
      </w:r>
      <w:r>
        <w:rPr>
          <w:i/>
          <w:color w:val="676B6E"/>
          <w:w w:val="105"/>
          <w:sz w:val="16"/>
        </w:rPr>
        <w:t>shora uvedenou paušóln</w:t>
      </w:r>
      <w:r>
        <w:rPr>
          <w:i/>
          <w:color w:val="97979A"/>
          <w:w w:val="105"/>
          <w:sz w:val="16"/>
        </w:rPr>
        <w:t xml:space="preserve">í </w:t>
      </w:r>
      <w:r>
        <w:rPr>
          <w:i/>
          <w:color w:val="7B7C80"/>
          <w:w w:val="105"/>
          <w:sz w:val="16"/>
        </w:rPr>
        <w:t xml:space="preserve">čóstku </w:t>
      </w:r>
      <w:r>
        <w:rPr>
          <w:i/>
          <w:color w:val="676B6E"/>
          <w:w w:val="105"/>
          <w:sz w:val="16"/>
        </w:rPr>
        <w:t xml:space="preserve">bude objednatel hradit měsíčními </w:t>
      </w:r>
      <w:r>
        <w:rPr>
          <w:i/>
          <w:color w:val="7B7C80"/>
          <w:w w:val="105"/>
          <w:sz w:val="16"/>
        </w:rPr>
        <w:t xml:space="preserve">splótkami </w:t>
      </w:r>
      <w:r>
        <w:rPr>
          <w:i/>
          <w:color w:val="676B6E"/>
          <w:w w:val="105"/>
          <w:sz w:val="16"/>
        </w:rPr>
        <w:t>ve výši</w:t>
      </w:r>
    </w:p>
    <w:p w14:paraId="0593CFA4" w14:textId="77777777" w:rsidR="004874C0" w:rsidRDefault="000059F2">
      <w:pPr>
        <w:spacing w:before="40" w:line="264" w:lineRule="auto"/>
        <w:ind w:left="828" w:right="106" w:firstLine="4"/>
        <w:rPr>
          <w:i/>
          <w:sz w:val="16"/>
        </w:rPr>
      </w:pPr>
      <w:r>
        <w:rPr>
          <w:b/>
          <w:i/>
          <w:color w:val="3D444B"/>
          <w:spacing w:val="2"/>
          <w:w w:val="105"/>
          <w:sz w:val="15"/>
        </w:rPr>
        <w:t>Kč12</w:t>
      </w:r>
      <w:r>
        <w:rPr>
          <w:b/>
          <w:i/>
          <w:color w:val="3D444B"/>
          <w:spacing w:val="-1"/>
          <w:w w:val="105"/>
          <w:sz w:val="15"/>
        </w:rPr>
        <w:t xml:space="preserve"> </w:t>
      </w:r>
      <w:r>
        <w:rPr>
          <w:b/>
          <w:i/>
          <w:color w:val="3D444B"/>
          <w:w w:val="105"/>
          <w:sz w:val="15"/>
        </w:rPr>
        <w:t>003</w:t>
      </w:r>
      <w:r>
        <w:rPr>
          <w:b/>
          <w:i/>
          <w:color w:val="3D444B"/>
          <w:spacing w:val="-32"/>
          <w:w w:val="105"/>
          <w:sz w:val="15"/>
        </w:rPr>
        <w:t xml:space="preserve"> </w:t>
      </w:r>
      <w:r>
        <w:rPr>
          <w:b/>
          <w:i/>
          <w:color w:val="676B6E"/>
          <w:w w:val="105"/>
          <w:sz w:val="15"/>
        </w:rPr>
        <w:t>,</w:t>
      </w:r>
      <w:r>
        <w:rPr>
          <w:b/>
          <w:i/>
          <w:color w:val="676B6E"/>
          <w:spacing w:val="-33"/>
          <w:w w:val="105"/>
          <w:sz w:val="15"/>
        </w:rPr>
        <w:t xml:space="preserve"> </w:t>
      </w:r>
      <w:r>
        <w:rPr>
          <w:b/>
          <w:i/>
          <w:color w:val="3D444B"/>
          <w:spacing w:val="2"/>
          <w:w w:val="105"/>
          <w:sz w:val="15"/>
        </w:rPr>
        <w:t>25</w:t>
      </w:r>
      <w:r>
        <w:rPr>
          <w:b/>
          <w:i/>
          <w:color w:val="676B6E"/>
          <w:spacing w:val="2"/>
          <w:w w:val="105"/>
          <w:sz w:val="15"/>
        </w:rPr>
        <w:t>,-</w:t>
      </w:r>
      <w:r>
        <w:rPr>
          <w:b/>
          <w:i/>
          <w:color w:val="676B6E"/>
          <w:spacing w:val="-1"/>
          <w:w w:val="105"/>
          <w:sz w:val="15"/>
        </w:rPr>
        <w:t xml:space="preserve"> </w:t>
      </w:r>
      <w:r>
        <w:rPr>
          <w:i/>
          <w:color w:val="7B7C80"/>
          <w:w w:val="105"/>
          <w:sz w:val="16"/>
        </w:rPr>
        <w:t>{slovy:</w:t>
      </w:r>
      <w:r>
        <w:rPr>
          <w:i/>
          <w:color w:val="7B7C80"/>
          <w:spacing w:val="-24"/>
          <w:w w:val="105"/>
          <w:sz w:val="16"/>
        </w:rPr>
        <w:t xml:space="preserve"> </w:t>
      </w:r>
      <w:r>
        <w:rPr>
          <w:i/>
          <w:color w:val="676B6E"/>
          <w:w w:val="105"/>
          <w:sz w:val="16"/>
        </w:rPr>
        <w:t>dvanócttisíctři</w:t>
      </w:r>
      <w:r>
        <w:rPr>
          <w:i/>
          <w:color w:val="676B6E"/>
          <w:spacing w:val="-31"/>
          <w:w w:val="105"/>
          <w:sz w:val="16"/>
        </w:rPr>
        <w:t xml:space="preserve"> </w:t>
      </w:r>
      <w:r>
        <w:rPr>
          <w:i/>
          <w:color w:val="676B6E"/>
          <w:w w:val="105"/>
          <w:sz w:val="16"/>
        </w:rPr>
        <w:t>koruny</w:t>
      </w:r>
      <w:r>
        <w:rPr>
          <w:i/>
          <w:color w:val="676B6E"/>
          <w:spacing w:val="-20"/>
          <w:w w:val="105"/>
          <w:sz w:val="16"/>
        </w:rPr>
        <w:t xml:space="preserve"> </w:t>
      </w:r>
      <w:r>
        <w:rPr>
          <w:i/>
          <w:color w:val="676B6E"/>
          <w:w w:val="105"/>
          <w:sz w:val="16"/>
        </w:rPr>
        <w:t>dvacetpěthaléřů)</w:t>
      </w:r>
      <w:r>
        <w:rPr>
          <w:b/>
          <w:i/>
          <w:color w:val="3D444B"/>
          <w:w w:val="105"/>
          <w:sz w:val="15"/>
        </w:rPr>
        <w:t>bez</w:t>
      </w:r>
      <w:r>
        <w:rPr>
          <w:b/>
          <w:i/>
          <w:color w:val="3D444B"/>
          <w:spacing w:val="-18"/>
          <w:w w:val="105"/>
          <w:sz w:val="15"/>
        </w:rPr>
        <w:t xml:space="preserve"> </w:t>
      </w:r>
      <w:r>
        <w:rPr>
          <w:b/>
          <w:i/>
          <w:color w:val="3D444B"/>
          <w:spacing w:val="-5"/>
          <w:w w:val="105"/>
          <w:sz w:val="15"/>
        </w:rPr>
        <w:t>DPH</w:t>
      </w:r>
      <w:r>
        <w:rPr>
          <w:b/>
          <w:i/>
          <w:color w:val="676B6E"/>
          <w:spacing w:val="-5"/>
          <w:w w:val="105"/>
          <w:sz w:val="15"/>
        </w:rPr>
        <w:t>.</w:t>
      </w:r>
      <w:r>
        <w:rPr>
          <w:b/>
          <w:i/>
          <w:color w:val="676B6E"/>
          <w:spacing w:val="-18"/>
          <w:w w:val="105"/>
          <w:sz w:val="15"/>
        </w:rPr>
        <w:t xml:space="preserve"> </w:t>
      </w:r>
      <w:r>
        <w:rPr>
          <w:i/>
          <w:color w:val="676B6E"/>
          <w:w w:val="105"/>
          <w:sz w:val="16"/>
        </w:rPr>
        <w:t>Tato</w:t>
      </w:r>
      <w:r>
        <w:rPr>
          <w:i/>
          <w:color w:val="676B6E"/>
          <w:spacing w:val="-29"/>
          <w:w w:val="105"/>
          <w:sz w:val="16"/>
        </w:rPr>
        <w:t xml:space="preserve"> </w:t>
      </w:r>
      <w:r>
        <w:rPr>
          <w:i/>
          <w:color w:val="7B7C80"/>
          <w:w w:val="105"/>
          <w:sz w:val="16"/>
        </w:rPr>
        <w:t>výše</w:t>
      </w:r>
      <w:r>
        <w:rPr>
          <w:i/>
          <w:color w:val="7B7C80"/>
          <w:spacing w:val="-27"/>
          <w:w w:val="105"/>
          <w:sz w:val="16"/>
        </w:rPr>
        <w:t xml:space="preserve"> </w:t>
      </w:r>
      <w:r>
        <w:rPr>
          <w:i/>
          <w:color w:val="7B7C80"/>
          <w:w w:val="105"/>
          <w:sz w:val="16"/>
        </w:rPr>
        <w:t>uvedenó</w:t>
      </w:r>
      <w:r>
        <w:rPr>
          <w:i/>
          <w:color w:val="7B7C80"/>
          <w:spacing w:val="-23"/>
          <w:w w:val="105"/>
          <w:sz w:val="16"/>
        </w:rPr>
        <w:t xml:space="preserve"> </w:t>
      </w:r>
      <w:r>
        <w:rPr>
          <w:i/>
          <w:color w:val="7B7C80"/>
          <w:w w:val="105"/>
          <w:sz w:val="16"/>
        </w:rPr>
        <w:t>celkovó</w:t>
      </w:r>
      <w:r>
        <w:rPr>
          <w:i/>
          <w:color w:val="7B7C80"/>
          <w:spacing w:val="-24"/>
          <w:w w:val="105"/>
          <w:sz w:val="16"/>
        </w:rPr>
        <w:t xml:space="preserve"> </w:t>
      </w:r>
      <w:r>
        <w:rPr>
          <w:i/>
          <w:color w:val="676B6E"/>
          <w:w w:val="105"/>
          <w:sz w:val="16"/>
        </w:rPr>
        <w:t>měsíční</w:t>
      </w:r>
      <w:r>
        <w:rPr>
          <w:i/>
          <w:color w:val="676B6E"/>
          <w:spacing w:val="-37"/>
          <w:w w:val="105"/>
          <w:sz w:val="16"/>
        </w:rPr>
        <w:t xml:space="preserve"> </w:t>
      </w:r>
      <w:r>
        <w:rPr>
          <w:i/>
          <w:color w:val="7B7C80"/>
          <w:w w:val="105"/>
          <w:sz w:val="16"/>
        </w:rPr>
        <w:t>spló</w:t>
      </w:r>
      <w:r>
        <w:rPr>
          <w:i/>
          <w:color w:val="52565B"/>
          <w:w w:val="105"/>
          <w:sz w:val="16"/>
        </w:rPr>
        <w:t>tka</w:t>
      </w:r>
      <w:r>
        <w:rPr>
          <w:i/>
          <w:color w:val="52565B"/>
          <w:spacing w:val="-25"/>
          <w:w w:val="105"/>
          <w:sz w:val="16"/>
        </w:rPr>
        <w:t xml:space="preserve"> </w:t>
      </w:r>
      <w:r>
        <w:rPr>
          <w:i/>
          <w:color w:val="676B6E"/>
          <w:w w:val="105"/>
          <w:sz w:val="16"/>
        </w:rPr>
        <w:t xml:space="preserve">sesklódó </w:t>
      </w:r>
      <w:r>
        <w:rPr>
          <w:i/>
          <w:color w:val="7B7C80"/>
          <w:spacing w:val="-3"/>
          <w:w w:val="105"/>
          <w:sz w:val="16"/>
        </w:rPr>
        <w:t>z</w:t>
      </w:r>
      <w:r>
        <w:rPr>
          <w:i/>
          <w:color w:val="97979A"/>
          <w:spacing w:val="-3"/>
          <w:w w:val="105"/>
          <w:sz w:val="16"/>
        </w:rPr>
        <w:t>:</w:t>
      </w:r>
    </w:p>
    <w:p w14:paraId="1291800D" w14:textId="77777777" w:rsidR="004874C0" w:rsidRDefault="004874C0">
      <w:pPr>
        <w:pStyle w:val="Zkladntext"/>
        <w:spacing w:before="3"/>
        <w:rPr>
          <w:i/>
          <w:sz w:val="21"/>
        </w:rPr>
      </w:pPr>
    </w:p>
    <w:p w14:paraId="72EA3269" w14:textId="77777777" w:rsidR="004874C0" w:rsidRDefault="000059F2">
      <w:pPr>
        <w:ind w:left="2944"/>
        <w:rPr>
          <w:i/>
          <w:sz w:val="16"/>
        </w:rPr>
      </w:pPr>
      <w:r>
        <w:rPr>
          <w:i/>
          <w:color w:val="7B7C80"/>
          <w:sz w:val="16"/>
        </w:rPr>
        <w:t xml:space="preserve">10 </w:t>
      </w:r>
      <w:r>
        <w:rPr>
          <w:i/>
          <w:color w:val="676B6E"/>
          <w:sz w:val="16"/>
        </w:rPr>
        <w:t>645,-Kč za provódění PBTK</w:t>
      </w:r>
    </w:p>
    <w:p w14:paraId="1D9CCF1F" w14:textId="77777777" w:rsidR="004874C0" w:rsidRDefault="000059F2">
      <w:pPr>
        <w:spacing w:before="47"/>
        <w:ind w:left="2944"/>
        <w:rPr>
          <w:i/>
          <w:sz w:val="16"/>
        </w:rPr>
      </w:pPr>
      <w:r>
        <w:rPr>
          <w:i/>
          <w:color w:val="7B7C80"/>
          <w:sz w:val="16"/>
        </w:rPr>
        <w:t xml:space="preserve">1 </w:t>
      </w:r>
      <w:r>
        <w:rPr>
          <w:i/>
          <w:color w:val="676B6E"/>
          <w:sz w:val="16"/>
        </w:rPr>
        <w:t xml:space="preserve">358, </w:t>
      </w:r>
      <w:r>
        <w:rPr>
          <w:i/>
          <w:color w:val="97979A"/>
          <w:sz w:val="16"/>
        </w:rPr>
        <w:t xml:space="preserve">- </w:t>
      </w:r>
      <w:r>
        <w:rPr>
          <w:i/>
          <w:color w:val="676B6E"/>
          <w:sz w:val="16"/>
        </w:rPr>
        <w:t xml:space="preserve">Kč </w:t>
      </w:r>
      <w:r>
        <w:rPr>
          <w:i/>
          <w:color w:val="7B7C80"/>
          <w:sz w:val="16"/>
        </w:rPr>
        <w:t xml:space="preserve">za opravy </w:t>
      </w:r>
      <w:r>
        <w:rPr>
          <w:i/>
          <w:color w:val="676B6E"/>
          <w:sz w:val="16"/>
        </w:rPr>
        <w:t>a nóhradn</w:t>
      </w:r>
      <w:r>
        <w:rPr>
          <w:i/>
          <w:color w:val="97979A"/>
          <w:sz w:val="16"/>
        </w:rPr>
        <w:t xml:space="preserve">í </w:t>
      </w:r>
      <w:r>
        <w:rPr>
          <w:i/>
          <w:color w:val="676B6E"/>
          <w:sz w:val="16"/>
        </w:rPr>
        <w:t>díly</w:t>
      </w:r>
    </w:p>
    <w:p w14:paraId="23C29E2C" w14:textId="77777777" w:rsidR="004874C0" w:rsidRDefault="004874C0">
      <w:pPr>
        <w:pStyle w:val="Zkladntext"/>
        <w:spacing w:before="10"/>
        <w:rPr>
          <w:i/>
          <w:sz w:val="22"/>
        </w:rPr>
      </w:pPr>
    </w:p>
    <w:p w14:paraId="7C3AC384" w14:textId="77777777" w:rsidR="004874C0" w:rsidRDefault="000059F2">
      <w:pPr>
        <w:ind w:left="824"/>
        <w:rPr>
          <w:i/>
          <w:sz w:val="16"/>
        </w:rPr>
      </w:pPr>
      <w:r>
        <w:rPr>
          <w:i/>
          <w:color w:val="676B6E"/>
          <w:sz w:val="16"/>
        </w:rPr>
        <w:t xml:space="preserve">DPH bude </w:t>
      </w:r>
      <w:r>
        <w:rPr>
          <w:i/>
          <w:color w:val="7B7C80"/>
          <w:sz w:val="16"/>
        </w:rPr>
        <w:t xml:space="preserve">k </w:t>
      </w:r>
      <w:r>
        <w:rPr>
          <w:i/>
          <w:color w:val="676B6E"/>
          <w:sz w:val="16"/>
        </w:rPr>
        <w:t xml:space="preserve">fakturovaným </w:t>
      </w:r>
      <w:r>
        <w:rPr>
          <w:i/>
          <w:color w:val="7B7C80"/>
          <w:sz w:val="16"/>
        </w:rPr>
        <w:t xml:space="preserve">čóstkóm </w:t>
      </w:r>
      <w:r>
        <w:rPr>
          <w:i/>
          <w:color w:val="676B6E"/>
          <w:sz w:val="16"/>
        </w:rPr>
        <w:t xml:space="preserve">připočteno </w:t>
      </w:r>
      <w:r>
        <w:rPr>
          <w:i/>
          <w:color w:val="7B7C80"/>
          <w:sz w:val="16"/>
        </w:rPr>
        <w:t xml:space="preserve">v </w:t>
      </w:r>
      <w:r>
        <w:rPr>
          <w:i/>
          <w:color w:val="676B6E"/>
          <w:sz w:val="16"/>
        </w:rPr>
        <w:t xml:space="preserve">zókonné </w:t>
      </w:r>
      <w:r>
        <w:rPr>
          <w:i/>
          <w:color w:val="7B7C80"/>
          <w:sz w:val="16"/>
        </w:rPr>
        <w:t>výš</w:t>
      </w:r>
      <w:r>
        <w:rPr>
          <w:i/>
          <w:color w:val="97979A"/>
          <w:sz w:val="16"/>
        </w:rPr>
        <w:t xml:space="preserve">i </w:t>
      </w:r>
      <w:r>
        <w:rPr>
          <w:i/>
          <w:color w:val="7B7C80"/>
          <w:sz w:val="16"/>
        </w:rPr>
        <w:t xml:space="preserve">platné v </w:t>
      </w:r>
      <w:r>
        <w:rPr>
          <w:i/>
          <w:color w:val="676B6E"/>
          <w:sz w:val="16"/>
        </w:rPr>
        <w:t xml:space="preserve">době </w:t>
      </w:r>
      <w:r>
        <w:rPr>
          <w:i/>
          <w:color w:val="7B7C80"/>
          <w:sz w:val="16"/>
        </w:rPr>
        <w:t xml:space="preserve">vystavení </w:t>
      </w:r>
      <w:r>
        <w:rPr>
          <w:i/>
          <w:color w:val="676B6E"/>
          <w:sz w:val="16"/>
        </w:rPr>
        <w:t>daňového dokladu.</w:t>
      </w:r>
    </w:p>
    <w:p w14:paraId="756B8E5E" w14:textId="77777777" w:rsidR="004874C0" w:rsidRDefault="004874C0">
      <w:pPr>
        <w:pStyle w:val="Zkladntext"/>
        <w:rPr>
          <w:i/>
          <w:sz w:val="18"/>
        </w:rPr>
      </w:pPr>
    </w:p>
    <w:p w14:paraId="3A41B03F" w14:textId="77777777" w:rsidR="004874C0" w:rsidRDefault="004874C0">
      <w:pPr>
        <w:pStyle w:val="Zkladntext"/>
        <w:spacing w:before="8"/>
        <w:rPr>
          <w:i/>
          <w:sz w:val="23"/>
        </w:rPr>
      </w:pPr>
    </w:p>
    <w:p w14:paraId="051343B9" w14:textId="77777777" w:rsidR="004874C0" w:rsidRDefault="000059F2">
      <w:pPr>
        <w:pStyle w:val="Zkladntext"/>
        <w:ind w:left="116"/>
      </w:pPr>
      <w:r>
        <w:rPr>
          <w:color w:val="676B6E"/>
          <w:w w:val="105"/>
        </w:rPr>
        <w:t xml:space="preserve">Ostatní </w:t>
      </w:r>
      <w:r>
        <w:rPr>
          <w:color w:val="7B7C80"/>
          <w:w w:val="105"/>
        </w:rPr>
        <w:t>ujednán</w:t>
      </w:r>
      <w:r>
        <w:rPr>
          <w:color w:val="97979A"/>
          <w:w w:val="105"/>
        </w:rPr>
        <w:t xml:space="preserve">í </w:t>
      </w:r>
      <w:r>
        <w:rPr>
          <w:color w:val="676B6E"/>
          <w:w w:val="105"/>
        </w:rPr>
        <w:t xml:space="preserve">Smlouvy </w:t>
      </w:r>
      <w:r>
        <w:rPr>
          <w:color w:val="7B7C80"/>
          <w:w w:val="105"/>
        </w:rPr>
        <w:t xml:space="preserve">zůstávají </w:t>
      </w:r>
      <w:r>
        <w:rPr>
          <w:color w:val="676B6E"/>
          <w:w w:val="105"/>
        </w:rPr>
        <w:t>beze změn.</w:t>
      </w:r>
    </w:p>
    <w:p w14:paraId="4F19B3B9" w14:textId="77777777" w:rsidR="004874C0" w:rsidRDefault="000059F2">
      <w:pPr>
        <w:spacing w:before="67"/>
        <w:ind w:left="113"/>
        <w:rPr>
          <w:rFonts w:ascii="Times New Roman" w:hAnsi="Times New Roman"/>
          <w:b/>
          <w:sz w:val="17"/>
        </w:rPr>
      </w:pPr>
      <w:r>
        <w:rPr>
          <w:b/>
          <w:color w:val="3D444B"/>
          <w:w w:val="105"/>
          <w:sz w:val="15"/>
        </w:rPr>
        <w:t xml:space="preserve">Dodatek ke smlouvě </w:t>
      </w:r>
      <w:r>
        <w:rPr>
          <w:b/>
          <w:color w:val="676B6E"/>
          <w:w w:val="105"/>
          <w:sz w:val="15"/>
        </w:rPr>
        <w:t>j</w:t>
      </w:r>
      <w:r>
        <w:rPr>
          <w:b/>
          <w:color w:val="3D444B"/>
          <w:w w:val="105"/>
          <w:sz w:val="15"/>
        </w:rPr>
        <w:t xml:space="preserve">e uzavřen </w:t>
      </w:r>
      <w:r>
        <w:rPr>
          <w:b/>
          <w:color w:val="2D343B"/>
          <w:w w:val="105"/>
          <w:sz w:val="15"/>
        </w:rPr>
        <w:t xml:space="preserve">v </w:t>
      </w:r>
      <w:r>
        <w:rPr>
          <w:b/>
          <w:color w:val="3D444B"/>
          <w:w w:val="105"/>
          <w:sz w:val="15"/>
        </w:rPr>
        <w:t xml:space="preserve">okamžiku Vašeho podpisu tohoto </w:t>
      </w:r>
      <w:r>
        <w:rPr>
          <w:b/>
          <w:color w:val="2D343B"/>
          <w:w w:val="105"/>
          <w:sz w:val="15"/>
        </w:rPr>
        <w:t>př</w:t>
      </w:r>
      <w:r>
        <w:rPr>
          <w:b/>
          <w:color w:val="676B6E"/>
          <w:w w:val="105"/>
          <w:sz w:val="15"/>
        </w:rPr>
        <w:t>í</w:t>
      </w:r>
      <w:r>
        <w:rPr>
          <w:b/>
          <w:color w:val="2D343B"/>
          <w:w w:val="105"/>
          <w:sz w:val="15"/>
        </w:rPr>
        <w:t>p</w:t>
      </w:r>
      <w:r>
        <w:rPr>
          <w:b/>
          <w:color w:val="52565B"/>
          <w:w w:val="105"/>
          <w:sz w:val="15"/>
        </w:rPr>
        <w:t xml:space="preserve">isu, </w:t>
      </w:r>
      <w:r>
        <w:rPr>
          <w:b/>
          <w:color w:val="3D444B"/>
          <w:w w:val="105"/>
          <w:sz w:val="15"/>
        </w:rPr>
        <w:t xml:space="preserve">a </w:t>
      </w:r>
      <w:r>
        <w:rPr>
          <w:b/>
          <w:color w:val="52565B"/>
          <w:w w:val="105"/>
          <w:sz w:val="15"/>
        </w:rPr>
        <w:t xml:space="preserve">účinnosti </w:t>
      </w:r>
      <w:r>
        <w:rPr>
          <w:b/>
          <w:color w:val="3D444B"/>
          <w:w w:val="105"/>
          <w:sz w:val="15"/>
        </w:rPr>
        <w:t xml:space="preserve">nabývá k </w:t>
      </w:r>
      <w:r>
        <w:rPr>
          <w:rFonts w:ascii="Times New Roman" w:hAnsi="Times New Roman"/>
          <w:b/>
          <w:color w:val="52565B"/>
          <w:w w:val="105"/>
          <w:sz w:val="17"/>
        </w:rPr>
        <w:t xml:space="preserve">1. </w:t>
      </w:r>
      <w:r>
        <w:rPr>
          <w:rFonts w:ascii="Times New Roman" w:hAnsi="Times New Roman"/>
          <w:b/>
          <w:color w:val="3D444B"/>
          <w:w w:val="105"/>
          <w:sz w:val="17"/>
        </w:rPr>
        <w:t>1. 2022.</w:t>
      </w:r>
    </w:p>
    <w:p w14:paraId="28109DCB" w14:textId="77777777" w:rsidR="004874C0" w:rsidRDefault="000059F2">
      <w:pPr>
        <w:pStyle w:val="Zkladntext"/>
        <w:spacing w:before="44"/>
        <w:ind w:left="105"/>
      </w:pPr>
      <w:r>
        <w:rPr>
          <w:color w:val="7B7C80"/>
          <w:w w:val="105"/>
        </w:rPr>
        <w:t xml:space="preserve">Jedno </w:t>
      </w:r>
      <w:r>
        <w:rPr>
          <w:color w:val="676B6E"/>
          <w:w w:val="105"/>
        </w:rPr>
        <w:t xml:space="preserve">vyhotovení prosím zašlete zpět na naši adresu uvedenou </w:t>
      </w:r>
      <w:r>
        <w:rPr>
          <w:color w:val="7B7C80"/>
          <w:w w:val="105"/>
        </w:rPr>
        <w:t xml:space="preserve">v </w:t>
      </w:r>
      <w:r>
        <w:rPr>
          <w:color w:val="676B6E"/>
          <w:w w:val="105"/>
        </w:rPr>
        <w:t>zápatí.</w:t>
      </w:r>
    </w:p>
    <w:p w14:paraId="20824991" w14:textId="77777777" w:rsidR="004874C0" w:rsidRDefault="004874C0">
      <w:pPr>
        <w:pStyle w:val="Zkladntext"/>
        <w:spacing w:before="1"/>
        <w:rPr>
          <w:sz w:val="17"/>
        </w:rPr>
      </w:pPr>
    </w:p>
    <w:p w14:paraId="414D0AD4" w14:textId="77777777" w:rsidR="004874C0" w:rsidRDefault="004874C0">
      <w:pPr>
        <w:rPr>
          <w:sz w:val="17"/>
        </w:rPr>
        <w:sectPr w:rsidR="004874C0">
          <w:type w:val="continuous"/>
          <w:pgSz w:w="11920" w:h="16840"/>
          <w:pgMar w:top="0" w:right="1020" w:bottom="280" w:left="980" w:header="708" w:footer="708" w:gutter="0"/>
          <w:cols w:space="708"/>
        </w:sectPr>
      </w:pPr>
    </w:p>
    <w:p w14:paraId="43A547F9" w14:textId="0BB00615" w:rsidR="004874C0" w:rsidRDefault="000059F2">
      <w:pPr>
        <w:pStyle w:val="Zkladntext"/>
        <w:spacing w:before="95"/>
        <w:ind w:left="116"/>
        <w:rPr>
          <w:color w:val="97979A"/>
          <w:w w:val="95"/>
        </w:rPr>
      </w:pPr>
      <w:r>
        <w:rPr>
          <w:color w:val="7B7C80"/>
          <w:w w:val="95"/>
        </w:rPr>
        <w:t xml:space="preserve">S </w:t>
      </w:r>
      <w:r>
        <w:rPr>
          <w:color w:val="676B6E"/>
          <w:w w:val="95"/>
        </w:rPr>
        <w:t xml:space="preserve">pozdravem </w:t>
      </w:r>
      <w:r>
        <w:rPr>
          <w:color w:val="97979A"/>
          <w:w w:val="95"/>
        </w:rPr>
        <w:t>,</w:t>
      </w:r>
    </w:p>
    <w:p w14:paraId="7AE60561" w14:textId="65694B74" w:rsidR="000059F2" w:rsidRDefault="000059F2">
      <w:pPr>
        <w:pStyle w:val="Zkladntext"/>
        <w:spacing w:before="95"/>
        <w:ind w:left="116"/>
      </w:pPr>
    </w:p>
    <w:p w14:paraId="13808CAA" w14:textId="45A12256" w:rsidR="000059F2" w:rsidRDefault="000059F2">
      <w:pPr>
        <w:pStyle w:val="Zkladntext"/>
        <w:spacing w:before="95"/>
        <w:ind w:left="116"/>
      </w:pPr>
    </w:p>
    <w:p w14:paraId="51AF0925" w14:textId="42FEAA5B" w:rsidR="000059F2" w:rsidRDefault="000059F2">
      <w:pPr>
        <w:pStyle w:val="Zkladntext"/>
        <w:spacing w:before="95"/>
        <w:ind w:left="116"/>
      </w:pPr>
    </w:p>
    <w:p w14:paraId="3EDA3DB3" w14:textId="77777777" w:rsidR="000059F2" w:rsidRDefault="000059F2">
      <w:pPr>
        <w:pStyle w:val="Zkladntext"/>
        <w:spacing w:before="95"/>
        <w:ind w:left="116"/>
      </w:pPr>
    </w:p>
    <w:p w14:paraId="36C6F6F2" w14:textId="77777777" w:rsidR="004874C0" w:rsidRDefault="004874C0">
      <w:pPr>
        <w:pStyle w:val="Zkladntext"/>
        <w:rPr>
          <w:sz w:val="18"/>
        </w:rPr>
      </w:pPr>
    </w:p>
    <w:p w14:paraId="09FC7371" w14:textId="77777777" w:rsidR="004874C0" w:rsidRDefault="004874C0">
      <w:pPr>
        <w:pStyle w:val="Zkladntext"/>
        <w:rPr>
          <w:sz w:val="18"/>
        </w:rPr>
      </w:pPr>
    </w:p>
    <w:p w14:paraId="06D5406F" w14:textId="77777777" w:rsidR="004874C0" w:rsidRDefault="004874C0">
      <w:pPr>
        <w:spacing w:line="198" w:lineRule="exact"/>
        <w:sectPr w:rsidR="004874C0">
          <w:type w:val="continuous"/>
          <w:pgSz w:w="11920" w:h="16840"/>
          <w:pgMar w:top="0" w:right="1020" w:bottom="280" w:left="980" w:header="708" w:footer="708" w:gutter="0"/>
          <w:cols w:num="3" w:space="708" w:equalWidth="0">
            <w:col w:w="1561" w:space="53"/>
            <w:col w:w="385" w:space="1452"/>
            <w:col w:w="6469"/>
          </w:cols>
        </w:sectPr>
      </w:pPr>
    </w:p>
    <w:p w14:paraId="3E158B9C" w14:textId="6C34BC62" w:rsidR="004874C0" w:rsidRDefault="000059F2">
      <w:pPr>
        <w:tabs>
          <w:tab w:val="left" w:pos="1083"/>
          <w:tab w:val="left" w:pos="4090"/>
        </w:tabs>
        <w:spacing w:before="146" w:line="228" w:lineRule="exact"/>
        <w:ind w:left="532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8E534" wp14:editId="2FDA7E87">
                <wp:simplePos x="0" y="0"/>
                <wp:positionH relativeFrom="page">
                  <wp:posOffset>0</wp:posOffset>
                </wp:positionH>
                <wp:positionV relativeFrom="page">
                  <wp:posOffset>2084070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5256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DE78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64.1pt" to="0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" strokecolor="#52565b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DE34B" wp14:editId="3582BC91">
                <wp:simplePos x="0" y="0"/>
                <wp:positionH relativeFrom="page">
                  <wp:posOffset>6801485</wp:posOffset>
                </wp:positionH>
                <wp:positionV relativeFrom="page">
                  <wp:posOffset>3810</wp:posOffset>
                </wp:positionV>
                <wp:extent cx="7696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4270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6B6E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55pt,.3pt" to="596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" strokecolor="#427099" strokeweight="0">
                <w10:wrap anchorx="page" anchory="page"/>
              </v:line>
            </w:pict>
          </mc:Fallback>
        </mc:AlternateContent>
      </w:r>
      <w:r>
        <w:rPr>
          <w:color w:val="9EAECA"/>
          <w:w w:val="90"/>
          <w:sz w:val="39"/>
        </w:rPr>
        <w:t>V Trutnově</w:t>
      </w:r>
      <w:r>
        <w:rPr>
          <w:color w:val="9EAECA"/>
          <w:w w:val="90"/>
          <w:sz w:val="39"/>
        </w:rPr>
        <w:tab/>
      </w:r>
      <w:r>
        <w:rPr>
          <w:rFonts w:ascii="Times New Roman"/>
          <w:color w:val="7B7C80"/>
          <w:w w:val="90"/>
          <w:sz w:val="28"/>
        </w:rPr>
        <w:t xml:space="preserve">1 2 </w:t>
      </w:r>
      <w:r>
        <w:rPr>
          <w:rFonts w:ascii="Times New Roman"/>
          <w:color w:val="97979A"/>
          <w:w w:val="90"/>
          <w:sz w:val="28"/>
        </w:rPr>
        <w:t>-11-</w:t>
      </w:r>
      <w:r>
        <w:rPr>
          <w:rFonts w:ascii="Times New Roman"/>
          <w:color w:val="97979A"/>
          <w:spacing w:val="25"/>
          <w:w w:val="90"/>
          <w:sz w:val="28"/>
        </w:rPr>
        <w:t xml:space="preserve"> </w:t>
      </w:r>
      <w:r>
        <w:rPr>
          <w:rFonts w:ascii="Times New Roman"/>
          <w:color w:val="97979A"/>
          <w:spacing w:val="-11"/>
          <w:w w:val="90"/>
          <w:sz w:val="28"/>
        </w:rPr>
        <w:t>2</w:t>
      </w:r>
      <w:r>
        <w:rPr>
          <w:rFonts w:ascii="Times New Roman"/>
          <w:color w:val="97979A"/>
          <w:spacing w:val="-11"/>
          <w:w w:val="90"/>
          <w:sz w:val="28"/>
        </w:rPr>
        <w:t>02</w:t>
      </w:r>
      <w:r>
        <w:rPr>
          <w:rFonts w:ascii="Times New Roman"/>
          <w:color w:val="7B7C80"/>
          <w:spacing w:val="-11"/>
          <w:w w:val="90"/>
          <w:sz w:val="28"/>
        </w:rPr>
        <w:t>1</w:t>
      </w:r>
    </w:p>
    <w:p w14:paraId="12202443" w14:textId="6760FBF5" w:rsidR="004874C0" w:rsidRDefault="000059F2">
      <w:pPr>
        <w:tabs>
          <w:tab w:val="left" w:pos="2285"/>
          <w:tab w:val="left" w:pos="2656"/>
          <w:tab w:val="left" w:pos="4520"/>
          <w:tab w:val="right" w:pos="6079"/>
        </w:tabs>
        <w:spacing w:before="76"/>
        <w:ind w:left="1470"/>
        <w:rPr>
          <w:sz w:val="13"/>
        </w:rPr>
      </w:pPr>
      <w:r>
        <w:rPr>
          <w:rFonts w:ascii="Times New Roman"/>
          <w:color w:val="BFC1C3"/>
          <w:w w:val="85"/>
          <w:position w:val="1"/>
          <w:sz w:val="13"/>
        </w:rPr>
        <w:t>p</w:t>
      </w:r>
      <w:r>
        <w:rPr>
          <w:rFonts w:ascii="Times New Roman"/>
          <w:color w:val="BFC1C3"/>
          <w:w w:val="85"/>
          <w:position w:val="1"/>
          <w:sz w:val="13"/>
        </w:rPr>
        <w:tab/>
      </w:r>
      <w:r>
        <w:rPr>
          <w:color w:val="BFC1C3"/>
          <w:w w:val="85"/>
          <w:sz w:val="13"/>
        </w:rPr>
        <w:t>11</w:t>
      </w:r>
    </w:p>
    <w:sectPr w:rsidR="004874C0">
      <w:type w:val="continuous"/>
      <w:pgSz w:w="11920" w:h="16840"/>
      <w:pgMar w:top="0" w:right="10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C0"/>
    <w:rsid w:val="000059F2"/>
    <w:rsid w:val="004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ADD4"/>
  <w15:docId w15:val="{4B5F91B3-8CEB-4DA4-BD26-67545BCC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2</cp:revision>
  <dcterms:created xsi:type="dcterms:W3CDTF">2021-11-22T07:02:00Z</dcterms:created>
  <dcterms:modified xsi:type="dcterms:W3CDTF">2021-11-22T07:02:00Z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2021-11-22T00:00:00Z</vt:filetime>
  </property>
</Properties>
</file>