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7C61B" w14:textId="69AF28F1" w:rsidR="00E27E13" w:rsidRPr="00E27E13" w:rsidRDefault="00E27E13" w:rsidP="00E27E13">
      <w:pPr>
        <w:widowControl/>
        <w:jc w:val="right"/>
        <w:rPr>
          <w:rFonts w:ascii="Arial" w:hAnsi="Arial" w:cs="Arial"/>
          <w:bCs/>
          <w:sz w:val="22"/>
          <w:szCs w:val="22"/>
        </w:rPr>
      </w:pPr>
      <w:r w:rsidRPr="00E27E13">
        <w:rPr>
          <w:rFonts w:ascii="Arial" w:hAnsi="Arial" w:cs="Arial"/>
          <w:bCs/>
          <w:sz w:val="22"/>
          <w:szCs w:val="22"/>
        </w:rPr>
        <w:t>SPU 350016/2021</w:t>
      </w:r>
    </w:p>
    <w:p w14:paraId="06543F2C" w14:textId="77777777" w:rsidR="00E27E13" w:rsidRDefault="00E27E13" w:rsidP="00CB4222">
      <w:pPr>
        <w:widowControl/>
        <w:rPr>
          <w:rFonts w:ascii="Arial" w:hAnsi="Arial" w:cs="Arial"/>
          <w:b/>
          <w:sz w:val="22"/>
          <w:szCs w:val="22"/>
        </w:rPr>
      </w:pPr>
    </w:p>
    <w:p w14:paraId="6B02C429" w14:textId="0207F525"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642C41A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10DF2E63"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Mgr. Silvie Hawerlandová, LL.M., ředitelka Krajského pozemkového úřadu pro Kraj Vysočina</w:t>
      </w:r>
    </w:p>
    <w:p w14:paraId="5D033E77"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Fritzova 4, 58601 Jihlava</w:t>
      </w:r>
    </w:p>
    <w:p w14:paraId="6080456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33F3690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1C10AE2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46F6A12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7E9146D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1002942120</w:t>
      </w:r>
    </w:p>
    <w:p w14:paraId="26574846"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7D7C78AC" w14:textId="1403C7DF" w:rsidR="00746C63" w:rsidRDefault="00746C63">
      <w:pPr>
        <w:widowControl/>
        <w:rPr>
          <w:rFonts w:ascii="Arial" w:hAnsi="Arial" w:cs="Arial"/>
          <w:color w:val="000000"/>
          <w:sz w:val="22"/>
          <w:szCs w:val="22"/>
        </w:rPr>
      </w:pPr>
    </w:p>
    <w:p w14:paraId="701761B1" w14:textId="77777777" w:rsidR="00B54AC4" w:rsidRPr="00BB196A" w:rsidRDefault="00B54AC4">
      <w:pPr>
        <w:widowControl/>
        <w:rPr>
          <w:rFonts w:ascii="Arial" w:hAnsi="Arial" w:cs="Arial"/>
          <w:color w:val="000000"/>
          <w:sz w:val="22"/>
          <w:szCs w:val="22"/>
        </w:rPr>
      </w:pPr>
    </w:p>
    <w:p w14:paraId="2B2E571F"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2BD104D3" w14:textId="4C0BBF88" w:rsidR="00746C63" w:rsidRDefault="00746C63">
      <w:pPr>
        <w:widowControl/>
        <w:tabs>
          <w:tab w:val="left" w:pos="120"/>
        </w:tabs>
        <w:jc w:val="both"/>
        <w:rPr>
          <w:rFonts w:ascii="Arial" w:hAnsi="Arial" w:cs="Arial"/>
          <w:i/>
          <w:iCs/>
          <w:sz w:val="22"/>
          <w:szCs w:val="22"/>
        </w:rPr>
      </w:pPr>
    </w:p>
    <w:p w14:paraId="79BFA489" w14:textId="77777777" w:rsidR="00B54AC4" w:rsidRPr="00BB196A" w:rsidRDefault="00B54AC4">
      <w:pPr>
        <w:widowControl/>
        <w:tabs>
          <w:tab w:val="left" w:pos="120"/>
        </w:tabs>
        <w:jc w:val="both"/>
        <w:rPr>
          <w:rFonts w:ascii="Arial" w:hAnsi="Arial" w:cs="Arial"/>
          <w:i/>
          <w:iCs/>
          <w:sz w:val="22"/>
          <w:szCs w:val="22"/>
        </w:rPr>
      </w:pPr>
    </w:p>
    <w:p w14:paraId="0CB2CDD9" w14:textId="105498A8" w:rsidR="00746C63" w:rsidRDefault="00746C63">
      <w:pPr>
        <w:widowControl/>
        <w:rPr>
          <w:rFonts w:ascii="Arial" w:hAnsi="Arial" w:cs="Arial"/>
          <w:color w:val="000000"/>
          <w:sz w:val="22"/>
          <w:szCs w:val="22"/>
        </w:rPr>
      </w:pPr>
      <w:r w:rsidRPr="00BB196A">
        <w:rPr>
          <w:rFonts w:ascii="Arial" w:hAnsi="Arial" w:cs="Arial"/>
          <w:b/>
          <w:color w:val="000000"/>
          <w:sz w:val="22"/>
          <w:szCs w:val="22"/>
        </w:rPr>
        <w:t>STATUTÁRNÍ MĚSTO JIHLAVA</w:t>
      </w:r>
      <w:r w:rsidRPr="00BB196A">
        <w:rPr>
          <w:rFonts w:ascii="Arial" w:hAnsi="Arial" w:cs="Arial"/>
          <w:color w:val="000000"/>
          <w:sz w:val="22"/>
          <w:szCs w:val="22"/>
        </w:rPr>
        <w:t>, sídlo Masarykovo nám. 1, Jihlava, PSČ 58601, IČO</w:t>
      </w:r>
      <w:r w:rsidR="00B54AC4">
        <w:rPr>
          <w:rFonts w:ascii="Arial" w:hAnsi="Arial" w:cs="Arial"/>
          <w:color w:val="000000"/>
          <w:sz w:val="22"/>
          <w:szCs w:val="22"/>
        </w:rPr>
        <w:t> </w:t>
      </w:r>
      <w:r w:rsidRPr="00BB196A">
        <w:rPr>
          <w:rFonts w:ascii="Arial" w:hAnsi="Arial" w:cs="Arial"/>
          <w:color w:val="000000"/>
          <w:sz w:val="22"/>
          <w:szCs w:val="22"/>
        </w:rPr>
        <w:t>00286010, DIČ CZ00286010</w:t>
      </w:r>
    </w:p>
    <w:p w14:paraId="3E2E4FC4" w14:textId="77777777" w:rsidR="00B54AC4" w:rsidRPr="000940B2" w:rsidRDefault="00B54AC4" w:rsidP="00B54AC4">
      <w:pPr>
        <w:widowControl/>
        <w:rPr>
          <w:rFonts w:ascii="Arial" w:hAnsi="Arial" w:cs="Arial"/>
          <w:color w:val="000000"/>
          <w:sz w:val="22"/>
          <w:szCs w:val="22"/>
        </w:rPr>
      </w:pPr>
      <w:r>
        <w:rPr>
          <w:rFonts w:ascii="Arial" w:hAnsi="Arial" w:cs="Arial"/>
          <w:color w:val="000000"/>
          <w:sz w:val="22"/>
          <w:szCs w:val="22"/>
        </w:rPr>
        <w:t>zast. Ing. arch. Martin Laštovička, náměstek primátorky</w:t>
      </w:r>
    </w:p>
    <w:p w14:paraId="428FC457"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206C1486" w14:textId="77777777" w:rsidR="00746C63" w:rsidRPr="00BB196A" w:rsidRDefault="00746C63">
      <w:pPr>
        <w:widowControl/>
        <w:rPr>
          <w:rFonts w:ascii="Arial" w:hAnsi="Arial" w:cs="Arial"/>
          <w:color w:val="000000"/>
          <w:sz w:val="22"/>
          <w:szCs w:val="22"/>
        </w:rPr>
      </w:pPr>
    </w:p>
    <w:p w14:paraId="6D5C2721"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0355FDA6"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4F0891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6AC7411E" w14:textId="77777777" w:rsidR="00746C63" w:rsidRPr="00BB196A" w:rsidRDefault="00746C63">
      <w:pPr>
        <w:pStyle w:val="para"/>
        <w:widowControl/>
        <w:rPr>
          <w:rFonts w:ascii="Arial" w:hAnsi="Arial" w:cs="Arial"/>
          <w:sz w:val="22"/>
          <w:szCs w:val="22"/>
        </w:rPr>
      </w:pPr>
    </w:p>
    <w:p w14:paraId="791A03F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1002942120</w:t>
      </w:r>
    </w:p>
    <w:p w14:paraId="76174CD5" w14:textId="77777777" w:rsidR="00746C63" w:rsidRPr="00BB196A" w:rsidRDefault="00746C63">
      <w:pPr>
        <w:widowControl/>
        <w:rPr>
          <w:rFonts w:ascii="Arial" w:hAnsi="Arial" w:cs="Arial"/>
          <w:color w:val="000000"/>
          <w:sz w:val="22"/>
          <w:szCs w:val="22"/>
        </w:rPr>
      </w:pPr>
    </w:p>
    <w:p w14:paraId="76EB7E70" w14:textId="48181DB2" w:rsidR="00746C63" w:rsidRDefault="00746C63">
      <w:pPr>
        <w:pStyle w:val="para"/>
        <w:widowControl/>
        <w:rPr>
          <w:rFonts w:ascii="Arial" w:hAnsi="Arial" w:cs="Arial"/>
          <w:color w:val="000000"/>
          <w:sz w:val="22"/>
          <w:szCs w:val="22"/>
        </w:rPr>
      </w:pPr>
      <w:r w:rsidRPr="00BB196A">
        <w:rPr>
          <w:rFonts w:ascii="Arial" w:hAnsi="Arial" w:cs="Arial"/>
          <w:color w:val="000000"/>
          <w:sz w:val="22"/>
          <w:szCs w:val="22"/>
        </w:rPr>
        <w:t>I.</w:t>
      </w:r>
    </w:p>
    <w:p w14:paraId="60380E4D" w14:textId="77777777" w:rsidR="00B54AC4" w:rsidRPr="00BB196A" w:rsidRDefault="00B54AC4">
      <w:pPr>
        <w:pStyle w:val="para"/>
        <w:widowControl/>
        <w:rPr>
          <w:rFonts w:ascii="Arial" w:hAnsi="Arial" w:cs="Arial"/>
          <w:sz w:val="22"/>
          <w:szCs w:val="22"/>
        </w:rPr>
      </w:pPr>
    </w:p>
    <w:p w14:paraId="435E80A7" w14:textId="29D2CD53"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w:t>
      </w:r>
      <w:r w:rsidR="00B54AC4">
        <w:rPr>
          <w:rFonts w:ascii="Arial" w:hAnsi="Arial" w:cs="Arial"/>
          <w:sz w:val="22"/>
          <w:szCs w:val="22"/>
        </w:rPr>
        <w:t> </w:t>
      </w:r>
      <w:r w:rsidR="00746C63" w:rsidRPr="00BB196A">
        <w:rPr>
          <w:rFonts w:ascii="Arial" w:hAnsi="Arial" w:cs="Arial"/>
          <w:sz w:val="22"/>
          <w:szCs w:val="22"/>
        </w:rPr>
        <w:t>Katastrálního úřadu pro Vysočinu, Katastrální pracoviště Jihlava na LV 10 002:</w:t>
      </w:r>
    </w:p>
    <w:p w14:paraId="1B7A6B26"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26D5A89"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7837096A"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2712AEE"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7A88DD60"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Jihlava</w:t>
      </w:r>
      <w:r w:rsidRPr="00BB196A">
        <w:rPr>
          <w:rFonts w:ascii="Arial" w:hAnsi="Arial" w:cs="Arial"/>
          <w:sz w:val="18"/>
          <w:szCs w:val="18"/>
        </w:rPr>
        <w:tab/>
        <w:t>Staré Hory</w:t>
      </w:r>
      <w:r w:rsidRPr="00BB196A">
        <w:rPr>
          <w:rFonts w:ascii="Arial" w:hAnsi="Arial" w:cs="Arial"/>
          <w:sz w:val="18"/>
          <w:szCs w:val="18"/>
        </w:rPr>
        <w:tab/>
        <w:t>22/1</w:t>
      </w:r>
      <w:r w:rsidRPr="00BB196A">
        <w:rPr>
          <w:rFonts w:ascii="Arial" w:hAnsi="Arial" w:cs="Arial"/>
          <w:sz w:val="18"/>
          <w:szCs w:val="18"/>
        </w:rPr>
        <w:tab/>
        <w:t>ostatní plocha</w:t>
      </w:r>
    </w:p>
    <w:p w14:paraId="6FA1A1E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6CC5E9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09560B65" w14:textId="77777777" w:rsidR="00746C63" w:rsidRPr="00BB196A" w:rsidRDefault="00746C63">
      <w:pPr>
        <w:widowControl/>
        <w:rPr>
          <w:rFonts w:ascii="Arial" w:hAnsi="Arial" w:cs="Arial"/>
          <w:sz w:val="22"/>
          <w:szCs w:val="22"/>
        </w:rPr>
      </w:pPr>
    </w:p>
    <w:p w14:paraId="44FFE62D" w14:textId="61899B9A" w:rsidR="00746C63" w:rsidRDefault="00746C63">
      <w:pPr>
        <w:pStyle w:val="para"/>
        <w:widowControl/>
        <w:rPr>
          <w:rFonts w:ascii="Arial" w:hAnsi="Arial" w:cs="Arial"/>
          <w:sz w:val="22"/>
          <w:szCs w:val="22"/>
        </w:rPr>
      </w:pPr>
      <w:r w:rsidRPr="00BB196A">
        <w:rPr>
          <w:rFonts w:ascii="Arial" w:hAnsi="Arial" w:cs="Arial"/>
          <w:sz w:val="22"/>
          <w:szCs w:val="22"/>
        </w:rPr>
        <w:t>II.</w:t>
      </w:r>
    </w:p>
    <w:p w14:paraId="772357E8" w14:textId="77777777" w:rsidR="00B54AC4" w:rsidRPr="00BB196A" w:rsidRDefault="00B54AC4">
      <w:pPr>
        <w:pStyle w:val="para"/>
        <w:widowControl/>
        <w:rPr>
          <w:rFonts w:ascii="Arial" w:hAnsi="Arial" w:cs="Arial"/>
          <w:sz w:val="22"/>
          <w:szCs w:val="22"/>
        </w:rPr>
      </w:pPr>
    </w:p>
    <w:p w14:paraId="282E26F0"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 10 odst. 1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0D988FD2" w14:textId="77777777" w:rsidR="00746C63" w:rsidRPr="00BB196A" w:rsidRDefault="00746C63">
      <w:pPr>
        <w:pStyle w:val="vnitrniText"/>
        <w:widowControl/>
        <w:rPr>
          <w:rFonts w:ascii="Arial" w:hAnsi="Arial" w:cs="Arial"/>
          <w:sz w:val="22"/>
          <w:szCs w:val="22"/>
        </w:rPr>
      </w:pPr>
    </w:p>
    <w:p w14:paraId="30D21B78" w14:textId="21F04DE1" w:rsidR="00746C63" w:rsidRDefault="00746C63">
      <w:pPr>
        <w:pStyle w:val="para"/>
        <w:widowControl/>
        <w:rPr>
          <w:rFonts w:ascii="Arial" w:hAnsi="Arial" w:cs="Arial"/>
          <w:color w:val="000000"/>
          <w:sz w:val="22"/>
          <w:szCs w:val="22"/>
        </w:rPr>
      </w:pPr>
      <w:r w:rsidRPr="00BB196A">
        <w:rPr>
          <w:rFonts w:ascii="Arial" w:hAnsi="Arial" w:cs="Arial"/>
          <w:color w:val="000000"/>
          <w:sz w:val="22"/>
          <w:szCs w:val="22"/>
        </w:rPr>
        <w:t>III.</w:t>
      </w:r>
    </w:p>
    <w:p w14:paraId="1AE8681D" w14:textId="77777777" w:rsidR="00B54AC4" w:rsidRPr="00BB196A" w:rsidRDefault="00B54AC4">
      <w:pPr>
        <w:pStyle w:val="para"/>
        <w:widowControl/>
        <w:rPr>
          <w:rFonts w:ascii="Arial" w:hAnsi="Arial" w:cs="Arial"/>
          <w:sz w:val="22"/>
          <w:szCs w:val="22"/>
        </w:rPr>
      </w:pPr>
    </w:p>
    <w:p w14:paraId="07749C92" w14:textId="171BA6E5"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B54AC4">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1FA73594" w14:textId="43D77338" w:rsidR="00746C63" w:rsidRPr="00BB196A" w:rsidRDefault="00B54AC4">
      <w:pPr>
        <w:pStyle w:val="vnitrniText"/>
        <w:widowControl/>
        <w:jc w:val="left"/>
        <w:rPr>
          <w:rFonts w:ascii="Arial" w:hAnsi="Arial" w:cs="Arial"/>
          <w:b/>
          <w:bCs/>
          <w:color w:val="000000"/>
          <w:sz w:val="22"/>
          <w:szCs w:val="22"/>
        </w:rPr>
      </w:pPr>
      <w:r>
        <w:rPr>
          <w:rFonts w:ascii="Arial" w:hAnsi="Arial" w:cs="Arial"/>
          <w:b/>
          <w:bCs/>
          <w:color w:val="000000"/>
          <w:sz w:val="22"/>
          <w:szCs w:val="22"/>
        </w:rPr>
        <w:br w:type="page"/>
      </w:r>
    </w:p>
    <w:p w14:paraId="6CBF2C81" w14:textId="60EEDCED" w:rsidR="00746C63" w:rsidRDefault="00746C63">
      <w:pPr>
        <w:pStyle w:val="para"/>
        <w:widowControl/>
        <w:rPr>
          <w:rFonts w:ascii="Arial" w:hAnsi="Arial" w:cs="Arial"/>
          <w:sz w:val="22"/>
          <w:szCs w:val="22"/>
        </w:rPr>
      </w:pPr>
      <w:r w:rsidRPr="00BB196A">
        <w:rPr>
          <w:rFonts w:ascii="Arial" w:hAnsi="Arial" w:cs="Arial"/>
          <w:sz w:val="22"/>
          <w:szCs w:val="22"/>
        </w:rPr>
        <w:t>IV.</w:t>
      </w:r>
    </w:p>
    <w:p w14:paraId="7D1B4479" w14:textId="77777777" w:rsidR="00F95815" w:rsidRPr="0080603D" w:rsidRDefault="00F95815">
      <w:pPr>
        <w:widowControl/>
        <w:tabs>
          <w:tab w:val="left" w:pos="426"/>
        </w:tabs>
        <w:rPr>
          <w:rFonts w:ascii="Arial" w:hAnsi="Arial" w:cs="Arial"/>
          <w:sz w:val="22"/>
          <w:szCs w:val="22"/>
        </w:rPr>
      </w:pPr>
    </w:p>
    <w:p w14:paraId="1A1EE0A7"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4899D19E" w14:textId="77777777">
        <w:tc>
          <w:tcPr>
            <w:tcW w:w="3095" w:type="dxa"/>
            <w:tcBorders>
              <w:top w:val="single" w:sz="6" w:space="0" w:color="auto"/>
              <w:left w:val="single" w:sz="6" w:space="0" w:color="auto"/>
              <w:bottom w:val="single" w:sz="6" w:space="0" w:color="auto"/>
              <w:right w:val="single" w:sz="6" w:space="0" w:color="auto"/>
            </w:tcBorders>
          </w:tcPr>
          <w:p w14:paraId="2D9D228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0042C0A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BE4B8A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308DBD0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5F0A7DE5" w14:textId="77777777">
        <w:tc>
          <w:tcPr>
            <w:tcW w:w="3095" w:type="dxa"/>
            <w:tcBorders>
              <w:top w:val="single" w:sz="6" w:space="0" w:color="auto"/>
              <w:left w:val="single" w:sz="6" w:space="0" w:color="auto"/>
              <w:bottom w:val="single" w:sz="6" w:space="0" w:color="auto"/>
              <w:right w:val="single" w:sz="6" w:space="0" w:color="auto"/>
            </w:tcBorders>
          </w:tcPr>
          <w:p w14:paraId="500B81F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Staré Hory</w:t>
            </w:r>
          </w:p>
        </w:tc>
        <w:tc>
          <w:tcPr>
            <w:tcW w:w="3096" w:type="dxa"/>
            <w:tcBorders>
              <w:top w:val="single" w:sz="6" w:space="0" w:color="auto"/>
              <w:left w:val="single" w:sz="6" w:space="0" w:color="auto"/>
              <w:bottom w:val="single" w:sz="6" w:space="0" w:color="auto"/>
              <w:right w:val="single" w:sz="6" w:space="0" w:color="auto"/>
            </w:tcBorders>
          </w:tcPr>
          <w:p w14:paraId="6485222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22/1</w:t>
            </w:r>
          </w:p>
        </w:tc>
        <w:tc>
          <w:tcPr>
            <w:tcW w:w="3096" w:type="dxa"/>
            <w:tcBorders>
              <w:top w:val="single" w:sz="6" w:space="0" w:color="auto"/>
              <w:left w:val="single" w:sz="6" w:space="0" w:color="auto"/>
              <w:bottom w:val="single" w:sz="6" w:space="0" w:color="auto"/>
              <w:right w:val="single" w:sz="6" w:space="0" w:color="auto"/>
            </w:tcBorders>
          </w:tcPr>
          <w:p w14:paraId="627C8BC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300 390,00 Kč</w:t>
            </w:r>
          </w:p>
        </w:tc>
      </w:tr>
    </w:tbl>
    <w:p w14:paraId="308CB407"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F742656" w14:textId="77777777">
        <w:tc>
          <w:tcPr>
            <w:tcW w:w="6191" w:type="dxa"/>
            <w:tcBorders>
              <w:top w:val="single" w:sz="6" w:space="0" w:color="auto"/>
              <w:left w:val="single" w:sz="6" w:space="0" w:color="auto"/>
              <w:bottom w:val="single" w:sz="6" w:space="0" w:color="auto"/>
              <w:right w:val="single" w:sz="6" w:space="0" w:color="auto"/>
            </w:tcBorders>
          </w:tcPr>
          <w:p w14:paraId="20E3315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46E94E7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300 390,00 Kč</w:t>
            </w:r>
          </w:p>
        </w:tc>
      </w:tr>
    </w:tbl>
    <w:p w14:paraId="25EF9BCB" w14:textId="77777777" w:rsidR="001873DB" w:rsidRPr="0080603D" w:rsidRDefault="001873DB" w:rsidP="001873DB">
      <w:pPr>
        <w:widowControl/>
        <w:tabs>
          <w:tab w:val="left" w:pos="426"/>
        </w:tabs>
        <w:ind w:left="-142"/>
        <w:rPr>
          <w:rFonts w:ascii="Arial" w:hAnsi="Arial" w:cs="Arial"/>
          <w:sz w:val="22"/>
          <w:szCs w:val="22"/>
        </w:rPr>
      </w:pPr>
    </w:p>
    <w:p w14:paraId="7438799C"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359E3EB9" w14:textId="77777777" w:rsidR="00861DDE" w:rsidRDefault="00861DDE">
      <w:pPr>
        <w:widowControl/>
        <w:tabs>
          <w:tab w:val="left" w:pos="426"/>
        </w:tabs>
      </w:pPr>
    </w:p>
    <w:p w14:paraId="12D90C29" w14:textId="3B6BFFCA" w:rsidR="00746C63" w:rsidRDefault="00746C63">
      <w:pPr>
        <w:pStyle w:val="para"/>
        <w:widowControl/>
        <w:rPr>
          <w:rFonts w:ascii="Arial" w:hAnsi="Arial" w:cs="Arial"/>
          <w:sz w:val="22"/>
          <w:szCs w:val="22"/>
        </w:rPr>
      </w:pPr>
      <w:r w:rsidRPr="00BB196A">
        <w:rPr>
          <w:rFonts w:ascii="Arial" w:hAnsi="Arial" w:cs="Arial"/>
          <w:sz w:val="22"/>
          <w:szCs w:val="22"/>
        </w:rPr>
        <w:t>V.</w:t>
      </w:r>
    </w:p>
    <w:p w14:paraId="3940B70F" w14:textId="77777777" w:rsidR="00B54AC4" w:rsidRPr="00BB196A" w:rsidRDefault="00B54AC4">
      <w:pPr>
        <w:pStyle w:val="para"/>
        <w:widowControl/>
        <w:rPr>
          <w:rFonts w:ascii="Arial" w:hAnsi="Arial" w:cs="Arial"/>
          <w:sz w:val="22"/>
          <w:szCs w:val="22"/>
        </w:rPr>
      </w:pPr>
    </w:p>
    <w:p w14:paraId="2BB4494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3E6BEE1A"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D9A35F5" w14:textId="1ADE6C72"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části prodávaného pozemku je řešen nájemní smlouvou č. 18N09/20, kterou s SPÚ, resp. dříve PF ČR uzavřela společnost VOMAPLAST, s. r. o., IČO 26959178, se sídlem Malý Beranov 107, 586 03 Jihlava, jakožto nájemce. S obsahem nájemní smlouvy byl kupující seznámen před podpisem této smlouvy, což stvrzuje svým podpisem.</w:t>
      </w:r>
    </w:p>
    <w:p w14:paraId="48AB1FDA" w14:textId="096D4015" w:rsidR="00746C63" w:rsidRPr="00BB196A" w:rsidRDefault="00746C63">
      <w:pPr>
        <w:pStyle w:val="vnitrniText"/>
        <w:widowControl/>
        <w:rPr>
          <w:rFonts w:ascii="Arial" w:hAnsi="Arial" w:cs="Arial"/>
          <w:sz w:val="22"/>
          <w:szCs w:val="22"/>
        </w:rPr>
      </w:pPr>
      <w:r w:rsidRPr="00BB196A">
        <w:rPr>
          <w:rFonts w:ascii="Arial" w:hAnsi="Arial" w:cs="Arial"/>
          <w:sz w:val="22"/>
          <w:szCs w:val="22"/>
        </w:rPr>
        <w:t>3) Kupující bere na vědomí a je srozuměn s tím, že prodávající uzavřel smlouvu o smlouvě budoucí o zřízení věcného břemene, kterou se zavázal k uzavření smlouvy o zřízení věcného břemene a dal souhlas s tím, aby kupující umístil na prodávaném pozemku, resp. jeho části stavbu "ČSOV Strojírenská (podzemní čerpací stanice odpadních vod)" kabelové vedení NN. Kupující se zavazuje, že v souladu se smlouvou o smlouvě budoucí o zřízení věcného břemene, uzavře smlouvu o zřízení věcného břemene.</w:t>
      </w:r>
    </w:p>
    <w:p w14:paraId="67F1C09D" w14:textId="70DAA3BA"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práva a povinnosti vyplývající ze smlouvy č. 1019C21/20 uzavřené dne 22.06.2021, kterou se prodávající zavázal k uzavření smlouvy o</w:t>
      </w:r>
      <w:r w:rsidR="00B54AC4">
        <w:rPr>
          <w:rFonts w:ascii="Arial" w:hAnsi="Arial" w:cs="Arial"/>
          <w:sz w:val="22"/>
          <w:szCs w:val="22"/>
        </w:rPr>
        <w:t> </w:t>
      </w:r>
      <w:r w:rsidRPr="00BB196A">
        <w:rPr>
          <w:rFonts w:ascii="Arial" w:hAnsi="Arial" w:cs="Arial"/>
          <w:sz w:val="22"/>
          <w:szCs w:val="22"/>
        </w:rPr>
        <w:t>zřízení věcného břemene, zaniknou ke dni, kdy nastanou právní účinky této kupní smlouvy jejím vkladem do katastru nemovitostí.</w:t>
      </w:r>
    </w:p>
    <w:p w14:paraId="40773FBF" w14:textId="69D31E15"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prodávající uzavřel smlouvu o smlouvě budoucí o zřízení věcného břemene, kterou se zavázal k uzavření smlouvy o zřízení věcného břemene a dal souhlas s tím, aby kupující umístil na prodávaném pozemku, resp. jeho části stavbu "ČSOV Strojírenská (podzemní čerpací stanice odpadních vod)" vodovodní přípojky. Kupující se zavazuje, že v souladu se smlouvou o smlouvě budoucí o zřízení věcného břemene, uzavře smlouvu o zřízení věcného břemene.</w:t>
      </w:r>
    </w:p>
    <w:p w14:paraId="39D54DC4" w14:textId="29D441A5"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práva a povinnosti vyplývající ze smlouvy č. 1020C21/20 uzavřené dne 22.06.2021, kterou se prodávající zavázal k uzavření smlouvy o</w:t>
      </w:r>
      <w:r w:rsidR="00B54AC4">
        <w:rPr>
          <w:rFonts w:ascii="Arial" w:hAnsi="Arial" w:cs="Arial"/>
          <w:sz w:val="22"/>
          <w:szCs w:val="22"/>
        </w:rPr>
        <w:t> </w:t>
      </w:r>
      <w:r w:rsidRPr="00BB196A">
        <w:rPr>
          <w:rFonts w:ascii="Arial" w:hAnsi="Arial" w:cs="Arial"/>
          <w:sz w:val="22"/>
          <w:szCs w:val="22"/>
        </w:rPr>
        <w:t>zřízení věcného břemene, zaniknou ke dni, kdy nastanou právní účinky této kupní smlouvy jejím vkladem do katastru nemovitostí.</w:t>
      </w:r>
    </w:p>
    <w:p w14:paraId="471527B4" w14:textId="4C866FC6"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prodávající uzavřel smlouvu o smlouvě budoucí o zřízení věcného břemene, kterou se zavázal k uzavření smlouvy o zřízení věcného břemene a dal souhlas s tím, aby kupující umístil na prodávaném pozemku, resp. jeho části stavbu "ČSOV Strojírenská (podzemní čerpací stanice odpadních vod)" kanalizační přípojky. Kupující se zavazuje, že v souladu se smlouvou o smlouvě budoucí o zřízení věcného břemene, uzavře smlouvu o zřízení věcného břemene.</w:t>
      </w:r>
    </w:p>
    <w:p w14:paraId="11A0F385" w14:textId="154765D7" w:rsidR="00746C63" w:rsidRPr="00BB196A" w:rsidRDefault="00746C63">
      <w:pPr>
        <w:pStyle w:val="vnitrniText"/>
        <w:widowControl/>
        <w:rPr>
          <w:rFonts w:ascii="Arial" w:hAnsi="Arial" w:cs="Arial"/>
          <w:sz w:val="22"/>
          <w:szCs w:val="22"/>
        </w:rPr>
      </w:pPr>
      <w:r w:rsidRPr="00BB196A">
        <w:rPr>
          <w:rFonts w:ascii="Arial" w:hAnsi="Arial" w:cs="Arial"/>
          <w:sz w:val="22"/>
          <w:szCs w:val="22"/>
        </w:rPr>
        <w:t>Kupující bere na vědomí a je srozuměn s tím, že práva a povinnosti vyplývající ze smlouvy č. 1021C21/20 uzavřené dne 22.06.2021, kterou se prodávající zavázal k uzavření smlouvy o</w:t>
      </w:r>
      <w:r w:rsidR="00B54AC4">
        <w:rPr>
          <w:rFonts w:ascii="Arial" w:hAnsi="Arial" w:cs="Arial"/>
          <w:sz w:val="22"/>
          <w:szCs w:val="22"/>
        </w:rPr>
        <w:t> </w:t>
      </w:r>
      <w:r w:rsidRPr="00BB196A">
        <w:rPr>
          <w:rFonts w:ascii="Arial" w:hAnsi="Arial" w:cs="Arial"/>
          <w:sz w:val="22"/>
          <w:szCs w:val="22"/>
        </w:rPr>
        <w:t>zřízení věcného břemene, zaniknou ke dni, kdy nastanou právní účinky této kupní smlouvy jejím vkladem do katastru nemovitostí.</w:t>
      </w:r>
    </w:p>
    <w:p w14:paraId="449D91D5" w14:textId="77777777" w:rsidR="00746C63" w:rsidRPr="00BB196A" w:rsidRDefault="00746C63">
      <w:pPr>
        <w:pStyle w:val="para"/>
        <w:widowControl/>
        <w:rPr>
          <w:rFonts w:ascii="Arial" w:hAnsi="Arial" w:cs="Arial"/>
          <w:sz w:val="22"/>
          <w:szCs w:val="22"/>
        </w:rPr>
      </w:pPr>
    </w:p>
    <w:p w14:paraId="6BF07DC1" w14:textId="02BB89A7" w:rsidR="00746C63" w:rsidRDefault="00746C63">
      <w:pPr>
        <w:pStyle w:val="para"/>
        <w:widowControl/>
        <w:rPr>
          <w:rFonts w:ascii="Arial" w:hAnsi="Arial" w:cs="Arial"/>
          <w:sz w:val="22"/>
          <w:szCs w:val="22"/>
        </w:rPr>
      </w:pPr>
      <w:r w:rsidRPr="00BB196A">
        <w:rPr>
          <w:rFonts w:ascii="Arial" w:hAnsi="Arial" w:cs="Arial"/>
          <w:sz w:val="22"/>
          <w:szCs w:val="22"/>
        </w:rPr>
        <w:t>VI.</w:t>
      </w:r>
    </w:p>
    <w:p w14:paraId="6F9C7EEB" w14:textId="77777777" w:rsidR="00B54AC4" w:rsidRPr="00BB196A" w:rsidRDefault="00B54AC4">
      <w:pPr>
        <w:pStyle w:val="para"/>
        <w:widowControl/>
        <w:rPr>
          <w:rFonts w:ascii="Arial" w:hAnsi="Arial" w:cs="Arial"/>
          <w:sz w:val="22"/>
          <w:szCs w:val="22"/>
        </w:rPr>
      </w:pPr>
    </w:p>
    <w:p w14:paraId="40154601"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0B2B75EC"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1D57A53F" w14:textId="77777777" w:rsidR="00746C63" w:rsidRPr="00BB196A" w:rsidRDefault="00746C63">
      <w:pPr>
        <w:pStyle w:val="vnitrniText"/>
        <w:widowControl/>
        <w:rPr>
          <w:rFonts w:ascii="Arial" w:hAnsi="Arial" w:cs="Arial"/>
          <w:sz w:val="22"/>
          <w:szCs w:val="22"/>
        </w:rPr>
      </w:pPr>
    </w:p>
    <w:p w14:paraId="466B1271" w14:textId="61BDE080" w:rsidR="00746C63" w:rsidRDefault="00746C63">
      <w:pPr>
        <w:pStyle w:val="para"/>
        <w:widowControl/>
        <w:rPr>
          <w:rFonts w:ascii="Arial" w:hAnsi="Arial" w:cs="Arial"/>
          <w:sz w:val="22"/>
          <w:szCs w:val="22"/>
        </w:rPr>
      </w:pPr>
      <w:r w:rsidRPr="00BB196A">
        <w:rPr>
          <w:rFonts w:ascii="Arial" w:hAnsi="Arial" w:cs="Arial"/>
          <w:sz w:val="22"/>
          <w:szCs w:val="22"/>
        </w:rPr>
        <w:t>VII.</w:t>
      </w:r>
    </w:p>
    <w:p w14:paraId="4C5A8B41" w14:textId="77777777" w:rsidR="00B54AC4" w:rsidRPr="00BB196A" w:rsidRDefault="00B54AC4">
      <w:pPr>
        <w:pStyle w:val="para"/>
        <w:widowControl/>
        <w:rPr>
          <w:rFonts w:ascii="Arial" w:hAnsi="Arial" w:cs="Arial"/>
          <w:sz w:val="22"/>
          <w:szCs w:val="22"/>
        </w:rPr>
      </w:pPr>
    </w:p>
    <w:p w14:paraId="14AF478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2356DA29" w14:textId="7EC8BA36"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 a ostatní jsou určeny pro prodávajícího.</w:t>
      </w:r>
    </w:p>
    <w:p w14:paraId="55FC1682"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2F85B3C" w14:textId="759C9B6E"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CD0D6C0" w14:textId="77777777" w:rsidR="00746C63" w:rsidRPr="00BB196A" w:rsidRDefault="00746C63">
      <w:pPr>
        <w:pStyle w:val="vnitrniText"/>
        <w:widowControl/>
        <w:rPr>
          <w:rFonts w:ascii="Arial" w:hAnsi="Arial" w:cs="Arial"/>
          <w:sz w:val="22"/>
          <w:szCs w:val="22"/>
        </w:rPr>
      </w:pPr>
    </w:p>
    <w:p w14:paraId="02CB684F" w14:textId="489D2703" w:rsidR="00746C63" w:rsidRDefault="00746C63">
      <w:pPr>
        <w:pStyle w:val="para"/>
        <w:widowControl/>
        <w:rPr>
          <w:rFonts w:ascii="Arial" w:hAnsi="Arial" w:cs="Arial"/>
          <w:sz w:val="22"/>
          <w:szCs w:val="22"/>
        </w:rPr>
      </w:pPr>
      <w:r w:rsidRPr="00BB196A">
        <w:rPr>
          <w:rFonts w:ascii="Arial" w:hAnsi="Arial" w:cs="Arial"/>
          <w:sz w:val="22"/>
          <w:szCs w:val="22"/>
        </w:rPr>
        <w:t>VIII.</w:t>
      </w:r>
    </w:p>
    <w:p w14:paraId="4FEE753B" w14:textId="77777777" w:rsidR="00B54AC4" w:rsidRPr="00BB196A" w:rsidRDefault="00B54AC4">
      <w:pPr>
        <w:pStyle w:val="para"/>
        <w:widowControl/>
        <w:rPr>
          <w:rFonts w:ascii="Arial" w:hAnsi="Arial" w:cs="Arial"/>
          <w:b w:val="0"/>
          <w:bCs w:val="0"/>
          <w:sz w:val="22"/>
          <w:szCs w:val="22"/>
        </w:rPr>
      </w:pPr>
    </w:p>
    <w:p w14:paraId="506D4908" w14:textId="352C1776"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w:t>
      </w:r>
      <w:r w:rsidR="00B54AC4">
        <w:rPr>
          <w:rFonts w:ascii="Arial" w:hAnsi="Arial" w:cs="Arial"/>
          <w:sz w:val="22"/>
          <w:szCs w:val="22"/>
        </w:rPr>
        <w:t> </w:t>
      </w:r>
      <w:r w:rsidR="000F3560" w:rsidRPr="00BB196A">
        <w:rPr>
          <w:rFonts w:ascii="Arial" w:hAnsi="Arial" w:cs="Arial"/>
          <w:sz w:val="22"/>
          <w:szCs w:val="22"/>
        </w:rPr>
        <w:t>o</w:t>
      </w:r>
      <w:r w:rsidR="00B54AC4">
        <w:rPr>
          <w:rFonts w:ascii="Arial" w:hAnsi="Arial" w:cs="Arial"/>
          <w:sz w:val="22"/>
          <w:szCs w:val="22"/>
        </w:rPr>
        <w:t> </w:t>
      </w:r>
      <w:r w:rsidR="000F3560" w:rsidRPr="00BB196A">
        <w:rPr>
          <w:rFonts w:ascii="Arial" w:hAnsi="Arial" w:cs="Arial"/>
          <w:sz w:val="22"/>
          <w:szCs w:val="22"/>
        </w:rPr>
        <w:t>změně některých souvisejících zákonů, ve znění pozdějších předpisů</w:t>
      </w:r>
      <w:r w:rsidRPr="00BB196A">
        <w:rPr>
          <w:rFonts w:ascii="Arial" w:hAnsi="Arial" w:cs="Arial"/>
          <w:sz w:val="22"/>
          <w:szCs w:val="22"/>
        </w:rPr>
        <w:t>.</w:t>
      </w:r>
    </w:p>
    <w:p w14:paraId="0B97A9CE" w14:textId="77777777" w:rsidR="00A01241"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 10 odst. 1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 dle schváleného územního plánu Statutárního města Jihlavy ze dne 20.10.2017</w:t>
      </w:r>
    </w:p>
    <w:p w14:paraId="5459EB8C" w14:textId="28A1DE54" w:rsidR="00746C63" w:rsidRPr="00BB196A" w:rsidRDefault="00F24B49">
      <w:pPr>
        <w:widowControl/>
        <w:ind w:firstLine="426"/>
        <w:jc w:val="both"/>
        <w:rPr>
          <w:rFonts w:ascii="Arial" w:hAnsi="Arial" w:cs="Arial"/>
          <w:sz w:val="22"/>
          <w:szCs w:val="22"/>
        </w:rPr>
      </w:pPr>
      <w:r w:rsidRPr="00BB196A">
        <w:rPr>
          <w:rFonts w:ascii="Arial" w:hAnsi="Arial" w:cs="Arial"/>
          <w:sz w:val="22"/>
          <w:szCs w:val="22"/>
        </w:rPr>
        <w:t xml:space="preserve">Kupující prohlašuje, že nabytí pozemků odsouhlasilo zastupitelstvo Statutárního města Jihlavy dne </w:t>
      </w:r>
      <w:r w:rsidR="00443E09">
        <w:rPr>
          <w:rFonts w:ascii="Arial" w:hAnsi="Arial" w:cs="Arial"/>
          <w:sz w:val="22"/>
          <w:szCs w:val="22"/>
        </w:rPr>
        <w:t xml:space="preserve">2. 11. 2021 </w:t>
      </w:r>
      <w:r w:rsidRPr="00BB196A">
        <w:rPr>
          <w:rFonts w:ascii="Arial" w:hAnsi="Arial" w:cs="Arial"/>
          <w:sz w:val="22"/>
          <w:szCs w:val="22"/>
        </w:rPr>
        <w:t xml:space="preserve">usnesením č. </w:t>
      </w:r>
      <w:r w:rsidR="00443E09">
        <w:rPr>
          <w:rFonts w:ascii="Arial" w:hAnsi="Arial" w:cs="Arial"/>
          <w:sz w:val="22"/>
          <w:szCs w:val="22"/>
        </w:rPr>
        <w:t>323/21-ZM</w:t>
      </w:r>
      <w:r w:rsidR="007D1A23">
        <w:rPr>
          <w:rFonts w:ascii="Arial" w:hAnsi="Arial" w:cs="Arial"/>
          <w:sz w:val="22"/>
          <w:szCs w:val="22"/>
        </w:rPr>
        <w:t>.</w:t>
      </w:r>
    </w:p>
    <w:p w14:paraId="18AE3E0B"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F8ED9DA" w14:textId="739B01D4"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4) Kupující prohlašuje, že splňuje zákonné podmínky ve smyslu § 16 odst. 1 zákona č.</w:t>
      </w:r>
      <w:r w:rsidR="00B54AC4">
        <w:rPr>
          <w:rFonts w:ascii="Arial" w:hAnsi="Arial" w:cs="Arial"/>
          <w:sz w:val="22"/>
          <w:szCs w:val="22"/>
        </w:rPr>
        <w:t> </w:t>
      </w:r>
      <w:r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6486054" w14:textId="0A143BCB" w:rsidR="00746C63" w:rsidRPr="00BB196A" w:rsidRDefault="00B54AC4" w:rsidP="00CF7B8B">
      <w:pPr>
        <w:widowControl/>
        <w:ind w:firstLine="426"/>
        <w:jc w:val="both"/>
        <w:rPr>
          <w:rFonts w:ascii="Arial" w:hAnsi="Arial" w:cs="Arial"/>
          <w:sz w:val="22"/>
          <w:szCs w:val="22"/>
        </w:rPr>
      </w:pPr>
      <w:r>
        <w:rPr>
          <w:rFonts w:ascii="Arial" w:hAnsi="Arial" w:cs="Arial"/>
          <w:sz w:val="22"/>
          <w:szCs w:val="22"/>
        </w:rPr>
        <w:br w:type="page"/>
      </w:r>
    </w:p>
    <w:p w14:paraId="31A45227" w14:textId="454688AD" w:rsidR="00746C63" w:rsidRDefault="00746C63">
      <w:pPr>
        <w:widowControl/>
        <w:jc w:val="center"/>
        <w:rPr>
          <w:rFonts w:ascii="Arial" w:hAnsi="Arial" w:cs="Arial"/>
          <w:b/>
          <w:bCs/>
          <w:sz w:val="22"/>
          <w:szCs w:val="22"/>
        </w:rPr>
      </w:pPr>
      <w:r w:rsidRPr="00BB196A">
        <w:rPr>
          <w:rFonts w:ascii="Arial" w:hAnsi="Arial" w:cs="Arial"/>
          <w:b/>
          <w:bCs/>
          <w:sz w:val="22"/>
          <w:szCs w:val="22"/>
        </w:rPr>
        <w:t>IX.</w:t>
      </w:r>
    </w:p>
    <w:p w14:paraId="3DF63BF3" w14:textId="77777777" w:rsidR="00B54AC4" w:rsidRPr="00BB196A" w:rsidRDefault="00B54AC4">
      <w:pPr>
        <w:widowControl/>
        <w:jc w:val="center"/>
        <w:rPr>
          <w:rFonts w:ascii="Arial" w:hAnsi="Arial" w:cs="Arial"/>
          <w:sz w:val="22"/>
          <w:szCs w:val="22"/>
        </w:rPr>
      </w:pPr>
    </w:p>
    <w:p w14:paraId="07F081A1"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0A9C0B3" w14:textId="77777777" w:rsidR="00746C63" w:rsidRPr="00BB196A" w:rsidRDefault="00746C63">
      <w:pPr>
        <w:widowControl/>
        <w:jc w:val="both"/>
        <w:rPr>
          <w:rFonts w:ascii="Arial" w:hAnsi="Arial" w:cs="Arial"/>
          <w:sz w:val="22"/>
          <w:szCs w:val="22"/>
        </w:rPr>
      </w:pPr>
    </w:p>
    <w:p w14:paraId="7B526A3E" w14:textId="77777777" w:rsidR="00746C63" w:rsidRPr="00BB196A" w:rsidRDefault="00746C63">
      <w:pPr>
        <w:widowControl/>
        <w:jc w:val="both"/>
        <w:rPr>
          <w:rFonts w:ascii="Arial" w:hAnsi="Arial" w:cs="Arial"/>
          <w:sz w:val="22"/>
          <w:szCs w:val="22"/>
        </w:rPr>
      </w:pPr>
    </w:p>
    <w:p w14:paraId="23C2B6D9" w14:textId="022C53B2"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Jihlavě dne </w:t>
      </w:r>
      <w:r w:rsidR="003C3354">
        <w:rPr>
          <w:rFonts w:ascii="Arial" w:hAnsi="Arial" w:cs="Arial"/>
          <w:sz w:val="22"/>
          <w:szCs w:val="22"/>
        </w:rPr>
        <w:t>19. 11. 2021</w:t>
      </w:r>
      <w:r w:rsidRPr="00BB196A">
        <w:rPr>
          <w:rFonts w:ascii="Arial" w:hAnsi="Arial" w:cs="Arial"/>
          <w:sz w:val="22"/>
          <w:szCs w:val="22"/>
        </w:rPr>
        <w:tab/>
        <w:t xml:space="preserve">V </w:t>
      </w:r>
      <w:r w:rsidR="00B54AC4">
        <w:rPr>
          <w:rFonts w:ascii="Arial" w:hAnsi="Arial" w:cs="Arial"/>
          <w:sz w:val="22"/>
          <w:szCs w:val="22"/>
        </w:rPr>
        <w:t>Jihlavě</w:t>
      </w:r>
      <w:r w:rsidRPr="00BB196A">
        <w:rPr>
          <w:rFonts w:ascii="Arial" w:hAnsi="Arial" w:cs="Arial"/>
          <w:sz w:val="22"/>
          <w:szCs w:val="22"/>
        </w:rPr>
        <w:t xml:space="preserve"> dne </w:t>
      </w:r>
      <w:r w:rsidR="003C3354">
        <w:rPr>
          <w:rFonts w:ascii="Arial" w:hAnsi="Arial" w:cs="Arial"/>
          <w:sz w:val="22"/>
          <w:szCs w:val="22"/>
        </w:rPr>
        <w:t>16. 11. 2021</w:t>
      </w:r>
    </w:p>
    <w:p w14:paraId="7FED7314" w14:textId="77777777" w:rsidR="00746C63" w:rsidRPr="00BB196A" w:rsidRDefault="00746C63">
      <w:pPr>
        <w:widowControl/>
        <w:jc w:val="both"/>
        <w:rPr>
          <w:rFonts w:ascii="Arial" w:hAnsi="Arial" w:cs="Arial"/>
          <w:sz w:val="22"/>
          <w:szCs w:val="22"/>
        </w:rPr>
      </w:pPr>
    </w:p>
    <w:p w14:paraId="5364B4B6" w14:textId="77777777" w:rsidR="00746C63" w:rsidRPr="00BB196A" w:rsidRDefault="00746C63">
      <w:pPr>
        <w:widowControl/>
        <w:jc w:val="both"/>
        <w:rPr>
          <w:rFonts w:ascii="Arial" w:hAnsi="Arial" w:cs="Arial"/>
          <w:sz w:val="22"/>
          <w:szCs w:val="22"/>
        </w:rPr>
      </w:pPr>
    </w:p>
    <w:p w14:paraId="59757A10" w14:textId="708F6D1C" w:rsidR="00746C63" w:rsidRDefault="00746C63">
      <w:pPr>
        <w:widowControl/>
        <w:jc w:val="both"/>
        <w:rPr>
          <w:rFonts w:ascii="Arial" w:hAnsi="Arial" w:cs="Arial"/>
          <w:sz w:val="22"/>
          <w:szCs w:val="22"/>
        </w:rPr>
      </w:pPr>
    </w:p>
    <w:p w14:paraId="4959C561" w14:textId="13F5FDF9" w:rsidR="00B54AC4" w:rsidRDefault="00B54AC4">
      <w:pPr>
        <w:widowControl/>
        <w:jc w:val="both"/>
        <w:rPr>
          <w:rFonts w:ascii="Arial" w:hAnsi="Arial" w:cs="Arial"/>
          <w:sz w:val="22"/>
          <w:szCs w:val="22"/>
        </w:rPr>
      </w:pPr>
    </w:p>
    <w:p w14:paraId="5F1CE3DD" w14:textId="725E8E24" w:rsidR="00B54AC4" w:rsidRDefault="00B54AC4">
      <w:pPr>
        <w:widowControl/>
        <w:jc w:val="both"/>
        <w:rPr>
          <w:rFonts w:ascii="Arial" w:hAnsi="Arial" w:cs="Arial"/>
          <w:sz w:val="22"/>
          <w:szCs w:val="22"/>
        </w:rPr>
      </w:pPr>
    </w:p>
    <w:p w14:paraId="307FFAC2" w14:textId="38C3ABBC" w:rsidR="00B54AC4" w:rsidRDefault="00B54AC4">
      <w:pPr>
        <w:widowControl/>
        <w:jc w:val="both"/>
        <w:rPr>
          <w:rFonts w:ascii="Arial" w:hAnsi="Arial" w:cs="Arial"/>
          <w:sz w:val="22"/>
          <w:szCs w:val="22"/>
        </w:rPr>
      </w:pPr>
    </w:p>
    <w:p w14:paraId="45A01B2C" w14:textId="2A3F3297" w:rsidR="00B54AC4" w:rsidRDefault="00B54AC4">
      <w:pPr>
        <w:widowControl/>
        <w:jc w:val="both"/>
        <w:rPr>
          <w:rFonts w:ascii="Arial" w:hAnsi="Arial" w:cs="Arial"/>
          <w:sz w:val="22"/>
          <w:szCs w:val="22"/>
        </w:rPr>
      </w:pPr>
    </w:p>
    <w:p w14:paraId="558488E5" w14:textId="5884A251" w:rsidR="00B54AC4" w:rsidRDefault="00B54AC4">
      <w:pPr>
        <w:widowControl/>
        <w:jc w:val="both"/>
        <w:rPr>
          <w:rFonts w:ascii="Arial" w:hAnsi="Arial" w:cs="Arial"/>
          <w:sz w:val="22"/>
          <w:szCs w:val="22"/>
        </w:rPr>
      </w:pPr>
    </w:p>
    <w:p w14:paraId="7353D131" w14:textId="77777777" w:rsidR="00B54AC4" w:rsidRPr="00BB196A" w:rsidRDefault="00B54AC4">
      <w:pPr>
        <w:widowControl/>
        <w:jc w:val="both"/>
        <w:rPr>
          <w:rFonts w:ascii="Arial" w:hAnsi="Arial" w:cs="Arial"/>
          <w:sz w:val="22"/>
          <w:szCs w:val="22"/>
        </w:rPr>
      </w:pPr>
    </w:p>
    <w:p w14:paraId="0AD8B0C0" w14:textId="77777777" w:rsidR="00746C63" w:rsidRPr="00BB196A" w:rsidRDefault="00746C63">
      <w:pPr>
        <w:widowControl/>
        <w:jc w:val="both"/>
        <w:rPr>
          <w:rFonts w:ascii="Arial" w:hAnsi="Arial" w:cs="Arial"/>
          <w:sz w:val="22"/>
          <w:szCs w:val="22"/>
        </w:rPr>
      </w:pPr>
    </w:p>
    <w:p w14:paraId="36016FA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7025DC9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STATUTÁRNÍ MĚSTO JIHLAVA</w:t>
      </w:r>
    </w:p>
    <w:p w14:paraId="778D9002" w14:textId="5A66CB30"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r>
      <w:r w:rsidR="00B54AC4">
        <w:rPr>
          <w:rFonts w:ascii="Arial" w:hAnsi="Arial" w:cs="Arial"/>
          <w:sz w:val="22"/>
          <w:szCs w:val="22"/>
        </w:rPr>
        <w:t>zast. náměstek primátorky</w:t>
      </w:r>
    </w:p>
    <w:p w14:paraId="0CDA8B40" w14:textId="0394C6D8"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Kraj Vysočina</w:t>
      </w:r>
      <w:r w:rsidRPr="00BB196A">
        <w:rPr>
          <w:rFonts w:ascii="Arial" w:hAnsi="Arial" w:cs="Arial"/>
          <w:sz w:val="22"/>
          <w:szCs w:val="22"/>
        </w:rPr>
        <w:tab/>
      </w:r>
      <w:r w:rsidR="00B54AC4">
        <w:rPr>
          <w:rFonts w:ascii="Arial" w:hAnsi="Arial" w:cs="Arial"/>
          <w:sz w:val="22"/>
          <w:szCs w:val="22"/>
        </w:rPr>
        <w:t>Ing. arch. Martin Laštovička</w:t>
      </w:r>
    </w:p>
    <w:p w14:paraId="371CC6BB" w14:textId="2D60AB11" w:rsidR="00746C63" w:rsidRPr="00BB196A" w:rsidRDefault="00746C63">
      <w:pPr>
        <w:widowControl/>
        <w:ind w:left="5104" w:hanging="5104"/>
        <w:rPr>
          <w:rFonts w:ascii="Arial" w:hAnsi="Arial" w:cs="Arial"/>
          <w:sz w:val="22"/>
          <w:szCs w:val="22"/>
        </w:rPr>
      </w:pPr>
      <w:r w:rsidRPr="00BB196A">
        <w:rPr>
          <w:rFonts w:ascii="Arial" w:hAnsi="Arial" w:cs="Arial"/>
          <w:sz w:val="22"/>
          <w:szCs w:val="22"/>
        </w:rPr>
        <w:t>Mgr. Silvie Hawerlandová, LL.M.</w:t>
      </w:r>
      <w:r w:rsidRPr="00BB196A">
        <w:rPr>
          <w:rFonts w:ascii="Arial" w:hAnsi="Arial" w:cs="Arial"/>
          <w:sz w:val="22"/>
          <w:szCs w:val="22"/>
        </w:rPr>
        <w:tab/>
      </w:r>
      <w:r w:rsidR="00B54AC4" w:rsidRPr="00BB196A">
        <w:rPr>
          <w:rFonts w:ascii="Arial" w:hAnsi="Arial" w:cs="Arial"/>
          <w:sz w:val="22"/>
          <w:szCs w:val="22"/>
        </w:rPr>
        <w:t>kupující</w:t>
      </w:r>
    </w:p>
    <w:p w14:paraId="6600BB6A" w14:textId="3F68AA79"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4522B649" w14:textId="77777777" w:rsidR="00746C63" w:rsidRPr="00BB196A" w:rsidRDefault="00746C63">
      <w:pPr>
        <w:widowControl/>
        <w:ind w:left="5104" w:hanging="5104"/>
        <w:rPr>
          <w:rFonts w:ascii="Arial" w:hAnsi="Arial" w:cs="Arial"/>
          <w:sz w:val="22"/>
          <w:szCs w:val="22"/>
        </w:rPr>
      </w:pPr>
    </w:p>
    <w:p w14:paraId="5FB7F41F" w14:textId="718D47D9" w:rsidR="00746C63" w:rsidRDefault="00746C63">
      <w:pPr>
        <w:widowControl/>
        <w:rPr>
          <w:rFonts w:ascii="Arial" w:hAnsi="Arial" w:cs="Arial"/>
          <w:sz w:val="22"/>
          <w:szCs w:val="22"/>
        </w:rPr>
      </w:pPr>
    </w:p>
    <w:p w14:paraId="540A4432" w14:textId="28E70F74" w:rsidR="00B54AC4" w:rsidRDefault="00B54AC4">
      <w:pPr>
        <w:widowControl/>
        <w:rPr>
          <w:rFonts w:ascii="Arial" w:hAnsi="Arial" w:cs="Arial"/>
          <w:sz w:val="22"/>
          <w:szCs w:val="22"/>
        </w:rPr>
      </w:pPr>
    </w:p>
    <w:p w14:paraId="43488E16" w14:textId="517FBDA1" w:rsidR="00B54AC4" w:rsidRDefault="00B54AC4">
      <w:pPr>
        <w:widowControl/>
        <w:rPr>
          <w:rFonts w:ascii="Arial" w:hAnsi="Arial" w:cs="Arial"/>
          <w:sz w:val="22"/>
          <w:szCs w:val="22"/>
        </w:rPr>
      </w:pPr>
    </w:p>
    <w:p w14:paraId="2C9AA8F3" w14:textId="4450357D" w:rsidR="00B54AC4" w:rsidRDefault="00B54AC4">
      <w:pPr>
        <w:widowControl/>
        <w:rPr>
          <w:rFonts w:ascii="Arial" w:hAnsi="Arial" w:cs="Arial"/>
          <w:sz w:val="22"/>
          <w:szCs w:val="22"/>
        </w:rPr>
      </w:pPr>
    </w:p>
    <w:p w14:paraId="5420D3A0" w14:textId="0A638B74" w:rsidR="00B54AC4" w:rsidRDefault="00B54AC4">
      <w:pPr>
        <w:widowControl/>
        <w:rPr>
          <w:rFonts w:ascii="Arial" w:hAnsi="Arial" w:cs="Arial"/>
          <w:sz w:val="22"/>
          <w:szCs w:val="22"/>
        </w:rPr>
      </w:pPr>
    </w:p>
    <w:p w14:paraId="27E98AF4" w14:textId="458473C1" w:rsidR="00B54AC4" w:rsidRDefault="00B54AC4">
      <w:pPr>
        <w:widowControl/>
        <w:rPr>
          <w:rFonts w:ascii="Arial" w:hAnsi="Arial" w:cs="Arial"/>
          <w:sz w:val="22"/>
          <w:szCs w:val="22"/>
        </w:rPr>
      </w:pPr>
    </w:p>
    <w:p w14:paraId="05598709" w14:textId="569E2887" w:rsidR="00B54AC4" w:rsidRDefault="00B54AC4">
      <w:pPr>
        <w:widowControl/>
        <w:rPr>
          <w:rFonts w:ascii="Arial" w:hAnsi="Arial" w:cs="Arial"/>
          <w:sz w:val="22"/>
          <w:szCs w:val="22"/>
        </w:rPr>
      </w:pPr>
    </w:p>
    <w:p w14:paraId="0C85AF18" w14:textId="7F9ADC58" w:rsidR="00B54AC4" w:rsidRDefault="00B54AC4">
      <w:pPr>
        <w:widowControl/>
        <w:rPr>
          <w:rFonts w:ascii="Arial" w:hAnsi="Arial" w:cs="Arial"/>
          <w:sz w:val="22"/>
          <w:szCs w:val="22"/>
        </w:rPr>
      </w:pPr>
    </w:p>
    <w:p w14:paraId="730417BF" w14:textId="7F0FFD48" w:rsidR="00B54AC4" w:rsidRDefault="00B54AC4">
      <w:pPr>
        <w:widowControl/>
        <w:rPr>
          <w:rFonts w:ascii="Arial" w:hAnsi="Arial" w:cs="Arial"/>
          <w:sz w:val="22"/>
          <w:szCs w:val="22"/>
        </w:rPr>
      </w:pPr>
    </w:p>
    <w:p w14:paraId="2374BFF3" w14:textId="50F48C71" w:rsidR="00B54AC4" w:rsidRDefault="00B54AC4">
      <w:pPr>
        <w:widowControl/>
        <w:rPr>
          <w:rFonts w:ascii="Arial" w:hAnsi="Arial" w:cs="Arial"/>
          <w:sz w:val="22"/>
          <w:szCs w:val="22"/>
        </w:rPr>
      </w:pPr>
    </w:p>
    <w:p w14:paraId="50BCA99C" w14:textId="70C3A85A" w:rsidR="00B54AC4" w:rsidRDefault="00B54AC4">
      <w:pPr>
        <w:widowControl/>
        <w:rPr>
          <w:rFonts w:ascii="Arial" w:hAnsi="Arial" w:cs="Arial"/>
          <w:sz w:val="22"/>
          <w:szCs w:val="22"/>
        </w:rPr>
      </w:pPr>
    </w:p>
    <w:p w14:paraId="1D1E6701" w14:textId="326250D4" w:rsidR="00B54AC4" w:rsidRDefault="00B54AC4">
      <w:pPr>
        <w:widowControl/>
        <w:rPr>
          <w:rFonts w:ascii="Arial" w:hAnsi="Arial" w:cs="Arial"/>
          <w:sz w:val="22"/>
          <w:szCs w:val="22"/>
        </w:rPr>
      </w:pPr>
    </w:p>
    <w:p w14:paraId="00C3A917" w14:textId="77777777" w:rsidR="00B54AC4" w:rsidRPr="00BB196A" w:rsidRDefault="00B54AC4">
      <w:pPr>
        <w:widowControl/>
        <w:rPr>
          <w:rFonts w:ascii="Arial" w:hAnsi="Arial" w:cs="Arial"/>
          <w:sz w:val="22"/>
          <w:szCs w:val="22"/>
        </w:rPr>
      </w:pPr>
    </w:p>
    <w:p w14:paraId="2F1D2EC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1737420</w:t>
      </w:r>
      <w:r w:rsidRPr="00BB196A">
        <w:rPr>
          <w:rFonts w:ascii="Arial" w:hAnsi="Arial" w:cs="Arial"/>
          <w:color w:val="000000"/>
          <w:sz w:val="22"/>
          <w:szCs w:val="22"/>
        </w:rPr>
        <w:br/>
      </w:r>
    </w:p>
    <w:p w14:paraId="0D98D9F2" w14:textId="77777777" w:rsidR="00746C63" w:rsidRPr="00BB196A" w:rsidRDefault="00746C63">
      <w:pPr>
        <w:widowControl/>
        <w:jc w:val="both"/>
        <w:rPr>
          <w:rFonts w:ascii="Arial" w:hAnsi="Arial" w:cs="Arial"/>
          <w:sz w:val="22"/>
          <w:szCs w:val="22"/>
        </w:rPr>
      </w:pPr>
    </w:p>
    <w:p w14:paraId="3BEDD53B"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2E1A1ABE"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Kraj Vysočina</w:t>
      </w:r>
    </w:p>
    <w:p w14:paraId="3A80AA7D"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Alena Procházková</w:t>
      </w:r>
    </w:p>
    <w:p w14:paraId="7519517A" w14:textId="77777777" w:rsidR="004C0CB6" w:rsidRPr="00BB196A" w:rsidRDefault="004C0CB6" w:rsidP="004C0CB6">
      <w:pPr>
        <w:widowControl/>
        <w:rPr>
          <w:rFonts w:ascii="Arial" w:hAnsi="Arial" w:cs="Arial"/>
          <w:sz w:val="22"/>
          <w:szCs w:val="22"/>
        </w:rPr>
      </w:pPr>
    </w:p>
    <w:p w14:paraId="6757ADE1"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29B6749F"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7A4B01B" w14:textId="77777777" w:rsidR="004C0CB6" w:rsidRPr="00BB196A" w:rsidRDefault="004C0CB6">
      <w:pPr>
        <w:widowControl/>
        <w:tabs>
          <w:tab w:val="left" w:pos="120"/>
        </w:tabs>
        <w:jc w:val="both"/>
        <w:rPr>
          <w:rFonts w:ascii="Arial" w:hAnsi="Arial" w:cs="Arial"/>
          <w:sz w:val="22"/>
          <w:szCs w:val="22"/>
        </w:rPr>
      </w:pPr>
    </w:p>
    <w:p w14:paraId="6404EC6D"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Ilona Fichtnerová</w:t>
      </w:r>
    </w:p>
    <w:p w14:paraId="2BEEEBAA" w14:textId="77777777" w:rsidR="00746C63" w:rsidRPr="00BB196A" w:rsidRDefault="00746C63">
      <w:pPr>
        <w:widowControl/>
        <w:jc w:val="both"/>
        <w:rPr>
          <w:rFonts w:ascii="Arial" w:hAnsi="Arial" w:cs="Arial"/>
          <w:sz w:val="22"/>
          <w:szCs w:val="22"/>
        </w:rPr>
      </w:pPr>
    </w:p>
    <w:p w14:paraId="07D398FA"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5BA0557B"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30FC4566" w14:textId="77777777" w:rsidR="00412D61" w:rsidRPr="00BB196A" w:rsidRDefault="00412D61" w:rsidP="00412D61">
      <w:pPr>
        <w:widowControl/>
        <w:rPr>
          <w:rFonts w:ascii="Arial" w:hAnsi="Arial" w:cs="Arial"/>
          <w:sz w:val="22"/>
          <w:szCs w:val="22"/>
        </w:rPr>
      </w:pPr>
    </w:p>
    <w:p w14:paraId="17E146A6" w14:textId="1F27A9CE" w:rsidR="00412D61" w:rsidRPr="00BB196A" w:rsidRDefault="00B54AC4" w:rsidP="00B54AC4">
      <w:pPr>
        <w:widowControl/>
        <w:rPr>
          <w:rFonts w:ascii="Arial" w:hAnsi="Arial" w:cs="Arial"/>
          <w:sz w:val="22"/>
          <w:szCs w:val="22"/>
        </w:rPr>
      </w:pPr>
      <w:r>
        <w:rPr>
          <w:rFonts w:ascii="Arial" w:hAnsi="Arial" w:cs="Arial"/>
          <w:sz w:val="22"/>
          <w:szCs w:val="22"/>
        </w:rPr>
        <w:br w:type="page"/>
      </w:r>
      <w:r w:rsidR="00412D61"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3860145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58FA074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0AF52FCB" w14:textId="77777777" w:rsidR="00412D61" w:rsidRPr="00BB196A" w:rsidRDefault="00412D61" w:rsidP="00412D61">
      <w:pPr>
        <w:jc w:val="both"/>
        <w:rPr>
          <w:rFonts w:ascii="Arial" w:hAnsi="Arial" w:cs="Arial"/>
          <w:sz w:val="22"/>
          <w:szCs w:val="22"/>
        </w:rPr>
      </w:pPr>
    </w:p>
    <w:p w14:paraId="7B3736CA" w14:textId="0FE558AF" w:rsidR="00412D61" w:rsidRPr="00BB196A" w:rsidRDefault="00B54AC4" w:rsidP="00412D61">
      <w:pPr>
        <w:jc w:val="both"/>
        <w:rPr>
          <w:rFonts w:ascii="Arial" w:hAnsi="Arial" w:cs="Arial"/>
          <w:sz w:val="22"/>
          <w:szCs w:val="22"/>
        </w:rPr>
      </w:pPr>
      <w:r w:rsidRPr="00BB196A">
        <w:rPr>
          <w:rFonts w:ascii="Arial" w:hAnsi="Arial" w:cs="Arial"/>
          <w:sz w:val="22"/>
          <w:szCs w:val="22"/>
        </w:rPr>
        <w:t>datum registrace</w:t>
      </w:r>
      <w:r>
        <w:rPr>
          <w:rFonts w:ascii="Arial" w:hAnsi="Arial" w:cs="Arial"/>
          <w:sz w:val="22"/>
          <w:szCs w:val="22"/>
        </w:rPr>
        <w:t xml:space="preserve"> </w:t>
      </w:r>
      <w:r w:rsidR="00412D61" w:rsidRPr="00BB196A">
        <w:rPr>
          <w:rFonts w:ascii="Arial" w:hAnsi="Arial" w:cs="Arial"/>
          <w:sz w:val="22"/>
          <w:szCs w:val="22"/>
        </w:rPr>
        <w:t>………………………</w:t>
      </w:r>
    </w:p>
    <w:p w14:paraId="308D4C09" w14:textId="77777777" w:rsidR="00412D61" w:rsidRPr="00BB196A" w:rsidRDefault="00412D61" w:rsidP="00412D61">
      <w:pPr>
        <w:jc w:val="both"/>
        <w:rPr>
          <w:rFonts w:ascii="Arial" w:hAnsi="Arial" w:cs="Arial"/>
          <w:i/>
          <w:sz w:val="22"/>
          <w:szCs w:val="22"/>
        </w:rPr>
      </w:pPr>
    </w:p>
    <w:p w14:paraId="37AABAF4" w14:textId="06FCF240" w:rsidR="007B3D5D" w:rsidRPr="00BB196A" w:rsidRDefault="00B54AC4" w:rsidP="007B3D5D">
      <w:pPr>
        <w:jc w:val="both"/>
        <w:rPr>
          <w:rFonts w:ascii="Arial" w:hAnsi="Arial" w:cs="Arial"/>
          <w:sz w:val="22"/>
          <w:szCs w:val="22"/>
        </w:rPr>
      </w:pPr>
      <w:r w:rsidRPr="00BB196A">
        <w:rPr>
          <w:rFonts w:ascii="Arial" w:hAnsi="Arial" w:cs="Arial"/>
          <w:sz w:val="22"/>
          <w:szCs w:val="22"/>
        </w:rPr>
        <w:t>ID smlouvy</w:t>
      </w:r>
      <w:r>
        <w:rPr>
          <w:rFonts w:ascii="Arial" w:hAnsi="Arial" w:cs="Arial"/>
          <w:sz w:val="22"/>
          <w:szCs w:val="22"/>
        </w:rPr>
        <w:t xml:space="preserve"> </w:t>
      </w:r>
      <w:r w:rsidR="007B3D5D" w:rsidRPr="00BB196A">
        <w:rPr>
          <w:rFonts w:ascii="Arial" w:hAnsi="Arial" w:cs="Arial"/>
          <w:sz w:val="22"/>
          <w:szCs w:val="22"/>
        </w:rPr>
        <w:t>………………………</w:t>
      </w:r>
      <w:r>
        <w:rPr>
          <w:rFonts w:ascii="Arial" w:hAnsi="Arial" w:cs="Arial"/>
          <w:sz w:val="22"/>
          <w:szCs w:val="22"/>
        </w:rPr>
        <w:t>…….</w:t>
      </w:r>
    </w:p>
    <w:p w14:paraId="57BF9145" w14:textId="77777777" w:rsidR="00F37709" w:rsidRDefault="00F37709" w:rsidP="00F37709">
      <w:pPr>
        <w:jc w:val="both"/>
        <w:rPr>
          <w:rFonts w:ascii="Arial" w:hAnsi="Arial" w:cs="Arial"/>
          <w:color w:val="FF0000"/>
          <w:sz w:val="22"/>
          <w:szCs w:val="22"/>
        </w:rPr>
      </w:pPr>
    </w:p>
    <w:p w14:paraId="6B34E09A" w14:textId="600D495C" w:rsidR="00F37709" w:rsidRDefault="00B54AC4" w:rsidP="00F37709">
      <w:pPr>
        <w:jc w:val="both"/>
        <w:rPr>
          <w:rFonts w:ascii="Arial" w:hAnsi="Arial" w:cs="Arial"/>
          <w:sz w:val="22"/>
          <w:szCs w:val="22"/>
        </w:rPr>
      </w:pPr>
      <w:r>
        <w:rPr>
          <w:rFonts w:ascii="Arial" w:hAnsi="Arial" w:cs="Arial"/>
          <w:sz w:val="22"/>
          <w:szCs w:val="22"/>
        </w:rPr>
        <w:t xml:space="preserve">ID verze </w:t>
      </w:r>
      <w:r w:rsidR="00F37709">
        <w:rPr>
          <w:rFonts w:ascii="Arial" w:hAnsi="Arial" w:cs="Arial"/>
          <w:sz w:val="22"/>
          <w:szCs w:val="22"/>
        </w:rPr>
        <w:t>………………………</w:t>
      </w:r>
      <w:r>
        <w:rPr>
          <w:rFonts w:ascii="Arial" w:hAnsi="Arial" w:cs="Arial"/>
          <w:sz w:val="22"/>
          <w:szCs w:val="22"/>
        </w:rPr>
        <w:t>……….</w:t>
      </w:r>
    </w:p>
    <w:p w14:paraId="2429F43F" w14:textId="0B05CF4C" w:rsidR="007B3D5D" w:rsidRPr="00BB196A" w:rsidRDefault="007B3D5D" w:rsidP="007B3D5D">
      <w:pPr>
        <w:jc w:val="both"/>
        <w:rPr>
          <w:rFonts w:ascii="Arial" w:hAnsi="Arial" w:cs="Arial"/>
          <w:sz w:val="22"/>
          <w:szCs w:val="22"/>
        </w:rPr>
      </w:pPr>
    </w:p>
    <w:p w14:paraId="788BD82B" w14:textId="18006DF4" w:rsidR="007B3D5D" w:rsidRPr="00BB196A" w:rsidRDefault="00B54AC4" w:rsidP="007B3D5D">
      <w:pPr>
        <w:jc w:val="both"/>
        <w:rPr>
          <w:rFonts w:ascii="Arial" w:hAnsi="Arial" w:cs="Arial"/>
          <w:sz w:val="22"/>
          <w:szCs w:val="22"/>
        </w:rPr>
      </w:pPr>
      <w:r w:rsidRPr="00BB196A">
        <w:rPr>
          <w:rFonts w:ascii="Arial" w:hAnsi="Arial" w:cs="Arial"/>
          <w:sz w:val="22"/>
          <w:szCs w:val="22"/>
        </w:rPr>
        <w:t>registraci provedl</w:t>
      </w:r>
      <w:r>
        <w:rPr>
          <w:rFonts w:ascii="Arial" w:hAnsi="Arial" w:cs="Arial"/>
          <w:sz w:val="22"/>
          <w:szCs w:val="22"/>
        </w:rPr>
        <w:t xml:space="preserve"> Bc. Ilona Fichtnerová</w:t>
      </w:r>
    </w:p>
    <w:p w14:paraId="60EDCDE6" w14:textId="77777777" w:rsidR="007B3D5D" w:rsidRPr="00BB196A" w:rsidRDefault="007B3D5D" w:rsidP="007B3D5D">
      <w:pPr>
        <w:jc w:val="both"/>
        <w:rPr>
          <w:rFonts w:ascii="Arial" w:hAnsi="Arial" w:cs="Arial"/>
          <w:sz w:val="22"/>
          <w:szCs w:val="22"/>
        </w:rPr>
      </w:pPr>
    </w:p>
    <w:p w14:paraId="1E00C813" w14:textId="77777777" w:rsidR="007B3D5D" w:rsidRPr="00BB196A" w:rsidRDefault="007B3D5D" w:rsidP="007B3D5D">
      <w:pPr>
        <w:jc w:val="both"/>
        <w:rPr>
          <w:rFonts w:ascii="Arial" w:hAnsi="Arial" w:cs="Arial"/>
          <w:sz w:val="22"/>
          <w:szCs w:val="22"/>
        </w:rPr>
      </w:pPr>
    </w:p>
    <w:p w14:paraId="1F083A60" w14:textId="2707EA58"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00B54AC4">
        <w:rPr>
          <w:rFonts w:ascii="Arial" w:hAnsi="Arial" w:cs="Arial"/>
          <w:sz w:val="22"/>
          <w:szCs w:val="22"/>
        </w:rPr>
        <w:t>Jihlavě</w:t>
      </w:r>
      <w:r w:rsidR="00B54AC4" w:rsidRPr="00B54AC4">
        <w:rPr>
          <w:rFonts w:ascii="Arial" w:hAnsi="Arial" w:cs="Arial"/>
          <w:sz w:val="22"/>
          <w:szCs w:val="22"/>
        </w:rPr>
        <w:t xml:space="preserve"> </w:t>
      </w:r>
      <w:r w:rsidR="00B54AC4" w:rsidRPr="00BB196A">
        <w:rPr>
          <w:rFonts w:ascii="Arial" w:hAnsi="Arial" w:cs="Arial"/>
          <w:sz w:val="22"/>
          <w:szCs w:val="22"/>
        </w:rPr>
        <w:t>dne ………………</w:t>
      </w:r>
      <w:r w:rsidR="00B54AC4">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3151614A" w14:textId="5141F967" w:rsidR="00412D61" w:rsidRPr="00BB196A" w:rsidRDefault="007B3D5D" w:rsidP="00412D61">
      <w:pPr>
        <w:tabs>
          <w:tab w:val="left" w:pos="3402"/>
        </w:tabs>
        <w:jc w:val="both"/>
        <w:rPr>
          <w:rFonts w:ascii="Arial" w:hAnsi="Arial" w:cs="Arial"/>
          <w:sz w:val="22"/>
          <w:szCs w:val="22"/>
        </w:rPr>
      </w:pPr>
      <w:r w:rsidRPr="00BB196A">
        <w:rPr>
          <w:rFonts w:ascii="Arial" w:hAnsi="Arial" w:cs="Arial"/>
          <w:sz w:val="22"/>
          <w:szCs w:val="22"/>
        </w:rPr>
        <w:tab/>
      </w:r>
      <w:r w:rsidR="00B54AC4">
        <w:rPr>
          <w:rFonts w:ascii="Arial" w:hAnsi="Arial" w:cs="Arial"/>
          <w:sz w:val="22"/>
          <w:szCs w:val="22"/>
        </w:rPr>
        <w:tab/>
      </w:r>
      <w:r w:rsidR="00B54AC4">
        <w:rPr>
          <w:rFonts w:ascii="Arial" w:hAnsi="Arial" w:cs="Arial"/>
          <w:sz w:val="22"/>
          <w:szCs w:val="22"/>
        </w:rPr>
        <w:tab/>
      </w:r>
      <w:r w:rsidR="00B54AC4">
        <w:rPr>
          <w:rFonts w:ascii="Arial" w:hAnsi="Arial" w:cs="Arial"/>
          <w:sz w:val="22"/>
          <w:szCs w:val="22"/>
        </w:rPr>
        <w:tab/>
      </w:r>
      <w:r w:rsidRPr="00BB196A">
        <w:rPr>
          <w:rFonts w:ascii="Arial" w:hAnsi="Arial" w:cs="Arial"/>
          <w:sz w:val="22"/>
          <w:szCs w:val="22"/>
        </w:rPr>
        <w:t>podpis odpovědného</w:t>
      </w:r>
      <w:r w:rsidR="00B54AC4">
        <w:rPr>
          <w:rFonts w:ascii="Arial" w:hAnsi="Arial" w:cs="Arial"/>
          <w:sz w:val="22"/>
          <w:szCs w:val="22"/>
        </w:rPr>
        <w:t xml:space="preserve"> </w:t>
      </w:r>
      <w:r w:rsidR="00412D61" w:rsidRPr="00BB196A">
        <w:rPr>
          <w:rFonts w:ascii="Arial" w:hAnsi="Arial" w:cs="Arial"/>
          <w:sz w:val="22"/>
          <w:szCs w:val="22"/>
        </w:rPr>
        <w:tab/>
        <w:t>zaměstnance</w:t>
      </w:r>
    </w:p>
    <w:p w14:paraId="1A0E19B8"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93D1F" w14:textId="77777777" w:rsidR="00DC7246" w:rsidRDefault="00DC7246">
      <w:r>
        <w:separator/>
      </w:r>
    </w:p>
  </w:endnote>
  <w:endnote w:type="continuationSeparator" w:id="0">
    <w:p w14:paraId="14A8FA65" w14:textId="77777777" w:rsidR="00DC7246" w:rsidRDefault="00DC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D6669" w14:textId="77777777" w:rsidR="00DC7246" w:rsidRDefault="00DC7246">
      <w:r>
        <w:separator/>
      </w:r>
    </w:p>
  </w:footnote>
  <w:footnote w:type="continuationSeparator" w:id="0">
    <w:p w14:paraId="57100213" w14:textId="77777777" w:rsidR="00DC7246" w:rsidRDefault="00DC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C9BE"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371381"/>
    <w:rsid w:val="00391669"/>
    <w:rsid w:val="003916F3"/>
    <w:rsid w:val="003C3354"/>
    <w:rsid w:val="00410C86"/>
    <w:rsid w:val="00412D61"/>
    <w:rsid w:val="0043604A"/>
    <w:rsid w:val="00443E09"/>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31AF0"/>
    <w:rsid w:val="00861DDE"/>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B54AC4"/>
    <w:rsid w:val="00B56780"/>
    <w:rsid w:val="00B9483C"/>
    <w:rsid w:val="00BB196A"/>
    <w:rsid w:val="00BD69A7"/>
    <w:rsid w:val="00BE5AC3"/>
    <w:rsid w:val="00BF18A5"/>
    <w:rsid w:val="00C70A46"/>
    <w:rsid w:val="00C9419D"/>
    <w:rsid w:val="00CB4222"/>
    <w:rsid w:val="00CF17FD"/>
    <w:rsid w:val="00CF7B8B"/>
    <w:rsid w:val="00D04691"/>
    <w:rsid w:val="00DB23D0"/>
    <w:rsid w:val="00DC7246"/>
    <w:rsid w:val="00DE0D77"/>
    <w:rsid w:val="00E27E13"/>
    <w:rsid w:val="00EC3E05"/>
    <w:rsid w:val="00F24B49"/>
    <w:rsid w:val="00F37709"/>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E5BB0"/>
  <w14:defaultImageDpi w14:val="0"/>
  <w15:docId w15:val="{7453BF4D-439F-4B13-BB82-28876320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867438">
      <w:marLeft w:val="0"/>
      <w:marRight w:val="0"/>
      <w:marTop w:val="0"/>
      <w:marBottom w:val="0"/>
      <w:divBdr>
        <w:top w:val="none" w:sz="0" w:space="0" w:color="auto"/>
        <w:left w:val="none" w:sz="0" w:space="0" w:color="auto"/>
        <w:bottom w:val="none" w:sz="0" w:space="0" w:color="auto"/>
        <w:right w:val="none" w:sz="0" w:space="0" w:color="auto"/>
      </w:divBdr>
    </w:div>
    <w:div w:id="990867439">
      <w:marLeft w:val="0"/>
      <w:marRight w:val="0"/>
      <w:marTop w:val="0"/>
      <w:marBottom w:val="0"/>
      <w:divBdr>
        <w:top w:val="none" w:sz="0" w:space="0" w:color="auto"/>
        <w:left w:val="none" w:sz="0" w:space="0" w:color="auto"/>
        <w:bottom w:val="none" w:sz="0" w:space="0" w:color="auto"/>
        <w:right w:val="none" w:sz="0" w:space="0" w:color="auto"/>
      </w:divBdr>
    </w:div>
    <w:div w:id="990867440">
      <w:marLeft w:val="0"/>
      <w:marRight w:val="0"/>
      <w:marTop w:val="0"/>
      <w:marBottom w:val="0"/>
      <w:divBdr>
        <w:top w:val="none" w:sz="0" w:space="0" w:color="auto"/>
        <w:left w:val="none" w:sz="0" w:space="0" w:color="auto"/>
        <w:bottom w:val="none" w:sz="0" w:space="0" w:color="auto"/>
        <w:right w:val="none" w:sz="0" w:space="0" w:color="auto"/>
      </w:divBdr>
    </w:div>
    <w:div w:id="990867441">
      <w:marLeft w:val="0"/>
      <w:marRight w:val="0"/>
      <w:marTop w:val="0"/>
      <w:marBottom w:val="0"/>
      <w:divBdr>
        <w:top w:val="none" w:sz="0" w:space="0" w:color="auto"/>
        <w:left w:val="none" w:sz="0" w:space="0" w:color="auto"/>
        <w:bottom w:val="none" w:sz="0" w:space="0" w:color="auto"/>
        <w:right w:val="none" w:sz="0" w:space="0" w:color="auto"/>
      </w:divBdr>
    </w:div>
    <w:div w:id="990867442">
      <w:marLeft w:val="0"/>
      <w:marRight w:val="0"/>
      <w:marTop w:val="0"/>
      <w:marBottom w:val="0"/>
      <w:divBdr>
        <w:top w:val="none" w:sz="0" w:space="0" w:color="auto"/>
        <w:left w:val="none" w:sz="0" w:space="0" w:color="auto"/>
        <w:bottom w:val="none" w:sz="0" w:space="0" w:color="auto"/>
        <w:right w:val="none" w:sz="0" w:space="0" w:color="auto"/>
      </w:divBdr>
    </w:div>
    <w:div w:id="990867443">
      <w:marLeft w:val="0"/>
      <w:marRight w:val="0"/>
      <w:marTop w:val="0"/>
      <w:marBottom w:val="0"/>
      <w:divBdr>
        <w:top w:val="none" w:sz="0" w:space="0" w:color="auto"/>
        <w:left w:val="none" w:sz="0" w:space="0" w:color="auto"/>
        <w:bottom w:val="none" w:sz="0" w:space="0" w:color="auto"/>
        <w:right w:val="none" w:sz="0" w:space="0" w:color="auto"/>
      </w:divBdr>
    </w:div>
    <w:div w:id="990867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1479</Words>
  <Characters>8731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Fichtnerová Ilona</dc:creator>
  <cp:keywords/>
  <dc:description/>
  <cp:lastModifiedBy>Fichtnerová Ilona Bc.</cp:lastModifiedBy>
  <cp:revision>4</cp:revision>
  <cp:lastPrinted>2003-04-28T06:39:00Z</cp:lastPrinted>
  <dcterms:created xsi:type="dcterms:W3CDTF">2021-09-21T10:10:00Z</dcterms:created>
  <dcterms:modified xsi:type="dcterms:W3CDTF">2021-11-19T12:29:00Z</dcterms:modified>
</cp:coreProperties>
</file>